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356F1" w14:textId="77777777" w:rsidR="00703A44" w:rsidRPr="00400F1B" w:rsidRDefault="00703A44" w:rsidP="009717F1">
      <w:pPr>
        <w:tabs>
          <w:tab w:val="left" w:pos="3261"/>
        </w:tabs>
        <w:spacing w:line="276" w:lineRule="auto"/>
        <w:jc w:val="both"/>
        <w:rPr>
          <w:rFonts w:asciiTheme="minorHAnsi" w:hAnsiTheme="minorHAnsi" w:cstheme="minorHAnsi"/>
        </w:rPr>
      </w:pPr>
    </w:p>
    <w:p w14:paraId="13B356F2" w14:textId="77777777" w:rsidR="0082665C" w:rsidRPr="00400F1B" w:rsidRDefault="0082665C" w:rsidP="009717F1">
      <w:pPr>
        <w:spacing w:line="276" w:lineRule="auto"/>
        <w:jc w:val="both"/>
        <w:rPr>
          <w:rFonts w:asciiTheme="minorHAnsi" w:hAnsiTheme="minorHAnsi" w:cstheme="minorHAnsi"/>
        </w:rPr>
      </w:pPr>
    </w:p>
    <w:p w14:paraId="13B356F3" w14:textId="77777777" w:rsidR="0082665C" w:rsidRPr="00400F1B" w:rsidRDefault="0082665C" w:rsidP="009717F1">
      <w:pPr>
        <w:spacing w:line="276" w:lineRule="auto"/>
        <w:jc w:val="both"/>
        <w:rPr>
          <w:rFonts w:asciiTheme="minorHAnsi" w:hAnsiTheme="minorHAnsi" w:cstheme="minorHAnsi"/>
        </w:rPr>
      </w:pPr>
    </w:p>
    <w:p w14:paraId="13B356F4" w14:textId="77777777" w:rsidR="00703A44" w:rsidRPr="00400F1B" w:rsidRDefault="00703A44" w:rsidP="009717F1">
      <w:pPr>
        <w:pBdr>
          <w:bottom w:val="single" w:sz="30" w:space="1" w:color="auto"/>
        </w:pBdr>
        <w:spacing w:line="276" w:lineRule="auto"/>
        <w:ind w:left="-57" w:right="-113"/>
        <w:jc w:val="both"/>
        <w:rPr>
          <w:rFonts w:asciiTheme="minorHAnsi" w:hAnsiTheme="minorHAnsi" w:cstheme="minorHAnsi"/>
          <w:b/>
          <w:sz w:val="24"/>
          <w:szCs w:val="24"/>
        </w:rPr>
      </w:pPr>
    </w:p>
    <w:p w14:paraId="13B356F5" w14:textId="3134BDAB" w:rsidR="00703A44" w:rsidRPr="00400F1B" w:rsidRDefault="00577956" w:rsidP="00320323">
      <w:pPr>
        <w:spacing w:before="360" w:line="276" w:lineRule="auto"/>
        <w:jc w:val="right"/>
        <w:outlineLvl w:val="0"/>
        <w:rPr>
          <w:rFonts w:asciiTheme="minorHAnsi" w:hAnsiTheme="minorHAnsi" w:cstheme="minorHAnsi"/>
          <w:b/>
          <w:bCs/>
          <w:sz w:val="28"/>
          <w:szCs w:val="28"/>
        </w:rPr>
      </w:pPr>
      <w:r w:rsidRPr="00400F1B">
        <w:rPr>
          <w:rFonts w:asciiTheme="minorHAnsi" w:hAnsiTheme="minorHAnsi" w:cstheme="minorHAnsi"/>
          <w:b/>
          <w:bCs/>
          <w:sz w:val="28"/>
          <w:szCs w:val="28"/>
          <w:lang w:eastAsia="en-IE"/>
        </w:rPr>
        <w:t xml:space="preserve"> </w:t>
      </w:r>
      <w:bookmarkStart w:id="0" w:name="_Toc378146224"/>
      <w:bookmarkStart w:id="1" w:name="_Toc479327951"/>
      <w:r w:rsidR="001037FB" w:rsidRPr="00400F1B">
        <w:rPr>
          <w:rFonts w:asciiTheme="minorHAnsi" w:hAnsiTheme="minorHAnsi" w:cstheme="minorHAnsi"/>
          <w:b/>
          <w:bCs/>
          <w:sz w:val="28"/>
          <w:szCs w:val="28"/>
          <w:lang w:eastAsia="en-IE"/>
        </w:rPr>
        <w:t>SP</w:t>
      </w:r>
      <w:r w:rsidR="008D26D7" w:rsidRPr="00400F1B">
        <w:rPr>
          <w:rFonts w:asciiTheme="minorHAnsi" w:hAnsiTheme="minorHAnsi" w:cstheme="minorHAnsi"/>
          <w:b/>
          <w:bCs/>
          <w:sz w:val="28"/>
          <w:szCs w:val="28"/>
          <w:lang w:eastAsia="en-IE"/>
        </w:rPr>
        <w:t xml:space="preserve"> TM</w:t>
      </w:r>
      <w:r w:rsidR="007D5CB2">
        <w:rPr>
          <w:rFonts w:asciiTheme="minorHAnsi" w:hAnsiTheme="minorHAnsi" w:cstheme="minorHAnsi"/>
          <w:b/>
          <w:bCs/>
          <w:sz w:val="28"/>
          <w:szCs w:val="28"/>
          <w:lang w:eastAsia="en-IE"/>
        </w:rPr>
        <w:t xml:space="preserve"> Administration</w:t>
      </w:r>
      <w:r w:rsidR="005D248F" w:rsidRPr="00400F1B">
        <w:rPr>
          <w:rFonts w:asciiTheme="minorHAnsi" w:hAnsiTheme="minorHAnsi" w:cstheme="minorHAnsi"/>
          <w:b/>
          <w:bCs/>
          <w:sz w:val="28"/>
          <w:szCs w:val="28"/>
          <w:lang w:eastAsia="en-IE"/>
        </w:rPr>
        <w:t xml:space="preserve"> </w:t>
      </w:r>
      <w:r w:rsidR="00BC307F" w:rsidRPr="00400F1B">
        <w:rPr>
          <w:rFonts w:asciiTheme="minorHAnsi" w:hAnsiTheme="minorHAnsi" w:cstheme="minorHAnsi"/>
          <w:b/>
          <w:bCs/>
          <w:sz w:val="28"/>
          <w:szCs w:val="28"/>
          <w:lang w:eastAsia="en-IE"/>
        </w:rPr>
        <w:t>Back Office</w:t>
      </w:r>
      <w:r w:rsidR="005D248F" w:rsidRPr="00400F1B">
        <w:rPr>
          <w:rFonts w:asciiTheme="minorHAnsi" w:hAnsiTheme="minorHAnsi" w:cstheme="minorHAnsi"/>
          <w:b/>
          <w:bCs/>
          <w:sz w:val="28"/>
          <w:szCs w:val="28"/>
          <w:lang w:eastAsia="en-IE"/>
        </w:rPr>
        <w:t xml:space="preserve"> </w:t>
      </w:r>
      <w:r w:rsidR="00A1758E" w:rsidRPr="00400F1B">
        <w:rPr>
          <w:rFonts w:asciiTheme="minorHAnsi" w:hAnsiTheme="minorHAnsi" w:cstheme="minorHAnsi"/>
          <w:b/>
          <w:bCs/>
          <w:sz w:val="28"/>
          <w:szCs w:val="28"/>
          <w:lang w:eastAsia="en-IE"/>
        </w:rPr>
        <w:t>Manual</w:t>
      </w:r>
      <w:bookmarkEnd w:id="0"/>
      <w:bookmarkEnd w:id="1"/>
    </w:p>
    <w:p w14:paraId="13B356F6" w14:textId="77777777" w:rsidR="00D567BC" w:rsidRPr="00400F1B" w:rsidRDefault="00BA60A2" w:rsidP="00320323">
      <w:pPr>
        <w:spacing w:before="360" w:line="276" w:lineRule="auto"/>
        <w:jc w:val="right"/>
        <w:outlineLvl w:val="0"/>
        <w:rPr>
          <w:rFonts w:asciiTheme="minorHAnsi" w:hAnsiTheme="minorHAnsi" w:cstheme="minorHAnsi"/>
          <w:b/>
          <w:bCs/>
          <w:sz w:val="28"/>
          <w:szCs w:val="28"/>
        </w:rPr>
      </w:pPr>
      <w:r w:rsidRPr="00400F1B">
        <w:rPr>
          <w:rFonts w:asciiTheme="minorHAnsi" w:hAnsiTheme="minorHAnsi" w:cstheme="minorHAnsi"/>
        </w:rPr>
        <w:fldChar w:fldCharType="begin"/>
      </w:r>
      <w:r w:rsidRPr="00400F1B">
        <w:rPr>
          <w:rFonts w:asciiTheme="minorHAnsi" w:hAnsiTheme="minorHAnsi" w:cstheme="minorHAnsi"/>
        </w:rPr>
        <w:instrText xml:space="preserve"> DOCPROPERTY  Subject  \* MERGEFORMAT </w:instrText>
      </w:r>
      <w:r w:rsidRPr="00400F1B">
        <w:rPr>
          <w:rFonts w:asciiTheme="minorHAnsi" w:hAnsiTheme="minorHAnsi" w:cstheme="minorHAnsi"/>
        </w:rPr>
        <w:fldChar w:fldCharType="separate"/>
      </w:r>
      <w:bookmarkStart w:id="2" w:name="_Toc378146225"/>
      <w:bookmarkStart w:id="3" w:name="_Toc479327952"/>
      <w:r w:rsidR="00114F2C" w:rsidRPr="00400F1B">
        <w:rPr>
          <w:rFonts w:asciiTheme="minorHAnsi" w:hAnsiTheme="minorHAnsi" w:cstheme="minorHAnsi"/>
          <w:b/>
          <w:bCs/>
          <w:sz w:val="28"/>
          <w:szCs w:val="28"/>
        </w:rPr>
        <w:t>CF 2.17 – Software Package</w:t>
      </w:r>
      <w:bookmarkEnd w:id="2"/>
      <w:bookmarkEnd w:id="3"/>
      <w:r w:rsidRPr="00400F1B">
        <w:rPr>
          <w:rFonts w:asciiTheme="minorHAnsi" w:hAnsiTheme="minorHAnsi" w:cstheme="minorHAnsi"/>
          <w:b/>
          <w:bCs/>
          <w:sz w:val="28"/>
          <w:szCs w:val="28"/>
        </w:rPr>
        <w:fldChar w:fldCharType="end"/>
      </w:r>
    </w:p>
    <w:p w14:paraId="13B356F7" w14:textId="72509280" w:rsidR="00703A44" w:rsidRPr="00B13273" w:rsidRDefault="007D67E3" w:rsidP="00320323">
      <w:pPr>
        <w:spacing w:before="960" w:line="276" w:lineRule="auto"/>
        <w:jc w:val="right"/>
        <w:outlineLvl w:val="0"/>
        <w:rPr>
          <w:rFonts w:asciiTheme="minorHAnsi" w:hAnsiTheme="minorHAnsi" w:cstheme="minorHAnsi"/>
          <w:b/>
          <w:bCs/>
          <w:sz w:val="26"/>
          <w:szCs w:val="26"/>
          <w:lang w:val="en-IE"/>
        </w:rPr>
      </w:pPr>
      <w:bookmarkStart w:id="4" w:name="_Toc378146226"/>
      <w:bookmarkStart w:id="5" w:name="_Toc479327953"/>
      <w:r w:rsidRPr="00B13273">
        <w:rPr>
          <w:rFonts w:asciiTheme="minorHAnsi" w:hAnsiTheme="minorHAnsi" w:cstheme="minorHAnsi"/>
          <w:b/>
          <w:bCs/>
          <w:sz w:val="26"/>
          <w:szCs w:val="26"/>
          <w:lang w:val="en-IE"/>
        </w:rPr>
        <w:t>Version</w:t>
      </w:r>
      <w:r w:rsidR="0037795B" w:rsidRPr="00B13273">
        <w:rPr>
          <w:rFonts w:asciiTheme="minorHAnsi" w:hAnsiTheme="minorHAnsi" w:cstheme="minorHAnsi"/>
          <w:b/>
          <w:bCs/>
          <w:sz w:val="26"/>
          <w:szCs w:val="26"/>
          <w:lang w:val="en-IE"/>
        </w:rPr>
        <w:t xml:space="preserve"> </w:t>
      </w:r>
      <w:r w:rsidR="003C0E6D">
        <w:rPr>
          <w:rFonts w:asciiTheme="minorHAnsi" w:hAnsiTheme="minorHAnsi" w:cstheme="minorHAnsi"/>
          <w:b/>
          <w:bCs/>
          <w:sz w:val="26"/>
          <w:szCs w:val="26"/>
          <w:lang w:val="en-IE"/>
        </w:rPr>
        <w:fldChar w:fldCharType="begin"/>
      </w:r>
      <w:r w:rsidR="003C0E6D">
        <w:rPr>
          <w:rFonts w:asciiTheme="minorHAnsi" w:hAnsiTheme="minorHAnsi" w:cstheme="minorHAnsi"/>
          <w:b/>
          <w:bCs/>
          <w:sz w:val="26"/>
          <w:szCs w:val="26"/>
          <w:lang w:val="en-IE"/>
        </w:rPr>
        <w:instrText xml:space="preserve"> DOCPROPERTY  Version  \* MERGEFORMAT </w:instrText>
      </w:r>
      <w:r w:rsidR="003C0E6D">
        <w:rPr>
          <w:rFonts w:asciiTheme="minorHAnsi" w:hAnsiTheme="minorHAnsi" w:cstheme="minorHAnsi"/>
          <w:b/>
          <w:bCs/>
          <w:sz w:val="26"/>
          <w:szCs w:val="26"/>
          <w:lang w:val="en-IE"/>
        </w:rPr>
        <w:fldChar w:fldCharType="separate"/>
      </w:r>
      <w:r w:rsidR="007266EA">
        <w:rPr>
          <w:rFonts w:asciiTheme="minorHAnsi" w:hAnsiTheme="minorHAnsi" w:cstheme="minorHAnsi"/>
          <w:b/>
          <w:bCs/>
          <w:sz w:val="26"/>
          <w:szCs w:val="26"/>
          <w:lang w:val="en-IE"/>
        </w:rPr>
        <w:t>0.1</w:t>
      </w:r>
      <w:r w:rsidR="003C0E6D">
        <w:rPr>
          <w:rFonts w:asciiTheme="minorHAnsi" w:hAnsiTheme="minorHAnsi" w:cstheme="minorHAnsi"/>
          <w:b/>
          <w:bCs/>
          <w:sz w:val="26"/>
          <w:szCs w:val="26"/>
          <w:lang w:val="en-IE"/>
        </w:rPr>
        <w:fldChar w:fldCharType="end"/>
      </w:r>
      <w:r w:rsidR="00E433F9">
        <w:rPr>
          <w:rFonts w:asciiTheme="minorHAnsi" w:hAnsiTheme="minorHAnsi" w:cstheme="minorHAnsi"/>
          <w:b/>
          <w:bCs/>
          <w:sz w:val="26"/>
          <w:szCs w:val="26"/>
          <w:lang w:val="en-IE"/>
        </w:rPr>
        <w:t>8</w:t>
      </w:r>
      <w:r w:rsidR="00703B97" w:rsidRPr="00B13273">
        <w:rPr>
          <w:rFonts w:asciiTheme="minorHAnsi" w:hAnsiTheme="minorHAnsi" w:cstheme="minorHAnsi"/>
          <w:b/>
          <w:bCs/>
          <w:sz w:val="26"/>
          <w:szCs w:val="26"/>
          <w:lang w:val="en-IE"/>
        </w:rPr>
        <w:t xml:space="preserve"> </w:t>
      </w:r>
      <w:r w:rsidR="001927A7">
        <w:rPr>
          <w:rFonts w:asciiTheme="minorHAnsi" w:hAnsiTheme="minorHAnsi" w:cstheme="minorHAnsi"/>
          <w:b/>
          <w:bCs/>
          <w:sz w:val="26"/>
          <w:szCs w:val="26"/>
          <w:lang w:val="en-IE"/>
        </w:rPr>
        <w:fldChar w:fldCharType="begin"/>
      </w:r>
      <w:r w:rsidR="001927A7">
        <w:rPr>
          <w:rFonts w:asciiTheme="minorHAnsi" w:hAnsiTheme="minorHAnsi" w:cstheme="minorHAnsi"/>
          <w:b/>
          <w:bCs/>
          <w:sz w:val="26"/>
          <w:szCs w:val="26"/>
          <w:lang w:val="en-IE"/>
        </w:rPr>
        <w:instrText xml:space="preserve"> DATE  \@ "dd/MM/yyyy"  \* MERGEFORMAT </w:instrText>
      </w:r>
      <w:r w:rsidR="001927A7">
        <w:rPr>
          <w:rFonts w:asciiTheme="minorHAnsi" w:hAnsiTheme="minorHAnsi" w:cstheme="minorHAnsi"/>
          <w:b/>
          <w:bCs/>
          <w:sz w:val="26"/>
          <w:szCs w:val="26"/>
          <w:lang w:val="en-IE"/>
        </w:rPr>
        <w:fldChar w:fldCharType="separate"/>
      </w:r>
      <w:r w:rsidR="007A2130">
        <w:rPr>
          <w:rFonts w:asciiTheme="minorHAnsi" w:hAnsiTheme="minorHAnsi" w:cstheme="minorHAnsi"/>
          <w:b/>
          <w:bCs/>
          <w:noProof/>
          <w:sz w:val="26"/>
          <w:szCs w:val="26"/>
          <w:lang w:val="en-IE"/>
        </w:rPr>
        <w:t>07/04/2017</w:t>
      </w:r>
      <w:bookmarkEnd w:id="5"/>
      <w:r w:rsidR="001927A7">
        <w:rPr>
          <w:rFonts w:asciiTheme="minorHAnsi" w:hAnsiTheme="minorHAnsi" w:cstheme="minorHAnsi"/>
          <w:b/>
          <w:bCs/>
          <w:sz w:val="26"/>
          <w:szCs w:val="26"/>
          <w:lang w:val="en-IE"/>
        </w:rPr>
        <w:fldChar w:fldCharType="end"/>
      </w:r>
      <w:bookmarkEnd w:id="4"/>
    </w:p>
    <w:p w14:paraId="13B356F8" w14:textId="77777777" w:rsidR="00703A44" w:rsidRPr="00B13273" w:rsidRDefault="00703A44" w:rsidP="009717F1">
      <w:pPr>
        <w:pBdr>
          <w:bottom w:val="single" w:sz="30" w:space="1" w:color="auto"/>
        </w:pBdr>
        <w:spacing w:line="276" w:lineRule="auto"/>
        <w:ind w:left="-57" w:right="-113"/>
        <w:jc w:val="both"/>
        <w:rPr>
          <w:rFonts w:asciiTheme="minorHAnsi" w:hAnsiTheme="minorHAnsi" w:cstheme="minorHAnsi"/>
          <w:color w:val="000000"/>
          <w:sz w:val="24"/>
          <w:szCs w:val="24"/>
          <w:lang w:val="en-IE"/>
        </w:rPr>
      </w:pPr>
    </w:p>
    <w:p w14:paraId="13B356F9" w14:textId="77777777" w:rsidR="00703A44" w:rsidRPr="00B13273" w:rsidRDefault="00703A44" w:rsidP="009717F1">
      <w:pPr>
        <w:spacing w:line="276" w:lineRule="auto"/>
        <w:jc w:val="both"/>
        <w:rPr>
          <w:rFonts w:asciiTheme="minorHAnsi" w:hAnsiTheme="minorHAnsi" w:cstheme="minorHAnsi"/>
          <w:lang w:val="en-IE"/>
        </w:rPr>
      </w:pPr>
    </w:p>
    <w:tbl>
      <w:tblPr>
        <w:tblW w:w="91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07"/>
        <w:gridCol w:w="814"/>
        <w:gridCol w:w="2793"/>
        <w:gridCol w:w="3220"/>
      </w:tblGrid>
      <w:tr w:rsidR="000E0CF9" w:rsidRPr="00400F1B" w14:paraId="13B356FC" w14:textId="77777777" w:rsidTr="00320323">
        <w:trPr>
          <w:trHeight w:val="395"/>
          <w:jc w:val="center"/>
        </w:trPr>
        <w:tc>
          <w:tcPr>
            <w:tcW w:w="2307" w:type="dxa"/>
            <w:tcBorders>
              <w:top w:val="single" w:sz="12" w:space="0" w:color="auto"/>
              <w:left w:val="single" w:sz="12" w:space="0" w:color="auto"/>
              <w:bottom w:val="single" w:sz="6" w:space="0" w:color="auto"/>
              <w:right w:val="single" w:sz="6" w:space="0" w:color="auto"/>
            </w:tcBorders>
          </w:tcPr>
          <w:p w14:paraId="13B356FA" w14:textId="77777777" w:rsidR="000E0CF9" w:rsidRPr="00400F1B" w:rsidRDefault="000E0CF9" w:rsidP="009717F1">
            <w:pPr>
              <w:pStyle w:val="Normal2"/>
              <w:spacing w:line="276" w:lineRule="auto"/>
              <w:jc w:val="both"/>
              <w:rPr>
                <w:rFonts w:asciiTheme="minorHAnsi" w:hAnsiTheme="minorHAnsi" w:cstheme="minorHAnsi"/>
                <w:b/>
                <w:bCs/>
                <w:color w:val="000000"/>
                <w:sz w:val="20"/>
              </w:rPr>
            </w:pPr>
            <w:r w:rsidRPr="00400F1B">
              <w:rPr>
                <w:rFonts w:asciiTheme="minorHAnsi" w:hAnsiTheme="minorHAnsi" w:cstheme="minorHAnsi"/>
                <w:b/>
                <w:bCs/>
                <w:color w:val="000000"/>
                <w:sz w:val="20"/>
              </w:rPr>
              <w:t>Programme/Service</w:t>
            </w:r>
          </w:p>
        </w:tc>
        <w:tc>
          <w:tcPr>
            <w:tcW w:w="6827" w:type="dxa"/>
            <w:gridSpan w:val="3"/>
            <w:tcBorders>
              <w:top w:val="single" w:sz="12" w:space="0" w:color="auto"/>
              <w:left w:val="nil"/>
              <w:bottom w:val="single" w:sz="6" w:space="0" w:color="auto"/>
              <w:right w:val="single" w:sz="12" w:space="0" w:color="auto"/>
            </w:tcBorders>
          </w:tcPr>
          <w:p w14:paraId="13B356FB" w14:textId="77777777" w:rsidR="000E0CF9" w:rsidRPr="00400F1B" w:rsidRDefault="000E0CF9" w:rsidP="009717F1">
            <w:pPr>
              <w:pStyle w:val="Normal2"/>
              <w:spacing w:line="276" w:lineRule="auto"/>
              <w:jc w:val="both"/>
              <w:rPr>
                <w:rFonts w:asciiTheme="minorHAnsi" w:hAnsiTheme="minorHAnsi" w:cstheme="minorHAnsi"/>
                <w:color w:val="000000"/>
                <w:sz w:val="20"/>
              </w:rPr>
            </w:pPr>
            <w:r w:rsidRPr="00400F1B">
              <w:rPr>
                <w:rFonts w:asciiTheme="minorHAnsi" w:hAnsiTheme="minorHAnsi" w:cstheme="minorHAnsi"/>
                <w:color w:val="000000"/>
                <w:sz w:val="20"/>
              </w:rPr>
              <w:t>COOPERATION FUND (ICLAD)</w:t>
            </w:r>
          </w:p>
        </w:tc>
      </w:tr>
      <w:tr w:rsidR="000E0CF9" w:rsidRPr="00400F1B" w14:paraId="13B35700" w14:textId="77777777" w:rsidTr="00320323">
        <w:trPr>
          <w:trHeight w:val="395"/>
          <w:jc w:val="center"/>
        </w:trPr>
        <w:tc>
          <w:tcPr>
            <w:tcW w:w="2307" w:type="dxa"/>
            <w:tcBorders>
              <w:top w:val="single" w:sz="6" w:space="0" w:color="auto"/>
              <w:left w:val="single" w:sz="12" w:space="0" w:color="auto"/>
              <w:bottom w:val="single" w:sz="6" w:space="0" w:color="auto"/>
              <w:right w:val="single" w:sz="6" w:space="0" w:color="auto"/>
            </w:tcBorders>
          </w:tcPr>
          <w:p w14:paraId="13B356FD" w14:textId="77777777" w:rsidR="000E0CF9" w:rsidRPr="00400F1B" w:rsidRDefault="000E0CF9" w:rsidP="009717F1">
            <w:pPr>
              <w:pStyle w:val="Normal2"/>
              <w:spacing w:line="276" w:lineRule="auto"/>
              <w:jc w:val="both"/>
              <w:rPr>
                <w:rFonts w:asciiTheme="minorHAnsi" w:hAnsiTheme="minorHAnsi" w:cstheme="minorHAnsi"/>
                <w:b/>
                <w:bCs/>
                <w:color w:val="000000"/>
                <w:sz w:val="20"/>
              </w:rPr>
            </w:pPr>
            <w:r w:rsidRPr="00400F1B">
              <w:rPr>
                <w:rFonts w:asciiTheme="minorHAnsi" w:hAnsiTheme="minorHAnsi" w:cstheme="minorHAnsi"/>
                <w:b/>
                <w:bCs/>
                <w:color w:val="000000"/>
                <w:sz w:val="20"/>
              </w:rPr>
              <w:t>Status</w:t>
            </w:r>
          </w:p>
        </w:tc>
        <w:tc>
          <w:tcPr>
            <w:tcW w:w="3607" w:type="dxa"/>
            <w:gridSpan w:val="2"/>
            <w:tcBorders>
              <w:top w:val="single" w:sz="6" w:space="0" w:color="auto"/>
              <w:left w:val="nil"/>
              <w:bottom w:val="single" w:sz="6" w:space="0" w:color="auto"/>
              <w:right w:val="single" w:sz="6" w:space="0" w:color="auto"/>
            </w:tcBorders>
            <w:shd w:val="clear" w:color="auto" w:fill="auto"/>
          </w:tcPr>
          <w:p w14:paraId="13B356FE" w14:textId="77777777" w:rsidR="000E0CF9" w:rsidRPr="00400F1B" w:rsidRDefault="00AF20D5" w:rsidP="009717F1">
            <w:pPr>
              <w:pStyle w:val="Normal2"/>
              <w:spacing w:line="276" w:lineRule="auto"/>
              <w:jc w:val="both"/>
              <w:rPr>
                <w:rFonts w:asciiTheme="minorHAnsi" w:hAnsiTheme="minorHAnsi" w:cstheme="minorHAnsi"/>
                <w:b/>
                <w:bCs/>
                <w:color w:val="000000"/>
                <w:sz w:val="20"/>
              </w:rPr>
            </w:pPr>
            <w:r w:rsidRPr="00400F1B">
              <w:rPr>
                <w:rFonts w:asciiTheme="minorHAnsi" w:hAnsiTheme="minorHAnsi" w:cstheme="minorHAnsi"/>
                <w:b/>
                <w:bCs/>
                <w:color w:val="000000"/>
                <w:sz w:val="20"/>
              </w:rPr>
              <w:t>DRAFT</w:t>
            </w:r>
          </w:p>
        </w:tc>
        <w:tc>
          <w:tcPr>
            <w:tcW w:w="3220" w:type="dxa"/>
            <w:tcBorders>
              <w:top w:val="single" w:sz="6" w:space="0" w:color="auto"/>
              <w:left w:val="nil"/>
              <w:bottom w:val="single" w:sz="6" w:space="0" w:color="auto"/>
              <w:right w:val="single" w:sz="12" w:space="0" w:color="auto"/>
            </w:tcBorders>
          </w:tcPr>
          <w:p w14:paraId="13B356FF" w14:textId="77777777" w:rsidR="000E0CF9" w:rsidRPr="00400F1B" w:rsidRDefault="000E0CF9" w:rsidP="009717F1">
            <w:pPr>
              <w:pStyle w:val="Normal2"/>
              <w:spacing w:line="276" w:lineRule="auto"/>
              <w:jc w:val="both"/>
              <w:rPr>
                <w:rFonts w:asciiTheme="minorHAnsi" w:hAnsiTheme="minorHAnsi" w:cstheme="minorHAnsi"/>
                <w:color w:val="000000"/>
                <w:sz w:val="20"/>
              </w:rPr>
            </w:pPr>
          </w:p>
        </w:tc>
      </w:tr>
      <w:tr w:rsidR="00F3670D" w:rsidRPr="00400F1B" w14:paraId="13B35705" w14:textId="77777777" w:rsidTr="00320323">
        <w:trPr>
          <w:trHeight w:val="383"/>
          <w:jc w:val="center"/>
        </w:trPr>
        <w:tc>
          <w:tcPr>
            <w:tcW w:w="2307" w:type="dxa"/>
            <w:tcBorders>
              <w:top w:val="single" w:sz="6" w:space="0" w:color="auto"/>
              <w:left w:val="single" w:sz="12" w:space="0" w:color="auto"/>
              <w:bottom w:val="single" w:sz="6" w:space="0" w:color="auto"/>
              <w:right w:val="single" w:sz="6" w:space="0" w:color="auto"/>
            </w:tcBorders>
          </w:tcPr>
          <w:p w14:paraId="13B35701" w14:textId="77777777" w:rsidR="00F3670D" w:rsidRPr="00400F1B" w:rsidRDefault="00F3670D" w:rsidP="009717F1">
            <w:pPr>
              <w:pStyle w:val="Normal2"/>
              <w:spacing w:line="276" w:lineRule="auto"/>
              <w:jc w:val="both"/>
              <w:rPr>
                <w:rFonts w:asciiTheme="minorHAnsi" w:hAnsiTheme="minorHAnsi" w:cstheme="minorHAnsi"/>
                <w:b/>
                <w:bCs/>
                <w:color w:val="000000"/>
                <w:sz w:val="20"/>
              </w:rPr>
            </w:pPr>
            <w:r w:rsidRPr="00400F1B">
              <w:rPr>
                <w:rFonts w:asciiTheme="minorHAnsi" w:hAnsiTheme="minorHAnsi" w:cstheme="minorHAnsi"/>
                <w:b/>
                <w:bCs/>
                <w:color w:val="000000"/>
                <w:sz w:val="20"/>
              </w:rPr>
              <w:t>Approved by owner</w:t>
            </w:r>
          </w:p>
        </w:tc>
        <w:tc>
          <w:tcPr>
            <w:tcW w:w="814" w:type="dxa"/>
            <w:tcBorders>
              <w:top w:val="single" w:sz="6" w:space="0" w:color="auto"/>
              <w:left w:val="nil"/>
              <w:bottom w:val="single" w:sz="6" w:space="0" w:color="auto"/>
              <w:right w:val="single" w:sz="6" w:space="0" w:color="auto"/>
            </w:tcBorders>
            <w:shd w:val="clear" w:color="auto" w:fill="auto"/>
          </w:tcPr>
          <w:p w14:paraId="13B35702" w14:textId="77777777" w:rsidR="00F3670D" w:rsidRPr="00400F1B" w:rsidRDefault="00F3670D" w:rsidP="009717F1">
            <w:pPr>
              <w:pStyle w:val="Normal2"/>
              <w:spacing w:line="276" w:lineRule="auto"/>
              <w:jc w:val="both"/>
              <w:rPr>
                <w:rFonts w:asciiTheme="minorHAnsi" w:hAnsiTheme="minorHAnsi" w:cstheme="minorHAnsi"/>
                <w:color w:val="000000"/>
                <w:sz w:val="20"/>
              </w:rPr>
            </w:pPr>
          </w:p>
        </w:tc>
        <w:tc>
          <w:tcPr>
            <w:tcW w:w="2793" w:type="dxa"/>
            <w:tcBorders>
              <w:top w:val="single" w:sz="6" w:space="0" w:color="auto"/>
              <w:left w:val="nil"/>
              <w:bottom w:val="single" w:sz="6" w:space="0" w:color="auto"/>
              <w:right w:val="single" w:sz="6" w:space="0" w:color="auto"/>
            </w:tcBorders>
            <w:shd w:val="clear" w:color="auto" w:fill="auto"/>
          </w:tcPr>
          <w:p w14:paraId="13B35703" w14:textId="77777777" w:rsidR="00F3670D" w:rsidRPr="00400F1B" w:rsidRDefault="00F3670D" w:rsidP="009717F1">
            <w:pPr>
              <w:pStyle w:val="Normal2"/>
              <w:spacing w:line="276" w:lineRule="auto"/>
              <w:jc w:val="both"/>
              <w:rPr>
                <w:rFonts w:asciiTheme="minorHAnsi" w:hAnsiTheme="minorHAnsi" w:cstheme="minorHAnsi"/>
                <w:sz w:val="20"/>
              </w:rPr>
            </w:pPr>
          </w:p>
        </w:tc>
        <w:tc>
          <w:tcPr>
            <w:tcW w:w="3220" w:type="dxa"/>
            <w:tcBorders>
              <w:top w:val="single" w:sz="6" w:space="0" w:color="auto"/>
              <w:left w:val="nil"/>
              <w:bottom w:val="single" w:sz="6" w:space="0" w:color="auto"/>
              <w:right w:val="single" w:sz="12" w:space="0" w:color="auto"/>
            </w:tcBorders>
          </w:tcPr>
          <w:p w14:paraId="13B35704" w14:textId="77777777" w:rsidR="00F3670D" w:rsidRPr="00400F1B" w:rsidRDefault="00F3670D" w:rsidP="009717F1">
            <w:pPr>
              <w:pStyle w:val="Normal2"/>
              <w:spacing w:line="276" w:lineRule="auto"/>
              <w:jc w:val="both"/>
              <w:rPr>
                <w:rFonts w:asciiTheme="minorHAnsi" w:hAnsiTheme="minorHAnsi" w:cstheme="minorHAnsi"/>
                <w:color w:val="000000"/>
                <w:sz w:val="20"/>
              </w:rPr>
            </w:pPr>
          </w:p>
        </w:tc>
      </w:tr>
      <w:tr w:rsidR="005D0D42" w:rsidRPr="00400F1B" w14:paraId="13B3570A" w14:textId="77777777" w:rsidTr="00320323">
        <w:trPr>
          <w:trHeight w:val="395"/>
          <w:jc w:val="center"/>
        </w:trPr>
        <w:tc>
          <w:tcPr>
            <w:tcW w:w="2307" w:type="dxa"/>
            <w:vMerge w:val="restart"/>
            <w:tcBorders>
              <w:top w:val="single" w:sz="6" w:space="0" w:color="auto"/>
              <w:left w:val="single" w:sz="12" w:space="0" w:color="auto"/>
              <w:right w:val="single" w:sz="6" w:space="0" w:color="auto"/>
            </w:tcBorders>
          </w:tcPr>
          <w:p w14:paraId="13B35706" w14:textId="77777777" w:rsidR="005D0D42" w:rsidRPr="00400F1B" w:rsidRDefault="005D0D42" w:rsidP="009717F1">
            <w:pPr>
              <w:pStyle w:val="ndice3"/>
              <w:spacing w:line="276" w:lineRule="auto"/>
              <w:jc w:val="both"/>
              <w:rPr>
                <w:rFonts w:asciiTheme="minorHAnsi" w:hAnsiTheme="minorHAnsi" w:cstheme="minorHAnsi"/>
                <w:sz w:val="20"/>
                <w:szCs w:val="20"/>
                <w:lang w:val="en-US"/>
              </w:rPr>
            </w:pPr>
            <w:r w:rsidRPr="00400F1B">
              <w:rPr>
                <w:rFonts w:asciiTheme="minorHAnsi" w:hAnsiTheme="minorHAnsi" w:cstheme="minorHAnsi"/>
                <w:sz w:val="20"/>
                <w:szCs w:val="20"/>
                <w:lang w:val="en-US"/>
              </w:rPr>
              <w:t>Authors</w:t>
            </w:r>
          </w:p>
        </w:tc>
        <w:tc>
          <w:tcPr>
            <w:tcW w:w="814" w:type="dxa"/>
            <w:tcBorders>
              <w:top w:val="single" w:sz="6" w:space="0" w:color="auto"/>
              <w:left w:val="nil"/>
              <w:bottom w:val="single" w:sz="6" w:space="0" w:color="auto"/>
              <w:right w:val="single" w:sz="6" w:space="0" w:color="auto"/>
            </w:tcBorders>
          </w:tcPr>
          <w:p w14:paraId="13B35707" w14:textId="77777777" w:rsidR="005D0D42" w:rsidRPr="00400F1B" w:rsidRDefault="005D0D42" w:rsidP="009717F1">
            <w:pPr>
              <w:pStyle w:val="Normal2"/>
              <w:spacing w:line="276" w:lineRule="auto"/>
              <w:jc w:val="both"/>
              <w:rPr>
                <w:rFonts w:asciiTheme="minorHAnsi" w:hAnsiTheme="minorHAnsi" w:cstheme="minorHAnsi"/>
                <w:color w:val="000000"/>
                <w:sz w:val="20"/>
              </w:rPr>
            </w:pPr>
            <w:r>
              <w:rPr>
                <w:rFonts w:asciiTheme="minorHAnsi" w:hAnsiTheme="minorHAnsi" w:cstheme="minorHAnsi"/>
                <w:color w:val="000000"/>
                <w:sz w:val="20"/>
              </w:rPr>
              <w:t>ND</w:t>
            </w:r>
          </w:p>
        </w:tc>
        <w:tc>
          <w:tcPr>
            <w:tcW w:w="2793" w:type="dxa"/>
            <w:tcBorders>
              <w:top w:val="single" w:sz="6" w:space="0" w:color="auto"/>
              <w:left w:val="nil"/>
              <w:bottom w:val="single" w:sz="6" w:space="0" w:color="auto"/>
              <w:right w:val="single" w:sz="6" w:space="0" w:color="auto"/>
            </w:tcBorders>
          </w:tcPr>
          <w:p w14:paraId="13B35708" w14:textId="0F0DDE9E" w:rsidR="005D0D42" w:rsidRPr="00400F1B" w:rsidRDefault="005D0D42" w:rsidP="009717F1">
            <w:pPr>
              <w:pStyle w:val="Normal2"/>
              <w:spacing w:line="276" w:lineRule="auto"/>
              <w:jc w:val="both"/>
              <w:rPr>
                <w:rFonts w:asciiTheme="minorHAnsi" w:hAnsiTheme="minorHAnsi" w:cstheme="minorHAnsi"/>
                <w:color w:val="000000"/>
                <w:sz w:val="20"/>
              </w:rPr>
            </w:pPr>
            <w:r>
              <w:rPr>
                <w:rFonts w:asciiTheme="minorHAnsi" w:hAnsiTheme="minorHAnsi" w:cstheme="minorHAnsi"/>
                <w:color w:val="000000"/>
                <w:sz w:val="20"/>
              </w:rPr>
              <w:t>Nadia Diab Lopez</w:t>
            </w:r>
          </w:p>
        </w:tc>
        <w:tc>
          <w:tcPr>
            <w:tcW w:w="3220" w:type="dxa"/>
            <w:tcBorders>
              <w:top w:val="single" w:sz="6" w:space="0" w:color="auto"/>
              <w:left w:val="nil"/>
              <w:bottom w:val="single" w:sz="6" w:space="0" w:color="auto"/>
              <w:right w:val="single" w:sz="12" w:space="0" w:color="auto"/>
            </w:tcBorders>
          </w:tcPr>
          <w:p w14:paraId="13B35709" w14:textId="0AE387C3" w:rsidR="005D0D42" w:rsidRPr="00400F1B" w:rsidRDefault="005D0D42" w:rsidP="009717F1">
            <w:pPr>
              <w:pStyle w:val="Normal2"/>
              <w:spacing w:line="276" w:lineRule="auto"/>
              <w:jc w:val="both"/>
              <w:rPr>
                <w:rFonts w:asciiTheme="minorHAnsi" w:hAnsiTheme="minorHAnsi" w:cstheme="minorHAnsi"/>
                <w:color w:val="000000"/>
                <w:sz w:val="20"/>
              </w:rPr>
            </w:pPr>
            <w:r w:rsidRPr="00EE3BFE">
              <w:rPr>
                <w:rFonts w:ascii="Calibri" w:hAnsi="Calibri" w:cs="Calibri"/>
                <w:color w:val="000000"/>
                <w:sz w:val="20"/>
                <w:lang w:val="it-IT"/>
              </w:rPr>
              <w:t xml:space="preserve">SP TM BO Technical </w:t>
            </w:r>
            <w:r>
              <w:rPr>
                <w:rFonts w:ascii="Calibri" w:hAnsi="Calibri" w:cs="Calibri"/>
                <w:color w:val="000000"/>
                <w:sz w:val="20"/>
                <w:lang w:val="it-IT"/>
              </w:rPr>
              <w:t>Writer</w:t>
            </w:r>
            <w:r w:rsidRPr="00EE3BFE">
              <w:rPr>
                <w:rFonts w:ascii="Calibri" w:hAnsi="Calibri" w:cs="Calibri"/>
                <w:color w:val="000000"/>
                <w:sz w:val="20"/>
                <w:lang w:val="it-IT"/>
              </w:rPr>
              <w:t xml:space="preserve"> (ALTIA - IECISA)</w:t>
            </w:r>
          </w:p>
        </w:tc>
      </w:tr>
      <w:tr w:rsidR="005D0D42" w:rsidRPr="003013B6" w14:paraId="13B3570F" w14:textId="77777777" w:rsidTr="00320323">
        <w:trPr>
          <w:trHeight w:val="147"/>
          <w:jc w:val="center"/>
        </w:trPr>
        <w:tc>
          <w:tcPr>
            <w:tcW w:w="2307" w:type="dxa"/>
            <w:vMerge/>
            <w:tcBorders>
              <w:left w:val="single" w:sz="12" w:space="0" w:color="auto"/>
              <w:right w:val="single" w:sz="6" w:space="0" w:color="auto"/>
            </w:tcBorders>
          </w:tcPr>
          <w:p w14:paraId="13B3570B" w14:textId="77777777" w:rsidR="005D0D42" w:rsidRPr="00400F1B" w:rsidRDefault="005D0D42" w:rsidP="009717F1">
            <w:pPr>
              <w:pStyle w:val="ndice3"/>
              <w:spacing w:line="276" w:lineRule="auto"/>
              <w:jc w:val="both"/>
              <w:rPr>
                <w:rFonts w:asciiTheme="minorHAnsi" w:hAnsiTheme="minorHAnsi" w:cstheme="minorHAnsi"/>
                <w:sz w:val="20"/>
                <w:szCs w:val="20"/>
                <w:lang w:val="en-US"/>
              </w:rPr>
            </w:pPr>
          </w:p>
        </w:tc>
        <w:tc>
          <w:tcPr>
            <w:tcW w:w="814" w:type="dxa"/>
            <w:tcBorders>
              <w:top w:val="single" w:sz="6" w:space="0" w:color="auto"/>
              <w:left w:val="nil"/>
              <w:bottom w:val="single" w:sz="6" w:space="0" w:color="auto"/>
              <w:right w:val="single" w:sz="6" w:space="0" w:color="auto"/>
            </w:tcBorders>
          </w:tcPr>
          <w:p w14:paraId="13B3570C" w14:textId="5CD1279D" w:rsidR="005D0D42" w:rsidRPr="00400F1B" w:rsidRDefault="005D0D42" w:rsidP="009717F1">
            <w:pPr>
              <w:pStyle w:val="Normal2"/>
              <w:spacing w:line="276" w:lineRule="auto"/>
              <w:jc w:val="both"/>
              <w:rPr>
                <w:rFonts w:asciiTheme="minorHAnsi" w:hAnsiTheme="minorHAnsi" w:cstheme="minorHAnsi"/>
                <w:color w:val="000000"/>
                <w:sz w:val="20"/>
              </w:rPr>
            </w:pPr>
            <w:r>
              <w:rPr>
                <w:rFonts w:asciiTheme="minorHAnsi" w:hAnsiTheme="minorHAnsi" w:cstheme="minorHAnsi"/>
                <w:color w:val="000000"/>
                <w:sz w:val="20"/>
              </w:rPr>
              <w:t>OG</w:t>
            </w:r>
          </w:p>
        </w:tc>
        <w:tc>
          <w:tcPr>
            <w:tcW w:w="2793" w:type="dxa"/>
            <w:tcBorders>
              <w:top w:val="single" w:sz="6" w:space="0" w:color="auto"/>
              <w:left w:val="nil"/>
              <w:bottom w:val="single" w:sz="6" w:space="0" w:color="auto"/>
              <w:right w:val="single" w:sz="6" w:space="0" w:color="auto"/>
            </w:tcBorders>
          </w:tcPr>
          <w:p w14:paraId="13B3570D" w14:textId="43BB7E9D" w:rsidR="005D0D42" w:rsidRPr="00400F1B" w:rsidRDefault="005D0D42" w:rsidP="009717F1">
            <w:pPr>
              <w:pStyle w:val="Normal2"/>
              <w:spacing w:line="276" w:lineRule="auto"/>
              <w:jc w:val="both"/>
              <w:rPr>
                <w:rFonts w:asciiTheme="minorHAnsi" w:hAnsiTheme="minorHAnsi" w:cstheme="minorHAnsi"/>
                <w:color w:val="000000"/>
                <w:sz w:val="20"/>
              </w:rPr>
            </w:pPr>
            <w:r>
              <w:rPr>
                <w:rFonts w:asciiTheme="minorHAnsi" w:hAnsiTheme="minorHAnsi" w:cstheme="minorHAnsi"/>
                <w:color w:val="000000"/>
                <w:sz w:val="20"/>
              </w:rPr>
              <w:t>Olivier Galaup</w:t>
            </w:r>
          </w:p>
        </w:tc>
        <w:tc>
          <w:tcPr>
            <w:tcW w:w="3220" w:type="dxa"/>
            <w:tcBorders>
              <w:top w:val="single" w:sz="6" w:space="0" w:color="auto"/>
              <w:left w:val="nil"/>
              <w:bottom w:val="single" w:sz="6" w:space="0" w:color="auto"/>
              <w:right w:val="single" w:sz="12" w:space="0" w:color="auto"/>
            </w:tcBorders>
          </w:tcPr>
          <w:p w14:paraId="13B3570E" w14:textId="55DC082C" w:rsidR="005D0D42" w:rsidRPr="00320323" w:rsidRDefault="005D0D42" w:rsidP="009717F1">
            <w:pPr>
              <w:pStyle w:val="Normal2"/>
              <w:spacing w:line="276" w:lineRule="auto"/>
              <w:jc w:val="both"/>
              <w:rPr>
                <w:rFonts w:asciiTheme="minorHAnsi" w:hAnsiTheme="minorHAnsi" w:cstheme="minorHAnsi"/>
                <w:color w:val="000000"/>
                <w:sz w:val="20"/>
                <w:lang w:val="it-IT"/>
              </w:rPr>
            </w:pPr>
            <w:r w:rsidRPr="00EE3BFE">
              <w:rPr>
                <w:rFonts w:ascii="Calibri" w:hAnsi="Calibri" w:cs="Calibri"/>
                <w:color w:val="000000"/>
                <w:sz w:val="20"/>
                <w:lang w:val="it-IT"/>
              </w:rPr>
              <w:t>SP TM BO Technical Lead (ALTIA - IECISA)</w:t>
            </w:r>
          </w:p>
        </w:tc>
      </w:tr>
      <w:tr w:rsidR="00A6698F" w:rsidRPr="00400F1B" w14:paraId="13B3571E" w14:textId="77777777" w:rsidTr="00A6698F">
        <w:trPr>
          <w:trHeight w:val="45"/>
          <w:jc w:val="center"/>
        </w:trPr>
        <w:tc>
          <w:tcPr>
            <w:tcW w:w="2307" w:type="dxa"/>
            <w:vMerge w:val="restart"/>
            <w:tcBorders>
              <w:top w:val="single" w:sz="6" w:space="0" w:color="auto"/>
              <w:left w:val="single" w:sz="12" w:space="0" w:color="auto"/>
              <w:right w:val="single" w:sz="6" w:space="0" w:color="auto"/>
            </w:tcBorders>
          </w:tcPr>
          <w:p w14:paraId="13B3571A" w14:textId="77777777" w:rsidR="00A6698F" w:rsidRPr="00400F1B" w:rsidRDefault="00A6698F" w:rsidP="009717F1">
            <w:pPr>
              <w:pStyle w:val="Normal2"/>
              <w:spacing w:line="276" w:lineRule="auto"/>
              <w:jc w:val="both"/>
              <w:rPr>
                <w:rFonts w:asciiTheme="minorHAnsi" w:hAnsiTheme="minorHAnsi" w:cstheme="minorHAnsi"/>
                <w:b/>
                <w:bCs/>
                <w:color w:val="000000"/>
                <w:sz w:val="20"/>
              </w:rPr>
            </w:pPr>
            <w:r w:rsidRPr="00400F1B">
              <w:rPr>
                <w:rFonts w:asciiTheme="minorHAnsi" w:hAnsiTheme="minorHAnsi" w:cstheme="minorHAnsi"/>
                <w:b/>
                <w:bCs/>
                <w:color w:val="000000"/>
                <w:sz w:val="20"/>
              </w:rPr>
              <w:t>Contributors</w:t>
            </w:r>
          </w:p>
        </w:tc>
        <w:tc>
          <w:tcPr>
            <w:tcW w:w="814" w:type="dxa"/>
            <w:tcBorders>
              <w:top w:val="single" w:sz="6" w:space="0" w:color="auto"/>
              <w:left w:val="nil"/>
              <w:bottom w:val="single" w:sz="6" w:space="0" w:color="auto"/>
              <w:right w:val="single" w:sz="6" w:space="0" w:color="auto"/>
            </w:tcBorders>
          </w:tcPr>
          <w:p w14:paraId="13B3571B" w14:textId="19C096E4" w:rsidR="00A6698F" w:rsidRPr="00400F1B" w:rsidRDefault="00A6698F" w:rsidP="009717F1">
            <w:pPr>
              <w:pStyle w:val="Normal2"/>
              <w:spacing w:line="276" w:lineRule="auto"/>
              <w:jc w:val="both"/>
              <w:rPr>
                <w:rFonts w:asciiTheme="minorHAnsi" w:hAnsiTheme="minorHAnsi" w:cstheme="minorHAnsi"/>
                <w:color w:val="000000"/>
                <w:sz w:val="20"/>
              </w:rPr>
            </w:pPr>
            <w:r>
              <w:rPr>
                <w:rFonts w:asciiTheme="minorHAnsi" w:hAnsiTheme="minorHAnsi" w:cstheme="minorHAnsi"/>
                <w:color w:val="000000"/>
                <w:sz w:val="20"/>
              </w:rPr>
              <w:t>MM</w:t>
            </w:r>
          </w:p>
        </w:tc>
        <w:tc>
          <w:tcPr>
            <w:tcW w:w="2793" w:type="dxa"/>
            <w:tcBorders>
              <w:top w:val="single" w:sz="6" w:space="0" w:color="auto"/>
              <w:left w:val="nil"/>
              <w:bottom w:val="single" w:sz="6" w:space="0" w:color="auto"/>
              <w:right w:val="single" w:sz="6" w:space="0" w:color="auto"/>
            </w:tcBorders>
          </w:tcPr>
          <w:p w14:paraId="13B3571C" w14:textId="0C69745C" w:rsidR="00A6698F" w:rsidRPr="00400F1B" w:rsidRDefault="00A6698F" w:rsidP="009717F1">
            <w:pPr>
              <w:pStyle w:val="Normal2"/>
              <w:spacing w:line="276" w:lineRule="auto"/>
              <w:jc w:val="both"/>
              <w:rPr>
                <w:rFonts w:asciiTheme="minorHAnsi" w:hAnsiTheme="minorHAnsi" w:cstheme="minorHAnsi"/>
                <w:color w:val="000000"/>
                <w:sz w:val="20"/>
              </w:rPr>
            </w:pPr>
            <w:r>
              <w:rPr>
                <w:rFonts w:asciiTheme="minorHAnsi" w:hAnsiTheme="minorHAnsi" w:cstheme="minorHAnsi"/>
                <w:color w:val="000000"/>
                <w:sz w:val="20"/>
              </w:rPr>
              <w:t>Maria Moutsou</w:t>
            </w:r>
          </w:p>
        </w:tc>
        <w:tc>
          <w:tcPr>
            <w:tcW w:w="3220" w:type="dxa"/>
            <w:tcBorders>
              <w:top w:val="single" w:sz="6" w:space="0" w:color="auto"/>
              <w:left w:val="nil"/>
              <w:bottom w:val="single" w:sz="6" w:space="0" w:color="auto"/>
              <w:right w:val="single" w:sz="12" w:space="0" w:color="auto"/>
            </w:tcBorders>
          </w:tcPr>
          <w:p w14:paraId="13B3571D" w14:textId="76BAD2CF" w:rsidR="00A6698F" w:rsidRPr="00400F1B" w:rsidRDefault="00A6698F" w:rsidP="009717F1">
            <w:pPr>
              <w:pStyle w:val="Normal2"/>
              <w:spacing w:line="276" w:lineRule="auto"/>
              <w:jc w:val="both"/>
              <w:rPr>
                <w:rFonts w:asciiTheme="minorHAnsi" w:hAnsiTheme="minorHAnsi" w:cstheme="minorHAnsi"/>
                <w:color w:val="000000"/>
                <w:sz w:val="20"/>
              </w:rPr>
            </w:pPr>
            <w:r>
              <w:rPr>
                <w:rFonts w:ascii="Calibri" w:hAnsi="Calibri" w:cs="Calibri"/>
                <w:color w:val="000000"/>
                <w:sz w:val="20"/>
                <w:lang w:val="it-IT"/>
              </w:rPr>
              <w:t>SP TM BO Technical Writer (ALTIA - IECISA)</w:t>
            </w:r>
          </w:p>
        </w:tc>
      </w:tr>
      <w:tr w:rsidR="00A6698F" w:rsidRPr="00400F1B" w14:paraId="0D1F559E" w14:textId="77777777" w:rsidTr="00A6698F">
        <w:trPr>
          <w:trHeight w:val="45"/>
          <w:jc w:val="center"/>
        </w:trPr>
        <w:tc>
          <w:tcPr>
            <w:tcW w:w="2307" w:type="dxa"/>
            <w:vMerge/>
            <w:tcBorders>
              <w:left w:val="single" w:sz="12" w:space="0" w:color="auto"/>
              <w:bottom w:val="single" w:sz="6" w:space="0" w:color="auto"/>
              <w:right w:val="single" w:sz="6" w:space="0" w:color="auto"/>
            </w:tcBorders>
          </w:tcPr>
          <w:p w14:paraId="0F7F8AF1" w14:textId="77777777" w:rsidR="00A6698F" w:rsidRPr="00400F1B" w:rsidRDefault="00A6698F" w:rsidP="009717F1">
            <w:pPr>
              <w:pStyle w:val="Normal2"/>
              <w:spacing w:line="276" w:lineRule="auto"/>
              <w:jc w:val="both"/>
              <w:rPr>
                <w:rFonts w:asciiTheme="minorHAnsi" w:hAnsiTheme="minorHAnsi" w:cstheme="minorHAnsi"/>
                <w:b/>
                <w:bCs/>
                <w:color w:val="000000"/>
                <w:sz w:val="20"/>
              </w:rPr>
            </w:pPr>
          </w:p>
        </w:tc>
        <w:tc>
          <w:tcPr>
            <w:tcW w:w="814" w:type="dxa"/>
            <w:tcBorders>
              <w:top w:val="single" w:sz="6" w:space="0" w:color="auto"/>
              <w:left w:val="nil"/>
              <w:bottom w:val="single" w:sz="6" w:space="0" w:color="auto"/>
              <w:right w:val="single" w:sz="6" w:space="0" w:color="auto"/>
            </w:tcBorders>
          </w:tcPr>
          <w:p w14:paraId="2B01FFEA" w14:textId="51ADA405" w:rsidR="00A6698F" w:rsidRDefault="00A6698F" w:rsidP="009717F1">
            <w:pPr>
              <w:pStyle w:val="Normal2"/>
              <w:spacing w:line="276" w:lineRule="auto"/>
              <w:jc w:val="both"/>
              <w:rPr>
                <w:rFonts w:asciiTheme="minorHAnsi" w:hAnsiTheme="minorHAnsi" w:cstheme="minorHAnsi"/>
                <w:color w:val="000000"/>
                <w:sz w:val="20"/>
              </w:rPr>
            </w:pPr>
            <w:r>
              <w:rPr>
                <w:rFonts w:asciiTheme="minorHAnsi" w:hAnsiTheme="minorHAnsi" w:cstheme="minorHAnsi"/>
                <w:color w:val="000000"/>
                <w:sz w:val="20"/>
              </w:rPr>
              <w:t>EX</w:t>
            </w:r>
          </w:p>
        </w:tc>
        <w:tc>
          <w:tcPr>
            <w:tcW w:w="2793" w:type="dxa"/>
            <w:tcBorders>
              <w:top w:val="single" w:sz="6" w:space="0" w:color="auto"/>
              <w:left w:val="nil"/>
              <w:bottom w:val="single" w:sz="6" w:space="0" w:color="auto"/>
              <w:right w:val="single" w:sz="6" w:space="0" w:color="auto"/>
            </w:tcBorders>
          </w:tcPr>
          <w:p w14:paraId="06C38EF9" w14:textId="6A394007" w:rsidR="00A6698F" w:rsidRDefault="00A6698F" w:rsidP="009717F1">
            <w:pPr>
              <w:pStyle w:val="Normal2"/>
              <w:spacing w:line="276" w:lineRule="auto"/>
              <w:jc w:val="both"/>
              <w:rPr>
                <w:rFonts w:asciiTheme="minorHAnsi" w:hAnsiTheme="minorHAnsi" w:cstheme="minorHAnsi"/>
                <w:color w:val="000000"/>
                <w:sz w:val="20"/>
              </w:rPr>
            </w:pPr>
            <w:r w:rsidRPr="00A6698F">
              <w:rPr>
                <w:rFonts w:asciiTheme="minorHAnsi" w:hAnsiTheme="minorHAnsi" w:cstheme="minorHAnsi"/>
                <w:color w:val="000000"/>
                <w:sz w:val="20"/>
              </w:rPr>
              <w:t>External Provider</w:t>
            </w:r>
          </w:p>
        </w:tc>
        <w:tc>
          <w:tcPr>
            <w:tcW w:w="3220" w:type="dxa"/>
            <w:tcBorders>
              <w:top w:val="single" w:sz="6" w:space="0" w:color="auto"/>
              <w:left w:val="nil"/>
              <w:bottom w:val="single" w:sz="6" w:space="0" w:color="auto"/>
              <w:right w:val="single" w:sz="12" w:space="0" w:color="auto"/>
            </w:tcBorders>
          </w:tcPr>
          <w:p w14:paraId="1750AD91" w14:textId="1B7E2720" w:rsidR="00A6698F" w:rsidRDefault="00A6698F" w:rsidP="009717F1">
            <w:pPr>
              <w:pStyle w:val="Normal2"/>
              <w:spacing w:line="276" w:lineRule="auto"/>
              <w:jc w:val="both"/>
              <w:rPr>
                <w:rFonts w:ascii="Calibri" w:hAnsi="Calibri" w:cs="Calibri"/>
                <w:color w:val="000000"/>
                <w:sz w:val="20"/>
                <w:lang w:val="it-IT"/>
              </w:rPr>
            </w:pPr>
            <w:r w:rsidRPr="005F550C">
              <w:rPr>
                <w:rFonts w:ascii="Calibri" w:hAnsi="Calibri" w:cs="Calibri"/>
                <w:color w:val="000000"/>
                <w:sz w:val="20"/>
                <w:lang w:val="it-IT"/>
              </w:rPr>
              <w:t>SP TM BO Senior Software Developer (ALTIA - IECISA)</w:t>
            </w:r>
          </w:p>
        </w:tc>
      </w:tr>
    </w:tbl>
    <w:p w14:paraId="13B35733" w14:textId="77777777" w:rsidR="000E0CF9" w:rsidRPr="00400F1B" w:rsidRDefault="000E0CF9" w:rsidP="009717F1">
      <w:pPr>
        <w:spacing w:line="276" w:lineRule="auto"/>
        <w:jc w:val="both"/>
        <w:rPr>
          <w:rFonts w:asciiTheme="minorHAnsi" w:hAnsiTheme="minorHAnsi" w:cstheme="minorHAnsi"/>
        </w:rPr>
      </w:pPr>
    </w:p>
    <w:p w14:paraId="13B35734" w14:textId="77777777" w:rsidR="000E0CF9" w:rsidRPr="00400F1B" w:rsidRDefault="000E0CF9" w:rsidP="009717F1">
      <w:pPr>
        <w:spacing w:line="276" w:lineRule="auto"/>
        <w:jc w:val="both"/>
        <w:rPr>
          <w:rFonts w:asciiTheme="minorHAnsi" w:hAnsiTheme="minorHAnsi" w:cstheme="minorHAnsi"/>
        </w:rPr>
      </w:pPr>
    </w:p>
    <w:p w14:paraId="13B35735" w14:textId="77777777" w:rsidR="000E0CF9" w:rsidRPr="00400F1B" w:rsidRDefault="000E0CF9" w:rsidP="009717F1">
      <w:pPr>
        <w:spacing w:line="276" w:lineRule="auto"/>
        <w:jc w:val="both"/>
        <w:rPr>
          <w:rFonts w:asciiTheme="minorHAnsi" w:hAnsiTheme="minorHAnsi" w:cstheme="minorHAnsi"/>
        </w:rPr>
      </w:pPr>
    </w:p>
    <w:p w14:paraId="13B35736" w14:textId="77777777" w:rsidR="006F3583" w:rsidRPr="00400F1B" w:rsidRDefault="006F3583" w:rsidP="009717F1">
      <w:pPr>
        <w:spacing w:line="276" w:lineRule="auto"/>
        <w:jc w:val="both"/>
        <w:rPr>
          <w:rFonts w:asciiTheme="minorHAnsi" w:hAnsiTheme="minorHAnsi" w:cstheme="minorHAnsi"/>
          <w:kern w:val="32"/>
          <w:sz w:val="26"/>
          <w:szCs w:val="26"/>
        </w:rPr>
      </w:pPr>
      <w:r w:rsidRPr="00400F1B">
        <w:rPr>
          <w:rFonts w:asciiTheme="minorHAnsi" w:hAnsiTheme="minorHAnsi" w:cstheme="minorHAnsi"/>
          <w:b/>
          <w:bCs/>
          <w:sz w:val="26"/>
          <w:szCs w:val="26"/>
        </w:rPr>
        <w:br w:type="page"/>
      </w:r>
    </w:p>
    <w:p w14:paraId="13B35737" w14:textId="77777777" w:rsidR="00A611DB" w:rsidRPr="00400F1B" w:rsidRDefault="00283137" w:rsidP="009717F1">
      <w:pPr>
        <w:spacing w:before="360" w:line="276" w:lineRule="auto"/>
        <w:jc w:val="both"/>
        <w:outlineLvl w:val="0"/>
        <w:rPr>
          <w:rFonts w:asciiTheme="minorHAnsi" w:hAnsiTheme="minorHAnsi" w:cstheme="minorHAnsi"/>
          <w:b/>
          <w:bCs/>
          <w:sz w:val="26"/>
          <w:szCs w:val="26"/>
        </w:rPr>
      </w:pPr>
      <w:bookmarkStart w:id="6" w:name="_Toc378146227"/>
      <w:bookmarkStart w:id="7" w:name="_Toc479327954"/>
      <w:r w:rsidRPr="00400F1B">
        <w:rPr>
          <w:rFonts w:asciiTheme="minorHAnsi" w:hAnsiTheme="minorHAnsi" w:cstheme="minorHAnsi"/>
          <w:b/>
          <w:bCs/>
          <w:sz w:val="26"/>
          <w:szCs w:val="26"/>
        </w:rPr>
        <w:lastRenderedPageBreak/>
        <w:t>Version history</w:t>
      </w:r>
      <w:bookmarkEnd w:id="6"/>
      <w:bookmarkEnd w:id="7"/>
    </w:p>
    <w:tbl>
      <w:tblPr>
        <w:tblW w:w="9133" w:type="dxa"/>
        <w:jc w:val="center"/>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827"/>
        <w:gridCol w:w="1217"/>
        <w:gridCol w:w="1110"/>
        <w:gridCol w:w="1528"/>
        <w:gridCol w:w="4451"/>
      </w:tblGrid>
      <w:tr w:rsidR="00304576" w:rsidRPr="00400F1B" w14:paraId="13B3573D" w14:textId="77777777" w:rsidTr="00320323">
        <w:trPr>
          <w:cantSplit/>
          <w:trHeight w:hRule="exact" w:val="457"/>
          <w:tblHeader/>
          <w:jc w:val="center"/>
        </w:trPr>
        <w:tc>
          <w:tcPr>
            <w:tcW w:w="827" w:type="dxa"/>
            <w:tcBorders>
              <w:top w:val="single" w:sz="4" w:space="0" w:color="auto"/>
              <w:left w:val="single" w:sz="4" w:space="0" w:color="auto"/>
              <w:bottom w:val="single" w:sz="4" w:space="0" w:color="auto"/>
              <w:right w:val="nil"/>
            </w:tcBorders>
            <w:shd w:val="clear" w:color="auto" w:fill="F7F9FF"/>
            <w:tcMar>
              <w:left w:w="0" w:type="dxa"/>
              <w:right w:w="0" w:type="dxa"/>
            </w:tcMar>
          </w:tcPr>
          <w:p w14:paraId="13B35738" w14:textId="77777777" w:rsidR="00304576" w:rsidRPr="00400F1B" w:rsidRDefault="00304576" w:rsidP="009717F1">
            <w:pPr>
              <w:pStyle w:val="TableHeader"/>
              <w:spacing w:line="276" w:lineRule="auto"/>
              <w:jc w:val="both"/>
              <w:rPr>
                <w:rFonts w:asciiTheme="minorHAnsi" w:hAnsiTheme="minorHAnsi" w:cstheme="minorHAnsi"/>
              </w:rPr>
            </w:pPr>
            <w:bookmarkStart w:id="8" w:name="_Toc192908349"/>
            <w:bookmarkStart w:id="9" w:name="_Toc192908353"/>
            <w:bookmarkStart w:id="10" w:name="_Toc192908356"/>
            <w:bookmarkStart w:id="11" w:name="_Toc190669964"/>
            <w:bookmarkStart w:id="12" w:name="_Toc190670133"/>
            <w:bookmarkStart w:id="13" w:name="_Toc190675279"/>
            <w:bookmarkEnd w:id="8"/>
            <w:bookmarkEnd w:id="9"/>
            <w:bookmarkEnd w:id="10"/>
            <w:bookmarkEnd w:id="11"/>
            <w:bookmarkEnd w:id="12"/>
            <w:bookmarkEnd w:id="13"/>
            <w:r w:rsidRPr="00400F1B">
              <w:rPr>
                <w:rFonts w:asciiTheme="minorHAnsi" w:hAnsiTheme="minorHAnsi" w:cstheme="minorHAnsi"/>
              </w:rPr>
              <w:t>Version</w:t>
            </w:r>
          </w:p>
        </w:tc>
        <w:tc>
          <w:tcPr>
            <w:tcW w:w="1217" w:type="dxa"/>
            <w:tcBorders>
              <w:top w:val="single" w:sz="4" w:space="0" w:color="auto"/>
              <w:left w:val="nil"/>
              <w:bottom w:val="single" w:sz="4" w:space="0" w:color="auto"/>
              <w:right w:val="nil"/>
            </w:tcBorders>
            <w:shd w:val="clear" w:color="auto" w:fill="F7F9FF"/>
            <w:tcMar>
              <w:left w:w="0" w:type="dxa"/>
              <w:right w:w="0" w:type="dxa"/>
            </w:tcMar>
          </w:tcPr>
          <w:p w14:paraId="13B35739" w14:textId="77777777" w:rsidR="00304576" w:rsidRPr="00400F1B" w:rsidRDefault="00304576" w:rsidP="009717F1">
            <w:pPr>
              <w:pStyle w:val="TableHeader"/>
              <w:spacing w:line="276" w:lineRule="auto"/>
              <w:jc w:val="both"/>
              <w:rPr>
                <w:rFonts w:asciiTheme="minorHAnsi" w:hAnsiTheme="minorHAnsi" w:cstheme="minorHAnsi"/>
              </w:rPr>
            </w:pPr>
            <w:r w:rsidRPr="00400F1B">
              <w:rPr>
                <w:rFonts w:asciiTheme="minorHAnsi" w:hAnsiTheme="minorHAnsi" w:cstheme="minorHAnsi"/>
              </w:rPr>
              <w:t>Date</w:t>
            </w:r>
          </w:p>
        </w:tc>
        <w:tc>
          <w:tcPr>
            <w:tcW w:w="1110" w:type="dxa"/>
            <w:tcBorders>
              <w:top w:val="single" w:sz="4" w:space="0" w:color="auto"/>
              <w:left w:val="nil"/>
              <w:bottom w:val="single" w:sz="4" w:space="0" w:color="auto"/>
              <w:right w:val="nil"/>
            </w:tcBorders>
            <w:shd w:val="clear" w:color="auto" w:fill="F7F9FF"/>
            <w:tcMar>
              <w:left w:w="0" w:type="dxa"/>
              <w:right w:w="0" w:type="dxa"/>
            </w:tcMar>
          </w:tcPr>
          <w:p w14:paraId="13B3573A" w14:textId="77777777" w:rsidR="00304576" w:rsidRPr="00400F1B" w:rsidRDefault="00304576" w:rsidP="009717F1">
            <w:pPr>
              <w:pStyle w:val="TableHeader"/>
              <w:spacing w:line="276" w:lineRule="auto"/>
              <w:jc w:val="both"/>
              <w:rPr>
                <w:rFonts w:asciiTheme="minorHAnsi" w:hAnsiTheme="minorHAnsi" w:cstheme="minorHAnsi"/>
              </w:rPr>
            </w:pPr>
            <w:r w:rsidRPr="00400F1B">
              <w:rPr>
                <w:rFonts w:asciiTheme="minorHAnsi" w:hAnsiTheme="minorHAnsi" w:cstheme="minorHAnsi"/>
              </w:rPr>
              <w:t>Author</w:t>
            </w:r>
          </w:p>
        </w:tc>
        <w:tc>
          <w:tcPr>
            <w:tcW w:w="1528" w:type="dxa"/>
            <w:tcBorders>
              <w:top w:val="single" w:sz="4" w:space="0" w:color="auto"/>
              <w:left w:val="nil"/>
              <w:bottom w:val="single" w:sz="4" w:space="0" w:color="auto"/>
              <w:right w:val="nil"/>
            </w:tcBorders>
            <w:shd w:val="clear" w:color="auto" w:fill="F7F9FF"/>
          </w:tcPr>
          <w:p w14:paraId="13B3573B" w14:textId="77777777" w:rsidR="00304576" w:rsidRPr="00400F1B" w:rsidRDefault="005C1FED" w:rsidP="009717F1">
            <w:pPr>
              <w:pStyle w:val="TableHeader"/>
              <w:spacing w:line="276" w:lineRule="auto"/>
              <w:jc w:val="both"/>
              <w:rPr>
                <w:rFonts w:asciiTheme="minorHAnsi" w:hAnsiTheme="minorHAnsi" w:cstheme="minorHAnsi"/>
              </w:rPr>
            </w:pPr>
            <w:r w:rsidRPr="00400F1B">
              <w:rPr>
                <w:rFonts w:asciiTheme="minorHAnsi" w:hAnsiTheme="minorHAnsi" w:cstheme="minorHAnsi"/>
              </w:rPr>
              <w:t>Contributor</w:t>
            </w:r>
            <w:r w:rsidR="00586CEC" w:rsidRPr="00400F1B">
              <w:rPr>
                <w:rFonts w:asciiTheme="minorHAnsi" w:hAnsiTheme="minorHAnsi" w:cstheme="minorHAnsi"/>
              </w:rPr>
              <w:t>s</w:t>
            </w:r>
          </w:p>
        </w:tc>
        <w:tc>
          <w:tcPr>
            <w:tcW w:w="4451" w:type="dxa"/>
            <w:tcBorders>
              <w:top w:val="single" w:sz="4" w:space="0" w:color="auto"/>
              <w:left w:val="nil"/>
              <w:bottom w:val="single" w:sz="4" w:space="0" w:color="auto"/>
              <w:right w:val="single" w:sz="4" w:space="0" w:color="auto"/>
            </w:tcBorders>
            <w:shd w:val="clear" w:color="auto" w:fill="F7F9FF"/>
            <w:tcMar>
              <w:left w:w="0" w:type="dxa"/>
              <w:right w:w="0" w:type="dxa"/>
            </w:tcMar>
          </w:tcPr>
          <w:p w14:paraId="13B3573C" w14:textId="77777777" w:rsidR="00304576" w:rsidRPr="00400F1B" w:rsidRDefault="00304576" w:rsidP="009717F1">
            <w:pPr>
              <w:pStyle w:val="TableHeader"/>
              <w:spacing w:line="276" w:lineRule="auto"/>
              <w:jc w:val="both"/>
              <w:rPr>
                <w:rFonts w:asciiTheme="minorHAnsi" w:hAnsiTheme="minorHAnsi" w:cstheme="minorHAnsi"/>
              </w:rPr>
            </w:pPr>
            <w:r w:rsidRPr="00400F1B">
              <w:rPr>
                <w:rFonts w:asciiTheme="minorHAnsi" w:hAnsiTheme="minorHAnsi" w:cstheme="minorHAnsi"/>
              </w:rPr>
              <w:t>Change Summary</w:t>
            </w:r>
          </w:p>
        </w:tc>
      </w:tr>
      <w:tr w:rsidR="00304576" w:rsidRPr="00400F1B" w14:paraId="13B35743" w14:textId="77777777" w:rsidTr="00320323">
        <w:trPr>
          <w:cantSplit/>
          <w:trHeight w:val="365"/>
          <w:jc w:val="center"/>
        </w:trPr>
        <w:tc>
          <w:tcPr>
            <w:tcW w:w="827" w:type="dxa"/>
            <w:tcBorders>
              <w:top w:val="single" w:sz="4" w:space="0" w:color="auto"/>
              <w:left w:val="single" w:sz="4" w:space="0" w:color="auto"/>
              <w:bottom w:val="nil"/>
              <w:right w:val="nil"/>
            </w:tcBorders>
            <w:tcMar>
              <w:left w:w="0" w:type="dxa"/>
              <w:right w:w="0" w:type="dxa"/>
            </w:tcMar>
          </w:tcPr>
          <w:p w14:paraId="13B3573E" w14:textId="77777777" w:rsidR="00304576" w:rsidRPr="00400F1B" w:rsidRDefault="00355414" w:rsidP="009717F1">
            <w:pPr>
              <w:pStyle w:val="TableText"/>
              <w:spacing w:line="276" w:lineRule="auto"/>
              <w:jc w:val="both"/>
              <w:rPr>
                <w:rFonts w:asciiTheme="minorHAnsi" w:hAnsiTheme="minorHAnsi" w:cstheme="minorHAnsi"/>
              </w:rPr>
            </w:pPr>
            <w:r w:rsidRPr="00400F1B">
              <w:rPr>
                <w:rFonts w:asciiTheme="minorHAnsi" w:hAnsiTheme="minorHAnsi" w:cstheme="minorHAnsi"/>
              </w:rPr>
              <w:t>Draft</w:t>
            </w:r>
          </w:p>
        </w:tc>
        <w:tc>
          <w:tcPr>
            <w:tcW w:w="1217" w:type="dxa"/>
            <w:tcBorders>
              <w:top w:val="single" w:sz="4" w:space="0" w:color="auto"/>
              <w:left w:val="nil"/>
              <w:bottom w:val="nil"/>
              <w:right w:val="nil"/>
            </w:tcBorders>
            <w:tcMar>
              <w:left w:w="0" w:type="dxa"/>
              <w:right w:w="0" w:type="dxa"/>
            </w:tcMar>
          </w:tcPr>
          <w:p w14:paraId="13B3573F" w14:textId="77777777" w:rsidR="00304576" w:rsidRPr="00400F1B" w:rsidRDefault="00695620" w:rsidP="009717F1">
            <w:pPr>
              <w:pStyle w:val="TableText"/>
              <w:spacing w:line="276" w:lineRule="auto"/>
              <w:jc w:val="both"/>
              <w:rPr>
                <w:rFonts w:asciiTheme="minorHAnsi" w:hAnsiTheme="minorHAnsi" w:cstheme="minorHAnsi"/>
              </w:rPr>
            </w:pPr>
            <w:r w:rsidRPr="00400F1B">
              <w:rPr>
                <w:rFonts w:asciiTheme="minorHAnsi" w:hAnsiTheme="minorHAnsi" w:cstheme="minorHAnsi"/>
              </w:rPr>
              <w:t>1</w:t>
            </w:r>
            <w:r w:rsidR="00BC307F" w:rsidRPr="00400F1B">
              <w:rPr>
                <w:rFonts w:asciiTheme="minorHAnsi" w:hAnsiTheme="minorHAnsi" w:cstheme="minorHAnsi"/>
              </w:rPr>
              <w:t>6</w:t>
            </w:r>
            <w:r w:rsidR="00C824F9" w:rsidRPr="00400F1B">
              <w:rPr>
                <w:rFonts w:asciiTheme="minorHAnsi" w:hAnsiTheme="minorHAnsi" w:cstheme="minorHAnsi"/>
              </w:rPr>
              <w:t>/</w:t>
            </w:r>
            <w:r w:rsidRPr="00400F1B">
              <w:rPr>
                <w:rFonts w:asciiTheme="minorHAnsi" w:hAnsiTheme="minorHAnsi" w:cstheme="minorHAnsi"/>
              </w:rPr>
              <w:t>01</w:t>
            </w:r>
            <w:r w:rsidR="00C824F9" w:rsidRPr="00400F1B">
              <w:rPr>
                <w:rFonts w:asciiTheme="minorHAnsi" w:hAnsiTheme="minorHAnsi" w:cstheme="minorHAnsi"/>
              </w:rPr>
              <w:t>/</w:t>
            </w:r>
            <w:r w:rsidRPr="00400F1B">
              <w:rPr>
                <w:rFonts w:asciiTheme="minorHAnsi" w:hAnsiTheme="minorHAnsi" w:cstheme="minorHAnsi"/>
              </w:rPr>
              <w:t>2014</w:t>
            </w:r>
          </w:p>
        </w:tc>
        <w:tc>
          <w:tcPr>
            <w:tcW w:w="1110" w:type="dxa"/>
            <w:tcBorders>
              <w:top w:val="single" w:sz="4" w:space="0" w:color="auto"/>
              <w:left w:val="nil"/>
              <w:bottom w:val="nil"/>
              <w:right w:val="nil"/>
            </w:tcBorders>
            <w:tcMar>
              <w:left w:w="0" w:type="dxa"/>
              <w:right w:w="0" w:type="dxa"/>
            </w:tcMar>
          </w:tcPr>
          <w:p w14:paraId="13B35740" w14:textId="77777777" w:rsidR="00304576" w:rsidRPr="00400F1B" w:rsidRDefault="001217AF" w:rsidP="009717F1">
            <w:pPr>
              <w:pStyle w:val="TableText"/>
              <w:spacing w:line="276" w:lineRule="auto"/>
              <w:jc w:val="both"/>
              <w:rPr>
                <w:rFonts w:asciiTheme="minorHAnsi" w:hAnsiTheme="minorHAnsi" w:cstheme="minorHAnsi"/>
              </w:rPr>
            </w:pPr>
            <w:r>
              <w:rPr>
                <w:rFonts w:asciiTheme="minorHAnsi" w:hAnsiTheme="minorHAnsi" w:cstheme="minorHAnsi"/>
              </w:rPr>
              <w:t>ND</w:t>
            </w:r>
          </w:p>
        </w:tc>
        <w:tc>
          <w:tcPr>
            <w:tcW w:w="1528" w:type="dxa"/>
            <w:tcBorders>
              <w:top w:val="single" w:sz="4" w:space="0" w:color="auto"/>
              <w:left w:val="nil"/>
              <w:bottom w:val="nil"/>
              <w:right w:val="nil"/>
            </w:tcBorders>
          </w:tcPr>
          <w:p w14:paraId="13B35741" w14:textId="77777777" w:rsidR="00304576" w:rsidRPr="00400F1B" w:rsidRDefault="00304576" w:rsidP="009717F1">
            <w:pPr>
              <w:pStyle w:val="TableText"/>
              <w:spacing w:line="276" w:lineRule="auto"/>
              <w:jc w:val="both"/>
              <w:rPr>
                <w:rFonts w:asciiTheme="minorHAnsi" w:hAnsiTheme="minorHAnsi" w:cstheme="minorHAnsi"/>
              </w:rPr>
            </w:pPr>
          </w:p>
        </w:tc>
        <w:tc>
          <w:tcPr>
            <w:tcW w:w="4451" w:type="dxa"/>
            <w:tcBorders>
              <w:top w:val="single" w:sz="4" w:space="0" w:color="auto"/>
              <w:left w:val="nil"/>
              <w:bottom w:val="nil"/>
              <w:right w:val="single" w:sz="4" w:space="0" w:color="auto"/>
            </w:tcBorders>
            <w:tcMar>
              <w:left w:w="0" w:type="dxa"/>
              <w:right w:w="0" w:type="dxa"/>
            </w:tcMar>
          </w:tcPr>
          <w:p w14:paraId="13B35742" w14:textId="77777777" w:rsidR="00304576" w:rsidRPr="00400F1B" w:rsidRDefault="00A724AC" w:rsidP="009717F1">
            <w:pPr>
              <w:pStyle w:val="TableText"/>
              <w:spacing w:line="276" w:lineRule="auto"/>
              <w:jc w:val="both"/>
              <w:rPr>
                <w:rFonts w:asciiTheme="minorHAnsi" w:hAnsiTheme="minorHAnsi" w:cstheme="minorHAnsi"/>
              </w:rPr>
            </w:pPr>
            <w:r w:rsidRPr="00400F1B">
              <w:rPr>
                <w:rFonts w:asciiTheme="minorHAnsi" w:hAnsiTheme="minorHAnsi" w:cstheme="minorHAnsi"/>
              </w:rPr>
              <w:t>Document creation</w:t>
            </w:r>
          </w:p>
        </w:tc>
      </w:tr>
      <w:tr w:rsidR="00304576" w:rsidRPr="00400F1B" w14:paraId="13B35749" w14:textId="77777777" w:rsidTr="00320323">
        <w:trPr>
          <w:cantSplit/>
          <w:trHeight w:val="605"/>
          <w:jc w:val="center"/>
        </w:trPr>
        <w:tc>
          <w:tcPr>
            <w:tcW w:w="827" w:type="dxa"/>
            <w:tcBorders>
              <w:top w:val="nil"/>
              <w:left w:val="single" w:sz="4" w:space="0" w:color="auto"/>
              <w:bottom w:val="nil"/>
              <w:right w:val="nil"/>
            </w:tcBorders>
            <w:tcMar>
              <w:left w:w="0" w:type="dxa"/>
              <w:right w:w="0" w:type="dxa"/>
            </w:tcMar>
          </w:tcPr>
          <w:p w14:paraId="343626CE" w14:textId="77777777" w:rsidR="00304576" w:rsidRDefault="005E70DD" w:rsidP="009717F1">
            <w:pPr>
              <w:pStyle w:val="TableText"/>
              <w:spacing w:line="276" w:lineRule="auto"/>
              <w:jc w:val="both"/>
              <w:rPr>
                <w:rFonts w:asciiTheme="minorHAnsi" w:hAnsiTheme="minorHAnsi" w:cstheme="minorHAnsi"/>
              </w:rPr>
            </w:pPr>
            <w:r w:rsidRPr="00400F1B">
              <w:rPr>
                <w:rFonts w:asciiTheme="minorHAnsi" w:hAnsiTheme="minorHAnsi" w:cstheme="minorHAnsi"/>
              </w:rPr>
              <w:t>0.01</w:t>
            </w:r>
          </w:p>
          <w:p w14:paraId="13B35744" w14:textId="1C7B7D3D" w:rsidR="00A43164" w:rsidRPr="00400F1B" w:rsidRDefault="00A43164" w:rsidP="009717F1">
            <w:pPr>
              <w:pStyle w:val="TableText"/>
              <w:spacing w:line="276" w:lineRule="auto"/>
              <w:jc w:val="both"/>
              <w:rPr>
                <w:rFonts w:asciiTheme="minorHAnsi" w:hAnsiTheme="minorHAnsi" w:cstheme="minorHAnsi"/>
              </w:rPr>
            </w:pPr>
            <w:r>
              <w:rPr>
                <w:rFonts w:asciiTheme="minorHAnsi" w:hAnsiTheme="minorHAnsi" w:cstheme="minorHAnsi"/>
              </w:rPr>
              <w:t>0.02</w:t>
            </w:r>
          </w:p>
        </w:tc>
        <w:tc>
          <w:tcPr>
            <w:tcW w:w="1217" w:type="dxa"/>
            <w:tcBorders>
              <w:top w:val="nil"/>
              <w:left w:val="nil"/>
              <w:bottom w:val="nil"/>
              <w:right w:val="nil"/>
            </w:tcBorders>
            <w:tcMar>
              <w:left w:w="0" w:type="dxa"/>
              <w:right w:w="0" w:type="dxa"/>
            </w:tcMar>
          </w:tcPr>
          <w:p w14:paraId="6518A26C" w14:textId="77777777" w:rsidR="00304576" w:rsidRDefault="00604FC6" w:rsidP="009717F1">
            <w:pPr>
              <w:pStyle w:val="TableText"/>
              <w:spacing w:line="276" w:lineRule="auto"/>
              <w:jc w:val="both"/>
              <w:rPr>
                <w:rFonts w:asciiTheme="minorHAnsi" w:hAnsiTheme="minorHAnsi" w:cstheme="minorHAnsi"/>
              </w:rPr>
            </w:pPr>
            <w:r>
              <w:rPr>
                <w:rFonts w:asciiTheme="minorHAnsi" w:hAnsiTheme="minorHAnsi" w:cstheme="minorHAnsi"/>
              </w:rPr>
              <w:t>31</w:t>
            </w:r>
            <w:r w:rsidR="001217AF">
              <w:rPr>
                <w:rFonts w:asciiTheme="minorHAnsi" w:hAnsiTheme="minorHAnsi" w:cstheme="minorHAnsi"/>
              </w:rPr>
              <w:t>/03/2014</w:t>
            </w:r>
          </w:p>
          <w:p w14:paraId="13B35745" w14:textId="7D1BF295" w:rsidR="00A43164" w:rsidRPr="00400F1B" w:rsidRDefault="00A43164" w:rsidP="009717F1">
            <w:pPr>
              <w:pStyle w:val="TableText"/>
              <w:spacing w:line="276" w:lineRule="auto"/>
              <w:jc w:val="both"/>
              <w:rPr>
                <w:rFonts w:asciiTheme="minorHAnsi" w:hAnsiTheme="minorHAnsi" w:cstheme="minorHAnsi"/>
              </w:rPr>
            </w:pPr>
            <w:r>
              <w:rPr>
                <w:rFonts w:asciiTheme="minorHAnsi" w:hAnsiTheme="minorHAnsi" w:cstheme="minorHAnsi"/>
              </w:rPr>
              <w:t>25/04/2014</w:t>
            </w:r>
          </w:p>
        </w:tc>
        <w:tc>
          <w:tcPr>
            <w:tcW w:w="1110" w:type="dxa"/>
            <w:tcBorders>
              <w:top w:val="nil"/>
              <w:left w:val="nil"/>
              <w:bottom w:val="nil"/>
              <w:right w:val="nil"/>
            </w:tcBorders>
            <w:tcMar>
              <w:left w:w="0" w:type="dxa"/>
              <w:right w:w="0" w:type="dxa"/>
            </w:tcMar>
          </w:tcPr>
          <w:p w14:paraId="7C09485C" w14:textId="77777777" w:rsidR="00304576" w:rsidRDefault="00557583" w:rsidP="009717F1">
            <w:pPr>
              <w:pStyle w:val="TableText"/>
              <w:spacing w:line="276" w:lineRule="auto"/>
              <w:jc w:val="both"/>
              <w:rPr>
                <w:rFonts w:asciiTheme="minorHAnsi" w:hAnsiTheme="minorHAnsi" w:cstheme="minorHAnsi"/>
              </w:rPr>
            </w:pPr>
            <w:r>
              <w:rPr>
                <w:rFonts w:asciiTheme="minorHAnsi" w:hAnsiTheme="minorHAnsi" w:cstheme="minorHAnsi"/>
              </w:rPr>
              <w:t>ND</w:t>
            </w:r>
          </w:p>
          <w:p w14:paraId="13B35746" w14:textId="0B29FE97" w:rsidR="00A43164" w:rsidRPr="00400F1B" w:rsidRDefault="00A43164" w:rsidP="009717F1">
            <w:pPr>
              <w:pStyle w:val="TableText"/>
              <w:spacing w:line="276" w:lineRule="auto"/>
              <w:jc w:val="both"/>
              <w:rPr>
                <w:rFonts w:asciiTheme="minorHAnsi" w:hAnsiTheme="minorHAnsi" w:cstheme="minorHAnsi"/>
              </w:rPr>
            </w:pPr>
            <w:r>
              <w:rPr>
                <w:rFonts w:asciiTheme="minorHAnsi" w:hAnsiTheme="minorHAnsi" w:cstheme="minorHAnsi"/>
              </w:rPr>
              <w:t>ND</w:t>
            </w:r>
          </w:p>
        </w:tc>
        <w:tc>
          <w:tcPr>
            <w:tcW w:w="1528" w:type="dxa"/>
            <w:tcBorders>
              <w:top w:val="nil"/>
              <w:left w:val="nil"/>
              <w:bottom w:val="nil"/>
              <w:right w:val="nil"/>
            </w:tcBorders>
          </w:tcPr>
          <w:p w14:paraId="18E755F4" w14:textId="77777777" w:rsidR="00304576" w:rsidRDefault="00304576" w:rsidP="009717F1">
            <w:pPr>
              <w:pStyle w:val="TableText"/>
              <w:spacing w:line="276" w:lineRule="auto"/>
              <w:jc w:val="both"/>
              <w:rPr>
                <w:rFonts w:asciiTheme="minorHAnsi" w:hAnsiTheme="minorHAnsi" w:cstheme="minorHAnsi"/>
              </w:rPr>
            </w:pPr>
          </w:p>
          <w:p w14:paraId="13B35747" w14:textId="0EF8DB7F" w:rsidR="00A43164" w:rsidRPr="00400F1B" w:rsidRDefault="00A43164" w:rsidP="009717F1">
            <w:pPr>
              <w:pStyle w:val="TableText"/>
              <w:spacing w:line="276" w:lineRule="auto"/>
              <w:jc w:val="both"/>
              <w:rPr>
                <w:rFonts w:asciiTheme="minorHAnsi" w:hAnsiTheme="minorHAnsi" w:cstheme="minorHAnsi"/>
              </w:rPr>
            </w:pPr>
          </w:p>
        </w:tc>
        <w:tc>
          <w:tcPr>
            <w:tcW w:w="4451" w:type="dxa"/>
            <w:tcBorders>
              <w:top w:val="nil"/>
              <w:left w:val="nil"/>
              <w:bottom w:val="nil"/>
              <w:right w:val="single" w:sz="4" w:space="0" w:color="auto"/>
            </w:tcBorders>
            <w:tcMar>
              <w:left w:w="0" w:type="dxa"/>
              <w:right w:w="0" w:type="dxa"/>
            </w:tcMar>
          </w:tcPr>
          <w:p w14:paraId="74BA2D46" w14:textId="77777777" w:rsidR="00304576" w:rsidRDefault="001217AF" w:rsidP="009717F1">
            <w:pPr>
              <w:pStyle w:val="TableText"/>
              <w:spacing w:line="276" w:lineRule="auto"/>
              <w:jc w:val="both"/>
              <w:rPr>
                <w:rFonts w:asciiTheme="minorHAnsi" w:hAnsiTheme="minorHAnsi" w:cstheme="minorHAnsi"/>
              </w:rPr>
            </w:pPr>
            <w:r>
              <w:rPr>
                <w:rFonts w:asciiTheme="minorHAnsi" w:hAnsiTheme="minorHAnsi" w:cstheme="minorHAnsi"/>
              </w:rPr>
              <w:t>First version</w:t>
            </w:r>
          </w:p>
          <w:p w14:paraId="13B35748" w14:textId="2567C46D" w:rsidR="00A43164" w:rsidRPr="00400F1B" w:rsidRDefault="00A43164" w:rsidP="009717F1">
            <w:pPr>
              <w:pStyle w:val="TableText"/>
              <w:spacing w:line="276" w:lineRule="auto"/>
              <w:jc w:val="both"/>
              <w:rPr>
                <w:rFonts w:asciiTheme="minorHAnsi" w:hAnsiTheme="minorHAnsi" w:cstheme="minorHAnsi"/>
              </w:rPr>
            </w:pPr>
            <w:r>
              <w:rPr>
                <w:rFonts w:asciiTheme="minorHAnsi" w:hAnsiTheme="minorHAnsi" w:cstheme="minorHAnsi"/>
              </w:rPr>
              <w:t>Update</w:t>
            </w:r>
          </w:p>
        </w:tc>
      </w:tr>
      <w:tr w:rsidR="00E25EAF" w:rsidRPr="00400F1B" w14:paraId="35ECF0A6" w14:textId="77777777" w:rsidTr="007266EA">
        <w:trPr>
          <w:cantSplit/>
          <w:trHeight w:val="964"/>
          <w:jc w:val="center"/>
        </w:trPr>
        <w:tc>
          <w:tcPr>
            <w:tcW w:w="827" w:type="dxa"/>
            <w:tcBorders>
              <w:top w:val="nil"/>
              <w:left w:val="single" w:sz="4" w:space="0" w:color="auto"/>
              <w:bottom w:val="nil"/>
              <w:right w:val="nil"/>
            </w:tcBorders>
            <w:tcMar>
              <w:left w:w="0" w:type="dxa"/>
              <w:right w:w="0" w:type="dxa"/>
            </w:tcMar>
          </w:tcPr>
          <w:p w14:paraId="2E76B5D5" w14:textId="77777777" w:rsidR="00E25EAF" w:rsidRDefault="00E25EAF" w:rsidP="009717F1">
            <w:pPr>
              <w:pStyle w:val="TableText"/>
              <w:spacing w:line="276" w:lineRule="auto"/>
              <w:jc w:val="both"/>
              <w:rPr>
                <w:rFonts w:asciiTheme="minorHAnsi" w:hAnsiTheme="minorHAnsi" w:cstheme="minorHAnsi"/>
              </w:rPr>
            </w:pPr>
            <w:r>
              <w:rPr>
                <w:rFonts w:asciiTheme="minorHAnsi" w:hAnsiTheme="minorHAnsi" w:cstheme="minorHAnsi"/>
              </w:rPr>
              <w:t>0.03</w:t>
            </w:r>
          </w:p>
          <w:p w14:paraId="5A215310" w14:textId="77777777" w:rsidR="00734C4B" w:rsidRDefault="00734C4B" w:rsidP="009717F1">
            <w:pPr>
              <w:pStyle w:val="TableText"/>
              <w:spacing w:line="276" w:lineRule="auto"/>
              <w:jc w:val="both"/>
              <w:rPr>
                <w:rFonts w:asciiTheme="minorHAnsi" w:hAnsiTheme="minorHAnsi" w:cstheme="minorHAnsi"/>
              </w:rPr>
            </w:pPr>
            <w:r>
              <w:rPr>
                <w:rFonts w:asciiTheme="minorHAnsi" w:hAnsiTheme="minorHAnsi" w:cstheme="minorHAnsi"/>
              </w:rPr>
              <w:t>0.04</w:t>
            </w:r>
          </w:p>
          <w:p w14:paraId="54D78F06" w14:textId="77777777" w:rsidR="008014DF" w:rsidRDefault="008014DF" w:rsidP="009717F1">
            <w:pPr>
              <w:pStyle w:val="TableText"/>
              <w:spacing w:line="276" w:lineRule="auto"/>
              <w:jc w:val="both"/>
              <w:rPr>
                <w:rFonts w:asciiTheme="minorHAnsi" w:hAnsiTheme="minorHAnsi" w:cstheme="minorHAnsi"/>
              </w:rPr>
            </w:pPr>
            <w:r>
              <w:rPr>
                <w:rFonts w:asciiTheme="minorHAnsi" w:hAnsiTheme="minorHAnsi" w:cstheme="minorHAnsi"/>
              </w:rPr>
              <w:t>0.05</w:t>
            </w:r>
          </w:p>
          <w:p w14:paraId="1DC91023" w14:textId="77777777" w:rsidR="003D15EA" w:rsidRDefault="003D15EA" w:rsidP="009717F1">
            <w:pPr>
              <w:pStyle w:val="TableText"/>
              <w:spacing w:line="276" w:lineRule="auto"/>
              <w:jc w:val="both"/>
              <w:rPr>
                <w:rFonts w:asciiTheme="minorHAnsi" w:hAnsiTheme="minorHAnsi" w:cstheme="minorHAnsi"/>
              </w:rPr>
            </w:pPr>
            <w:r>
              <w:rPr>
                <w:rFonts w:asciiTheme="minorHAnsi" w:hAnsiTheme="minorHAnsi" w:cstheme="minorHAnsi"/>
              </w:rPr>
              <w:t>0.06</w:t>
            </w:r>
          </w:p>
          <w:p w14:paraId="50B8FD3F" w14:textId="77777777" w:rsidR="00D5779A" w:rsidRDefault="00D5779A" w:rsidP="009717F1">
            <w:pPr>
              <w:pStyle w:val="TableText"/>
              <w:spacing w:line="276" w:lineRule="auto"/>
              <w:jc w:val="both"/>
              <w:rPr>
                <w:rFonts w:asciiTheme="minorHAnsi" w:hAnsiTheme="minorHAnsi" w:cstheme="minorHAnsi"/>
              </w:rPr>
            </w:pPr>
            <w:r>
              <w:rPr>
                <w:rFonts w:asciiTheme="minorHAnsi" w:hAnsiTheme="minorHAnsi" w:cstheme="minorHAnsi"/>
              </w:rPr>
              <w:t>0.07</w:t>
            </w:r>
          </w:p>
          <w:p w14:paraId="42DD0BDF" w14:textId="77777777" w:rsidR="00114E49" w:rsidRDefault="00114E49" w:rsidP="009717F1">
            <w:pPr>
              <w:pStyle w:val="TableText"/>
              <w:spacing w:line="276" w:lineRule="auto"/>
              <w:jc w:val="both"/>
              <w:rPr>
                <w:rFonts w:asciiTheme="minorHAnsi" w:hAnsiTheme="minorHAnsi" w:cstheme="minorHAnsi"/>
              </w:rPr>
            </w:pPr>
            <w:r>
              <w:rPr>
                <w:rFonts w:asciiTheme="minorHAnsi" w:hAnsiTheme="minorHAnsi" w:cstheme="minorHAnsi"/>
              </w:rPr>
              <w:t>0.08</w:t>
            </w:r>
          </w:p>
          <w:p w14:paraId="5F219AF3" w14:textId="77777777" w:rsidR="0098395C" w:rsidRDefault="0098395C" w:rsidP="009717F1">
            <w:pPr>
              <w:pStyle w:val="TableText"/>
              <w:spacing w:line="276" w:lineRule="auto"/>
              <w:jc w:val="both"/>
              <w:rPr>
                <w:rFonts w:asciiTheme="minorHAnsi" w:hAnsiTheme="minorHAnsi" w:cstheme="minorHAnsi"/>
              </w:rPr>
            </w:pPr>
          </w:p>
          <w:p w14:paraId="1A85E8F9" w14:textId="77777777" w:rsidR="0098395C" w:rsidRDefault="0098395C" w:rsidP="009717F1">
            <w:pPr>
              <w:pStyle w:val="TableText"/>
              <w:spacing w:line="276" w:lineRule="auto"/>
              <w:jc w:val="both"/>
              <w:rPr>
                <w:rFonts w:asciiTheme="minorHAnsi" w:hAnsiTheme="minorHAnsi" w:cstheme="minorHAnsi"/>
              </w:rPr>
            </w:pPr>
            <w:r>
              <w:rPr>
                <w:rFonts w:asciiTheme="minorHAnsi" w:hAnsiTheme="minorHAnsi" w:cstheme="minorHAnsi"/>
              </w:rPr>
              <w:t>0.09</w:t>
            </w:r>
          </w:p>
          <w:p w14:paraId="3163D40C" w14:textId="77777777" w:rsidR="005F73CE" w:rsidRDefault="005F73CE" w:rsidP="009717F1">
            <w:pPr>
              <w:pStyle w:val="TableText"/>
              <w:spacing w:line="276" w:lineRule="auto"/>
              <w:jc w:val="both"/>
              <w:rPr>
                <w:rFonts w:asciiTheme="minorHAnsi" w:hAnsiTheme="minorHAnsi" w:cstheme="minorHAnsi"/>
              </w:rPr>
            </w:pPr>
          </w:p>
          <w:p w14:paraId="196FEFFC" w14:textId="77777777" w:rsidR="005F73CE" w:rsidRDefault="005F73CE" w:rsidP="009717F1">
            <w:pPr>
              <w:pStyle w:val="TableText"/>
              <w:spacing w:line="276" w:lineRule="auto"/>
              <w:jc w:val="both"/>
              <w:rPr>
                <w:rFonts w:asciiTheme="minorHAnsi" w:hAnsiTheme="minorHAnsi" w:cstheme="minorHAnsi"/>
              </w:rPr>
            </w:pPr>
          </w:p>
          <w:p w14:paraId="057EB4C9" w14:textId="77777777" w:rsidR="005F73CE" w:rsidRDefault="005F73CE" w:rsidP="009717F1">
            <w:pPr>
              <w:pStyle w:val="TableText"/>
              <w:spacing w:line="276" w:lineRule="auto"/>
              <w:jc w:val="both"/>
              <w:rPr>
                <w:rFonts w:asciiTheme="minorHAnsi" w:hAnsiTheme="minorHAnsi" w:cstheme="minorHAnsi"/>
              </w:rPr>
            </w:pPr>
            <w:r>
              <w:rPr>
                <w:rFonts w:asciiTheme="minorHAnsi" w:hAnsiTheme="minorHAnsi" w:cstheme="minorHAnsi"/>
              </w:rPr>
              <w:t>0.10</w:t>
            </w:r>
          </w:p>
          <w:p w14:paraId="5C35E924" w14:textId="77777777" w:rsidR="002921A6" w:rsidRDefault="002921A6" w:rsidP="009717F1">
            <w:pPr>
              <w:pStyle w:val="TableText"/>
              <w:spacing w:line="276" w:lineRule="auto"/>
              <w:jc w:val="both"/>
              <w:rPr>
                <w:rFonts w:asciiTheme="minorHAnsi" w:hAnsiTheme="minorHAnsi" w:cstheme="minorHAnsi"/>
              </w:rPr>
            </w:pPr>
          </w:p>
          <w:p w14:paraId="4A545BA8" w14:textId="77777777" w:rsidR="002921A6" w:rsidRDefault="002921A6" w:rsidP="009717F1">
            <w:pPr>
              <w:pStyle w:val="TableText"/>
              <w:spacing w:line="276" w:lineRule="auto"/>
              <w:jc w:val="both"/>
              <w:rPr>
                <w:rFonts w:asciiTheme="minorHAnsi" w:hAnsiTheme="minorHAnsi" w:cstheme="minorHAnsi"/>
              </w:rPr>
            </w:pPr>
            <w:r>
              <w:rPr>
                <w:rFonts w:asciiTheme="minorHAnsi" w:hAnsiTheme="minorHAnsi" w:cstheme="minorHAnsi"/>
              </w:rPr>
              <w:t>0.11</w:t>
            </w:r>
          </w:p>
          <w:p w14:paraId="214D1DBD" w14:textId="77777777" w:rsidR="00493B40" w:rsidRDefault="00493B40" w:rsidP="009717F1">
            <w:pPr>
              <w:pStyle w:val="TableText"/>
              <w:spacing w:line="276" w:lineRule="auto"/>
              <w:jc w:val="both"/>
              <w:rPr>
                <w:rFonts w:asciiTheme="minorHAnsi" w:hAnsiTheme="minorHAnsi" w:cstheme="minorHAnsi"/>
              </w:rPr>
            </w:pPr>
          </w:p>
          <w:p w14:paraId="7A1C7FC4" w14:textId="77777777" w:rsidR="00493B40" w:rsidRDefault="00493B40" w:rsidP="009717F1">
            <w:pPr>
              <w:pStyle w:val="TableText"/>
              <w:spacing w:line="276" w:lineRule="auto"/>
              <w:jc w:val="both"/>
              <w:rPr>
                <w:rFonts w:asciiTheme="minorHAnsi" w:hAnsiTheme="minorHAnsi" w:cstheme="minorHAnsi"/>
              </w:rPr>
            </w:pPr>
            <w:r>
              <w:rPr>
                <w:rFonts w:asciiTheme="minorHAnsi" w:hAnsiTheme="minorHAnsi" w:cstheme="minorHAnsi"/>
              </w:rPr>
              <w:t>0.12</w:t>
            </w:r>
          </w:p>
          <w:p w14:paraId="77CBC630" w14:textId="77777777" w:rsidR="001E66F4" w:rsidRDefault="001E66F4" w:rsidP="009717F1">
            <w:pPr>
              <w:pStyle w:val="TableText"/>
              <w:spacing w:line="276" w:lineRule="auto"/>
              <w:jc w:val="both"/>
              <w:rPr>
                <w:rFonts w:asciiTheme="minorHAnsi" w:hAnsiTheme="minorHAnsi" w:cstheme="minorHAnsi"/>
              </w:rPr>
            </w:pPr>
            <w:r>
              <w:rPr>
                <w:rFonts w:asciiTheme="minorHAnsi" w:hAnsiTheme="minorHAnsi" w:cstheme="minorHAnsi"/>
              </w:rPr>
              <w:t>0.13</w:t>
            </w:r>
          </w:p>
          <w:p w14:paraId="6E295A88" w14:textId="77777777" w:rsidR="00B335A9" w:rsidRDefault="00B335A9" w:rsidP="009717F1">
            <w:pPr>
              <w:pStyle w:val="TableText"/>
              <w:spacing w:line="276" w:lineRule="auto"/>
              <w:jc w:val="both"/>
              <w:rPr>
                <w:rFonts w:asciiTheme="minorHAnsi" w:hAnsiTheme="minorHAnsi" w:cstheme="minorHAnsi"/>
              </w:rPr>
            </w:pPr>
            <w:r>
              <w:rPr>
                <w:rFonts w:asciiTheme="minorHAnsi" w:hAnsiTheme="minorHAnsi" w:cstheme="minorHAnsi"/>
              </w:rPr>
              <w:t>0.14</w:t>
            </w:r>
          </w:p>
          <w:p w14:paraId="43830D51" w14:textId="77777777" w:rsidR="007266EA" w:rsidRDefault="007266EA" w:rsidP="009717F1">
            <w:pPr>
              <w:pStyle w:val="TableText"/>
              <w:spacing w:line="276" w:lineRule="auto"/>
              <w:jc w:val="both"/>
              <w:rPr>
                <w:rFonts w:asciiTheme="minorHAnsi" w:hAnsiTheme="minorHAnsi" w:cstheme="minorHAnsi"/>
              </w:rPr>
            </w:pPr>
          </w:p>
          <w:p w14:paraId="5893A9B2" w14:textId="15A2A449" w:rsidR="007266EA" w:rsidRPr="00400F1B" w:rsidRDefault="007266EA" w:rsidP="007266EA">
            <w:pPr>
              <w:pStyle w:val="TableText"/>
              <w:spacing w:before="240" w:after="0" w:line="276" w:lineRule="auto"/>
              <w:jc w:val="both"/>
              <w:rPr>
                <w:rFonts w:asciiTheme="minorHAnsi" w:hAnsiTheme="minorHAnsi" w:cstheme="minorHAnsi"/>
              </w:rPr>
            </w:pPr>
            <w:r>
              <w:rPr>
                <w:rFonts w:asciiTheme="minorHAnsi" w:hAnsiTheme="minorHAnsi" w:cstheme="minorHAnsi"/>
              </w:rPr>
              <w:t>0.15</w:t>
            </w:r>
          </w:p>
        </w:tc>
        <w:tc>
          <w:tcPr>
            <w:tcW w:w="1217" w:type="dxa"/>
            <w:tcBorders>
              <w:top w:val="nil"/>
              <w:left w:val="nil"/>
              <w:bottom w:val="nil"/>
              <w:right w:val="nil"/>
            </w:tcBorders>
            <w:tcMar>
              <w:left w:w="0" w:type="dxa"/>
              <w:right w:w="0" w:type="dxa"/>
            </w:tcMar>
          </w:tcPr>
          <w:p w14:paraId="0F1F1848" w14:textId="77777777" w:rsidR="00E25EAF" w:rsidRDefault="00E25EAF" w:rsidP="009717F1">
            <w:pPr>
              <w:pStyle w:val="TableText"/>
              <w:spacing w:line="276" w:lineRule="auto"/>
              <w:jc w:val="both"/>
              <w:rPr>
                <w:rFonts w:asciiTheme="minorHAnsi" w:hAnsiTheme="minorHAnsi" w:cstheme="minorHAnsi"/>
              </w:rPr>
            </w:pPr>
            <w:r>
              <w:rPr>
                <w:rFonts w:asciiTheme="minorHAnsi" w:hAnsiTheme="minorHAnsi" w:cstheme="minorHAnsi"/>
              </w:rPr>
              <w:t>06/05/2014</w:t>
            </w:r>
          </w:p>
          <w:p w14:paraId="015225A0" w14:textId="77777777" w:rsidR="00734C4B" w:rsidRDefault="00734C4B" w:rsidP="009717F1">
            <w:pPr>
              <w:pStyle w:val="TableText"/>
              <w:spacing w:line="276" w:lineRule="auto"/>
              <w:jc w:val="both"/>
              <w:rPr>
                <w:rFonts w:asciiTheme="minorHAnsi" w:hAnsiTheme="minorHAnsi" w:cstheme="minorHAnsi"/>
              </w:rPr>
            </w:pPr>
            <w:r>
              <w:rPr>
                <w:rFonts w:asciiTheme="minorHAnsi" w:hAnsiTheme="minorHAnsi" w:cstheme="minorHAnsi"/>
              </w:rPr>
              <w:t>08/05/2014</w:t>
            </w:r>
          </w:p>
          <w:p w14:paraId="6D02711D" w14:textId="77777777" w:rsidR="008014DF" w:rsidRDefault="008014DF" w:rsidP="009717F1">
            <w:pPr>
              <w:pStyle w:val="TableText"/>
              <w:spacing w:line="276" w:lineRule="auto"/>
              <w:jc w:val="both"/>
              <w:rPr>
                <w:rFonts w:asciiTheme="minorHAnsi" w:hAnsiTheme="minorHAnsi" w:cstheme="minorHAnsi"/>
              </w:rPr>
            </w:pPr>
            <w:r>
              <w:rPr>
                <w:rFonts w:asciiTheme="minorHAnsi" w:hAnsiTheme="minorHAnsi" w:cstheme="minorHAnsi"/>
              </w:rPr>
              <w:t>20/05/2014</w:t>
            </w:r>
          </w:p>
          <w:p w14:paraId="5E32A379" w14:textId="77777777" w:rsidR="003D15EA" w:rsidRDefault="003D15EA" w:rsidP="009717F1">
            <w:pPr>
              <w:pStyle w:val="TableText"/>
              <w:spacing w:line="276" w:lineRule="auto"/>
              <w:jc w:val="both"/>
              <w:rPr>
                <w:rFonts w:asciiTheme="minorHAnsi" w:hAnsiTheme="minorHAnsi" w:cstheme="minorHAnsi"/>
              </w:rPr>
            </w:pPr>
            <w:r>
              <w:rPr>
                <w:rFonts w:asciiTheme="minorHAnsi" w:hAnsiTheme="minorHAnsi" w:cstheme="minorHAnsi"/>
              </w:rPr>
              <w:t>28/05/2014</w:t>
            </w:r>
          </w:p>
          <w:p w14:paraId="6D7DCA82" w14:textId="77777777" w:rsidR="00D5779A" w:rsidRDefault="00D5779A" w:rsidP="009717F1">
            <w:pPr>
              <w:pStyle w:val="TableText"/>
              <w:spacing w:line="276" w:lineRule="auto"/>
              <w:jc w:val="both"/>
              <w:rPr>
                <w:rFonts w:asciiTheme="minorHAnsi" w:hAnsiTheme="minorHAnsi" w:cstheme="minorHAnsi"/>
              </w:rPr>
            </w:pPr>
            <w:r>
              <w:rPr>
                <w:rFonts w:asciiTheme="minorHAnsi" w:hAnsiTheme="minorHAnsi" w:cstheme="minorHAnsi"/>
              </w:rPr>
              <w:t>30/05/2014</w:t>
            </w:r>
          </w:p>
          <w:p w14:paraId="3E9E556B" w14:textId="77777777" w:rsidR="00114E49" w:rsidRDefault="00AC4B55" w:rsidP="009717F1">
            <w:pPr>
              <w:pStyle w:val="TableText"/>
              <w:spacing w:line="276" w:lineRule="auto"/>
              <w:jc w:val="both"/>
              <w:rPr>
                <w:rFonts w:asciiTheme="minorHAnsi" w:hAnsiTheme="minorHAnsi" w:cstheme="minorHAnsi"/>
              </w:rPr>
            </w:pPr>
            <w:r>
              <w:rPr>
                <w:rFonts w:asciiTheme="minorHAnsi" w:hAnsiTheme="minorHAnsi" w:cstheme="minorHAnsi"/>
              </w:rPr>
              <w:t>01/08</w:t>
            </w:r>
            <w:r w:rsidR="00114E49">
              <w:rPr>
                <w:rFonts w:asciiTheme="minorHAnsi" w:hAnsiTheme="minorHAnsi" w:cstheme="minorHAnsi"/>
              </w:rPr>
              <w:t>/2014</w:t>
            </w:r>
          </w:p>
          <w:p w14:paraId="2742506B" w14:textId="77777777" w:rsidR="0098395C" w:rsidRDefault="0098395C" w:rsidP="009717F1">
            <w:pPr>
              <w:pStyle w:val="TableText"/>
              <w:spacing w:line="276" w:lineRule="auto"/>
              <w:jc w:val="both"/>
              <w:rPr>
                <w:rFonts w:asciiTheme="minorHAnsi" w:hAnsiTheme="minorHAnsi" w:cstheme="minorHAnsi"/>
              </w:rPr>
            </w:pPr>
          </w:p>
          <w:p w14:paraId="5DCAA327" w14:textId="77777777" w:rsidR="0098395C" w:rsidRDefault="0098395C" w:rsidP="009717F1">
            <w:pPr>
              <w:pStyle w:val="TableText"/>
              <w:spacing w:line="276" w:lineRule="auto"/>
              <w:jc w:val="both"/>
              <w:rPr>
                <w:rFonts w:asciiTheme="minorHAnsi" w:hAnsiTheme="minorHAnsi" w:cstheme="minorHAnsi"/>
              </w:rPr>
            </w:pPr>
            <w:r>
              <w:rPr>
                <w:rFonts w:asciiTheme="minorHAnsi" w:hAnsiTheme="minorHAnsi" w:cstheme="minorHAnsi"/>
              </w:rPr>
              <w:t>28/08/2014</w:t>
            </w:r>
          </w:p>
          <w:p w14:paraId="41E2045B" w14:textId="77777777" w:rsidR="005F73CE" w:rsidRDefault="005F73CE" w:rsidP="009717F1">
            <w:pPr>
              <w:pStyle w:val="TableText"/>
              <w:spacing w:line="276" w:lineRule="auto"/>
              <w:jc w:val="both"/>
              <w:rPr>
                <w:rFonts w:asciiTheme="minorHAnsi" w:hAnsiTheme="minorHAnsi" w:cstheme="minorHAnsi"/>
              </w:rPr>
            </w:pPr>
          </w:p>
          <w:p w14:paraId="3B3FCB88" w14:textId="77777777" w:rsidR="005F73CE" w:rsidRDefault="005F73CE" w:rsidP="009717F1">
            <w:pPr>
              <w:pStyle w:val="TableText"/>
              <w:spacing w:line="276" w:lineRule="auto"/>
              <w:jc w:val="both"/>
              <w:rPr>
                <w:rFonts w:asciiTheme="minorHAnsi" w:hAnsiTheme="minorHAnsi" w:cstheme="minorHAnsi"/>
              </w:rPr>
            </w:pPr>
          </w:p>
          <w:p w14:paraId="7D86E8CE" w14:textId="77777777" w:rsidR="005F73CE" w:rsidRDefault="005F73CE" w:rsidP="009717F1">
            <w:pPr>
              <w:pStyle w:val="TableText"/>
              <w:spacing w:line="276" w:lineRule="auto"/>
              <w:jc w:val="both"/>
              <w:rPr>
                <w:rFonts w:asciiTheme="minorHAnsi" w:hAnsiTheme="minorHAnsi" w:cstheme="minorHAnsi"/>
              </w:rPr>
            </w:pPr>
            <w:r>
              <w:rPr>
                <w:rFonts w:asciiTheme="minorHAnsi" w:hAnsiTheme="minorHAnsi" w:cstheme="minorHAnsi"/>
              </w:rPr>
              <w:t>01/09/2014</w:t>
            </w:r>
          </w:p>
          <w:p w14:paraId="6FCB0AEE" w14:textId="77777777" w:rsidR="002921A6" w:rsidRDefault="002921A6" w:rsidP="009717F1">
            <w:pPr>
              <w:pStyle w:val="TableText"/>
              <w:spacing w:line="276" w:lineRule="auto"/>
              <w:jc w:val="both"/>
              <w:rPr>
                <w:rFonts w:asciiTheme="minorHAnsi" w:hAnsiTheme="minorHAnsi" w:cstheme="minorHAnsi"/>
              </w:rPr>
            </w:pPr>
          </w:p>
          <w:p w14:paraId="1B3DFFA5" w14:textId="77777777" w:rsidR="002921A6" w:rsidRDefault="002921A6" w:rsidP="009717F1">
            <w:pPr>
              <w:pStyle w:val="TableText"/>
              <w:spacing w:line="276" w:lineRule="auto"/>
              <w:jc w:val="both"/>
              <w:rPr>
                <w:rFonts w:asciiTheme="minorHAnsi" w:hAnsiTheme="minorHAnsi" w:cstheme="minorHAnsi"/>
              </w:rPr>
            </w:pPr>
            <w:r>
              <w:rPr>
                <w:rFonts w:asciiTheme="minorHAnsi" w:hAnsiTheme="minorHAnsi" w:cstheme="minorHAnsi"/>
              </w:rPr>
              <w:t>05/09/2014</w:t>
            </w:r>
          </w:p>
          <w:p w14:paraId="4BC2CA7C" w14:textId="77777777" w:rsidR="00493B40" w:rsidRDefault="00493B40" w:rsidP="009717F1">
            <w:pPr>
              <w:pStyle w:val="TableText"/>
              <w:spacing w:line="276" w:lineRule="auto"/>
              <w:jc w:val="both"/>
              <w:rPr>
                <w:rFonts w:asciiTheme="minorHAnsi" w:hAnsiTheme="minorHAnsi" w:cstheme="minorHAnsi"/>
              </w:rPr>
            </w:pPr>
          </w:p>
          <w:p w14:paraId="6D2853D6" w14:textId="77777777" w:rsidR="002921A6" w:rsidRDefault="00493B40">
            <w:pPr>
              <w:pStyle w:val="TableText"/>
              <w:spacing w:line="276" w:lineRule="auto"/>
              <w:jc w:val="both"/>
              <w:rPr>
                <w:rFonts w:asciiTheme="minorHAnsi" w:hAnsiTheme="minorHAnsi" w:cstheme="minorHAnsi"/>
              </w:rPr>
            </w:pPr>
            <w:r>
              <w:rPr>
                <w:rFonts w:asciiTheme="minorHAnsi" w:hAnsiTheme="minorHAnsi" w:cstheme="minorHAnsi"/>
              </w:rPr>
              <w:t>24/09/2014</w:t>
            </w:r>
          </w:p>
          <w:p w14:paraId="62B5BBDD" w14:textId="77777777" w:rsidR="001E66F4" w:rsidRDefault="003F2B5C">
            <w:pPr>
              <w:pStyle w:val="TableText"/>
              <w:spacing w:line="276" w:lineRule="auto"/>
              <w:jc w:val="both"/>
              <w:rPr>
                <w:rFonts w:asciiTheme="minorHAnsi" w:hAnsiTheme="minorHAnsi" w:cstheme="minorHAnsi"/>
              </w:rPr>
            </w:pPr>
            <w:r>
              <w:rPr>
                <w:rFonts w:asciiTheme="minorHAnsi" w:hAnsiTheme="minorHAnsi" w:cstheme="minorHAnsi"/>
              </w:rPr>
              <w:t>0</w:t>
            </w:r>
            <w:r w:rsidR="00B335A9">
              <w:rPr>
                <w:rFonts w:asciiTheme="minorHAnsi" w:hAnsiTheme="minorHAnsi" w:cstheme="minorHAnsi"/>
              </w:rPr>
              <w:t>4</w:t>
            </w:r>
            <w:r>
              <w:rPr>
                <w:rFonts w:asciiTheme="minorHAnsi" w:hAnsiTheme="minorHAnsi" w:cstheme="minorHAnsi"/>
              </w:rPr>
              <w:t>/11</w:t>
            </w:r>
            <w:r w:rsidR="001E66F4">
              <w:rPr>
                <w:rFonts w:asciiTheme="minorHAnsi" w:hAnsiTheme="minorHAnsi" w:cstheme="minorHAnsi"/>
              </w:rPr>
              <w:t>/2014</w:t>
            </w:r>
          </w:p>
          <w:p w14:paraId="1B853F6A" w14:textId="77777777" w:rsidR="00B335A9" w:rsidRDefault="00B335A9">
            <w:pPr>
              <w:pStyle w:val="TableText"/>
              <w:spacing w:line="276" w:lineRule="auto"/>
              <w:jc w:val="both"/>
              <w:rPr>
                <w:rFonts w:asciiTheme="minorHAnsi" w:hAnsiTheme="minorHAnsi" w:cstheme="minorHAnsi"/>
              </w:rPr>
            </w:pPr>
            <w:r>
              <w:rPr>
                <w:rFonts w:asciiTheme="minorHAnsi" w:hAnsiTheme="minorHAnsi" w:cstheme="minorHAnsi"/>
              </w:rPr>
              <w:t>05/11/2014</w:t>
            </w:r>
          </w:p>
          <w:p w14:paraId="61DE9681" w14:textId="77777777" w:rsidR="007266EA" w:rsidRDefault="007266EA">
            <w:pPr>
              <w:pStyle w:val="TableText"/>
              <w:spacing w:line="276" w:lineRule="auto"/>
              <w:jc w:val="both"/>
              <w:rPr>
                <w:rFonts w:asciiTheme="minorHAnsi" w:hAnsiTheme="minorHAnsi" w:cstheme="minorHAnsi"/>
              </w:rPr>
            </w:pPr>
          </w:p>
          <w:p w14:paraId="33E20894" w14:textId="3340BA44" w:rsidR="007266EA" w:rsidRDefault="007266EA" w:rsidP="007266EA">
            <w:pPr>
              <w:pStyle w:val="TableText"/>
              <w:spacing w:before="240" w:line="276" w:lineRule="auto"/>
              <w:jc w:val="both"/>
              <w:rPr>
                <w:rFonts w:asciiTheme="minorHAnsi" w:hAnsiTheme="minorHAnsi" w:cstheme="minorHAnsi"/>
              </w:rPr>
            </w:pPr>
            <w:r>
              <w:rPr>
                <w:rFonts w:asciiTheme="minorHAnsi" w:hAnsiTheme="minorHAnsi" w:cstheme="minorHAnsi"/>
              </w:rPr>
              <w:t>17/11/2014</w:t>
            </w:r>
          </w:p>
        </w:tc>
        <w:tc>
          <w:tcPr>
            <w:tcW w:w="1110" w:type="dxa"/>
            <w:tcBorders>
              <w:top w:val="nil"/>
              <w:left w:val="nil"/>
              <w:bottom w:val="nil"/>
              <w:right w:val="nil"/>
            </w:tcBorders>
            <w:tcMar>
              <w:left w:w="0" w:type="dxa"/>
              <w:right w:w="0" w:type="dxa"/>
            </w:tcMar>
          </w:tcPr>
          <w:p w14:paraId="15D001BF" w14:textId="77777777" w:rsidR="00E25EAF" w:rsidRPr="00C86440" w:rsidRDefault="00E25EAF" w:rsidP="009717F1">
            <w:pPr>
              <w:pStyle w:val="TableText"/>
              <w:spacing w:line="276" w:lineRule="auto"/>
              <w:jc w:val="both"/>
              <w:rPr>
                <w:rFonts w:asciiTheme="minorHAnsi" w:hAnsiTheme="minorHAnsi" w:cstheme="minorHAnsi"/>
                <w:lang w:val="de-DE"/>
              </w:rPr>
            </w:pPr>
            <w:r w:rsidRPr="00C86440">
              <w:rPr>
                <w:rFonts w:asciiTheme="minorHAnsi" w:hAnsiTheme="minorHAnsi" w:cstheme="minorHAnsi"/>
                <w:lang w:val="de-DE"/>
              </w:rPr>
              <w:t>OG</w:t>
            </w:r>
          </w:p>
          <w:p w14:paraId="12BAEEE8" w14:textId="77777777" w:rsidR="00734C4B" w:rsidRPr="00C86440" w:rsidRDefault="00734C4B" w:rsidP="009717F1">
            <w:pPr>
              <w:pStyle w:val="TableText"/>
              <w:spacing w:line="276" w:lineRule="auto"/>
              <w:jc w:val="both"/>
              <w:rPr>
                <w:rFonts w:asciiTheme="minorHAnsi" w:hAnsiTheme="minorHAnsi" w:cstheme="minorHAnsi"/>
                <w:lang w:val="de-DE"/>
              </w:rPr>
            </w:pPr>
            <w:r w:rsidRPr="00C86440">
              <w:rPr>
                <w:rFonts w:asciiTheme="minorHAnsi" w:hAnsiTheme="minorHAnsi" w:cstheme="minorHAnsi"/>
                <w:lang w:val="de-DE"/>
              </w:rPr>
              <w:t>ND</w:t>
            </w:r>
          </w:p>
          <w:p w14:paraId="361A5E34" w14:textId="77777777" w:rsidR="008014DF" w:rsidRPr="00C86440" w:rsidRDefault="008014DF" w:rsidP="009717F1">
            <w:pPr>
              <w:pStyle w:val="TableText"/>
              <w:spacing w:line="276" w:lineRule="auto"/>
              <w:jc w:val="both"/>
              <w:rPr>
                <w:rFonts w:asciiTheme="minorHAnsi" w:hAnsiTheme="minorHAnsi" w:cstheme="minorHAnsi"/>
                <w:lang w:val="de-DE"/>
              </w:rPr>
            </w:pPr>
            <w:r w:rsidRPr="00C86440">
              <w:rPr>
                <w:rFonts w:asciiTheme="minorHAnsi" w:hAnsiTheme="minorHAnsi" w:cstheme="minorHAnsi"/>
                <w:lang w:val="de-DE"/>
              </w:rPr>
              <w:t>ND</w:t>
            </w:r>
          </w:p>
          <w:p w14:paraId="03B64E90" w14:textId="77777777" w:rsidR="003D15EA" w:rsidRPr="00C86440" w:rsidRDefault="003D15EA" w:rsidP="009717F1">
            <w:pPr>
              <w:pStyle w:val="TableText"/>
              <w:spacing w:line="276" w:lineRule="auto"/>
              <w:jc w:val="both"/>
              <w:rPr>
                <w:rFonts w:asciiTheme="minorHAnsi" w:hAnsiTheme="minorHAnsi" w:cstheme="minorHAnsi"/>
                <w:lang w:val="de-DE"/>
              </w:rPr>
            </w:pPr>
            <w:r w:rsidRPr="00C86440">
              <w:rPr>
                <w:rFonts w:asciiTheme="minorHAnsi" w:hAnsiTheme="minorHAnsi" w:cstheme="minorHAnsi"/>
                <w:lang w:val="de-DE"/>
              </w:rPr>
              <w:t>ND</w:t>
            </w:r>
          </w:p>
          <w:p w14:paraId="016FD35C" w14:textId="775CB911" w:rsidR="00D5779A" w:rsidRPr="00C86440" w:rsidRDefault="00D5779A" w:rsidP="009717F1">
            <w:pPr>
              <w:pStyle w:val="TableText"/>
              <w:spacing w:line="276" w:lineRule="auto"/>
              <w:jc w:val="both"/>
              <w:rPr>
                <w:rFonts w:asciiTheme="minorHAnsi" w:hAnsiTheme="minorHAnsi" w:cstheme="minorHAnsi"/>
                <w:lang w:val="de-DE"/>
              </w:rPr>
            </w:pPr>
            <w:r w:rsidRPr="00C86440">
              <w:rPr>
                <w:rFonts w:asciiTheme="minorHAnsi" w:hAnsiTheme="minorHAnsi" w:cstheme="minorHAnsi"/>
                <w:lang w:val="de-DE"/>
              </w:rPr>
              <w:t>ND</w:t>
            </w:r>
          </w:p>
        </w:tc>
        <w:tc>
          <w:tcPr>
            <w:tcW w:w="1528" w:type="dxa"/>
            <w:tcBorders>
              <w:top w:val="nil"/>
              <w:left w:val="nil"/>
              <w:bottom w:val="nil"/>
              <w:right w:val="nil"/>
            </w:tcBorders>
          </w:tcPr>
          <w:p w14:paraId="449A356E" w14:textId="77777777" w:rsidR="00E25EAF" w:rsidRDefault="00E25EAF" w:rsidP="009717F1">
            <w:pPr>
              <w:pStyle w:val="TableText"/>
              <w:spacing w:line="276" w:lineRule="auto"/>
              <w:jc w:val="both"/>
              <w:rPr>
                <w:rFonts w:asciiTheme="minorHAnsi" w:hAnsiTheme="minorHAnsi" w:cstheme="minorHAnsi"/>
                <w:lang w:val="de-DE"/>
              </w:rPr>
            </w:pPr>
          </w:p>
          <w:p w14:paraId="6B00A6D5" w14:textId="77777777" w:rsidR="00114E49" w:rsidRDefault="00114E49" w:rsidP="009717F1">
            <w:pPr>
              <w:pStyle w:val="TableText"/>
              <w:spacing w:line="276" w:lineRule="auto"/>
              <w:jc w:val="both"/>
              <w:rPr>
                <w:rFonts w:asciiTheme="minorHAnsi" w:hAnsiTheme="minorHAnsi" w:cstheme="minorHAnsi"/>
                <w:lang w:val="de-DE"/>
              </w:rPr>
            </w:pPr>
          </w:p>
          <w:p w14:paraId="130D2C79" w14:textId="77777777" w:rsidR="00114E49" w:rsidRDefault="00114E49" w:rsidP="009717F1">
            <w:pPr>
              <w:pStyle w:val="TableText"/>
              <w:spacing w:line="276" w:lineRule="auto"/>
              <w:jc w:val="both"/>
              <w:rPr>
                <w:rFonts w:asciiTheme="minorHAnsi" w:hAnsiTheme="minorHAnsi" w:cstheme="minorHAnsi"/>
                <w:lang w:val="de-DE"/>
              </w:rPr>
            </w:pPr>
          </w:p>
          <w:p w14:paraId="7B6FD16E" w14:textId="77777777" w:rsidR="00114E49" w:rsidRDefault="00114E49" w:rsidP="009717F1">
            <w:pPr>
              <w:pStyle w:val="TableText"/>
              <w:spacing w:line="276" w:lineRule="auto"/>
              <w:jc w:val="both"/>
              <w:rPr>
                <w:rFonts w:asciiTheme="minorHAnsi" w:hAnsiTheme="minorHAnsi" w:cstheme="minorHAnsi"/>
                <w:lang w:val="de-DE"/>
              </w:rPr>
            </w:pPr>
          </w:p>
          <w:p w14:paraId="0BC26100" w14:textId="77777777" w:rsidR="00114E49" w:rsidRDefault="00114E49" w:rsidP="009717F1">
            <w:pPr>
              <w:pStyle w:val="TableText"/>
              <w:spacing w:line="276" w:lineRule="auto"/>
              <w:jc w:val="both"/>
              <w:rPr>
                <w:rFonts w:asciiTheme="minorHAnsi" w:hAnsiTheme="minorHAnsi" w:cstheme="minorHAnsi"/>
                <w:lang w:val="de-DE"/>
              </w:rPr>
            </w:pPr>
          </w:p>
          <w:p w14:paraId="39DC1C6D" w14:textId="77777777" w:rsidR="00114E49" w:rsidRDefault="00114E49" w:rsidP="009717F1">
            <w:pPr>
              <w:pStyle w:val="TableText"/>
              <w:spacing w:line="276" w:lineRule="auto"/>
              <w:jc w:val="both"/>
              <w:rPr>
                <w:rFonts w:asciiTheme="minorHAnsi" w:hAnsiTheme="minorHAnsi" w:cstheme="minorHAnsi"/>
                <w:lang w:val="de-DE"/>
              </w:rPr>
            </w:pPr>
            <w:r>
              <w:rPr>
                <w:rFonts w:asciiTheme="minorHAnsi" w:hAnsiTheme="minorHAnsi" w:cstheme="minorHAnsi"/>
                <w:lang w:val="de-DE"/>
              </w:rPr>
              <w:t>MM</w:t>
            </w:r>
          </w:p>
          <w:p w14:paraId="3613E12E" w14:textId="77777777" w:rsidR="0098395C" w:rsidRDefault="0098395C" w:rsidP="009717F1">
            <w:pPr>
              <w:pStyle w:val="TableText"/>
              <w:spacing w:line="276" w:lineRule="auto"/>
              <w:jc w:val="both"/>
              <w:rPr>
                <w:rFonts w:asciiTheme="minorHAnsi" w:hAnsiTheme="minorHAnsi" w:cstheme="minorHAnsi"/>
                <w:lang w:val="de-DE"/>
              </w:rPr>
            </w:pPr>
          </w:p>
          <w:p w14:paraId="761DF389" w14:textId="77777777" w:rsidR="0098395C" w:rsidRDefault="0098395C" w:rsidP="009717F1">
            <w:pPr>
              <w:pStyle w:val="TableText"/>
              <w:spacing w:line="276" w:lineRule="auto"/>
              <w:jc w:val="both"/>
              <w:rPr>
                <w:rFonts w:asciiTheme="minorHAnsi" w:hAnsiTheme="minorHAnsi" w:cstheme="minorHAnsi"/>
                <w:lang w:val="de-DE"/>
              </w:rPr>
            </w:pPr>
            <w:r>
              <w:rPr>
                <w:rFonts w:asciiTheme="minorHAnsi" w:hAnsiTheme="minorHAnsi" w:cstheme="minorHAnsi"/>
                <w:lang w:val="de-DE"/>
              </w:rPr>
              <w:t>MM</w:t>
            </w:r>
          </w:p>
          <w:p w14:paraId="7614B2A5" w14:textId="77777777" w:rsidR="005F73CE" w:rsidRDefault="005F73CE" w:rsidP="009717F1">
            <w:pPr>
              <w:pStyle w:val="TableText"/>
              <w:spacing w:line="276" w:lineRule="auto"/>
              <w:jc w:val="both"/>
              <w:rPr>
                <w:rFonts w:asciiTheme="minorHAnsi" w:hAnsiTheme="minorHAnsi" w:cstheme="minorHAnsi"/>
                <w:lang w:val="de-DE"/>
              </w:rPr>
            </w:pPr>
          </w:p>
          <w:p w14:paraId="4261C142" w14:textId="77777777" w:rsidR="005F73CE" w:rsidRDefault="005F73CE" w:rsidP="009717F1">
            <w:pPr>
              <w:pStyle w:val="TableText"/>
              <w:spacing w:line="276" w:lineRule="auto"/>
              <w:jc w:val="both"/>
              <w:rPr>
                <w:rFonts w:asciiTheme="minorHAnsi" w:hAnsiTheme="minorHAnsi" w:cstheme="minorHAnsi"/>
                <w:lang w:val="de-DE"/>
              </w:rPr>
            </w:pPr>
          </w:p>
          <w:p w14:paraId="3A94DBAD" w14:textId="77777777" w:rsidR="005F73CE" w:rsidRDefault="005F73CE" w:rsidP="009717F1">
            <w:pPr>
              <w:pStyle w:val="TableText"/>
              <w:spacing w:line="276" w:lineRule="auto"/>
              <w:jc w:val="both"/>
              <w:rPr>
                <w:rFonts w:asciiTheme="minorHAnsi" w:hAnsiTheme="minorHAnsi" w:cstheme="minorHAnsi"/>
                <w:lang w:val="de-DE"/>
              </w:rPr>
            </w:pPr>
            <w:r>
              <w:rPr>
                <w:rFonts w:asciiTheme="minorHAnsi" w:hAnsiTheme="minorHAnsi" w:cstheme="minorHAnsi"/>
                <w:lang w:val="de-DE"/>
              </w:rPr>
              <w:t>MM</w:t>
            </w:r>
          </w:p>
          <w:p w14:paraId="5B6F3236" w14:textId="77777777" w:rsidR="002921A6" w:rsidRDefault="002921A6" w:rsidP="009717F1">
            <w:pPr>
              <w:pStyle w:val="TableText"/>
              <w:spacing w:line="276" w:lineRule="auto"/>
              <w:jc w:val="both"/>
              <w:rPr>
                <w:rFonts w:asciiTheme="minorHAnsi" w:hAnsiTheme="minorHAnsi" w:cstheme="minorHAnsi"/>
                <w:lang w:val="de-DE"/>
              </w:rPr>
            </w:pPr>
          </w:p>
          <w:p w14:paraId="7C4C69A0" w14:textId="77777777" w:rsidR="002921A6" w:rsidRDefault="002921A6" w:rsidP="009717F1">
            <w:pPr>
              <w:pStyle w:val="TableText"/>
              <w:spacing w:line="276" w:lineRule="auto"/>
              <w:jc w:val="both"/>
              <w:rPr>
                <w:rFonts w:asciiTheme="minorHAnsi" w:hAnsiTheme="minorHAnsi" w:cstheme="minorHAnsi"/>
                <w:lang w:val="de-DE"/>
              </w:rPr>
            </w:pPr>
            <w:r>
              <w:rPr>
                <w:rFonts w:asciiTheme="minorHAnsi" w:hAnsiTheme="minorHAnsi" w:cstheme="minorHAnsi"/>
                <w:lang w:val="de-DE"/>
              </w:rPr>
              <w:t>MM</w:t>
            </w:r>
          </w:p>
          <w:p w14:paraId="1A7D2B3E" w14:textId="77777777" w:rsidR="00493B40" w:rsidRDefault="00493B40" w:rsidP="009717F1">
            <w:pPr>
              <w:pStyle w:val="TableText"/>
              <w:spacing w:line="276" w:lineRule="auto"/>
              <w:jc w:val="both"/>
              <w:rPr>
                <w:rFonts w:asciiTheme="minorHAnsi" w:hAnsiTheme="minorHAnsi" w:cstheme="minorHAnsi"/>
                <w:lang w:val="de-DE"/>
              </w:rPr>
            </w:pPr>
          </w:p>
          <w:p w14:paraId="0F23AEFA" w14:textId="77777777" w:rsidR="00493B40" w:rsidRDefault="00493B40" w:rsidP="009717F1">
            <w:pPr>
              <w:pStyle w:val="TableText"/>
              <w:spacing w:line="276" w:lineRule="auto"/>
              <w:jc w:val="both"/>
              <w:rPr>
                <w:rFonts w:asciiTheme="minorHAnsi" w:hAnsiTheme="minorHAnsi" w:cstheme="minorHAnsi"/>
                <w:lang w:val="de-DE"/>
              </w:rPr>
            </w:pPr>
            <w:r>
              <w:rPr>
                <w:rFonts w:asciiTheme="minorHAnsi" w:hAnsiTheme="minorHAnsi" w:cstheme="minorHAnsi"/>
                <w:lang w:val="de-DE"/>
              </w:rPr>
              <w:t>MM</w:t>
            </w:r>
          </w:p>
          <w:p w14:paraId="5532616B" w14:textId="77777777" w:rsidR="001E66F4" w:rsidRDefault="001E66F4" w:rsidP="009717F1">
            <w:pPr>
              <w:pStyle w:val="TableText"/>
              <w:spacing w:line="276" w:lineRule="auto"/>
              <w:jc w:val="both"/>
              <w:rPr>
                <w:rFonts w:asciiTheme="minorHAnsi" w:hAnsiTheme="minorHAnsi" w:cstheme="minorHAnsi"/>
                <w:lang w:val="de-DE"/>
              </w:rPr>
            </w:pPr>
            <w:r>
              <w:rPr>
                <w:rFonts w:asciiTheme="minorHAnsi" w:hAnsiTheme="minorHAnsi" w:cstheme="minorHAnsi"/>
                <w:lang w:val="de-DE"/>
              </w:rPr>
              <w:t>MM</w:t>
            </w:r>
          </w:p>
          <w:p w14:paraId="55368FA7" w14:textId="77777777" w:rsidR="00B335A9" w:rsidRDefault="00B335A9" w:rsidP="009717F1">
            <w:pPr>
              <w:pStyle w:val="TableText"/>
              <w:spacing w:line="276" w:lineRule="auto"/>
              <w:jc w:val="both"/>
              <w:rPr>
                <w:rFonts w:asciiTheme="minorHAnsi" w:hAnsiTheme="minorHAnsi" w:cstheme="minorHAnsi"/>
                <w:lang w:val="de-DE"/>
              </w:rPr>
            </w:pPr>
            <w:r>
              <w:rPr>
                <w:rFonts w:asciiTheme="minorHAnsi" w:hAnsiTheme="minorHAnsi" w:cstheme="minorHAnsi"/>
                <w:lang w:val="de-DE"/>
              </w:rPr>
              <w:t>MM</w:t>
            </w:r>
          </w:p>
          <w:p w14:paraId="2931E86A" w14:textId="77777777" w:rsidR="007266EA" w:rsidRDefault="007266EA" w:rsidP="009717F1">
            <w:pPr>
              <w:pStyle w:val="TableText"/>
              <w:spacing w:line="276" w:lineRule="auto"/>
              <w:jc w:val="both"/>
              <w:rPr>
                <w:rFonts w:asciiTheme="minorHAnsi" w:hAnsiTheme="minorHAnsi" w:cstheme="minorHAnsi"/>
                <w:lang w:val="de-DE"/>
              </w:rPr>
            </w:pPr>
          </w:p>
          <w:p w14:paraId="3A0C2FBD" w14:textId="7AADEFD0" w:rsidR="007266EA" w:rsidRPr="00C86440" w:rsidRDefault="007266EA" w:rsidP="007266EA">
            <w:pPr>
              <w:pStyle w:val="TableText"/>
              <w:spacing w:before="240" w:line="276" w:lineRule="auto"/>
              <w:jc w:val="both"/>
              <w:rPr>
                <w:rFonts w:asciiTheme="minorHAnsi" w:hAnsiTheme="minorHAnsi" w:cstheme="minorHAnsi"/>
                <w:lang w:val="de-DE"/>
              </w:rPr>
            </w:pPr>
            <w:r>
              <w:rPr>
                <w:rFonts w:asciiTheme="minorHAnsi" w:hAnsiTheme="minorHAnsi" w:cstheme="minorHAnsi"/>
                <w:lang w:val="de-DE"/>
              </w:rPr>
              <w:t>MM</w:t>
            </w:r>
          </w:p>
        </w:tc>
        <w:tc>
          <w:tcPr>
            <w:tcW w:w="4451" w:type="dxa"/>
            <w:tcBorders>
              <w:top w:val="nil"/>
              <w:left w:val="nil"/>
              <w:bottom w:val="nil"/>
              <w:right w:val="single" w:sz="4" w:space="0" w:color="auto"/>
            </w:tcBorders>
            <w:tcMar>
              <w:left w:w="0" w:type="dxa"/>
              <w:right w:w="0" w:type="dxa"/>
            </w:tcMar>
          </w:tcPr>
          <w:p w14:paraId="68826B1B" w14:textId="77777777" w:rsidR="00E25EAF" w:rsidRDefault="00E25EAF" w:rsidP="009717F1">
            <w:pPr>
              <w:pStyle w:val="TableText"/>
              <w:spacing w:line="276" w:lineRule="auto"/>
              <w:jc w:val="both"/>
              <w:rPr>
                <w:rFonts w:asciiTheme="minorHAnsi" w:hAnsiTheme="minorHAnsi" w:cstheme="minorHAnsi"/>
              </w:rPr>
            </w:pPr>
            <w:r>
              <w:rPr>
                <w:rFonts w:asciiTheme="minorHAnsi" w:hAnsiTheme="minorHAnsi" w:cstheme="minorHAnsi"/>
              </w:rPr>
              <w:t>Update IR import</w:t>
            </w:r>
          </w:p>
          <w:p w14:paraId="1D2217CF" w14:textId="3A2AC4E3" w:rsidR="00734C4B" w:rsidRDefault="00734C4B" w:rsidP="009717F1">
            <w:pPr>
              <w:pStyle w:val="TableText"/>
              <w:spacing w:line="276" w:lineRule="auto"/>
              <w:jc w:val="both"/>
              <w:rPr>
                <w:rFonts w:asciiTheme="minorHAnsi" w:hAnsiTheme="minorHAnsi" w:cstheme="minorHAnsi"/>
              </w:rPr>
            </w:pPr>
            <w:r>
              <w:rPr>
                <w:rFonts w:asciiTheme="minorHAnsi" w:hAnsiTheme="minorHAnsi" w:cstheme="minorHAnsi"/>
              </w:rPr>
              <w:t>Update Currency symbol</w:t>
            </w:r>
          </w:p>
          <w:p w14:paraId="404E5C88" w14:textId="4AA5EA7B" w:rsidR="008014DF" w:rsidRDefault="008014DF" w:rsidP="009717F1">
            <w:pPr>
              <w:pStyle w:val="TableText"/>
              <w:spacing w:line="276" w:lineRule="auto"/>
              <w:jc w:val="both"/>
              <w:rPr>
                <w:rFonts w:asciiTheme="minorHAnsi" w:hAnsiTheme="minorHAnsi" w:cstheme="minorHAnsi"/>
              </w:rPr>
            </w:pPr>
            <w:r>
              <w:rPr>
                <w:rFonts w:asciiTheme="minorHAnsi" w:hAnsiTheme="minorHAnsi" w:cstheme="minorHAnsi"/>
              </w:rPr>
              <w:t>Update results file for WIPO import</w:t>
            </w:r>
          </w:p>
          <w:p w14:paraId="1314FC66" w14:textId="6E33DAF5" w:rsidR="003D15EA" w:rsidRDefault="003D15EA" w:rsidP="009717F1">
            <w:pPr>
              <w:pStyle w:val="TableText"/>
              <w:spacing w:line="276" w:lineRule="auto"/>
              <w:jc w:val="both"/>
              <w:rPr>
                <w:rFonts w:asciiTheme="minorHAnsi" w:hAnsiTheme="minorHAnsi" w:cstheme="minorHAnsi"/>
              </w:rPr>
            </w:pPr>
            <w:r>
              <w:rPr>
                <w:rFonts w:asciiTheme="minorHAnsi" w:hAnsiTheme="minorHAnsi" w:cstheme="minorHAnsi"/>
              </w:rPr>
              <w:t>Roles updated and other minor changes</w:t>
            </w:r>
          </w:p>
          <w:p w14:paraId="3EC5B85E" w14:textId="15313EAE" w:rsidR="00D5779A" w:rsidRDefault="00D5779A" w:rsidP="00320323">
            <w:pPr>
              <w:pStyle w:val="TableText"/>
              <w:spacing w:after="0"/>
              <w:jc w:val="both"/>
              <w:rPr>
                <w:rFonts w:asciiTheme="minorHAnsi" w:hAnsiTheme="minorHAnsi" w:cstheme="minorHAnsi"/>
              </w:rPr>
            </w:pPr>
            <w:r>
              <w:rPr>
                <w:rFonts w:asciiTheme="minorHAnsi" w:hAnsiTheme="minorHAnsi" w:cstheme="minorHAnsi"/>
              </w:rPr>
              <w:t>Letters section update</w:t>
            </w:r>
          </w:p>
          <w:p w14:paraId="79836FB7" w14:textId="753272FF" w:rsidR="005F73CE" w:rsidRDefault="00AC4B55" w:rsidP="00320323">
            <w:pPr>
              <w:pStyle w:val="TableText"/>
              <w:spacing w:after="120"/>
              <w:rPr>
                <w:rFonts w:asciiTheme="minorHAnsi" w:hAnsiTheme="minorHAnsi" w:cstheme="minorHAnsi"/>
              </w:rPr>
            </w:pPr>
            <w:r>
              <w:rPr>
                <w:rFonts w:asciiTheme="minorHAnsi" w:hAnsiTheme="minorHAnsi" w:cstheme="minorHAnsi"/>
              </w:rPr>
              <w:t>Include</w:t>
            </w:r>
            <w:r w:rsidR="00114E49">
              <w:rPr>
                <w:rFonts w:asciiTheme="minorHAnsi" w:hAnsiTheme="minorHAnsi" w:cstheme="minorHAnsi"/>
              </w:rPr>
              <w:t xml:space="preserve"> the “3.5 Link to external system with </w:t>
            </w:r>
            <w:r w:rsidR="0098395C">
              <w:rPr>
                <w:rFonts w:asciiTheme="minorHAnsi" w:hAnsiTheme="minorHAnsi" w:cstheme="minorHAnsi"/>
              </w:rPr>
              <w:t>p</w:t>
            </w:r>
            <w:r w:rsidR="00114E49">
              <w:rPr>
                <w:rFonts w:asciiTheme="minorHAnsi" w:hAnsiTheme="minorHAnsi" w:cstheme="minorHAnsi"/>
              </w:rPr>
              <w:t>arameters” chapter</w:t>
            </w:r>
          </w:p>
          <w:p w14:paraId="5DCA68A7" w14:textId="77777777" w:rsidR="002749B0" w:rsidRDefault="0098395C" w:rsidP="00320323">
            <w:pPr>
              <w:pStyle w:val="TableText"/>
              <w:spacing w:before="220" w:after="0"/>
              <w:rPr>
                <w:rFonts w:asciiTheme="minorHAnsi" w:hAnsiTheme="minorHAnsi" w:cstheme="minorHAnsi"/>
              </w:rPr>
            </w:pPr>
            <w:r>
              <w:rPr>
                <w:rFonts w:asciiTheme="minorHAnsi" w:hAnsiTheme="minorHAnsi" w:cstheme="minorHAnsi"/>
              </w:rPr>
              <w:t>Update “Translation: Error messages” and include the “3.7.4 Translate the values of the letter template” chapter</w:t>
            </w:r>
          </w:p>
          <w:p w14:paraId="21C5EE74" w14:textId="3AADA712" w:rsidR="005F73CE" w:rsidRDefault="005F73CE" w:rsidP="00320323">
            <w:pPr>
              <w:pStyle w:val="TableText"/>
              <w:spacing w:before="260" w:after="0"/>
              <w:rPr>
                <w:rFonts w:asciiTheme="minorHAnsi" w:hAnsiTheme="minorHAnsi" w:cstheme="minorHAnsi"/>
              </w:rPr>
            </w:pPr>
            <w:r>
              <w:rPr>
                <w:rFonts w:asciiTheme="minorHAnsi" w:hAnsiTheme="minorHAnsi" w:cstheme="minorHAnsi"/>
              </w:rPr>
              <w:t>Include the “3.3.2 External system tasks configuration” chapter</w:t>
            </w:r>
          </w:p>
          <w:p w14:paraId="0424679F" w14:textId="27DB5667" w:rsidR="002921A6" w:rsidRDefault="002921A6" w:rsidP="00320323">
            <w:pPr>
              <w:pStyle w:val="TableText"/>
              <w:spacing w:before="240" w:after="0"/>
              <w:rPr>
                <w:rFonts w:asciiTheme="minorHAnsi" w:hAnsiTheme="minorHAnsi" w:cstheme="minorHAnsi"/>
              </w:rPr>
            </w:pPr>
            <w:r>
              <w:rPr>
                <w:rFonts w:asciiTheme="minorHAnsi" w:hAnsiTheme="minorHAnsi" w:cstheme="minorHAnsi"/>
              </w:rPr>
              <w:t>Update “Drool files” and “Link to external system with parameters”</w:t>
            </w:r>
          </w:p>
          <w:p w14:paraId="7ACAB7FE" w14:textId="77777777" w:rsidR="005F73CE" w:rsidRDefault="00493B40" w:rsidP="00320323">
            <w:pPr>
              <w:pStyle w:val="TableText"/>
              <w:spacing w:before="160" w:after="0"/>
              <w:rPr>
                <w:rFonts w:asciiTheme="minorHAnsi" w:hAnsiTheme="minorHAnsi" w:cstheme="minorHAnsi"/>
              </w:rPr>
            </w:pPr>
            <w:r>
              <w:rPr>
                <w:rFonts w:asciiTheme="minorHAnsi" w:hAnsiTheme="minorHAnsi" w:cstheme="minorHAnsi"/>
              </w:rPr>
              <w:t>Update “3.8.1 Restrict upload of files”</w:t>
            </w:r>
          </w:p>
          <w:p w14:paraId="75287B68" w14:textId="77777777" w:rsidR="00B335A9" w:rsidRDefault="00E62C4D" w:rsidP="00320323">
            <w:pPr>
              <w:pStyle w:val="TableText"/>
              <w:spacing w:before="120" w:after="0"/>
              <w:rPr>
                <w:rFonts w:asciiTheme="minorHAnsi" w:hAnsiTheme="minorHAnsi" w:cstheme="minorHAnsi"/>
              </w:rPr>
            </w:pPr>
            <w:r>
              <w:rPr>
                <w:rFonts w:asciiTheme="minorHAnsi" w:hAnsiTheme="minorHAnsi" w:cstheme="minorHAnsi"/>
              </w:rPr>
              <w:t>Update the document</w:t>
            </w:r>
          </w:p>
          <w:p w14:paraId="7DD5FF70" w14:textId="77777777" w:rsidR="00B335A9" w:rsidRDefault="00B335A9" w:rsidP="00320323">
            <w:pPr>
              <w:pStyle w:val="TableText"/>
              <w:spacing w:before="78" w:after="0"/>
              <w:rPr>
                <w:rFonts w:asciiTheme="minorHAnsi" w:hAnsiTheme="minorHAnsi" w:cstheme="minorHAnsi"/>
              </w:rPr>
            </w:pPr>
            <w:r>
              <w:rPr>
                <w:rFonts w:asciiTheme="minorHAnsi" w:hAnsiTheme="minorHAnsi" w:cstheme="minorHAnsi"/>
              </w:rPr>
              <w:t>Include the Chapters “3.4 Update Dossier data”</w:t>
            </w:r>
            <w:r w:rsidR="00292D43">
              <w:rPr>
                <w:rFonts w:asciiTheme="minorHAnsi" w:hAnsiTheme="minorHAnsi" w:cstheme="minorHAnsi"/>
              </w:rPr>
              <w:t xml:space="preserve">, “3.8.3 Working with tables: WIDTH” and </w:t>
            </w:r>
            <w:r>
              <w:rPr>
                <w:rFonts w:asciiTheme="minorHAnsi" w:hAnsiTheme="minorHAnsi" w:cstheme="minorHAnsi"/>
              </w:rPr>
              <w:t>“3.3.5 Translation: Inbox”</w:t>
            </w:r>
          </w:p>
          <w:p w14:paraId="00902BCC" w14:textId="2F504598" w:rsidR="007266EA" w:rsidRDefault="007266EA" w:rsidP="007266EA">
            <w:pPr>
              <w:pStyle w:val="TableText"/>
              <w:spacing w:before="120" w:after="0"/>
              <w:rPr>
                <w:rFonts w:asciiTheme="minorHAnsi" w:hAnsiTheme="minorHAnsi" w:cstheme="minorHAnsi"/>
              </w:rPr>
            </w:pPr>
            <w:r>
              <w:rPr>
                <w:rFonts w:asciiTheme="minorHAnsi" w:hAnsiTheme="minorHAnsi" w:cstheme="minorHAnsi"/>
              </w:rPr>
              <w:t>Update “3.9.4 Permissions and Roles”</w:t>
            </w:r>
          </w:p>
        </w:tc>
      </w:tr>
      <w:tr w:rsidR="00A6698F" w:rsidRPr="00400F1B" w14:paraId="35975DB8" w14:textId="77777777" w:rsidTr="005F550C">
        <w:trPr>
          <w:cantSplit/>
          <w:trHeight w:val="96"/>
          <w:jc w:val="center"/>
        </w:trPr>
        <w:tc>
          <w:tcPr>
            <w:tcW w:w="827" w:type="dxa"/>
            <w:tcBorders>
              <w:top w:val="nil"/>
              <w:left w:val="single" w:sz="4" w:space="0" w:color="auto"/>
              <w:bottom w:val="nil"/>
              <w:right w:val="nil"/>
            </w:tcBorders>
            <w:tcMar>
              <w:left w:w="0" w:type="dxa"/>
              <w:right w:w="0" w:type="dxa"/>
            </w:tcMar>
          </w:tcPr>
          <w:p w14:paraId="72896881" w14:textId="423AED8A" w:rsidR="00A6698F" w:rsidRPr="005F550C" w:rsidRDefault="00A6698F" w:rsidP="009717F1">
            <w:pPr>
              <w:pStyle w:val="TableText"/>
              <w:spacing w:line="276" w:lineRule="auto"/>
              <w:jc w:val="both"/>
              <w:rPr>
                <w:rFonts w:asciiTheme="minorHAnsi" w:hAnsiTheme="minorHAnsi" w:cstheme="minorHAnsi"/>
              </w:rPr>
            </w:pPr>
            <w:r w:rsidRPr="005F550C">
              <w:rPr>
                <w:rFonts w:asciiTheme="minorHAnsi" w:hAnsiTheme="minorHAnsi" w:cstheme="minorHAnsi"/>
              </w:rPr>
              <w:t>0.16</w:t>
            </w:r>
          </w:p>
        </w:tc>
        <w:tc>
          <w:tcPr>
            <w:tcW w:w="1217" w:type="dxa"/>
            <w:tcBorders>
              <w:top w:val="nil"/>
              <w:left w:val="nil"/>
              <w:bottom w:val="nil"/>
              <w:right w:val="nil"/>
            </w:tcBorders>
            <w:tcMar>
              <w:left w:w="0" w:type="dxa"/>
              <w:right w:w="0" w:type="dxa"/>
            </w:tcMar>
          </w:tcPr>
          <w:p w14:paraId="1C7B0D42" w14:textId="1BA7274A" w:rsidR="00A6698F" w:rsidRDefault="00DE571A" w:rsidP="009717F1">
            <w:pPr>
              <w:pStyle w:val="TableText"/>
              <w:spacing w:line="276" w:lineRule="auto"/>
              <w:jc w:val="both"/>
              <w:rPr>
                <w:rFonts w:asciiTheme="minorHAnsi" w:hAnsiTheme="minorHAnsi" w:cstheme="minorHAnsi"/>
              </w:rPr>
            </w:pPr>
            <w:r>
              <w:rPr>
                <w:rFonts w:asciiTheme="minorHAnsi" w:hAnsiTheme="minorHAnsi" w:cstheme="minorHAnsi"/>
              </w:rPr>
              <w:t>16/02/2017</w:t>
            </w:r>
          </w:p>
        </w:tc>
        <w:tc>
          <w:tcPr>
            <w:tcW w:w="1110" w:type="dxa"/>
            <w:tcBorders>
              <w:top w:val="nil"/>
              <w:left w:val="nil"/>
              <w:bottom w:val="nil"/>
              <w:right w:val="nil"/>
            </w:tcBorders>
            <w:tcMar>
              <w:left w:w="0" w:type="dxa"/>
              <w:right w:w="0" w:type="dxa"/>
            </w:tcMar>
          </w:tcPr>
          <w:p w14:paraId="37B86223" w14:textId="77777777" w:rsidR="00A6698F" w:rsidRPr="00C86440" w:rsidRDefault="00A6698F" w:rsidP="009717F1">
            <w:pPr>
              <w:pStyle w:val="TableText"/>
              <w:spacing w:line="276" w:lineRule="auto"/>
              <w:jc w:val="both"/>
              <w:rPr>
                <w:rFonts w:asciiTheme="minorHAnsi" w:hAnsiTheme="minorHAnsi" w:cstheme="minorHAnsi"/>
                <w:lang w:val="de-DE"/>
              </w:rPr>
            </w:pPr>
          </w:p>
        </w:tc>
        <w:tc>
          <w:tcPr>
            <w:tcW w:w="1528" w:type="dxa"/>
            <w:tcBorders>
              <w:top w:val="nil"/>
              <w:left w:val="nil"/>
              <w:bottom w:val="nil"/>
              <w:right w:val="nil"/>
            </w:tcBorders>
          </w:tcPr>
          <w:p w14:paraId="3799A54B" w14:textId="17BE777D" w:rsidR="00A6698F" w:rsidRDefault="00A6698F" w:rsidP="009717F1">
            <w:pPr>
              <w:pStyle w:val="TableText"/>
              <w:spacing w:line="276" w:lineRule="auto"/>
              <w:jc w:val="both"/>
              <w:rPr>
                <w:rFonts w:asciiTheme="minorHAnsi" w:hAnsiTheme="minorHAnsi" w:cstheme="minorHAnsi"/>
                <w:lang w:val="de-DE"/>
              </w:rPr>
            </w:pPr>
            <w:r>
              <w:rPr>
                <w:rFonts w:asciiTheme="minorHAnsi" w:hAnsiTheme="minorHAnsi" w:cstheme="minorHAnsi"/>
                <w:lang w:val="de-DE"/>
              </w:rPr>
              <w:t>EX</w:t>
            </w:r>
          </w:p>
        </w:tc>
        <w:tc>
          <w:tcPr>
            <w:tcW w:w="4451" w:type="dxa"/>
            <w:tcBorders>
              <w:top w:val="nil"/>
              <w:left w:val="nil"/>
              <w:bottom w:val="nil"/>
              <w:right w:val="single" w:sz="4" w:space="0" w:color="auto"/>
            </w:tcBorders>
            <w:tcMar>
              <w:left w:w="0" w:type="dxa"/>
              <w:right w:w="0" w:type="dxa"/>
            </w:tcMar>
          </w:tcPr>
          <w:p w14:paraId="1C66FA27" w14:textId="6A6594A3" w:rsidR="00DE571A" w:rsidRDefault="00A6698F" w:rsidP="005F550C">
            <w:pPr>
              <w:pStyle w:val="TableText"/>
              <w:spacing w:line="276" w:lineRule="auto"/>
              <w:jc w:val="both"/>
              <w:rPr>
                <w:rFonts w:asciiTheme="minorHAnsi" w:hAnsiTheme="minorHAnsi" w:cstheme="minorHAnsi"/>
              </w:rPr>
            </w:pPr>
            <w:r w:rsidRPr="00A6698F">
              <w:rPr>
                <w:rFonts w:asciiTheme="minorHAnsi" w:hAnsiTheme="minorHAnsi" w:cstheme="minorHAnsi"/>
              </w:rPr>
              <w:t>ECP2 BO R1: update name of roles</w:t>
            </w:r>
          </w:p>
        </w:tc>
      </w:tr>
      <w:tr w:rsidR="005F550C" w:rsidRPr="00400F1B" w14:paraId="0ACA8223" w14:textId="77777777" w:rsidTr="005F550C">
        <w:trPr>
          <w:cantSplit/>
          <w:trHeight w:val="96"/>
          <w:jc w:val="center"/>
        </w:trPr>
        <w:tc>
          <w:tcPr>
            <w:tcW w:w="827" w:type="dxa"/>
            <w:tcBorders>
              <w:top w:val="nil"/>
              <w:left w:val="single" w:sz="4" w:space="0" w:color="auto"/>
              <w:bottom w:val="nil"/>
              <w:right w:val="nil"/>
            </w:tcBorders>
            <w:tcMar>
              <w:left w:w="0" w:type="dxa"/>
              <w:right w:w="0" w:type="dxa"/>
            </w:tcMar>
          </w:tcPr>
          <w:p w14:paraId="4DB6D897" w14:textId="5AA40404" w:rsidR="005F550C" w:rsidRPr="005F550C" w:rsidRDefault="005F550C" w:rsidP="005F550C">
            <w:pPr>
              <w:pStyle w:val="TableText"/>
              <w:spacing w:line="276" w:lineRule="auto"/>
              <w:jc w:val="both"/>
              <w:rPr>
                <w:rFonts w:asciiTheme="minorHAnsi" w:hAnsiTheme="minorHAnsi" w:cstheme="minorHAnsi"/>
              </w:rPr>
            </w:pPr>
            <w:r>
              <w:rPr>
                <w:rFonts w:asciiTheme="minorHAnsi" w:hAnsiTheme="minorHAnsi" w:cstheme="minorHAnsi"/>
              </w:rPr>
              <w:t>0.17</w:t>
            </w:r>
          </w:p>
        </w:tc>
        <w:tc>
          <w:tcPr>
            <w:tcW w:w="1217" w:type="dxa"/>
            <w:tcBorders>
              <w:top w:val="nil"/>
              <w:left w:val="nil"/>
              <w:bottom w:val="nil"/>
              <w:right w:val="nil"/>
            </w:tcBorders>
            <w:tcMar>
              <w:left w:w="0" w:type="dxa"/>
              <w:right w:w="0" w:type="dxa"/>
            </w:tcMar>
          </w:tcPr>
          <w:p w14:paraId="7A9FF490" w14:textId="613AF860" w:rsidR="005F550C" w:rsidRDefault="005F550C" w:rsidP="005F550C">
            <w:pPr>
              <w:pStyle w:val="TableText"/>
              <w:spacing w:line="276" w:lineRule="auto"/>
              <w:jc w:val="both"/>
              <w:rPr>
                <w:rFonts w:asciiTheme="minorHAnsi" w:hAnsiTheme="minorHAnsi" w:cstheme="minorHAnsi"/>
              </w:rPr>
            </w:pPr>
            <w:r>
              <w:rPr>
                <w:rFonts w:asciiTheme="minorHAnsi" w:hAnsiTheme="minorHAnsi" w:cstheme="minorHAnsi"/>
              </w:rPr>
              <w:t>17/03/2017</w:t>
            </w:r>
          </w:p>
        </w:tc>
        <w:tc>
          <w:tcPr>
            <w:tcW w:w="1110" w:type="dxa"/>
            <w:tcBorders>
              <w:top w:val="nil"/>
              <w:left w:val="nil"/>
              <w:bottom w:val="nil"/>
              <w:right w:val="nil"/>
            </w:tcBorders>
            <w:tcMar>
              <w:left w:w="0" w:type="dxa"/>
              <w:right w:w="0" w:type="dxa"/>
            </w:tcMar>
          </w:tcPr>
          <w:p w14:paraId="6576451A" w14:textId="77777777" w:rsidR="005F550C" w:rsidRPr="00C86440" w:rsidRDefault="005F550C" w:rsidP="005F550C">
            <w:pPr>
              <w:pStyle w:val="TableText"/>
              <w:spacing w:line="276" w:lineRule="auto"/>
              <w:jc w:val="both"/>
              <w:rPr>
                <w:rFonts w:asciiTheme="minorHAnsi" w:hAnsiTheme="minorHAnsi" w:cstheme="minorHAnsi"/>
                <w:lang w:val="de-DE"/>
              </w:rPr>
            </w:pPr>
          </w:p>
        </w:tc>
        <w:tc>
          <w:tcPr>
            <w:tcW w:w="1528" w:type="dxa"/>
            <w:tcBorders>
              <w:top w:val="nil"/>
              <w:left w:val="nil"/>
              <w:bottom w:val="nil"/>
              <w:right w:val="nil"/>
            </w:tcBorders>
          </w:tcPr>
          <w:p w14:paraId="0545DBFA" w14:textId="2E575C6F" w:rsidR="005F550C" w:rsidRDefault="005F550C" w:rsidP="005F550C">
            <w:pPr>
              <w:pStyle w:val="TableText"/>
              <w:spacing w:line="276" w:lineRule="auto"/>
              <w:jc w:val="both"/>
              <w:rPr>
                <w:rFonts w:asciiTheme="minorHAnsi" w:hAnsiTheme="minorHAnsi" w:cstheme="minorHAnsi"/>
                <w:lang w:val="de-DE"/>
              </w:rPr>
            </w:pPr>
            <w:r>
              <w:rPr>
                <w:rFonts w:asciiTheme="minorHAnsi" w:hAnsiTheme="minorHAnsi" w:cstheme="minorHAnsi"/>
                <w:lang w:val="de-DE"/>
              </w:rPr>
              <w:t>EX</w:t>
            </w:r>
          </w:p>
        </w:tc>
        <w:tc>
          <w:tcPr>
            <w:tcW w:w="4451" w:type="dxa"/>
            <w:tcBorders>
              <w:top w:val="nil"/>
              <w:left w:val="nil"/>
              <w:bottom w:val="nil"/>
              <w:right w:val="single" w:sz="4" w:space="0" w:color="auto"/>
            </w:tcBorders>
            <w:tcMar>
              <w:left w:w="0" w:type="dxa"/>
              <w:right w:w="0" w:type="dxa"/>
            </w:tcMar>
          </w:tcPr>
          <w:p w14:paraId="6414BE04" w14:textId="6881D4D4" w:rsidR="005F550C" w:rsidRPr="00A6698F" w:rsidRDefault="005F550C" w:rsidP="005F550C">
            <w:pPr>
              <w:pStyle w:val="TableText"/>
              <w:spacing w:line="276" w:lineRule="auto"/>
              <w:jc w:val="both"/>
              <w:rPr>
                <w:rFonts w:asciiTheme="minorHAnsi" w:hAnsiTheme="minorHAnsi" w:cstheme="minorHAnsi"/>
              </w:rPr>
            </w:pPr>
            <w:r>
              <w:rPr>
                <w:rFonts w:asciiTheme="minorHAnsi" w:hAnsiTheme="minorHAnsi" w:cstheme="minorHAnsi"/>
              </w:rPr>
              <w:t>3.13 About to expire batch</w:t>
            </w:r>
          </w:p>
        </w:tc>
      </w:tr>
      <w:tr w:rsidR="00E433F9" w:rsidRPr="00400F1B" w14:paraId="1BBA0E21" w14:textId="77777777" w:rsidTr="005F550C">
        <w:trPr>
          <w:cantSplit/>
          <w:trHeight w:val="96"/>
          <w:jc w:val="center"/>
        </w:trPr>
        <w:tc>
          <w:tcPr>
            <w:tcW w:w="827" w:type="dxa"/>
            <w:tcBorders>
              <w:top w:val="nil"/>
              <w:left w:val="single" w:sz="4" w:space="0" w:color="auto"/>
              <w:bottom w:val="nil"/>
              <w:right w:val="nil"/>
            </w:tcBorders>
            <w:tcMar>
              <w:left w:w="0" w:type="dxa"/>
              <w:right w:w="0" w:type="dxa"/>
            </w:tcMar>
          </w:tcPr>
          <w:p w14:paraId="2044A135" w14:textId="7FAD7114" w:rsidR="00E433F9" w:rsidRDefault="00E433F9" w:rsidP="005F550C">
            <w:pPr>
              <w:pStyle w:val="TableText"/>
              <w:spacing w:line="276" w:lineRule="auto"/>
              <w:jc w:val="both"/>
              <w:rPr>
                <w:rFonts w:asciiTheme="minorHAnsi" w:hAnsiTheme="minorHAnsi" w:cstheme="minorHAnsi"/>
              </w:rPr>
            </w:pPr>
            <w:r>
              <w:rPr>
                <w:rFonts w:asciiTheme="minorHAnsi" w:hAnsiTheme="minorHAnsi" w:cstheme="minorHAnsi"/>
              </w:rPr>
              <w:t>0.18</w:t>
            </w:r>
          </w:p>
        </w:tc>
        <w:tc>
          <w:tcPr>
            <w:tcW w:w="1217" w:type="dxa"/>
            <w:tcBorders>
              <w:top w:val="nil"/>
              <w:left w:val="nil"/>
              <w:bottom w:val="nil"/>
              <w:right w:val="nil"/>
            </w:tcBorders>
            <w:tcMar>
              <w:left w:w="0" w:type="dxa"/>
              <w:right w:w="0" w:type="dxa"/>
            </w:tcMar>
          </w:tcPr>
          <w:p w14:paraId="03E932BE" w14:textId="066C37AF" w:rsidR="00E433F9" w:rsidRDefault="00E433F9" w:rsidP="005F550C">
            <w:pPr>
              <w:pStyle w:val="TableText"/>
              <w:spacing w:line="276" w:lineRule="auto"/>
              <w:jc w:val="both"/>
              <w:rPr>
                <w:rFonts w:asciiTheme="minorHAnsi" w:hAnsiTheme="minorHAnsi" w:cstheme="minorHAnsi"/>
              </w:rPr>
            </w:pPr>
            <w:r>
              <w:rPr>
                <w:rFonts w:asciiTheme="minorHAnsi" w:hAnsiTheme="minorHAnsi" w:cstheme="minorHAnsi"/>
              </w:rPr>
              <w:t>04/04/2017</w:t>
            </w:r>
          </w:p>
        </w:tc>
        <w:tc>
          <w:tcPr>
            <w:tcW w:w="1110" w:type="dxa"/>
            <w:tcBorders>
              <w:top w:val="nil"/>
              <w:left w:val="nil"/>
              <w:bottom w:val="nil"/>
              <w:right w:val="nil"/>
            </w:tcBorders>
            <w:tcMar>
              <w:left w:w="0" w:type="dxa"/>
              <w:right w:w="0" w:type="dxa"/>
            </w:tcMar>
          </w:tcPr>
          <w:p w14:paraId="244C5740" w14:textId="77777777" w:rsidR="00E433F9" w:rsidRPr="00C86440" w:rsidRDefault="00E433F9" w:rsidP="005F550C">
            <w:pPr>
              <w:pStyle w:val="TableText"/>
              <w:spacing w:line="276" w:lineRule="auto"/>
              <w:jc w:val="both"/>
              <w:rPr>
                <w:rFonts w:asciiTheme="minorHAnsi" w:hAnsiTheme="minorHAnsi" w:cstheme="minorHAnsi"/>
                <w:lang w:val="de-DE"/>
              </w:rPr>
            </w:pPr>
          </w:p>
        </w:tc>
        <w:tc>
          <w:tcPr>
            <w:tcW w:w="1528" w:type="dxa"/>
            <w:tcBorders>
              <w:top w:val="nil"/>
              <w:left w:val="nil"/>
              <w:bottom w:val="nil"/>
              <w:right w:val="nil"/>
            </w:tcBorders>
          </w:tcPr>
          <w:p w14:paraId="1FBBFCE2" w14:textId="52BD39D7" w:rsidR="00E433F9" w:rsidRDefault="00E433F9" w:rsidP="005F550C">
            <w:pPr>
              <w:pStyle w:val="TableText"/>
              <w:spacing w:line="276" w:lineRule="auto"/>
              <w:jc w:val="both"/>
              <w:rPr>
                <w:rFonts w:asciiTheme="minorHAnsi" w:hAnsiTheme="minorHAnsi" w:cstheme="minorHAnsi"/>
                <w:lang w:val="de-DE"/>
              </w:rPr>
            </w:pPr>
            <w:r>
              <w:rPr>
                <w:rFonts w:asciiTheme="minorHAnsi" w:hAnsiTheme="minorHAnsi" w:cstheme="minorHAnsi"/>
                <w:lang w:val="de-DE"/>
              </w:rPr>
              <w:t>EX</w:t>
            </w:r>
          </w:p>
        </w:tc>
        <w:tc>
          <w:tcPr>
            <w:tcW w:w="4451" w:type="dxa"/>
            <w:tcBorders>
              <w:top w:val="nil"/>
              <w:left w:val="nil"/>
              <w:bottom w:val="nil"/>
              <w:right w:val="single" w:sz="4" w:space="0" w:color="auto"/>
            </w:tcBorders>
            <w:tcMar>
              <w:left w:w="0" w:type="dxa"/>
              <w:right w:w="0" w:type="dxa"/>
            </w:tcMar>
          </w:tcPr>
          <w:p w14:paraId="09E11A49" w14:textId="70A37951" w:rsidR="00E433F9" w:rsidRDefault="00E433F9" w:rsidP="005F550C">
            <w:pPr>
              <w:pStyle w:val="TableText"/>
              <w:spacing w:line="276" w:lineRule="auto"/>
              <w:jc w:val="both"/>
              <w:rPr>
                <w:rFonts w:asciiTheme="minorHAnsi" w:hAnsiTheme="minorHAnsi" w:cstheme="minorHAnsi"/>
              </w:rPr>
            </w:pPr>
            <w:r>
              <w:rPr>
                <w:rFonts w:asciiTheme="minorHAnsi" w:hAnsiTheme="minorHAnsi" w:cstheme="minorHAnsi"/>
              </w:rPr>
              <w:t xml:space="preserve">3.10.5 </w:t>
            </w:r>
            <w:r w:rsidRPr="007A2130">
              <w:rPr>
                <w:rFonts w:asciiTheme="minorHAnsi" w:hAnsiTheme="minorHAnsi" w:cstheme="minorHAnsi"/>
              </w:rPr>
              <w:t>Automatic download and extraction of WIPO files</w:t>
            </w:r>
          </w:p>
        </w:tc>
      </w:tr>
      <w:tr w:rsidR="005F550C" w:rsidRPr="00400F1B" w14:paraId="13B35761" w14:textId="77777777" w:rsidTr="00320323">
        <w:trPr>
          <w:cantSplit/>
          <w:trHeight w:val="190"/>
          <w:jc w:val="center"/>
        </w:trPr>
        <w:tc>
          <w:tcPr>
            <w:tcW w:w="827" w:type="dxa"/>
            <w:tcBorders>
              <w:top w:val="nil"/>
              <w:left w:val="single" w:sz="4" w:space="0" w:color="auto"/>
              <w:bottom w:val="single" w:sz="4" w:space="0" w:color="auto"/>
              <w:right w:val="nil"/>
            </w:tcBorders>
            <w:tcMar>
              <w:left w:w="0" w:type="dxa"/>
              <w:right w:w="0" w:type="dxa"/>
            </w:tcMar>
          </w:tcPr>
          <w:p w14:paraId="13B3575C" w14:textId="77777777" w:rsidR="005F550C" w:rsidRPr="00400F1B" w:rsidRDefault="005F550C" w:rsidP="005F550C">
            <w:pPr>
              <w:pStyle w:val="TableText"/>
              <w:spacing w:line="276" w:lineRule="auto"/>
              <w:jc w:val="both"/>
              <w:rPr>
                <w:rFonts w:asciiTheme="minorHAnsi" w:hAnsiTheme="minorHAnsi" w:cstheme="minorHAnsi"/>
              </w:rPr>
            </w:pPr>
          </w:p>
        </w:tc>
        <w:tc>
          <w:tcPr>
            <w:tcW w:w="1217" w:type="dxa"/>
            <w:tcBorders>
              <w:top w:val="nil"/>
              <w:left w:val="nil"/>
              <w:bottom w:val="single" w:sz="4" w:space="0" w:color="auto"/>
              <w:right w:val="nil"/>
            </w:tcBorders>
            <w:tcMar>
              <w:left w:w="0" w:type="dxa"/>
              <w:right w:w="0" w:type="dxa"/>
            </w:tcMar>
          </w:tcPr>
          <w:p w14:paraId="13B3575D" w14:textId="77777777" w:rsidR="005F550C" w:rsidRPr="00400F1B" w:rsidRDefault="005F550C" w:rsidP="005F550C">
            <w:pPr>
              <w:pStyle w:val="TableText"/>
              <w:spacing w:line="276" w:lineRule="auto"/>
              <w:ind w:left="0"/>
              <w:jc w:val="both"/>
              <w:rPr>
                <w:rFonts w:asciiTheme="minorHAnsi" w:hAnsiTheme="minorHAnsi" w:cstheme="minorHAnsi"/>
              </w:rPr>
            </w:pPr>
          </w:p>
        </w:tc>
        <w:tc>
          <w:tcPr>
            <w:tcW w:w="1110" w:type="dxa"/>
            <w:tcBorders>
              <w:top w:val="nil"/>
              <w:left w:val="nil"/>
              <w:bottom w:val="single" w:sz="4" w:space="0" w:color="auto"/>
              <w:right w:val="nil"/>
            </w:tcBorders>
            <w:tcMar>
              <w:left w:w="0" w:type="dxa"/>
              <w:right w:w="0" w:type="dxa"/>
            </w:tcMar>
          </w:tcPr>
          <w:p w14:paraId="13B3575E" w14:textId="77777777" w:rsidR="005F550C" w:rsidRPr="00400F1B" w:rsidRDefault="005F550C" w:rsidP="005F550C">
            <w:pPr>
              <w:pStyle w:val="TableText"/>
              <w:spacing w:line="276" w:lineRule="auto"/>
              <w:jc w:val="both"/>
              <w:rPr>
                <w:rFonts w:asciiTheme="minorHAnsi" w:hAnsiTheme="minorHAnsi" w:cstheme="minorHAnsi"/>
              </w:rPr>
            </w:pPr>
          </w:p>
        </w:tc>
        <w:tc>
          <w:tcPr>
            <w:tcW w:w="1528" w:type="dxa"/>
            <w:tcBorders>
              <w:top w:val="nil"/>
              <w:left w:val="nil"/>
              <w:bottom w:val="single" w:sz="4" w:space="0" w:color="auto"/>
              <w:right w:val="nil"/>
            </w:tcBorders>
          </w:tcPr>
          <w:p w14:paraId="13B3575F" w14:textId="77777777" w:rsidR="005F550C" w:rsidRPr="00400F1B" w:rsidRDefault="005F550C" w:rsidP="005F550C">
            <w:pPr>
              <w:pStyle w:val="TableText"/>
              <w:spacing w:line="276" w:lineRule="auto"/>
              <w:jc w:val="both"/>
              <w:rPr>
                <w:rFonts w:asciiTheme="minorHAnsi" w:hAnsiTheme="minorHAnsi" w:cstheme="minorHAnsi"/>
              </w:rPr>
            </w:pPr>
          </w:p>
        </w:tc>
        <w:tc>
          <w:tcPr>
            <w:tcW w:w="4451" w:type="dxa"/>
            <w:tcBorders>
              <w:top w:val="nil"/>
              <w:left w:val="nil"/>
              <w:bottom w:val="single" w:sz="4" w:space="0" w:color="auto"/>
              <w:right w:val="single" w:sz="4" w:space="0" w:color="auto"/>
            </w:tcBorders>
            <w:tcMar>
              <w:left w:w="0" w:type="dxa"/>
              <w:right w:w="0" w:type="dxa"/>
            </w:tcMar>
          </w:tcPr>
          <w:p w14:paraId="13B35760" w14:textId="77777777" w:rsidR="005F550C" w:rsidRPr="00400F1B" w:rsidRDefault="005F550C" w:rsidP="005F550C">
            <w:pPr>
              <w:pStyle w:val="TableText"/>
              <w:spacing w:line="276" w:lineRule="auto"/>
              <w:jc w:val="both"/>
              <w:rPr>
                <w:rFonts w:asciiTheme="minorHAnsi" w:hAnsiTheme="minorHAnsi" w:cstheme="minorHAnsi"/>
              </w:rPr>
            </w:pPr>
          </w:p>
        </w:tc>
      </w:tr>
    </w:tbl>
    <w:p w14:paraId="13B35762" w14:textId="77777777" w:rsidR="00C824F9" w:rsidRPr="00400F1B" w:rsidRDefault="00C824F9" w:rsidP="009717F1">
      <w:pPr>
        <w:spacing w:before="360" w:line="276" w:lineRule="auto"/>
        <w:jc w:val="both"/>
        <w:rPr>
          <w:rFonts w:asciiTheme="minorHAnsi" w:hAnsiTheme="minorHAnsi" w:cstheme="minorHAnsi"/>
          <w:b/>
          <w:bCs/>
          <w:sz w:val="26"/>
          <w:szCs w:val="26"/>
        </w:rPr>
      </w:pPr>
      <w:bookmarkStart w:id="14" w:name="_Toc310522876"/>
      <w:r w:rsidRPr="00400F1B">
        <w:rPr>
          <w:rFonts w:asciiTheme="minorHAnsi" w:hAnsiTheme="minorHAnsi" w:cstheme="minorHAnsi"/>
          <w:b/>
          <w:bCs/>
          <w:sz w:val="26"/>
          <w:szCs w:val="26"/>
        </w:rPr>
        <w:t>Reference</w:t>
      </w:r>
      <w:r w:rsidR="0061345C" w:rsidRPr="00400F1B">
        <w:rPr>
          <w:rFonts w:asciiTheme="minorHAnsi" w:hAnsiTheme="minorHAnsi" w:cstheme="minorHAnsi"/>
          <w:b/>
          <w:bCs/>
          <w:sz w:val="26"/>
          <w:szCs w:val="26"/>
        </w:rPr>
        <w:t xml:space="preserve"> Document</w:t>
      </w:r>
      <w:r w:rsidRPr="00400F1B">
        <w:rPr>
          <w:rFonts w:asciiTheme="minorHAnsi" w:hAnsiTheme="minorHAnsi" w:cstheme="minorHAnsi"/>
          <w:b/>
          <w:bCs/>
          <w:sz w:val="26"/>
          <w:szCs w:val="26"/>
        </w:rPr>
        <w:t>s</w:t>
      </w:r>
      <w:bookmarkEnd w:id="14"/>
    </w:p>
    <w:p w14:paraId="13B35763" w14:textId="77777777" w:rsidR="00C824F9" w:rsidRPr="00400F1B" w:rsidRDefault="00C824F9" w:rsidP="009717F1">
      <w:pPr>
        <w:spacing w:line="276" w:lineRule="auto"/>
        <w:jc w:val="both"/>
        <w:rPr>
          <w:rFonts w:asciiTheme="minorHAnsi" w:hAnsiTheme="minorHAnsi" w:cstheme="minorHAnsi"/>
        </w:rPr>
      </w:pPr>
      <w:r w:rsidRPr="00400F1B">
        <w:rPr>
          <w:rFonts w:asciiTheme="minorHAnsi" w:hAnsiTheme="minorHAnsi" w:cstheme="minorHAnsi"/>
        </w:rPr>
        <w:t xml:space="preserve">The documents listed </w:t>
      </w:r>
      <w:r w:rsidR="0061345C" w:rsidRPr="00400F1B">
        <w:rPr>
          <w:rFonts w:asciiTheme="minorHAnsi" w:hAnsiTheme="minorHAnsi" w:cstheme="minorHAnsi"/>
        </w:rPr>
        <w:t>are being referenced in the sections of the document by their reference number</w:t>
      </w:r>
      <w:r w:rsidR="00461CA5" w:rsidRPr="00400F1B">
        <w:rPr>
          <w:rFonts w:asciiTheme="minorHAnsi" w:hAnsiTheme="minorHAnsi" w:cstheme="minorHAnsi"/>
        </w:rPr>
        <w:t xml:space="preserve">. </w:t>
      </w:r>
    </w:p>
    <w:tbl>
      <w:tblPr>
        <w:tblW w:w="9137"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582"/>
        <w:gridCol w:w="851"/>
        <w:gridCol w:w="992"/>
        <w:gridCol w:w="4394"/>
        <w:gridCol w:w="2318"/>
      </w:tblGrid>
      <w:tr w:rsidR="00453FC5" w:rsidRPr="000E0924" w14:paraId="13B35769" w14:textId="77777777" w:rsidTr="00320323">
        <w:trPr>
          <w:cantSplit/>
          <w:trHeight w:val="377"/>
          <w:tblHeader/>
          <w:jc w:val="center"/>
        </w:trPr>
        <w:tc>
          <w:tcPr>
            <w:tcW w:w="582" w:type="dxa"/>
            <w:shd w:val="clear" w:color="auto" w:fill="F7F9FF"/>
            <w:tcMar>
              <w:left w:w="0" w:type="dxa"/>
              <w:right w:w="0" w:type="dxa"/>
            </w:tcMar>
          </w:tcPr>
          <w:p w14:paraId="13B35764" w14:textId="77777777" w:rsidR="00453FC5" w:rsidRPr="000E0924" w:rsidRDefault="00453FC5" w:rsidP="009717F1">
            <w:pPr>
              <w:pStyle w:val="TableHeader"/>
              <w:spacing w:line="276" w:lineRule="auto"/>
              <w:jc w:val="both"/>
              <w:rPr>
                <w:rFonts w:asciiTheme="minorHAnsi" w:hAnsiTheme="minorHAnsi" w:cstheme="minorHAnsi"/>
                <w:sz w:val="18"/>
                <w:szCs w:val="18"/>
              </w:rPr>
            </w:pPr>
            <w:r w:rsidRPr="000E0924">
              <w:rPr>
                <w:rFonts w:asciiTheme="minorHAnsi" w:hAnsiTheme="minorHAnsi" w:cstheme="minorHAnsi"/>
                <w:sz w:val="18"/>
                <w:szCs w:val="18"/>
              </w:rPr>
              <w:t>Ref.</w:t>
            </w:r>
          </w:p>
        </w:tc>
        <w:tc>
          <w:tcPr>
            <w:tcW w:w="851" w:type="dxa"/>
            <w:shd w:val="clear" w:color="auto" w:fill="F7F9FF"/>
            <w:tcMar>
              <w:left w:w="0" w:type="dxa"/>
              <w:right w:w="0" w:type="dxa"/>
            </w:tcMar>
          </w:tcPr>
          <w:p w14:paraId="13B35765" w14:textId="77777777" w:rsidR="00453FC5" w:rsidRPr="000E0924" w:rsidRDefault="00453FC5" w:rsidP="009717F1">
            <w:pPr>
              <w:pStyle w:val="TableHeader"/>
              <w:spacing w:line="276" w:lineRule="auto"/>
              <w:jc w:val="both"/>
              <w:rPr>
                <w:rFonts w:asciiTheme="minorHAnsi" w:hAnsiTheme="minorHAnsi" w:cstheme="minorHAnsi"/>
                <w:sz w:val="18"/>
                <w:szCs w:val="18"/>
              </w:rPr>
            </w:pPr>
            <w:r w:rsidRPr="000E0924">
              <w:rPr>
                <w:rFonts w:asciiTheme="minorHAnsi" w:hAnsiTheme="minorHAnsi" w:cstheme="minorHAnsi"/>
                <w:sz w:val="18"/>
                <w:szCs w:val="18"/>
              </w:rPr>
              <w:t>Version</w:t>
            </w:r>
          </w:p>
        </w:tc>
        <w:tc>
          <w:tcPr>
            <w:tcW w:w="992" w:type="dxa"/>
            <w:shd w:val="clear" w:color="auto" w:fill="F7F9FF"/>
            <w:tcMar>
              <w:left w:w="0" w:type="dxa"/>
              <w:right w:w="0" w:type="dxa"/>
            </w:tcMar>
          </w:tcPr>
          <w:p w14:paraId="13B35766" w14:textId="77777777" w:rsidR="00453FC5" w:rsidRPr="000E0924" w:rsidRDefault="00453FC5" w:rsidP="009717F1">
            <w:pPr>
              <w:pStyle w:val="TableHeader"/>
              <w:spacing w:line="276" w:lineRule="auto"/>
              <w:jc w:val="both"/>
              <w:rPr>
                <w:rFonts w:asciiTheme="minorHAnsi" w:hAnsiTheme="minorHAnsi" w:cstheme="minorHAnsi"/>
                <w:sz w:val="18"/>
                <w:szCs w:val="18"/>
              </w:rPr>
            </w:pPr>
            <w:r w:rsidRPr="000E0924">
              <w:rPr>
                <w:rFonts w:asciiTheme="minorHAnsi" w:hAnsiTheme="minorHAnsi" w:cstheme="minorHAnsi"/>
                <w:sz w:val="18"/>
                <w:szCs w:val="18"/>
              </w:rPr>
              <w:t>Date</w:t>
            </w:r>
          </w:p>
        </w:tc>
        <w:tc>
          <w:tcPr>
            <w:tcW w:w="4394" w:type="dxa"/>
            <w:shd w:val="clear" w:color="auto" w:fill="F7F9FF"/>
            <w:tcMar>
              <w:left w:w="0" w:type="dxa"/>
              <w:right w:w="0" w:type="dxa"/>
            </w:tcMar>
          </w:tcPr>
          <w:p w14:paraId="13B35767" w14:textId="77777777" w:rsidR="00453FC5" w:rsidRPr="000E0924" w:rsidRDefault="00453FC5" w:rsidP="009717F1">
            <w:pPr>
              <w:pStyle w:val="TableHeader"/>
              <w:spacing w:line="276" w:lineRule="auto"/>
              <w:jc w:val="both"/>
              <w:rPr>
                <w:rFonts w:asciiTheme="minorHAnsi" w:hAnsiTheme="minorHAnsi" w:cstheme="minorHAnsi"/>
                <w:sz w:val="18"/>
                <w:szCs w:val="18"/>
              </w:rPr>
            </w:pPr>
            <w:r w:rsidRPr="000E0924">
              <w:rPr>
                <w:rFonts w:asciiTheme="minorHAnsi" w:hAnsiTheme="minorHAnsi" w:cstheme="minorHAnsi"/>
                <w:sz w:val="18"/>
                <w:szCs w:val="18"/>
              </w:rPr>
              <w:t xml:space="preserve">Title                                                     </w:t>
            </w:r>
          </w:p>
        </w:tc>
        <w:tc>
          <w:tcPr>
            <w:tcW w:w="2318" w:type="dxa"/>
            <w:shd w:val="clear" w:color="auto" w:fill="F7F9FF"/>
          </w:tcPr>
          <w:p w14:paraId="13B35768" w14:textId="77777777" w:rsidR="00453FC5" w:rsidRPr="000E0924" w:rsidRDefault="00453FC5" w:rsidP="009717F1">
            <w:pPr>
              <w:pStyle w:val="TableHeader"/>
              <w:spacing w:line="276" w:lineRule="auto"/>
              <w:jc w:val="both"/>
              <w:rPr>
                <w:rFonts w:asciiTheme="minorHAnsi" w:hAnsiTheme="minorHAnsi" w:cstheme="minorHAnsi"/>
                <w:sz w:val="18"/>
                <w:szCs w:val="18"/>
              </w:rPr>
            </w:pPr>
            <w:r w:rsidRPr="000E0924">
              <w:rPr>
                <w:rFonts w:asciiTheme="minorHAnsi" w:hAnsiTheme="minorHAnsi" w:cstheme="minorHAnsi"/>
                <w:sz w:val="18"/>
                <w:szCs w:val="18"/>
              </w:rPr>
              <w:t>Brief description</w:t>
            </w:r>
          </w:p>
        </w:tc>
      </w:tr>
      <w:tr w:rsidR="00453FC5" w:rsidRPr="000E0924" w14:paraId="13B3576F" w14:textId="77777777" w:rsidTr="00320323">
        <w:trPr>
          <w:cantSplit/>
          <w:trHeight w:val="361"/>
          <w:jc w:val="center"/>
        </w:trPr>
        <w:tc>
          <w:tcPr>
            <w:tcW w:w="582" w:type="dxa"/>
            <w:tcMar>
              <w:left w:w="0" w:type="dxa"/>
              <w:right w:w="0" w:type="dxa"/>
            </w:tcMar>
          </w:tcPr>
          <w:p w14:paraId="13B3576A" w14:textId="77777777" w:rsidR="00453FC5" w:rsidRPr="000E0924" w:rsidRDefault="00453FC5" w:rsidP="009717F1">
            <w:pPr>
              <w:pStyle w:val="TableText"/>
              <w:spacing w:line="276" w:lineRule="auto"/>
              <w:jc w:val="both"/>
              <w:rPr>
                <w:rFonts w:asciiTheme="minorHAnsi" w:hAnsiTheme="minorHAnsi" w:cstheme="minorHAnsi"/>
              </w:rPr>
            </w:pPr>
            <w:r w:rsidRPr="000E0924">
              <w:rPr>
                <w:rFonts w:asciiTheme="minorHAnsi" w:hAnsiTheme="minorHAnsi" w:cstheme="minorHAnsi"/>
              </w:rPr>
              <w:t>R1</w:t>
            </w:r>
          </w:p>
        </w:tc>
        <w:tc>
          <w:tcPr>
            <w:tcW w:w="851" w:type="dxa"/>
            <w:tcMar>
              <w:left w:w="0" w:type="dxa"/>
              <w:right w:w="0" w:type="dxa"/>
            </w:tcMar>
          </w:tcPr>
          <w:p w14:paraId="13B3576B" w14:textId="2B7299DF" w:rsidR="00453FC5" w:rsidRPr="000E0924" w:rsidRDefault="00813251">
            <w:pPr>
              <w:pStyle w:val="TableText"/>
              <w:spacing w:line="276" w:lineRule="auto"/>
              <w:jc w:val="both"/>
              <w:rPr>
                <w:rFonts w:asciiTheme="minorHAnsi" w:hAnsiTheme="minorHAnsi" w:cstheme="minorHAnsi"/>
              </w:rPr>
            </w:pPr>
            <w:r>
              <w:rPr>
                <w:rFonts w:asciiTheme="minorHAnsi" w:hAnsiTheme="minorHAnsi" w:cstheme="minorHAnsi"/>
              </w:rPr>
              <w:t>0.</w:t>
            </w:r>
            <w:r w:rsidR="00B64149">
              <w:rPr>
                <w:rFonts w:asciiTheme="minorHAnsi" w:hAnsiTheme="minorHAnsi" w:cstheme="minorHAnsi"/>
              </w:rPr>
              <w:t>22</w:t>
            </w:r>
          </w:p>
        </w:tc>
        <w:tc>
          <w:tcPr>
            <w:tcW w:w="992" w:type="dxa"/>
            <w:tcMar>
              <w:left w:w="0" w:type="dxa"/>
              <w:right w:w="0" w:type="dxa"/>
            </w:tcMar>
          </w:tcPr>
          <w:p w14:paraId="13B3576C" w14:textId="77777777" w:rsidR="00453FC5" w:rsidRPr="000E0924" w:rsidRDefault="00453FC5" w:rsidP="009717F1">
            <w:pPr>
              <w:pStyle w:val="TableText"/>
              <w:spacing w:line="276" w:lineRule="auto"/>
              <w:jc w:val="both"/>
              <w:rPr>
                <w:rFonts w:asciiTheme="minorHAnsi" w:hAnsiTheme="minorHAnsi" w:cstheme="minorHAnsi"/>
              </w:rPr>
            </w:pPr>
          </w:p>
        </w:tc>
        <w:tc>
          <w:tcPr>
            <w:tcW w:w="4394" w:type="dxa"/>
            <w:tcMar>
              <w:left w:w="0" w:type="dxa"/>
              <w:right w:w="0" w:type="dxa"/>
            </w:tcMar>
          </w:tcPr>
          <w:p w14:paraId="13B3576D" w14:textId="042A8251" w:rsidR="00453FC5" w:rsidRPr="000E0924" w:rsidRDefault="009C7D13">
            <w:pPr>
              <w:pStyle w:val="TableText"/>
              <w:spacing w:line="276" w:lineRule="auto"/>
              <w:jc w:val="both"/>
              <w:rPr>
                <w:rFonts w:asciiTheme="minorHAnsi" w:hAnsiTheme="minorHAnsi" w:cstheme="minorHAnsi"/>
              </w:rPr>
            </w:pPr>
            <w:hyperlink r:id="rId8" w:history="1">
              <w:r w:rsidR="00453FC5" w:rsidRPr="006D4802">
                <w:rPr>
                  <w:rStyle w:val="Hipervnculo"/>
                  <w:rFonts w:asciiTheme="minorHAnsi" w:hAnsiTheme="minorHAnsi" w:cstheme="minorHAnsi"/>
                </w:rPr>
                <w:t>CF S</w:t>
              </w:r>
              <w:r w:rsidR="006D4802" w:rsidRPr="006D4802">
                <w:rPr>
                  <w:rStyle w:val="Hipervnculo"/>
                  <w:rFonts w:asciiTheme="minorHAnsi" w:hAnsiTheme="minorHAnsi" w:cstheme="minorHAnsi"/>
                </w:rPr>
                <w:t>P-TM BO v1.0.0 RC</w:t>
              </w:r>
              <w:r w:rsidR="00B64149">
                <w:rPr>
                  <w:rStyle w:val="Hipervnculo"/>
                  <w:rFonts w:asciiTheme="minorHAnsi" w:hAnsiTheme="minorHAnsi" w:cstheme="minorHAnsi"/>
                </w:rPr>
                <w:t>8</w:t>
              </w:r>
              <w:r w:rsidR="006D4802" w:rsidRPr="006D4802">
                <w:rPr>
                  <w:rStyle w:val="Hipervnculo"/>
                  <w:rFonts w:asciiTheme="minorHAnsi" w:hAnsiTheme="minorHAnsi" w:cstheme="minorHAnsi"/>
                </w:rPr>
                <w:t>.0-LPN-v0.</w:t>
              </w:r>
              <w:r w:rsidR="00B64149">
                <w:rPr>
                  <w:rStyle w:val="Hipervnculo"/>
                  <w:rFonts w:asciiTheme="minorHAnsi" w:hAnsiTheme="minorHAnsi" w:cstheme="minorHAnsi"/>
                </w:rPr>
                <w:t>22</w:t>
              </w:r>
              <w:r w:rsidR="00453FC5" w:rsidRPr="006D4802">
                <w:rPr>
                  <w:rStyle w:val="Hipervnculo"/>
                  <w:rFonts w:asciiTheme="minorHAnsi" w:hAnsiTheme="minorHAnsi" w:cstheme="minorHAnsi"/>
                </w:rPr>
                <w:t>-EN.doc</w:t>
              </w:r>
            </w:hyperlink>
          </w:p>
        </w:tc>
        <w:tc>
          <w:tcPr>
            <w:tcW w:w="2318" w:type="dxa"/>
          </w:tcPr>
          <w:p w14:paraId="13B3576E" w14:textId="77777777" w:rsidR="00453FC5" w:rsidRPr="000E0924" w:rsidRDefault="004B6D8D" w:rsidP="009717F1">
            <w:pPr>
              <w:pStyle w:val="TableText"/>
              <w:spacing w:line="276" w:lineRule="auto"/>
              <w:jc w:val="both"/>
              <w:rPr>
                <w:rFonts w:asciiTheme="minorHAnsi" w:hAnsiTheme="minorHAnsi" w:cstheme="minorHAnsi"/>
              </w:rPr>
            </w:pPr>
            <w:r w:rsidRPr="000E0924">
              <w:rPr>
                <w:rFonts w:asciiTheme="minorHAnsi" w:hAnsiTheme="minorHAnsi" w:cstheme="minorHAnsi"/>
              </w:rPr>
              <w:t>Launch Plan document</w:t>
            </w:r>
          </w:p>
        </w:tc>
      </w:tr>
      <w:tr w:rsidR="00453FC5" w:rsidRPr="000E0924" w14:paraId="13B35775" w14:textId="77777777" w:rsidTr="00320323">
        <w:trPr>
          <w:cantSplit/>
          <w:trHeight w:val="361"/>
          <w:jc w:val="center"/>
        </w:trPr>
        <w:tc>
          <w:tcPr>
            <w:tcW w:w="582" w:type="dxa"/>
            <w:tcMar>
              <w:left w:w="0" w:type="dxa"/>
              <w:right w:w="0" w:type="dxa"/>
            </w:tcMar>
          </w:tcPr>
          <w:p w14:paraId="13B35770" w14:textId="77777777" w:rsidR="00453FC5" w:rsidRPr="000E0924" w:rsidRDefault="00453FC5" w:rsidP="009717F1">
            <w:pPr>
              <w:pStyle w:val="TableText"/>
              <w:spacing w:line="276" w:lineRule="auto"/>
              <w:jc w:val="both"/>
              <w:rPr>
                <w:rFonts w:asciiTheme="minorHAnsi" w:hAnsiTheme="minorHAnsi" w:cstheme="minorHAnsi"/>
              </w:rPr>
            </w:pPr>
            <w:r w:rsidRPr="000E0924">
              <w:rPr>
                <w:rFonts w:asciiTheme="minorHAnsi" w:hAnsiTheme="minorHAnsi" w:cstheme="minorHAnsi"/>
              </w:rPr>
              <w:t>R2</w:t>
            </w:r>
          </w:p>
        </w:tc>
        <w:tc>
          <w:tcPr>
            <w:tcW w:w="851" w:type="dxa"/>
            <w:tcMar>
              <w:left w:w="0" w:type="dxa"/>
              <w:right w:w="0" w:type="dxa"/>
            </w:tcMar>
          </w:tcPr>
          <w:p w14:paraId="13B35771" w14:textId="6DD6207C" w:rsidR="00453FC5" w:rsidRPr="000E0924" w:rsidRDefault="00453FC5">
            <w:pPr>
              <w:pStyle w:val="TableText"/>
              <w:spacing w:line="276" w:lineRule="auto"/>
              <w:jc w:val="both"/>
              <w:rPr>
                <w:rFonts w:asciiTheme="minorHAnsi" w:hAnsiTheme="minorHAnsi" w:cstheme="minorHAnsi"/>
              </w:rPr>
            </w:pPr>
            <w:r w:rsidRPr="000E0924">
              <w:rPr>
                <w:rFonts w:asciiTheme="minorHAnsi" w:hAnsiTheme="minorHAnsi" w:cstheme="minorHAnsi"/>
              </w:rPr>
              <w:t>0.</w:t>
            </w:r>
            <w:r w:rsidR="00A36C5F">
              <w:rPr>
                <w:rFonts w:asciiTheme="minorHAnsi" w:hAnsiTheme="minorHAnsi" w:cstheme="minorHAnsi"/>
              </w:rPr>
              <w:t>1</w:t>
            </w:r>
            <w:r w:rsidR="005F26F5">
              <w:rPr>
                <w:rFonts w:asciiTheme="minorHAnsi" w:hAnsiTheme="minorHAnsi" w:cstheme="minorHAnsi"/>
              </w:rPr>
              <w:t>5</w:t>
            </w:r>
          </w:p>
        </w:tc>
        <w:tc>
          <w:tcPr>
            <w:tcW w:w="992" w:type="dxa"/>
            <w:tcMar>
              <w:left w:w="0" w:type="dxa"/>
              <w:right w:w="0" w:type="dxa"/>
            </w:tcMar>
          </w:tcPr>
          <w:p w14:paraId="13B35772" w14:textId="77777777" w:rsidR="00453FC5" w:rsidRPr="000E0924" w:rsidRDefault="00453FC5" w:rsidP="009717F1">
            <w:pPr>
              <w:pStyle w:val="TableText"/>
              <w:spacing w:line="276" w:lineRule="auto"/>
              <w:jc w:val="both"/>
              <w:rPr>
                <w:rFonts w:asciiTheme="minorHAnsi" w:hAnsiTheme="minorHAnsi" w:cstheme="minorHAnsi"/>
              </w:rPr>
            </w:pPr>
          </w:p>
        </w:tc>
        <w:tc>
          <w:tcPr>
            <w:tcW w:w="4394" w:type="dxa"/>
            <w:tcMar>
              <w:left w:w="0" w:type="dxa"/>
              <w:right w:w="0" w:type="dxa"/>
            </w:tcMar>
          </w:tcPr>
          <w:p w14:paraId="13B35773" w14:textId="55F166A7" w:rsidR="00453FC5" w:rsidRPr="000E0924" w:rsidRDefault="009C7D13">
            <w:pPr>
              <w:pStyle w:val="TableText"/>
              <w:spacing w:line="276" w:lineRule="auto"/>
              <w:jc w:val="both"/>
              <w:rPr>
                <w:rFonts w:asciiTheme="minorHAnsi" w:hAnsiTheme="minorHAnsi" w:cstheme="minorHAnsi"/>
              </w:rPr>
            </w:pPr>
            <w:hyperlink r:id="rId9" w:history="1">
              <w:r w:rsidR="005F26F5">
                <w:rPr>
                  <w:rStyle w:val="Hipervnculo"/>
                  <w:rFonts w:asciiTheme="minorHAnsi" w:hAnsiTheme="minorHAnsi" w:cstheme="minorHAnsi"/>
                </w:rPr>
                <w:t>CF SP-TM BO-Activiti Manual-v0.15-EN.docx</w:t>
              </w:r>
            </w:hyperlink>
          </w:p>
        </w:tc>
        <w:tc>
          <w:tcPr>
            <w:tcW w:w="2318" w:type="dxa"/>
          </w:tcPr>
          <w:p w14:paraId="13B35774" w14:textId="77777777" w:rsidR="00453FC5" w:rsidRPr="000E0924" w:rsidRDefault="004B6D8D" w:rsidP="009717F1">
            <w:pPr>
              <w:pStyle w:val="TableText"/>
              <w:spacing w:line="276" w:lineRule="auto"/>
              <w:jc w:val="both"/>
              <w:rPr>
                <w:rFonts w:asciiTheme="minorHAnsi" w:hAnsiTheme="minorHAnsi" w:cstheme="minorHAnsi"/>
              </w:rPr>
            </w:pPr>
            <w:r w:rsidRPr="000E0924">
              <w:rPr>
                <w:rFonts w:asciiTheme="minorHAnsi" w:hAnsiTheme="minorHAnsi" w:cstheme="minorHAnsi"/>
              </w:rPr>
              <w:t>Activiti Manual</w:t>
            </w:r>
          </w:p>
        </w:tc>
      </w:tr>
      <w:tr w:rsidR="00453FC5" w:rsidRPr="000E0924" w14:paraId="13B3577B" w14:textId="77777777" w:rsidTr="00320323">
        <w:trPr>
          <w:cantSplit/>
          <w:trHeight w:val="361"/>
          <w:jc w:val="center"/>
        </w:trPr>
        <w:tc>
          <w:tcPr>
            <w:tcW w:w="582" w:type="dxa"/>
            <w:tcMar>
              <w:left w:w="0" w:type="dxa"/>
              <w:right w:w="0" w:type="dxa"/>
            </w:tcMar>
          </w:tcPr>
          <w:p w14:paraId="13B35776" w14:textId="77777777" w:rsidR="00453FC5" w:rsidRPr="000E0924" w:rsidRDefault="00453FC5" w:rsidP="009717F1">
            <w:pPr>
              <w:pStyle w:val="TableText"/>
              <w:spacing w:line="276" w:lineRule="auto"/>
              <w:jc w:val="both"/>
              <w:rPr>
                <w:rFonts w:asciiTheme="minorHAnsi" w:hAnsiTheme="minorHAnsi" w:cstheme="minorHAnsi"/>
              </w:rPr>
            </w:pPr>
            <w:r w:rsidRPr="000E0924">
              <w:rPr>
                <w:rFonts w:asciiTheme="minorHAnsi" w:hAnsiTheme="minorHAnsi" w:cstheme="minorHAnsi"/>
              </w:rPr>
              <w:t>R3</w:t>
            </w:r>
          </w:p>
        </w:tc>
        <w:tc>
          <w:tcPr>
            <w:tcW w:w="851" w:type="dxa"/>
            <w:tcMar>
              <w:left w:w="0" w:type="dxa"/>
              <w:right w:w="0" w:type="dxa"/>
            </w:tcMar>
          </w:tcPr>
          <w:p w14:paraId="13B35777" w14:textId="77777777" w:rsidR="00453FC5" w:rsidRPr="000E0924" w:rsidRDefault="00453FC5" w:rsidP="009717F1">
            <w:pPr>
              <w:pStyle w:val="TableText"/>
              <w:spacing w:line="276" w:lineRule="auto"/>
              <w:jc w:val="both"/>
              <w:rPr>
                <w:rFonts w:asciiTheme="minorHAnsi" w:hAnsiTheme="minorHAnsi" w:cstheme="minorHAnsi"/>
              </w:rPr>
            </w:pPr>
            <w:r w:rsidRPr="000E0924">
              <w:rPr>
                <w:rFonts w:asciiTheme="minorHAnsi" w:hAnsiTheme="minorHAnsi" w:cstheme="minorHAnsi"/>
              </w:rPr>
              <w:t>0.02</w:t>
            </w:r>
          </w:p>
        </w:tc>
        <w:tc>
          <w:tcPr>
            <w:tcW w:w="992" w:type="dxa"/>
            <w:tcMar>
              <w:left w:w="0" w:type="dxa"/>
              <w:right w:w="0" w:type="dxa"/>
            </w:tcMar>
          </w:tcPr>
          <w:p w14:paraId="13B35778" w14:textId="77777777" w:rsidR="00453FC5" w:rsidRPr="000E0924" w:rsidRDefault="00453FC5" w:rsidP="009717F1">
            <w:pPr>
              <w:pStyle w:val="TableText"/>
              <w:spacing w:line="276" w:lineRule="auto"/>
              <w:jc w:val="both"/>
              <w:rPr>
                <w:rFonts w:asciiTheme="minorHAnsi" w:hAnsiTheme="minorHAnsi" w:cstheme="minorHAnsi"/>
              </w:rPr>
            </w:pPr>
          </w:p>
        </w:tc>
        <w:tc>
          <w:tcPr>
            <w:tcW w:w="4394" w:type="dxa"/>
            <w:tcMar>
              <w:left w:w="0" w:type="dxa"/>
              <w:right w:w="0" w:type="dxa"/>
            </w:tcMar>
          </w:tcPr>
          <w:p w14:paraId="13B35779" w14:textId="28FBF208" w:rsidR="00453FC5" w:rsidRPr="000E0924" w:rsidRDefault="009C7D13" w:rsidP="009717F1">
            <w:pPr>
              <w:pStyle w:val="TableText"/>
              <w:spacing w:line="276" w:lineRule="auto"/>
              <w:jc w:val="both"/>
              <w:rPr>
                <w:rFonts w:asciiTheme="minorHAnsi" w:hAnsiTheme="minorHAnsi" w:cstheme="minorHAnsi"/>
              </w:rPr>
            </w:pPr>
            <w:hyperlink r:id="rId10" w:history="1">
              <w:r w:rsidR="00453FC5" w:rsidRPr="00CF495F">
                <w:rPr>
                  <w:rStyle w:val="Hipervnculo"/>
                  <w:rFonts w:asciiTheme="minorHAnsi" w:hAnsiTheme="minorHAnsi" w:cstheme="minorHAnsi"/>
                </w:rPr>
                <w:t>20131009 SP BO Configuration and installation v0.02.pptx</w:t>
              </w:r>
            </w:hyperlink>
          </w:p>
        </w:tc>
        <w:tc>
          <w:tcPr>
            <w:tcW w:w="2318" w:type="dxa"/>
          </w:tcPr>
          <w:p w14:paraId="13B3577A" w14:textId="77777777" w:rsidR="00453FC5" w:rsidRPr="000E0924" w:rsidRDefault="004B6D8D" w:rsidP="00320323">
            <w:pPr>
              <w:pStyle w:val="TableText"/>
              <w:spacing w:line="276" w:lineRule="auto"/>
              <w:rPr>
                <w:rFonts w:asciiTheme="minorHAnsi" w:hAnsiTheme="minorHAnsi" w:cstheme="minorHAnsi"/>
              </w:rPr>
            </w:pPr>
            <w:r w:rsidRPr="000E0924">
              <w:rPr>
                <w:rFonts w:asciiTheme="minorHAnsi" w:hAnsiTheme="minorHAnsi" w:cstheme="minorHAnsi"/>
              </w:rPr>
              <w:t>Configuration and installation of the BO application</w:t>
            </w:r>
          </w:p>
        </w:tc>
      </w:tr>
      <w:tr w:rsidR="00453FC5" w:rsidRPr="000E0924" w14:paraId="13B35781" w14:textId="77777777" w:rsidTr="00320323">
        <w:trPr>
          <w:cantSplit/>
          <w:trHeight w:val="361"/>
          <w:jc w:val="center"/>
        </w:trPr>
        <w:tc>
          <w:tcPr>
            <w:tcW w:w="582" w:type="dxa"/>
            <w:tcMar>
              <w:left w:w="0" w:type="dxa"/>
              <w:right w:w="0" w:type="dxa"/>
            </w:tcMar>
          </w:tcPr>
          <w:p w14:paraId="13B3577C" w14:textId="77777777" w:rsidR="00453FC5" w:rsidRPr="000E0924" w:rsidRDefault="00453FC5" w:rsidP="009717F1">
            <w:pPr>
              <w:pStyle w:val="TableText"/>
              <w:spacing w:line="276" w:lineRule="auto"/>
              <w:ind w:left="0"/>
              <w:jc w:val="both"/>
            </w:pPr>
            <w:r w:rsidRPr="000E0924">
              <w:rPr>
                <w:rFonts w:asciiTheme="minorHAnsi" w:hAnsiTheme="minorHAnsi" w:cstheme="minorHAnsi"/>
              </w:rPr>
              <w:lastRenderedPageBreak/>
              <w:t xml:space="preserve">   </w:t>
            </w:r>
            <w:r w:rsidRPr="000E0924">
              <w:t>R4</w:t>
            </w:r>
          </w:p>
        </w:tc>
        <w:tc>
          <w:tcPr>
            <w:tcW w:w="851" w:type="dxa"/>
            <w:tcMar>
              <w:left w:w="0" w:type="dxa"/>
              <w:right w:w="0" w:type="dxa"/>
            </w:tcMar>
          </w:tcPr>
          <w:p w14:paraId="13B3577D" w14:textId="6480DCD1" w:rsidR="00453FC5" w:rsidRPr="000E0924" w:rsidRDefault="00453FC5">
            <w:pPr>
              <w:pStyle w:val="TableText"/>
              <w:spacing w:line="276" w:lineRule="auto"/>
              <w:jc w:val="both"/>
              <w:rPr>
                <w:rFonts w:asciiTheme="minorHAnsi" w:hAnsiTheme="minorHAnsi" w:cstheme="minorHAnsi"/>
              </w:rPr>
            </w:pPr>
            <w:r w:rsidRPr="000E0924">
              <w:rPr>
                <w:rFonts w:asciiTheme="minorHAnsi" w:hAnsiTheme="minorHAnsi" w:cstheme="minorHAnsi"/>
              </w:rPr>
              <w:t>0.</w:t>
            </w:r>
            <w:r w:rsidR="00A1352C" w:rsidRPr="000E0924">
              <w:rPr>
                <w:rFonts w:asciiTheme="minorHAnsi" w:hAnsiTheme="minorHAnsi" w:cstheme="minorHAnsi"/>
              </w:rPr>
              <w:t>0</w:t>
            </w:r>
            <w:r w:rsidR="00292D43">
              <w:rPr>
                <w:rFonts w:asciiTheme="minorHAnsi" w:hAnsiTheme="minorHAnsi" w:cstheme="minorHAnsi"/>
              </w:rPr>
              <w:t>7</w:t>
            </w:r>
          </w:p>
        </w:tc>
        <w:tc>
          <w:tcPr>
            <w:tcW w:w="992" w:type="dxa"/>
            <w:tcMar>
              <w:left w:w="0" w:type="dxa"/>
              <w:right w:w="0" w:type="dxa"/>
            </w:tcMar>
          </w:tcPr>
          <w:p w14:paraId="13B3577E" w14:textId="77777777" w:rsidR="00453FC5" w:rsidRPr="000E0924" w:rsidRDefault="00453FC5" w:rsidP="009717F1">
            <w:pPr>
              <w:pStyle w:val="TableText"/>
              <w:spacing w:line="276" w:lineRule="auto"/>
              <w:jc w:val="both"/>
              <w:rPr>
                <w:rFonts w:asciiTheme="minorHAnsi" w:hAnsiTheme="minorHAnsi" w:cstheme="minorHAnsi"/>
              </w:rPr>
            </w:pPr>
          </w:p>
        </w:tc>
        <w:tc>
          <w:tcPr>
            <w:tcW w:w="4394" w:type="dxa"/>
            <w:tcMar>
              <w:left w:w="0" w:type="dxa"/>
              <w:right w:w="0" w:type="dxa"/>
            </w:tcMar>
          </w:tcPr>
          <w:p w14:paraId="13B3577F" w14:textId="50187B53" w:rsidR="00453FC5" w:rsidRPr="000E0924" w:rsidRDefault="009C7D13">
            <w:pPr>
              <w:pStyle w:val="TableText"/>
              <w:spacing w:line="276" w:lineRule="auto"/>
              <w:jc w:val="both"/>
              <w:rPr>
                <w:rFonts w:asciiTheme="minorHAnsi" w:hAnsiTheme="minorHAnsi" w:cstheme="minorHAnsi"/>
              </w:rPr>
            </w:pPr>
            <w:hyperlink r:id="rId11" w:history="1">
              <w:r w:rsidR="00292D43">
                <w:rPr>
                  <w:rStyle w:val="Hipervnculo"/>
                  <w:rFonts w:asciiTheme="minorHAnsi" w:hAnsiTheme="minorHAnsi" w:cstheme="minorHAnsi"/>
                </w:rPr>
                <w:t>20141111 FI WK LetterTemplate v0 07.pptx</w:t>
              </w:r>
            </w:hyperlink>
          </w:p>
        </w:tc>
        <w:tc>
          <w:tcPr>
            <w:tcW w:w="2318" w:type="dxa"/>
          </w:tcPr>
          <w:p w14:paraId="13B35780" w14:textId="77777777" w:rsidR="00453FC5" w:rsidRPr="000E0924" w:rsidRDefault="004B6D8D" w:rsidP="00320323">
            <w:pPr>
              <w:pStyle w:val="TableText"/>
              <w:spacing w:line="276" w:lineRule="auto"/>
              <w:rPr>
                <w:rFonts w:asciiTheme="minorHAnsi" w:hAnsiTheme="minorHAnsi" w:cstheme="minorHAnsi"/>
              </w:rPr>
            </w:pPr>
            <w:r w:rsidRPr="000E0924">
              <w:rPr>
                <w:rFonts w:asciiTheme="minorHAnsi" w:hAnsiTheme="minorHAnsi" w:cstheme="minorHAnsi"/>
              </w:rPr>
              <w:t>Letter template document</w:t>
            </w:r>
          </w:p>
        </w:tc>
      </w:tr>
    </w:tbl>
    <w:p w14:paraId="13B35782" w14:textId="52A684CA" w:rsidR="00C824F9" w:rsidRDefault="007922F3" w:rsidP="00320323">
      <w:pPr>
        <w:pStyle w:val="Descripcin"/>
        <w:spacing w:line="276" w:lineRule="auto"/>
        <w:rPr>
          <w:rFonts w:asciiTheme="minorHAnsi" w:hAnsiTheme="minorHAnsi" w:cstheme="minorHAnsi"/>
        </w:rPr>
      </w:pPr>
      <w:bookmarkStart w:id="15" w:name="_Toc184023370"/>
      <w:bookmarkStart w:id="16" w:name="_Toc189539795"/>
      <w:bookmarkStart w:id="17" w:name="_Toc193549382"/>
      <w:bookmarkStart w:id="18" w:name="_Toc211223275"/>
      <w:bookmarkStart w:id="19" w:name="_Toc358212802"/>
      <w:bookmarkStart w:id="20" w:name="_Toc358212808"/>
      <w:bookmarkStart w:id="21" w:name="_Toc360607743"/>
      <w:r w:rsidRPr="00400F1B">
        <w:rPr>
          <w:rFonts w:asciiTheme="minorHAnsi" w:hAnsiTheme="minorHAnsi" w:cstheme="minorHAnsi"/>
        </w:rPr>
        <w:t xml:space="preserve">Table </w:t>
      </w:r>
      <w:r w:rsidRPr="00400F1B">
        <w:rPr>
          <w:rFonts w:asciiTheme="minorHAnsi" w:hAnsiTheme="minorHAnsi" w:cstheme="minorHAnsi"/>
        </w:rPr>
        <w:fldChar w:fldCharType="begin"/>
      </w:r>
      <w:r w:rsidRPr="00400F1B">
        <w:rPr>
          <w:rFonts w:asciiTheme="minorHAnsi" w:hAnsiTheme="minorHAnsi" w:cstheme="minorHAnsi"/>
        </w:rPr>
        <w:instrText xml:space="preserve"> STYLEREF 1 \s </w:instrText>
      </w:r>
      <w:r w:rsidRPr="00400F1B">
        <w:rPr>
          <w:rFonts w:asciiTheme="minorHAnsi" w:hAnsiTheme="minorHAnsi" w:cstheme="minorHAnsi"/>
        </w:rPr>
        <w:fldChar w:fldCharType="separate"/>
      </w:r>
      <w:r w:rsidR="00132D85" w:rsidRPr="00400F1B">
        <w:rPr>
          <w:rFonts w:asciiTheme="minorHAnsi" w:hAnsiTheme="minorHAnsi" w:cstheme="minorHAnsi"/>
          <w:noProof/>
        </w:rPr>
        <w:t>1</w:t>
      </w:r>
      <w:r w:rsidRPr="00400F1B">
        <w:rPr>
          <w:rFonts w:asciiTheme="minorHAnsi" w:hAnsiTheme="minorHAnsi" w:cstheme="minorHAnsi"/>
        </w:rPr>
        <w:fldChar w:fldCharType="end"/>
      </w:r>
      <w:r w:rsidRPr="00400F1B">
        <w:rPr>
          <w:rFonts w:asciiTheme="minorHAnsi" w:hAnsiTheme="minorHAnsi" w:cstheme="minorHAnsi"/>
        </w:rPr>
        <w:noBreakHyphen/>
      </w:r>
      <w:r w:rsidRPr="00400F1B">
        <w:rPr>
          <w:rFonts w:asciiTheme="minorHAnsi" w:hAnsiTheme="minorHAnsi" w:cstheme="minorHAnsi"/>
        </w:rPr>
        <w:fldChar w:fldCharType="begin"/>
      </w:r>
      <w:r w:rsidRPr="00400F1B">
        <w:rPr>
          <w:rFonts w:asciiTheme="minorHAnsi" w:hAnsiTheme="minorHAnsi" w:cstheme="minorHAnsi"/>
        </w:rPr>
        <w:instrText xml:space="preserve"> SEQ Table \* ARABIC \s 1 </w:instrText>
      </w:r>
      <w:r w:rsidRPr="00400F1B">
        <w:rPr>
          <w:rFonts w:asciiTheme="minorHAnsi" w:hAnsiTheme="minorHAnsi" w:cstheme="minorHAnsi"/>
        </w:rPr>
        <w:fldChar w:fldCharType="separate"/>
      </w:r>
      <w:r w:rsidR="00132D85" w:rsidRPr="00400F1B">
        <w:rPr>
          <w:rFonts w:asciiTheme="minorHAnsi" w:hAnsiTheme="minorHAnsi" w:cstheme="minorHAnsi"/>
          <w:noProof/>
        </w:rPr>
        <w:t>1</w:t>
      </w:r>
      <w:r w:rsidRPr="00400F1B">
        <w:rPr>
          <w:rFonts w:asciiTheme="minorHAnsi" w:hAnsiTheme="minorHAnsi" w:cstheme="minorHAnsi"/>
        </w:rPr>
        <w:fldChar w:fldCharType="end"/>
      </w:r>
      <w:r w:rsidRPr="00400F1B">
        <w:rPr>
          <w:rFonts w:asciiTheme="minorHAnsi" w:hAnsiTheme="minorHAnsi" w:cstheme="minorHAnsi"/>
        </w:rPr>
        <w:t xml:space="preserve"> – </w:t>
      </w:r>
      <w:r w:rsidR="00C824F9" w:rsidRPr="00400F1B">
        <w:rPr>
          <w:rFonts w:asciiTheme="minorHAnsi" w:hAnsiTheme="minorHAnsi" w:cstheme="minorHAnsi"/>
        </w:rPr>
        <w:t>References</w:t>
      </w:r>
      <w:bookmarkEnd w:id="15"/>
      <w:bookmarkEnd w:id="16"/>
      <w:bookmarkEnd w:id="17"/>
      <w:bookmarkEnd w:id="18"/>
      <w:r w:rsidR="00A80EB7" w:rsidRPr="00400F1B">
        <w:rPr>
          <w:rFonts w:asciiTheme="minorHAnsi" w:hAnsiTheme="minorHAnsi" w:cstheme="minorHAnsi"/>
        </w:rPr>
        <w:t xml:space="preserve"> Documents</w:t>
      </w:r>
      <w:bookmarkEnd w:id="19"/>
      <w:bookmarkEnd w:id="20"/>
      <w:bookmarkEnd w:id="21"/>
    </w:p>
    <w:p w14:paraId="2B43DA99" w14:textId="6525E3EA" w:rsidR="00493B40" w:rsidRDefault="00493B40">
      <w:r>
        <w:br w:type="page"/>
      </w:r>
    </w:p>
    <w:p w14:paraId="5C6D680D" w14:textId="77777777" w:rsidR="00493B40" w:rsidRPr="00320323" w:rsidRDefault="00493B40" w:rsidP="00320323"/>
    <w:p w14:paraId="13B35783" w14:textId="77777777" w:rsidR="0061345C" w:rsidRPr="00400F1B" w:rsidRDefault="0061345C" w:rsidP="009717F1">
      <w:pPr>
        <w:spacing w:before="360" w:line="276" w:lineRule="auto"/>
        <w:jc w:val="both"/>
        <w:outlineLvl w:val="0"/>
        <w:rPr>
          <w:rFonts w:asciiTheme="minorHAnsi" w:hAnsiTheme="minorHAnsi" w:cstheme="minorHAnsi"/>
          <w:b/>
          <w:bCs/>
          <w:sz w:val="26"/>
          <w:szCs w:val="26"/>
        </w:rPr>
      </w:pPr>
      <w:bookmarkStart w:id="22" w:name="_Toc378146228"/>
      <w:bookmarkStart w:id="23" w:name="_Toc479327955"/>
      <w:r w:rsidRPr="00400F1B">
        <w:rPr>
          <w:rFonts w:asciiTheme="minorHAnsi" w:hAnsiTheme="minorHAnsi" w:cstheme="minorHAnsi"/>
          <w:b/>
          <w:bCs/>
          <w:sz w:val="26"/>
          <w:szCs w:val="26"/>
        </w:rPr>
        <w:t>Applicable Documents</w:t>
      </w:r>
      <w:bookmarkEnd w:id="22"/>
      <w:bookmarkEnd w:id="23"/>
    </w:p>
    <w:p w14:paraId="13B35784" w14:textId="77777777" w:rsidR="0061345C" w:rsidRPr="00400F1B" w:rsidRDefault="0061345C" w:rsidP="009717F1">
      <w:pPr>
        <w:spacing w:line="276" w:lineRule="auto"/>
        <w:jc w:val="both"/>
        <w:rPr>
          <w:rFonts w:asciiTheme="minorHAnsi" w:hAnsiTheme="minorHAnsi" w:cstheme="minorHAnsi"/>
        </w:rPr>
      </w:pPr>
      <w:r w:rsidRPr="00400F1B">
        <w:rPr>
          <w:rFonts w:asciiTheme="minorHAnsi" w:hAnsiTheme="minorHAnsi" w:cstheme="minorHAnsi"/>
        </w:rPr>
        <w:t>The documents listed are applicable throughout</w:t>
      </w:r>
      <w:r w:rsidR="00CC685E" w:rsidRPr="00400F1B">
        <w:rPr>
          <w:rFonts w:asciiTheme="minorHAnsi" w:hAnsiTheme="minorHAnsi" w:cstheme="minorHAnsi"/>
        </w:rPr>
        <w:t xml:space="preserve"> the present </w:t>
      </w:r>
      <w:r w:rsidR="009249B8">
        <w:rPr>
          <w:rFonts w:asciiTheme="minorHAnsi" w:hAnsiTheme="minorHAnsi" w:cstheme="minorHAnsi"/>
        </w:rPr>
        <w:t>document</w:t>
      </w:r>
    </w:p>
    <w:tbl>
      <w:tblPr>
        <w:tblW w:w="9125" w:type="dxa"/>
        <w:jc w:val="center"/>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5"/>
        <w:gridCol w:w="863"/>
        <w:gridCol w:w="1209"/>
        <w:gridCol w:w="3174"/>
        <w:gridCol w:w="3174"/>
      </w:tblGrid>
      <w:tr w:rsidR="002A2B71" w:rsidRPr="00400F1B" w14:paraId="13B3578A" w14:textId="77777777" w:rsidTr="00320323">
        <w:trPr>
          <w:cantSplit/>
          <w:trHeight w:val="380"/>
          <w:tblHeader/>
          <w:jc w:val="center"/>
        </w:trPr>
        <w:tc>
          <w:tcPr>
            <w:tcW w:w="705"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13B35785" w14:textId="77777777" w:rsidR="002A2B71" w:rsidRPr="00400F1B" w:rsidRDefault="002A2B71" w:rsidP="009717F1">
            <w:pPr>
              <w:pStyle w:val="TableHeader"/>
              <w:spacing w:line="276" w:lineRule="auto"/>
              <w:jc w:val="both"/>
              <w:rPr>
                <w:rFonts w:asciiTheme="minorHAnsi" w:hAnsiTheme="minorHAnsi" w:cstheme="minorHAnsi"/>
              </w:rPr>
            </w:pPr>
            <w:r w:rsidRPr="00400F1B">
              <w:rPr>
                <w:rFonts w:asciiTheme="minorHAnsi" w:hAnsiTheme="minorHAnsi" w:cstheme="minorHAnsi"/>
              </w:rPr>
              <w:t>Ref.</w:t>
            </w:r>
          </w:p>
        </w:tc>
        <w:tc>
          <w:tcPr>
            <w:tcW w:w="863" w:type="dxa"/>
            <w:tcBorders>
              <w:top w:val="single" w:sz="12" w:space="0" w:color="auto"/>
              <w:left w:val="nil"/>
              <w:bottom w:val="single" w:sz="4" w:space="0" w:color="auto"/>
              <w:right w:val="nil"/>
            </w:tcBorders>
            <w:shd w:val="clear" w:color="auto" w:fill="F7F9FF"/>
            <w:tcMar>
              <w:left w:w="0" w:type="dxa"/>
              <w:right w:w="0" w:type="dxa"/>
            </w:tcMar>
          </w:tcPr>
          <w:p w14:paraId="13B35786" w14:textId="77777777" w:rsidR="002A2B71" w:rsidRPr="00400F1B" w:rsidRDefault="002A2B71" w:rsidP="009717F1">
            <w:pPr>
              <w:pStyle w:val="TableHeader"/>
              <w:spacing w:line="276" w:lineRule="auto"/>
              <w:jc w:val="both"/>
              <w:rPr>
                <w:rFonts w:asciiTheme="minorHAnsi" w:hAnsiTheme="minorHAnsi" w:cstheme="minorHAnsi"/>
              </w:rPr>
            </w:pPr>
            <w:r w:rsidRPr="00400F1B">
              <w:rPr>
                <w:rFonts w:asciiTheme="minorHAnsi" w:hAnsiTheme="minorHAnsi" w:cstheme="minorHAnsi"/>
              </w:rPr>
              <w:t>Version</w:t>
            </w:r>
          </w:p>
        </w:tc>
        <w:tc>
          <w:tcPr>
            <w:tcW w:w="1209" w:type="dxa"/>
            <w:tcBorders>
              <w:top w:val="single" w:sz="12" w:space="0" w:color="auto"/>
              <w:left w:val="nil"/>
              <w:bottom w:val="single" w:sz="4" w:space="0" w:color="auto"/>
              <w:right w:val="nil"/>
            </w:tcBorders>
            <w:shd w:val="clear" w:color="auto" w:fill="F7F9FF"/>
            <w:tcMar>
              <w:left w:w="0" w:type="dxa"/>
              <w:right w:w="0" w:type="dxa"/>
            </w:tcMar>
          </w:tcPr>
          <w:p w14:paraId="13B35787" w14:textId="77777777" w:rsidR="002A2B71" w:rsidRPr="00400F1B" w:rsidRDefault="002A2B71" w:rsidP="009717F1">
            <w:pPr>
              <w:pStyle w:val="TableHeader"/>
              <w:spacing w:line="276" w:lineRule="auto"/>
              <w:jc w:val="both"/>
              <w:rPr>
                <w:rFonts w:asciiTheme="minorHAnsi" w:hAnsiTheme="minorHAnsi" w:cstheme="minorHAnsi"/>
              </w:rPr>
            </w:pPr>
            <w:r w:rsidRPr="00400F1B">
              <w:rPr>
                <w:rFonts w:asciiTheme="minorHAnsi" w:hAnsiTheme="minorHAnsi" w:cstheme="minorHAnsi"/>
              </w:rPr>
              <w:t>Date</w:t>
            </w:r>
          </w:p>
        </w:tc>
        <w:tc>
          <w:tcPr>
            <w:tcW w:w="3174" w:type="dxa"/>
            <w:tcBorders>
              <w:top w:val="single" w:sz="12" w:space="0" w:color="auto"/>
              <w:left w:val="nil"/>
              <w:bottom w:val="single" w:sz="4" w:space="0" w:color="auto"/>
              <w:right w:val="nil"/>
            </w:tcBorders>
            <w:shd w:val="clear" w:color="auto" w:fill="F7F9FF"/>
            <w:tcMar>
              <w:left w:w="0" w:type="dxa"/>
              <w:right w:w="0" w:type="dxa"/>
            </w:tcMar>
          </w:tcPr>
          <w:p w14:paraId="13B35788" w14:textId="77777777" w:rsidR="002A2B71" w:rsidRPr="00400F1B" w:rsidRDefault="002A2B71" w:rsidP="009717F1">
            <w:pPr>
              <w:pStyle w:val="TableHeader"/>
              <w:spacing w:line="276" w:lineRule="auto"/>
              <w:jc w:val="both"/>
              <w:rPr>
                <w:rFonts w:asciiTheme="minorHAnsi" w:hAnsiTheme="minorHAnsi" w:cstheme="minorHAnsi"/>
              </w:rPr>
            </w:pPr>
            <w:r w:rsidRPr="00400F1B">
              <w:rPr>
                <w:rFonts w:asciiTheme="minorHAnsi" w:hAnsiTheme="minorHAnsi" w:cstheme="minorHAnsi"/>
              </w:rPr>
              <w:t>Title</w:t>
            </w:r>
          </w:p>
        </w:tc>
        <w:tc>
          <w:tcPr>
            <w:tcW w:w="3174" w:type="dxa"/>
            <w:tcBorders>
              <w:top w:val="single" w:sz="12" w:space="0" w:color="auto"/>
              <w:left w:val="nil"/>
              <w:bottom w:val="single" w:sz="4" w:space="0" w:color="auto"/>
              <w:right w:val="single" w:sz="12" w:space="0" w:color="auto"/>
            </w:tcBorders>
            <w:shd w:val="clear" w:color="auto" w:fill="F7F9FF"/>
          </w:tcPr>
          <w:p w14:paraId="13B35789" w14:textId="77777777" w:rsidR="002A2B71" w:rsidRPr="00400F1B" w:rsidRDefault="002A2B71" w:rsidP="009717F1">
            <w:pPr>
              <w:pStyle w:val="TableHeader"/>
              <w:spacing w:line="276" w:lineRule="auto"/>
              <w:jc w:val="both"/>
              <w:rPr>
                <w:rFonts w:asciiTheme="minorHAnsi" w:hAnsiTheme="minorHAnsi" w:cstheme="minorHAnsi"/>
              </w:rPr>
            </w:pPr>
            <w:r w:rsidRPr="00400F1B">
              <w:rPr>
                <w:rFonts w:asciiTheme="minorHAnsi" w:hAnsiTheme="minorHAnsi" w:cstheme="minorHAnsi"/>
              </w:rPr>
              <w:t>Brief Description</w:t>
            </w:r>
          </w:p>
        </w:tc>
      </w:tr>
      <w:tr w:rsidR="002A2B71" w:rsidRPr="00400F1B" w14:paraId="13B35790" w14:textId="77777777" w:rsidTr="00320323">
        <w:trPr>
          <w:cantSplit/>
          <w:trHeight w:val="363"/>
          <w:jc w:val="center"/>
        </w:trPr>
        <w:tc>
          <w:tcPr>
            <w:tcW w:w="705" w:type="dxa"/>
            <w:tcBorders>
              <w:top w:val="single" w:sz="4" w:space="0" w:color="auto"/>
              <w:left w:val="single" w:sz="12" w:space="0" w:color="auto"/>
              <w:bottom w:val="single" w:sz="4" w:space="0" w:color="auto"/>
              <w:right w:val="nil"/>
            </w:tcBorders>
            <w:tcMar>
              <w:left w:w="0" w:type="dxa"/>
              <w:right w:w="0" w:type="dxa"/>
            </w:tcMar>
          </w:tcPr>
          <w:p w14:paraId="13B3578B" w14:textId="77777777" w:rsidR="002A2B71" w:rsidRPr="00400F1B" w:rsidRDefault="002A2B71" w:rsidP="009717F1">
            <w:pPr>
              <w:pStyle w:val="TableText"/>
              <w:spacing w:line="276" w:lineRule="auto"/>
              <w:jc w:val="both"/>
              <w:rPr>
                <w:rFonts w:asciiTheme="minorHAnsi" w:hAnsiTheme="minorHAnsi" w:cstheme="minorHAnsi"/>
              </w:rPr>
            </w:pPr>
            <w:r w:rsidRPr="00400F1B">
              <w:rPr>
                <w:rFonts w:asciiTheme="minorHAnsi" w:hAnsiTheme="minorHAnsi" w:cstheme="minorHAnsi"/>
              </w:rPr>
              <w:t>A1</w:t>
            </w:r>
          </w:p>
        </w:tc>
        <w:tc>
          <w:tcPr>
            <w:tcW w:w="863" w:type="dxa"/>
            <w:tcBorders>
              <w:top w:val="single" w:sz="4" w:space="0" w:color="auto"/>
              <w:left w:val="nil"/>
              <w:bottom w:val="single" w:sz="4" w:space="0" w:color="auto"/>
              <w:right w:val="nil"/>
            </w:tcBorders>
            <w:tcMar>
              <w:left w:w="0" w:type="dxa"/>
              <w:right w:w="0" w:type="dxa"/>
            </w:tcMar>
          </w:tcPr>
          <w:p w14:paraId="13B3578C" w14:textId="77777777" w:rsidR="002A2B71" w:rsidRPr="00400F1B" w:rsidRDefault="002A2B71" w:rsidP="009717F1">
            <w:pPr>
              <w:pStyle w:val="TableText"/>
              <w:spacing w:line="276" w:lineRule="auto"/>
              <w:jc w:val="both"/>
              <w:rPr>
                <w:rFonts w:asciiTheme="minorHAnsi" w:hAnsiTheme="minorHAnsi" w:cstheme="minorHAnsi"/>
              </w:rPr>
            </w:pPr>
          </w:p>
        </w:tc>
        <w:tc>
          <w:tcPr>
            <w:tcW w:w="1209" w:type="dxa"/>
            <w:tcBorders>
              <w:top w:val="single" w:sz="4" w:space="0" w:color="auto"/>
              <w:left w:val="nil"/>
              <w:bottom w:val="single" w:sz="4" w:space="0" w:color="auto"/>
              <w:right w:val="nil"/>
            </w:tcBorders>
            <w:tcMar>
              <w:left w:w="0" w:type="dxa"/>
              <w:right w:w="0" w:type="dxa"/>
            </w:tcMar>
          </w:tcPr>
          <w:p w14:paraId="13B3578D" w14:textId="77777777" w:rsidR="002A2B71" w:rsidRPr="00400F1B" w:rsidRDefault="002A2B71" w:rsidP="009717F1">
            <w:pPr>
              <w:pStyle w:val="TableText"/>
              <w:spacing w:line="276" w:lineRule="auto"/>
              <w:jc w:val="both"/>
              <w:rPr>
                <w:rFonts w:asciiTheme="minorHAnsi" w:hAnsiTheme="minorHAnsi" w:cstheme="minorHAnsi"/>
              </w:rPr>
            </w:pPr>
          </w:p>
        </w:tc>
        <w:tc>
          <w:tcPr>
            <w:tcW w:w="3174" w:type="dxa"/>
            <w:tcBorders>
              <w:top w:val="single" w:sz="4" w:space="0" w:color="auto"/>
              <w:left w:val="nil"/>
              <w:bottom w:val="single" w:sz="4" w:space="0" w:color="auto"/>
              <w:right w:val="nil"/>
            </w:tcBorders>
            <w:tcMar>
              <w:left w:w="0" w:type="dxa"/>
              <w:right w:w="0" w:type="dxa"/>
            </w:tcMar>
          </w:tcPr>
          <w:p w14:paraId="13B3578E" w14:textId="77777777" w:rsidR="002A2B71" w:rsidRPr="00400F1B" w:rsidRDefault="002A2B71" w:rsidP="009717F1">
            <w:pPr>
              <w:pStyle w:val="TableText"/>
              <w:spacing w:line="276" w:lineRule="auto"/>
              <w:ind w:left="0"/>
              <w:jc w:val="both"/>
              <w:rPr>
                <w:rFonts w:asciiTheme="minorHAnsi" w:hAnsiTheme="minorHAnsi" w:cstheme="minorHAnsi"/>
              </w:rPr>
            </w:pPr>
          </w:p>
        </w:tc>
        <w:tc>
          <w:tcPr>
            <w:tcW w:w="3174" w:type="dxa"/>
            <w:tcBorders>
              <w:top w:val="single" w:sz="4" w:space="0" w:color="auto"/>
              <w:left w:val="nil"/>
              <w:bottom w:val="single" w:sz="4" w:space="0" w:color="auto"/>
              <w:right w:val="single" w:sz="12" w:space="0" w:color="auto"/>
            </w:tcBorders>
          </w:tcPr>
          <w:p w14:paraId="13B3578F" w14:textId="77777777" w:rsidR="002A2B71" w:rsidRPr="00400F1B" w:rsidRDefault="002A2B71" w:rsidP="009717F1">
            <w:pPr>
              <w:pStyle w:val="TableText"/>
              <w:spacing w:line="276" w:lineRule="auto"/>
              <w:jc w:val="both"/>
              <w:rPr>
                <w:rFonts w:asciiTheme="minorHAnsi" w:hAnsiTheme="minorHAnsi" w:cstheme="minorHAnsi"/>
              </w:rPr>
            </w:pPr>
          </w:p>
        </w:tc>
      </w:tr>
      <w:tr w:rsidR="002A2B71" w:rsidRPr="00400F1B" w14:paraId="13B35796" w14:textId="77777777" w:rsidTr="00320323">
        <w:trPr>
          <w:cantSplit/>
          <w:trHeight w:val="363"/>
          <w:jc w:val="center"/>
        </w:trPr>
        <w:tc>
          <w:tcPr>
            <w:tcW w:w="705" w:type="dxa"/>
            <w:tcBorders>
              <w:top w:val="single" w:sz="4" w:space="0" w:color="auto"/>
              <w:left w:val="single" w:sz="12" w:space="0" w:color="auto"/>
              <w:bottom w:val="single" w:sz="4" w:space="0" w:color="auto"/>
              <w:right w:val="nil"/>
            </w:tcBorders>
            <w:tcMar>
              <w:left w:w="0" w:type="dxa"/>
              <w:right w:w="0" w:type="dxa"/>
            </w:tcMar>
          </w:tcPr>
          <w:p w14:paraId="13B35791" w14:textId="77777777" w:rsidR="002A2B71" w:rsidRPr="00400F1B" w:rsidRDefault="002A2B71" w:rsidP="009717F1">
            <w:pPr>
              <w:pStyle w:val="TableText"/>
              <w:spacing w:line="276" w:lineRule="auto"/>
              <w:ind w:left="0"/>
              <w:jc w:val="both"/>
              <w:rPr>
                <w:rFonts w:asciiTheme="minorHAnsi" w:hAnsiTheme="minorHAnsi" w:cstheme="minorHAnsi"/>
              </w:rPr>
            </w:pPr>
          </w:p>
        </w:tc>
        <w:tc>
          <w:tcPr>
            <w:tcW w:w="863" w:type="dxa"/>
            <w:tcBorders>
              <w:top w:val="single" w:sz="4" w:space="0" w:color="auto"/>
              <w:left w:val="nil"/>
              <w:bottom w:val="single" w:sz="4" w:space="0" w:color="auto"/>
              <w:right w:val="nil"/>
            </w:tcBorders>
            <w:tcMar>
              <w:left w:w="0" w:type="dxa"/>
              <w:right w:w="0" w:type="dxa"/>
            </w:tcMar>
          </w:tcPr>
          <w:p w14:paraId="13B35792" w14:textId="77777777" w:rsidR="002A2B71" w:rsidRPr="00400F1B" w:rsidRDefault="002A2B71" w:rsidP="009717F1">
            <w:pPr>
              <w:pStyle w:val="TableText"/>
              <w:spacing w:line="276" w:lineRule="auto"/>
              <w:jc w:val="both"/>
              <w:rPr>
                <w:rFonts w:asciiTheme="minorHAnsi" w:hAnsiTheme="minorHAnsi" w:cstheme="minorHAnsi"/>
              </w:rPr>
            </w:pPr>
          </w:p>
        </w:tc>
        <w:tc>
          <w:tcPr>
            <w:tcW w:w="1209" w:type="dxa"/>
            <w:tcBorders>
              <w:top w:val="single" w:sz="4" w:space="0" w:color="auto"/>
              <w:left w:val="nil"/>
              <w:bottom w:val="single" w:sz="4" w:space="0" w:color="auto"/>
              <w:right w:val="nil"/>
            </w:tcBorders>
            <w:tcMar>
              <w:left w:w="0" w:type="dxa"/>
              <w:right w:w="0" w:type="dxa"/>
            </w:tcMar>
          </w:tcPr>
          <w:p w14:paraId="13B35793" w14:textId="77777777" w:rsidR="002A2B71" w:rsidRPr="00400F1B" w:rsidRDefault="002A2B71" w:rsidP="009717F1">
            <w:pPr>
              <w:pStyle w:val="TableText"/>
              <w:spacing w:line="276" w:lineRule="auto"/>
              <w:ind w:left="0"/>
              <w:jc w:val="both"/>
              <w:rPr>
                <w:rFonts w:asciiTheme="minorHAnsi" w:hAnsiTheme="minorHAnsi" w:cstheme="minorHAnsi"/>
              </w:rPr>
            </w:pPr>
          </w:p>
        </w:tc>
        <w:tc>
          <w:tcPr>
            <w:tcW w:w="3174" w:type="dxa"/>
            <w:tcBorders>
              <w:top w:val="single" w:sz="4" w:space="0" w:color="auto"/>
              <w:left w:val="nil"/>
              <w:bottom w:val="single" w:sz="4" w:space="0" w:color="auto"/>
              <w:right w:val="nil"/>
            </w:tcBorders>
            <w:tcMar>
              <w:left w:w="0" w:type="dxa"/>
              <w:right w:w="0" w:type="dxa"/>
            </w:tcMar>
          </w:tcPr>
          <w:p w14:paraId="13B35794" w14:textId="77777777" w:rsidR="002A2B71" w:rsidRPr="00400F1B" w:rsidRDefault="002A2B71" w:rsidP="009717F1">
            <w:pPr>
              <w:pStyle w:val="TableText"/>
              <w:spacing w:line="276" w:lineRule="auto"/>
              <w:jc w:val="both"/>
              <w:rPr>
                <w:rFonts w:asciiTheme="minorHAnsi" w:hAnsiTheme="minorHAnsi" w:cstheme="minorHAnsi"/>
              </w:rPr>
            </w:pPr>
          </w:p>
        </w:tc>
        <w:tc>
          <w:tcPr>
            <w:tcW w:w="3174" w:type="dxa"/>
            <w:tcBorders>
              <w:top w:val="single" w:sz="4" w:space="0" w:color="auto"/>
              <w:left w:val="nil"/>
              <w:bottom w:val="single" w:sz="4" w:space="0" w:color="auto"/>
              <w:right w:val="single" w:sz="12" w:space="0" w:color="auto"/>
            </w:tcBorders>
          </w:tcPr>
          <w:p w14:paraId="13B35795" w14:textId="77777777" w:rsidR="002A2B71" w:rsidRPr="00400F1B" w:rsidRDefault="002A2B71" w:rsidP="009717F1">
            <w:pPr>
              <w:pStyle w:val="TableText"/>
              <w:spacing w:line="276" w:lineRule="auto"/>
              <w:jc w:val="both"/>
              <w:rPr>
                <w:rFonts w:asciiTheme="minorHAnsi" w:hAnsiTheme="minorHAnsi" w:cstheme="minorHAnsi"/>
              </w:rPr>
            </w:pPr>
          </w:p>
        </w:tc>
      </w:tr>
    </w:tbl>
    <w:p w14:paraId="13B35797" w14:textId="5E8E7114" w:rsidR="00CC685E" w:rsidRPr="00400F1B" w:rsidRDefault="007922F3" w:rsidP="00320323">
      <w:pPr>
        <w:pStyle w:val="Descripcin"/>
        <w:spacing w:line="276" w:lineRule="auto"/>
        <w:rPr>
          <w:rFonts w:asciiTheme="minorHAnsi" w:hAnsiTheme="minorHAnsi" w:cstheme="minorHAnsi"/>
        </w:rPr>
      </w:pPr>
      <w:bookmarkStart w:id="24" w:name="_Toc358212803"/>
      <w:bookmarkStart w:id="25" w:name="_Toc358212809"/>
      <w:bookmarkStart w:id="26" w:name="_Toc360607744"/>
      <w:r w:rsidRPr="00400F1B">
        <w:rPr>
          <w:rFonts w:asciiTheme="minorHAnsi" w:hAnsiTheme="minorHAnsi" w:cstheme="minorHAnsi"/>
        </w:rPr>
        <w:t xml:space="preserve">Table </w:t>
      </w:r>
      <w:r w:rsidRPr="00400F1B">
        <w:rPr>
          <w:rFonts w:asciiTheme="minorHAnsi" w:hAnsiTheme="minorHAnsi" w:cstheme="minorHAnsi"/>
        </w:rPr>
        <w:fldChar w:fldCharType="begin"/>
      </w:r>
      <w:r w:rsidRPr="00400F1B">
        <w:rPr>
          <w:rFonts w:asciiTheme="minorHAnsi" w:hAnsiTheme="minorHAnsi" w:cstheme="minorHAnsi"/>
        </w:rPr>
        <w:instrText xml:space="preserve"> STYLEREF 1 \s </w:instrText>
      </w:r>
      <w:r w:rsidRPr="00400F1B">
        <w:rPr>
          <w:rFonts w:asciiTheme="minorHAnsi" w:hAnsiTheme="minorHAnsi" w:cstheme="minorHAnsi"/>
        </w:rPr>
        <w:fldChar w:fldCharType="separate"/>
      </w:r>
      <w:r w:rsidR="00132D85" w:rsidRPr="00400F1B">
        <w:rPr>
          <w:rFonts w:asciiTheme="minorHAnsi" w:hAnsiTheme="minorHAnsi" w:cstheme="minorHAnsi"/>
          <w:noProof/>
        </w:rPr>
        <w:t>1</w:t>
      </w:r>
      <w:r w:rsidRPr="00400F1B">
        <w:rPr>
          <w:rFonts w:asciiTheme="minorHAnsi" w:hAnsiTheme="minorHAnsi" w:cstheme="minorHAnsi"/>
        </w:rPr>
        <w:fldChar w:fldCharType="end"/>
      </w:r>
      <w:r w:rsidRPr="00400F1B">
        <w:rPr>
          <w:rFonts w:asciiTheme="minorHAnsi" w:hAnsiTheme="minorHAnsi" w:cstheme="minorHAnsi"/>
        </w:rPr>
        <w:noBreakHyphen/>
      </w:r>
      <w:r w:rsidRPr="00400F1B">
        <w:rPr>
          <w:rFonts w:asciiTheme="minorHAnsi" w:hAnsiTheme="minorHAnsi" w:cstheme="minorHAnsi"/>
        </w:rPr>
        <w:fldChar w:fldCharType="begin"/>
      </w:r>
      <w:r w:rsidRPr="00400F1B">
        <w:rPr>
          <w:rFonts w:asciiTheme="minorHAnsi" w:hAnsiTheme="minorHAnsi" w:cstheme="minorHAnsi"/>
        </w:rPr>
        <w:instrText xml:space="preserve"> SEQ Table \* ARABIC \s 1 </w:instrText>
      </w:r>
      <w:r w:rsidRPr="00400F1B">
        <w:rPr>
          <w:rFonts w:asciiTheme="minorHAnsi" w:hAnsiTheme="minorHAnsi" w:cstheme="minorHAnsi"/>
        </w:rPr>
        <w:fldChar w:fldCharType="separate"/>
      </w:r>
      <w:r w:rsidR="00132D85" w:rsidRPr="00400F1B">
        <w:rPr>
          <w:rFonts w:asciiTheme="minorHAnsi" w:hAnsiTheme="minorHAnsi" w:cstheme="minorHAnsi"/>
          <w:noProof/>
        </w:rPr>
        <w:t>2</w:t>
      </w:r>
      <w:r w:rsidRPr="00400F1B">
        <w:rPr>
          <w:rFonts w:asciiTheme="minorHAnsi" w:hAnsiTheme="minorHAnsi" w:cstheme="minorHAnsi"/>
        </w:rPr>
        <w:fldChar w:fldCharType="end"/>
      </w:r>
      <w:r w:rsidRPr="00400F1B">
        <w:rPr>
          <w:rFonts w:asciiTheme="minorHAnsi" w:hAnsiTheme="minorHAnsi" w:cstheme="minorHAnsi"/>
        </w:rPr>
        <w:t xml:space="preserve"> – </w:t>
      </w:r>
      <w:r w:rsidR="00CC685E" w:rsidRPr="00400F1B">
        <w:rPr>
          <w:rFonts w:asciiTheme="minorHAnsi" w:hAnsiTheme="minorHAnsi" w:cstheme="minorHAnsi"/>
        </w:rPr>
        <w:t>Applicable</w:t>
      </w:r>
      <w:r w:rsidR="00A80EB7" w:rsidRPr="00400F1B">
        <w:rPr>
          <w:rFonts w:asciiTheme="minorHAnsi" w:hAnsiTheme="minorHAnsi" w:cstheme="minorHAnsi"/>
        </w:rPr>
        <w:t xml:space="preserve"> Documents</w:t>
      </w:r>
      <w:bookmarkEnd w:id="24"/>
      <w:bookmarkEnd w:id="25"/>
      <w:bookmarkEnd w:id="26"/>
    </w:p>
    <w:p w14:paraId="13B35798" w14:textId="77777777" w:rsidR="00630B38" w:rsidRPr="00400F1B" w:rsidRDefault="00630B38" w:rsidP="009717F1">
      <w:pPr>
        <w:spacing w:before="360" w:line="276" w:lineRule="auto"/>
        <w:jc w:val="both"/>
        <w:outlineLvl w:val="0"/>
        <w:rPr>
          <w:rFonts w:asciiTheme="minorHAnsi" w:hAnsiTheme="minorHAnsi" w:cstheme="minorHAnsi"/>
          <w:b/>
          <w:bCs/>
          <w:sz w:val="26"/>
          <w:szCs w:val="26"/>
        </w:rPr>
      </w:pPr>
      <w:bookmarkStart w:id="27" w:name="_Toc378146229"/>
      <w:bookmarkStart w:id="28" w:name="_Toc479327956"/>
      <w:r w:rsidRPr="00400F1B">
        <w:rPr>
          <w:rFonts w:asciiTheme="minorHAnsi" w:hAnsiTheme="minorHAnsi" w:cstheme="minorHAnsi"/>
          <w:b/>
          <w:bCs/>
          <w:sz w:val="26"/>
          <w:szCs w:val="26"/>
        </w:rPr>
        <w:t>Quality Criteria (to be used by reviewers)</w:t>
      </w:r>
      <w:bookmarkEnd w:id="27"/>
      <w:bookmarkEnd w:id="28"/>
    </w:p>
    <w:tbl>
      <w:tblPr>
        <w:tblW w:w="9134"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134"/>
      </w:tblGrid>
      <w:tr w:rsidR="00C54915" w:rsidRPr="00400F1B" w14:paraId="13B3579A" w14:textId="77777777" w:rsidTr="00320323">
        <w:trPr>
          <w:cantSplit/>
          <w:trHeight w:val="267"/>
          <w:jc w:val="center"/>
        </w:trPr>
        <w:tc>
          <w:tcPr>
            <w:tcW w:w="9226" w:type="dxa"/>
            <w:tcBorders>
              <w:top w:val="single" w:sz="6" w:space="0" w:color="auto"/>
              <w:left w:val="single" w:sz="6" w:space="0" w:color="auto"/>
              <w:right w:val="single" w:sz="6" w:space="0" w:color="auto"/>
            </w:tcBorders>
            <w:shd w:val="clear" w:color="auto" w:fill="FFFFFF"/>
          </w:tcPr>
          <w:p w14:paraId="13B35799" w14:textId="77777777" w:rsidR="00630B38" w:rsidRPr="00400F1B" w:rsidRDefault="00630B38" w:rsidP="009717F1">
            <w:pPr>
              <w:pStyle w:val="Tabletext0"/>
              <w:spacing w:line="276" w:lineRule="auto"/>
              <w:jc w:val="both"/>
              <w:rPr>
                <w:rFonts w:asciiTheme="minorHAnsi" w:hAnsiTheme="minorHAnsi" w:cstheme="minorHAnsi"/>
              </w:rPr>
            </w:pPr>
          </w:p>
        </w:tc>
      </w:tr>
      <w:tr w:rsidR="00C54915" w:rsidRPr="00400F1B" w14:paraId="13B3579C" w14:textId="77777777" w:rsidTr="00320323">
        <w:trPr>
          <w:cantSplit/>
          <w:trHeight w:val="254"/>
          <w:jc w:val="center"/>
        </w:trPr>
        <w:tc>
          <w:tcPr>
            <w:tcW w:w="9226" w:type="dxa"/>
            <w:tcBorders>
              <w:left w:val="single" w:sz="6" w:space="0" w:color="auto"/>
              <w:right w:val="single" w:sz="6" w:space="0" w:color="auto"/>
            </w:tcBorders>
            <w:shd w:val="clear" w:color="auto" w:fill="FFFFFF"/>
          </w:tcPr>
          <w:p w14:paraId="13B3579B" w14:textId="77777777" w:rsidR="00630B38" w:rsidRPr="00400F1B" w:rsidRDefault="00630B38" w:rsidP="009717F1">
            <w:pPr>
              <w:pStyle w:val="Tabletext0"/>
              <w:spacing w:line="276" w:lineRule="auto"/>
              <w:jc w:val="both"/>
              <w:rPr>
                <w:rFonts w:asciiTheme="minorHAnsi" w:hAnsiTheme="minorHAnsi" w:cstheme="minorHAnsi"/>
              </w:rPr>
            </w:pPr>
          </w:p>
        </w:tc>
      </w:tr>
      <w:tr w:rsidR="00C54915" w:rsidRPr="00400F1B" w14:paraId="13B3579E" w14:textId="77777777" w:rsidTr="00320323">
        <w:trPr>
          <w:cantSplit/>
          <w:trHeight w:val="267"/>
          <w:jc w:val="center"/>
        </w:trPr>
        <w:tc>
          <w:tcPr>
            <w:tcW w:w="9226" w:type="dxa"/>
            <w:tcBorders>
              <w:left w:val="single" w:sz="6" w:space="0" w:color="auto"/>
              <w:right w:val="single" w:sz="6" w:space="0" w:color="auto"/>
            </w:tcBorders>
            <w:shd w:val="clear" w:color="auto" w:fill="FFFFFF"/>
          </w:tcPr>
          <w:p w14:paraId="13B3579D" w14:textId="77777777" w:rsidR="00630B38" w:rsidRPr="00400F1B" w:rsidRDefault="00630B38" w:rsidP="009717F1">
            <w:pPr>
              <w:pStyle w:val="Tabletext0"/>
              <w:spacing w:line="276" w:lineRule="auto"/>
              <w:jc w:val="both"/>
              <w:rPr>
                <w:rFonts w:asciiTheme="minorHAnsi" w:hAnsiTheme="minorHAnsi" w:cstheme="minorHAnsi"/>
              </w:rPr>
            </w:pPr>
          </w:p>
        </w:tc>
      </w:tr>
      <w:tr w:rsidR="00C54915" w:rsidRPr="00400F1B" w14:paraId="13B357A0" w14:textId="77777777" w:rsidTr="00320323">
        <w:trPr>
          <w:cantSplit/>
          <w:trHeight w:val="254"/>
          <w:jc w:val="center"/>
        </w:trPr>
        <w:tc>
          <w:tcPr>
            <w:tcW w:w="9226" w:type="dxa"/>
            <w:tcBorders>
              <w:left w:val="single" w:sz="6" w:space="0" w:color="auto"/>
              <w:right w:val="single" w:sz="6" w:space="0" w:color="auto"/>
            </w:tcBorders>
            <w:shd w:val="clear" w:color="auto" w:fill="FFFFFF"/>
          </w:tcPr>
          <w:p w14:paraId="13B3579F" w14:textId="77777777" w:rsidR="00630B38" w:rsidRPr="00400F1B" w:rsidRDefault="00630B38" w:rsidP="009717F1">
            <w:pPr>
              <w:pStyle w:val="Tabletext0"/>
              <w:spacing w:line="276" w:lineRule="auto"/>
              <w:jc w:val="both"/>
              <w:rPr>
                <w:rFonts w:asciiTheme="minorHAnsi" w:hAnsiTheme="minorHAnsi" w:cstheme="minorHAnsi"/>
              </w:rPr>
            </w:pPr>
          </w:p>
        </w:tc>
      </w:tr>
    </w:tbl>
    <w:p w14:paraId="13B357A2" w14:textId="77777777" w:rsidR="00630B38" w:rsidRPr="00400F1B" w:rsidRDefault="00630B38" w:rsidP="009717F1">
      <w:pPr>
        <w:spacing w:line="276" w:lineRule="auto"/>
        <w:jc w:val="both"/>
        <w:rPr>
          <w:rFonts w:asciiTheme="minorHAnsi" w:hAnsiTheme="minorHAnsi" w:cstheme="minorHAnsi"/>
          <w:b/>
          <w:sz w:val="40"/>
          <w:szCs w:val="40"/>
        </w:rPr>
      </w:pPr>
      <w:r w:rsidRPr="00400F1B">
        <w:rPr>
          <w:rFonts w:asciiTheme="minorHAnsi" w:hAnsiTheme="minorHAnsi" w:cstheme="minorHAnsi"/>
        </w:rPr>
        <w:br w:type="page"/>
      </w:r>
    </w:p>
    <w:p w14:paraId="13B357A3" w14:textId="77777777" w:rsidR="00002159" w:rsidRPr="00400F1B" w:rsidRDefault="00002159" w:rsidP="009717F1">
      <w:pPr>
        <w:spacing w:line="276" w:lineRule="auto"/>
        <w:jc w:val="both"/>
        <w:rPr>
          <w:rStyle w:val="Hipervnculo"/>
          <w:rFonts w:asciiTheme="minorHAnsi" w:hAnsiTheme="minorHAnsi" w:cstheme="minorHAnsi"/>
          <w:noProof/>
        </w:rPr>
      </w:pPr>
    </w:p>
    <w:p w14:paraId="13B357A4" w14:textId="77777777" w:rsidR="00002159" w:rsidRPr="00400F1B" w:rsidRDefault="00002159" w:rsidP="009717F1">
      <w:pPr>
        <w:pStyle w:val="TtuloTDC"/>
        <w:spacing w:line="276" w:lineRule="auto"/>
        <w:jc w:val="both"/>
        <w:outlineLvl w:val="0"/>
        <w:rPr>
          <w:rFonts w:asciiTheme="minorHAnsi" w:hAnsiTheme="minorHAnsi" w:cstheme="minorHAnsi"/>
          <w:lang w:val="en-US"/>
        </w:rPr>
      </w:pPr>
      <w:bookmarkStart w:id="29" w:name="_Toc378146230"/>
      <w:bookmarkStart w:id="30" w:name="_Toc479327957"/>
      <w:r w:rsidRPr="00400F1B">
        <w:rPr>
          <w:rFonts w:asciiTheme="minorHAnsi" w:hAnsiTheme="minorHAnsi" w:cstheme="minorHAnsi"/>
          <w:lang w:val="en-US"/>
        </w:rPr>
        <w:t>Table of contents</w:t>
      </w:r>
      <w:bookmarkEnd w:id="29"/>
      <w:bookmarkEnd w:id="30"/>
    </w:p>
    <w:p w14:paraId="43B33162" w14:textId="387A5853" w:rsidR="007A2130" w:rsidRDefault="005562F0">
      <w:pPr>
        <w:pStyle w:val="TDC1"/>
        <w:rPr>
          <w:rFonts w:asciiTheme="minorHAnsi" w:eastAsiaTheme="minorEastAsia" w:hAnsiTheme="minorHAnsi" w:cstheme="minorBidi"/>
          <w:noProof/>
          <w:sz w:val="22"/>
          <w:szCs w:val="22"/>
          <w:lang w:val="es-ES" w:eastAsia="es-ES"/>
        </w:rPr>
      </w:pPr>
      <w:r w:rsidRPr="00400F1B">
        <w:fldChar w:fldCharType="begin"/>
      </w:r>
      <w:r w:rsidRPr="00400F1B">
        <w:instrText xml:space="preserve"> TOC \o "1-4" \h \z \u </w:instrText>
      </w:r>
      <w:r w:rsidRPr="00400F1B">
        <w:fldChar w:fldCharType="separate"/>
      </w:r>
      <w:hyperlink w:anchor="_Toc479327951" w:history="1">
        <w:r w:rsidR="007A2130" w:rsidRPr="00B915EE">
          <w:rPr>
            <w:rStyle w:val="Hipervnculo"/>
            <w:rFonts w:cstheme="minorHAnsi"/>
            <w:noProof/>
            <w:lang w:eastAsia="en-IE"/>
          </w:rPr>
          <w:t>SP TM Administration Back Office Manual</w:t>
        </w:r>
        <w:r w:rsidR="007A2130">
          <w:rPr>
            <w:noProof/>
            <w:webHidden/>
          </w:rPr>
          <w:tab/>
        </w:r>
        <w:r w:rsidR="007A2130">
          <w:rPr>
            <w:noProof/>
            <w:webHidden/>
          </w:rPr>
          <w:fldChar w:fldCharType="begin"/>
        </w:r>
        <w:r w:rsidR="007A2130">
          <w:rPr>
            <w:noProof/>
            <w:webHidden/>
          </w:rPr>
          <w:instrText xml:space="preserve"> PAGEREF _Toc479327951 \h </w:instrText>
        </w:r>
        <w:r w:rsidR="007A2130">
          <w:rPr>
            <w:noProof/>
            <w:webHidden/>
          </w:rPr>
        </w:r>
        <w:r w:rsidR="007A2130">
          <w:rPr>
            <w:noProof/>
            <w:webHidden/>
          </w:rPr>
          <w:fldChar w:fldCharType="separate"/>
        </w:r>
        <w:r w:rsidR="007A2130">
          <w:rPr>
            <w:noProof/>
            <w:webHidden/>
          </w:rPr>
          <w:t>1</w:t>
        </w:r>
        <w:r w:rsidR="007A2130">
          <w:rPr>
            <w:noProof/>
            <w:webHidden/>
          </w:rPr>
          <w:fldChar w:fldCharType="end"/>
        </w:r>
      </w:hyperlink>
    </w:p>
    <w:p w14:paraId="4C7A5E28" w14:textId="3417A931" w:rsidR="007A2130" w:rsidRDefault="007A2130">
      <w:pPr>
        <w:pStyle w:val="TDC1"/>
        <w:rPr>
          <w:rFonts w:asciiTheme="minorHAnsi" w:eastAsiaTheme="minorEastAsia" w:hAnsiTheme="minorHAnsi" w:cstheme="minorBidi"/>
          <w:noProof/>
          <w:sz w:val="22"/>
          <w:szCs w:val="22"/>
          <w:lang w:val="es-ES" w:eastAsia="es-ES"/>
        </w:rPr>
      </w:pPr>
      <w:hyperlink w:anchor="_Toc479327952" w:history="1">
        <w:r w:rsidRPr="00B915EE">
          <w:rPr>
            <w:rStyle w:val="Hipervnculo"/>
            <w:rFonts w:cstheme="minorHAnsi"/>
            <w:noProof/>
          </w:rPr>
          <w:t>CF 2.17 – Software Package</w:t>
        </w:r>
        <w:r>
          <w:rPr>
            <w:noProof/>
            <w:webHidden/>
          </w:rPr>
          <w:tab/>
        </w:r>
        <w:r>
          <w:rPr>
            <w:noProof/>
            <w:webHidden/>
          </w:rPr>
          <w:fldChar w:fldCharType="begin"/>
        </w:r>
        <w:r>
          <w:rPr>
            <w:noProof/>
            <w:webHidden/>
          </w:rPr>
          <w:instrText xml:space="preserve"> PAGEREF _Toc479327952 \h </w:instrText>
        </w:r>
        <w:r>
          <w:rPr>
            <w:noProof/>
            <w:webHidden/>
          </w:rPr>
        </w:r>
        <w:r>
          <w:rPr>
            <w:noProof/>
            <w:webHidden/>
          </w:rPr>
          <w:fldChar w:fldCharType="separate"/>
        </w:r>
        <w:r>
          <w:rPr>
            <w:noProof/>
            <w:webHidden/>
          </w:rPr>
          <w:t>1</w:t>
        </w:r>
        <w:r>
          <w:rPr>
            <w:noProof/>
            <w:webHidden/>
          </w:rPr>
          <w:fldChar w:fldCharType="end"/>
        </w:r>
      </w:hyperlink>
    </w:p>
    <w:p w14:paraId="0D7B1168" w14:textId="6760C7F7" w:rsidR="007A2130" w:rsidRDefault="007A2130">
      <w:pPr>
        <w:pStyle w:val="TDC1"/>
        <w:rPr>
          <w:rFonts w:asciiTheme="minorHAnsi" w:eastAsiaTheme="minorEastAsia" w:hAnsiTheme="minorHAnsi" w:cstheme="minorBidi"/>
          <w:noProof/>
          <w:sz w:val="22"/>
          <w:szCs w:val="22"/>
          <w:lang w:val="es-ES" w:eastAsia="es-ES"/>
        </w:rPr>
      </w:pPr>
      <w:hyperlink w:anchor="_Toc479327953" w:history="1">
        <w:r w:rsidRPr="00B915EE">
          <w:rPr>
            <w:rStyle w:val="Hipervnculo"/>
            <w:rFonts w:cstheme="minorHAnsi"/>
            <w:noProof/>
            <w:lang w:val="en-IE"/>
          </w:rPr>
          <w:t>Version 0.18 07/04/2017</w:t>
        </w:r>
        <w:r>
          <w:rPr>
            <w:noProof/>
            <w:webHidden/>
          </w:rPr>
          <w:tab/>
        </w:r>
        <w:r>
          <w:rPr>
            <w:noProof/>
            <w:webHidden/>
          </w:rPr>
          <w:fldChar w:fldCharType="begin"/>
        </w:r>
        <w:r>
          <w:rPr>
            <w:noProof/>
            <w:webHidden/>
          </w:rPr>
          <w:instrText xml:space="preserve"> PAGEREF _Toc479327953 \h </w:instrText>
        </w:r>
        <w:r>
          <w:rPr>
            <w:noProof/>
            <w:webHidden/>
          </w:rPr>
        </w:r>
        <w:r>
          <w:rPr>
            <w:noProof/>
            <w:webHidden/>
          </w:rPr>
          <w:fldChar w:fldCharType="separate"/>
        </w:r>
        <w:r>
          <w:rPr>
            <w:noProof/>
            <w:webHidden/>
          </w:rPr>
          <w:t>1</w:t>
        </w:r>
        <w:r>
          <w:rPr>
            <w:noProof/>
            <w:webHidden/>
          </w:rPr>
          <w:fldChar w:fldCharType="end"/>
        </w:r>
      </w:hyperlink>
    </w:p>
    <w:p w14:paraId="45577356" w14:textId="0C3FBF3C" w:rsidR="007A2130" w:rsidRDefault="007A2130">
      <w:pPr>
        <w:pStyle w:val="TDC1"/>
        <w:rPr>
          <w:rFonts w:asciiTheme="minorHAnsi" w:eastAsiaTheme="minorEastAsia" w:hAnsiTheme="minorHAnsi" w:cstheme="minorBidi"/>
          <w:noProof/>
          <w:sz w:val="22"/>
          <w:szCs w:val="22"/>
          <w:lang w:val="es-ES" w:eastAsia="es-ES"/>
        </w:rPr>
      </w:pPr>
      <w:hyperlink w:anchor="_Toc479327954" w:history="1">
        <w:r w:rsidRPr="00B915EE">
          <w:rPr>
            <w:rStyle w:val="Hipervnculo"/>
            <w:rFonts w:cstheme="minorHAnsi"/>
            <w:noProof/>
          </w:rPr>
          <w:t>Version history</w:t>
        </w:r>
        <w:r>
          <w:rPr>
            <w:noProof/>
            <w:webHidden/>
          </w:rPr>
          <w:tab/>
        </w:r>
        <w:r>
          <w:rPr>
            <w:noProof/>
            <w:webHidden/>
          </w:rPr>
          <w:fldChar w:fldCharType="begin"/>
        </w:r>
        <w:r>
          <w:rPr>
            <w:noProof/>
            <w:webHidden/>
          </w:rPr>
          <w:instrText xml:space="preserve"> PAGEREF _Toc479327954 \h </w:instrText>
        </w:r>
        <w:r>
          <w:rPr>
            <w:noProof/>
            <w:webHidden/>
          </w:rPr>
        </w:r>
        <w:r>
          <w:rPr>
            <w:noProof/>
            <w:webHidden/>
          </w:rPr>
          <w:fldChar w:fldCharType="separate"/>
        </w:r>
        <w:r>
          <w:rPr>
            <w:noProof/>
            <w:webHidden/>
          </w:rPr>
          <w:t>2</w:t>
        </w:r>
        <w:r>
          <w:rPr>
            <w:noProof/>
            <w:webHidden/>
          </w:rPr>
          <w:fldChar w:fldCharType="end"/>
        </w:r>
      </w:hyperlink>
    </w:p>
    <w:p w14:paraId="46F078B1" w14:textId="4424F5E4" w:rsidR="007A2130" w:rsidRDefault="007A2130">
      <w:pPr>
        <w:pStyle w:val="TDC1"/>
        <w:rPr>
          <w:rFonts w:asciiTheme="minorHAnsi" w:eastAsiaTheme="minorEastAsia" w:hAnsiTheme="minorHAnsi" w:cstheme="minorBidi"/>
          <w:noProof/>
          <w:sz w:val="22"/>
          <w:szCs w:val="22"/>
          <w:lang w:val="es-ES" w:eastAsia="es-ES"/>
        </w:rPr>
      </w:pPr>
      <w:hyperlink w:anchor="_Toc479327955" w:history="1">
        <w:r w:rsidRPr="00B915EE">
          <w:rPr>
            <w:rStyle w:val="Hipervnculo"/>
            <w:rFonts w:cstheme="minorHAnsi"/>
            <w:noProof/>
          </w:rPr>
          <w:t>Applicable Documents</w:t>
        </w:r>
        <w:r>
          <w:rPr>
            <w:noProof/>
            <w:webHidden/>
          </w:rPr>
          <w:tab/>
        </w:r>
        <w:r>
          <w:rPr>
            <w:noProof/>
            <w:webHidden/>
          </w:rPr>
          <w:fldChar w:fldCharType="begin"/>
        </w:r>
        <w:r>
          <w:rPr>
            <w:noProof/>
            <w:webHidden/>
          </w:rPr>
          <w:instrText xml:space="preserve"> PAGEREF _Toc479327955 \h </w:instrText>
        </w:r>
        <w:r>
          <w:rPr>
            <w:noProof/>
            <w:webHidden/>
          </w:rPr>
        </w:r>
        <w:r>
          <w:rPr>
            <w:noProof/>
            <w:webHidden/>
          </w:rPr>
          <w:fldChar w:fldCharType="separate"/>
        </w:r>
        <w:r>
          <w:rPr>
            <w:noProof/>
            <w:webHidden/>
          </w:rPr>
          <w:t>4</w:t>
        </w:r>
        <w:r>
          <w:rPr>
            <w:noProof/>
            <w:webHidden/>
          </w:rPr>
          <w:fldChar w:fldCharType="end"/>
        </w:r>
      </w:hyperlink>
    </w:p>
    <w:p w14:paraId="1252FEF6" w14:textId="072C7EFE" w:rsidR="007A2130" w:rsidRDefault="007A2130">
      <w:pPr>
        <w:pStyle w:val="TDC1"/>
        <w:rPr>
          <w:rFonts w:asciiTheme="minorHAnsi" w:eastAsiaTheme="minorEastAsia" w:hAnsiTheme="minorHAnsi" w:cstheme="minorBidi"/>
          <w:noProof/>
          <w:sz w:val="22"/>
          <w:szCs w:val="22"/>
          <w:lang w:val="es-ES" w:eastAsia="es-ES"/>
        </w:rPr>
      </w:pPr>
      <w:hyperlink w:anchor="_Toc479327956" w:history="1">
        <w:r w:rsidRPr="00B915EE">
          <w:rPr>
            <w:rStyle w:val="Hipervnculo"/>
            <w:rFonts w:cstheme="minorHAnsi"/>
            <w:noProof/>
          </w:rPr>
          <w:t>Quality Criteria (to be used by reviewers)</w:t>
        </w:r>
        <w:r>
          <w:rPr>
            <w:noProof/>
            <w:webHidden/>
          </w:rPr>
          <w:tab/>
        </w:r>
        <w:r>
          <w:rPr>
            <w:noProof/>
            <w:webHidden/>
          </w:rPr>
          <w:fldChar w:fldCharType="begin"/>
        </w:r>
        <w:r>
          <w:rPr>
            <w:noProof/>
            <w:webHidden/>
          </w:rPr>
          <w:instrText xml:space="preserve"> PAGEREF _Toc479327956 \h </w:instrText>
        </w:r>
        <w:r>
          <w:rPr>
            <w:noProof/>
            <w:webHidden/>
          </w:rPr>
        </w:r>
        <w:r>
          <w:rPr>
            <w:noProof/>
            <w:webHidden/>
          </w:rPr>
          <w:fldChar w:fldCharType="separate"/>
        </w:r>
        <w:r>
          <w:rPr>
            <w:noProof/>
            <w:webHidden/>
          </w:rPr>
          <w:t>4</w:t>
        </w:r>
        <w:r>
          <w:rPr>
            <w:noProof/>
            <w:webHidden/>
          </w:rPr>
          <w:fldChar w:fldCharType="end"/>
        </w:r>
      </w:hyperlink>
    </w:p>
    <w:p w14:paraId="150BE2FC" w14:textId="1E506759" w:rsidR="007A2130" w:rsidRDefault="007A2130">
      <w:pPr>
        <w:pStyle w:val="TDC1"/>
        <w:rPr>
          <w:rFonts w:asciiTheme="minorHAnsi" w:eastAsiaTheme="minorEastAsia" w:hAnsiTheme="minorHAnsi" w:cstheme="minorBidi"/>
          <w:noProof/>
          <w:sz w:val="22"/>
          <w:szCs w:val="22"/>
          <w:lang w:val="es-ES" w:eastAsia="es-ES"/>
        </w:rPr>
      </w:pPr>
      <w:hyperlink w:anchor="_Toc479327957" w:history="1">
        <w:r w:rsidRPr="00B915EE">
          <w:rPr>
            <w:rStyle w:val="Hipervnculo"/>
            <w:rFonts w:cstheme="minorHAnsi"/>
            <w:noProof/>
          </w:rPr>
          <w:t>Table of contents</w:t>
        </w:r>
        <w:r>
          <w:rPr>
            <w:noProof/>
            <w:webHidden/>
          </w:rPr>
          <w:tab/>
        </w:r>
        <w:r>
          <w:rPr>
            <w:noProof/>
            <w:webHidden/>
          </w:rPr>
          <w:fldChar w:fldCharType="begin"/>
        </w:r>
        <w:r>
          <w:rPr>
            <w:noProof/>
            <w:webHidden/>
          </w:rPr>
          <w:instrText xml:space="preserve"> PAGEREF _Toc479327957 \h </w:instrText>
        </w:r>
        <w:r>
          <w:rPr>
            <w:noProof/>
            <w:webHidden/>
          </w:rPr>
        </w:r>
        <w:r>
          <w:rPr>
            <w:noProof/>
            <w:webHidden/>
          </w:rPr>
          <w:fldChar w:fldCharType="separate"/>
        </w:r>
        <w:r>
          <w:rPr>
            <w:noProof/>
            <w:webHidden/>
          </w:rPr>
          <w:t>5</w:t>
        </w:r>
        <w:r>
          <w:rPr>
            <w:noProof/>
            <w:webHidden/>
          </w:rPr>
          <w:fldChar w:fldCharType="end"/>
        </w:r>
      </w:hyperlink>
    </w:p>
    <w:p w14:paraId="040F9932" w14:textId="72A009A0" w:rsidR="007A2130" w:rsidRDefault="007A2130">
      <w:pPr>
        <w:pStyle w:val="TDC1"/>
        <w:rPr>
          <w:rFonts w:asciiTheme="minorHAnsi" w:eastAsiaTheme="minorEastAsia" w:hAnsiTheme="minorHAnsi" w:cstheme="minorBidi"/>
          <w:noProof/>
          <w:sz w:val="22"/>
          <w:szCs w:val="22"/>
          <w:lang w:val="es-ES" w:eastAsia="es-ES"/>
        </w:rPr>
      </w:pPr>
      <w:hyperlink w:anchor="_Toc479327958" w:history="1">
        <w:r w:rsidRPr="00B915EE">
          <w:rPr>
            <w:rStyle w:val="Hipervnculo"/>
            <w:noProof/>
            <w:lang w:val="en-IE"/>
          </w:rPr>
          <w:t>1</w:t>
        </w:r>
        <w:r>
          <w:rPr>
            <w:rFonts w:asciiTheme="minorHAnsi" w:eastAsiaTheme="minorEastAsia" w:hAnsiTheme="minorHAnsi" w:cstheme="minorBidi"/>
            <w:noProof/>
            <w:sz w:val="22"/>
            <w:szCs w:val="22"/>
            <w:lang w:val="es-ES" w:eastAsia="es-ES"/>
          </w:rPr>
          <w:tab/>
        </w:r>
        <w:r w:rsidRPr="00B915EE">
          <w:rPr>
            <w:rStyle w:val="Hipervnculo"/>
            <w:noProof/>
          </w:rPr>
          <w:t>Introduction</w:t>
        </w:r>
        <w:r>
          <w:rPr>
            <w:noProof/>
            <w:webHidden/>
          </w:rPr>
          <w:tab/>
        </w:r>
        <w:r>
          <w:rPr>
            <w:noProof/>
            <w:webHidden/>
          </w:rPr>
          <w:fldChar w:fldCharType="begin"/>
        </w:r>
        <w:r>
          <w:rPr>
            <w:noProof/>
            <w:webHidden/>
          </w:rPr>
          <w:instrText xml:space="preserve"> PAGEREF _Toc479327958 \h </w:instrText>
        </w:r>
        <w:r>
          <w:rPr>
            <w:noProof/>
            <w:webHidden/>
          </w:rPr>
        </w:r>
        <w:r>
          <w:rPr>
            <w:noProof/>
            <w:webHidden/>
          </w:rPr>
          <w:fldChar w:fldCharType="separate"/>
        </w:r>
        <w:r>
          <w:rPr>
            <w:noProof/>
            <w:webHidden/>
          </w:rPr>
          <w:t>7</w:t>
        </w:r>
        <w:r>
          <w:rPr>
            <w:noProof/>
            <w:webHidden/>
          </w:rPr>
          <w:fldChar w:fldCharType="end"/>
        </w:r>
      </w:hyperlink>
    </w:p>
    <w:p w14:paraId="6574B6C1" w14:textId="295CC8CF" w:rsidR="007A2130" w:rsidRDefault="007A2130">
      <w:pPr>
        <w:pStyle w:val="TDC2"/>
        <w:rPr>
          <w:rFonts w:asciiTheme="minorHAnsi" w:eastAsiaTheme="minorEastAsia" w:hAnsiTheme="minorHAnsi" w:cstheme="minorBidi"/>
          <w:noProof/>
          <w:sz w:val="22"/>
          <w:szCs w:val="22"/>
          <w:lang w:val="es-ES" w:eastAsia="es-ES"/>
        </w:rPr>
      </w:pPr>
      <w:hyperlink w:anchor="_Toc479327959" w:history="1">
        <w:r w:rsidRPr="00B915EE">
          <w:rPr>
            <w:rStyle w:val="Hipervnculo"/>
            <w:noProof/>
            <w:lang w:val="en-IE"/>
          </w:rPr>
          <w:t>1.1</w:t>
        </w:r>
        <w:r>
          <w:rPr>
            <w:rFonts w:asciiTheme="minorHAnsi" w:eastAsiaTheme="minorEastAsia" w:hAnsiTheme="minorHAnsi" w:cstheme="minorBidi"/>
            <w:noProof/>
            <w:sz w:val="22"/>
            <w:szCs w:val="22"/>
            <w:lang w:val="es-ES" w:eastAsia="es-ES"/>
          </w:rPr>
          <w:tab/>
        </w:r>
        <w:r w:rsidRPr="00B915EE">
          <w:rPr>
            <w:rStyle w:val="Hipervnculo"/>
            <w:noProof/>
          </w:rPr>
          <w:t>Purpose</w:t>
        </w:r>
        <w:r>
          <w:rPr>
            <w:noProof/>
            <w:webHidden/>
          </w:rPr>
          <w:tab/>
        </w:r>
        <w:r>
          <w:rPr>
            <w:noProof/>
            <w:webHidden/>
          </w:rPr>
          <w:fldChar w:fldCharType="begin"/>
        </w:r>
        <w:r>
          <w:rPr>
            <w:noProof/>
            <w:webHidden/>
          </w:rPr>
          <w:instrText xml:space="preserve"> PAGEREF _Toc479327959 \h </w:instrText>
        </w:r>
        <w:r>
          <w:rPr>
            <w:noProof/>
            <w:webHidden/>
          </w:rPr>
        </w:r>
        <w:r>
          <w:rPr>
            <w:noProof/>
            <w:webHidden/>
          </w:rPr>
          <w:fldChar w:fldCharType="separate"/>
        </w:r>
        <w:r>
          <w:rPr>
            <w:noProof/>
            <w:webHidden/>
          </w:rPr>
          <w:t>7</w:t>
        </w:r>
        <w:r>
          <w:rPr>
            <w:noProof/>
            <w:webHidden/>
          </w:rPr>
          <w:fldChar w:fldCharType="end"/>
        </w:r>
      </w:hyperlink>
    </w:p>
    <w:p w14:paraId="4993EEAB" w14:textId="2AA7E507" w:rsidR="007A2130" w:rsidRDefault="007A2130">
      <w:pPr>
        <w:pStyle w:val="TDC2"/>
        <w:rPr>
          <w:rFonts w:asciiTheme="minorHAnsi" w:eastAsiaTheme="minorEastAsia" w:hAnsiTheme="minorHAnsi" w:cstheme="minorBidi"/>
          <w:noProof/>
          <w:sz w:val="22"/>
          <w:szCs w:val="22"/>
          <w:lang w:val="es-ES" w:eastAsia="es-ES"/>
        </w:rPr>
      </w:pPr>
      <w:hyperlink w:anchor="_Toc479327960" w:history="1">
        <w:r w:rsidRPr="00B915EE">
          <w:rPr>
            <w:rStyle w:val="Hipervnculo"/>
            <w:rFonts w:cstheme="minorHAnsi"/>
            <w:noProof/>
            <w:lang w:val="en-IE"/>
          </w:rPr>
          <w:t>1.2</w:t>
        </w:r>
        <w:r>
          <w:rPr>
            <w:rFonts w:asciiTheme="minorHAnsi" w:eastAsiaTheme="minorEastAsia" w:hAnsiTheme="minorHAnsi" w:cstheme="minorBidi"/>
            <w:noProof/>
            <w:sz w:val="22"/>
            <w:szCs w:val="22"/>
            <w:lang w:val="es-ES" w:eastAsia="es-ES"/>
          </w:rPr>
          <w:tab/>
        </w:r>
        <w:r w:rsidRPr="00B915EE">
          <w:rPr>
            <w:rStyle w:val="Hipervnculo"/>
            <w:rFonts w:cstheme="minorHAnsi"/>
            <w:noProof/>
          </w:rPr>
          <w:t>Scope</w:t>
        </w:r>
        <w:r>
          <w:rPr>
            <w:noProof/>
            <w:webHidden/>
          </w:rPr>
          <w:tab/>
        </w:r>
        <w:r>
          <w:rPr>
            <w:noProof/>
            <w:webHidden/>
          </w:rPr>
          <w:fldChar w:fldCharType="begin"/>
        </w:r>
        <w:r>
          <w:rPr>
            <w:noProof/>
            <w:webHidden/>
          </w:rPr>
          <w:instrText xml:space="preserve"> PAGEREF _Toc479327960 \h </w:instrText>
        </w:r>
        <w:r>
          <w:rPr>
            <w:noProof/>
            <w:webHidden/>
          </w:rPr>
        </w:r>
        <w:r>
          <w:rPr>
            <w:noProof/>
            <w:webHidden/>
          </w:rPr>
          <w:fldChar w:fldCharType="separate"/>
        </w:r>
        <w:r>
          <w:rPr>
            <w:noProof/>
            <w:webHidden/>
          </w:rPr>
          <w:t>7</w:t>
        </w:r>
        <w:r>
          <w:rPr>
            <w:noProof/>
            <w:webHidden/>
          </w:rPr>
          <w:fldChar w:fldCharType="end"/>
        </w:r>
      </w:hyperlink>
    </w:p>
    <w:p w14:paraId="4B37E6D2" w14:textId="5604EB64" w:rsidR="007A2130" w:rsidRDefault="007A2130">
      <w:pPr>
        <w:pStyle w:val="TDC2"/>
        <w:rPr>
          <w:rFonts w:asciiTheme="minorHAnsi" w:eastAsiaTheme="minorEastAsia" w:hAnsiTheme="minorHAnsi" w:cstheme="minorBidi"/>
          <w:noProof/>
          <w:sz w:val="22"/>
          <w:szCs w:val="22"/>
          <w:lang w:val="es-ES" w:eastAsia="es-ES"/>
        </w:rPr>
      </w:pPr>
      <w:hyperlink w:anchor="_Toc479327961" w:history="1">
        <w:r w:rsidRPr="00B915EE">
          <w:rPr>
            <w:rStyle w:val="Hipervnculo"/>
            <w:rFonts w:cstheme="minorHAnsi"/>
            <w:noProof/>
            <w:lang w:val="en-IE"/>
          </w:rPr>
          <w:t>1.3</w:t>
        </w:r>
        <w:r>
          <w:rPr>
            <w:rFonts w:asciiTheme="minorHAnsi" w:eastAsiaTheme="minorEastAsia" w:hAnsiTheme="minorHAnsi" w:cstheme="minorBidi"/>
            <w:noProof/>
            <w:sz w:val="22"/>
            <w:szCs w:val="22"/>
            <w:lang w:val="es-ES" w:eastAsia="es-ES"/>
          </w:rPr>
          <w:tab/>
        </w:r>
        <w:r w:rsidRPr="00B915EE">
          <w:rPr>
            <w:rStyle w:val="Hipervnculo"/>
            <w:rFonts w:cstheme="minorHAnsi"/>
            <w:noProof/>
          </w:rPr>
          <w:t>How to use the document</w:t>
        </w:r>
        <w:r>
          <w:rPr>
            <w:noProof/>
            <w:webHidden/>
          </w:rPr>
          <w:tab/>
        </w:r>
        <w:r>
          <w:rPr>
            <w:noProof/>
            <w:webHidden/>
          </w:rPr>
          <w:fldChar w:fldCharType="begin"/>
        </w:r>
        <w:r>
          <w:rPr>
            <w:noProof/>
            <w:webHidden/>
          </w:rPr>
          <w:instrText xml:space="preserve"> PAGEREF _Toc479327961 \h </w:instrText>
        </w:r>
        <w:r>
          <w:rPr>
            <w:noProof/>
            <w:webHidden/>
          </w:rPr>
        </w:r>
        <w:r>
          <w:rPr>
            <w:noProof/>
            <w:webHidden/>
          </w:rPr>
          <w:fldChar w:fldCharType="separate"/>
        </w:r>
        <w:r>
          <w:rPr>
            <w:noProof/>
            <w:webHidden/>
          </w:rPr>
          <w:t>7</w:t>
        </w:r>
        <w:r>
          <w:rPr>
            <w:noProof/>
            <w:webHidden/>
          </w:rPr>
          <w:fldChar w:fldCharType="end"/>
        </w:r>
      </w:hyperlink>
    </w:p>
    <w:p w14:paraId="3A9ED1D1" w14:textId="3DED3E1E" w:rsidR="007A2130" w:rsidRDefault="007A2130">
      <w:pPr>
        <w:pStyle w:val="TDC2"/>
        <w:rPr>
          <w:rFonts w:asciiTheme="minorHAnsi" w:eastAsiaTheme="minorEastAsia" w:hAnsiTheme="minorHAnsi" w:cstheme="minorBidi"/>
          <w:noProof/>
          <w:sz w:val="22"/>
          <w:szCs w:val="22"/>
          <w:lang w:val="es-ES" w:eastAsia="es-ES"/>
        </w:rPr>
      </w:pPr>
      <w:hyperlink w:anchor="_Toc479327962" w:history="1">
        <w:r w:rsidRPr="00B915EE">
          <w:rPr>
            <w:rStyle w:val="Hipervnculo"/>
            <w:rFonts w:cstheme="minorHAnsi"/>
            <w:noProof/>
            <w:lang w:val="en-IE"/>
          </w:rPr>
          <w:t>1.4</w:t>
        </w:r>
        <w:r>
          <w:rPr>
            <w:rFonts w:asciiTheme="minorHAnsi" w:eastAsiaTheme="minorEastAsia" w:hAnsiTheme="minorHAnsi" w:cstheme="minorBidi"/>
            <w:noProof/>
            <w:sz w:val="22"/>
            <w:szCs w:val="22"/>
            <w:lang w:val="es-ES" w:eastAsia="es-ES"/>
          </w:rPr>
          <w:tab/>
        </w:r>
        <w:r w:rsidRPr="00B915EE">
          <w:rPr>
            <w:rStyle w:val="Hipervnculo"/>
            <w:rFonts w:cstheme="minorHAnsi"/>
            <w:noProof/>
          </w:rPr>
          <w:t>Document aliases</w:t>
        </w:r>
        <w:r>
          <w:rPr>
            <w:noProof/>
            <w:webHidden/>
          </w:rPr>
          <w:tab/>
        </w:r>
        <w:r>
          <w:rPr>
            <w:noProof/>
            <w:webHidden/>
          </w:rPr>
          <w:fldChar w:fldCharType="begin"/>
        </w:r>
        <w:r>
          <w:rPr>
            <w:noProof/>
            <w:webHidden/>
          </w:rPr>
          <w:instrText xml:space="preserve"> PAGEREF _Toc479327962 \h </w:instrText>
        </w:r>
        <w:r>
          <w:rPr>
            <w:noProof/>
            <w:webHidden/>
          </w:rPr>
        </w:r>
        <w:r>
          <w:rPr>
            <w:noProof/>
            <w:webHidden/>
          </w:rPr>
          <w:fldChar w:fldCharType="separate"/>
        </w:r>
        <w:r>
          <w:rPr>
            <w:noProof/>
            <w:webHidden/>
          </w:rPr>
          <w:t>7</w:t>
        </w:r>
        <w:r>
          <w:rPr>
            <w:noProof/>
            <w:webHidden/>
          </w:rPr>
          <w:fldChar w:fldCharType="end"/>
        </w:r>
      </w:hyperlink>
    </w:p>
    <w:p w14:paraId="79E41C5C" w14:textId="57356717" w:rsidR="007A2130" w:rsidRDefault="007A2130">
      <w:pPr>
        <w:pStyle w:val="TDC1"/>
        <w:rPr>
          <w:rFonts w:asciiTheme="minorHAnsi" w:eastAsiaTheme="minorEastAsia" w:hAnsiTheme="minorHAnsi" w:cstheme="minorBidi"/>
          <w:noProof/>
          <w:sz w:val="22"/>
          <w:szCs w:val="22"/>
          <w:lang w:val="es-ES" w:eastAsia="es-ES"/>
        </w:rPr>
      </w:pPr>
      <w:hyperlink w:anchor="_Toc479327963" w:history="1">
        <w:r w:rsidRPr="00B915EE">
          <w:rPr>
            <w:rStyle w:val="Hipervnculo"/>
            <w:noProof/>
            <w:lang w:val="en-IE"/>
          </w:rPr>
          <w:t>2</w:t>
        </w:r>
        <w:r>
          <w:rPr>
            <w:rFonts w:asciiTheme="minorHAnsi" w:eastAsiaTheme="minorEastAsia" w:hAnsiTheme="minorHAnsi" w:cstheme="minorBidi"/>
            <w:noProof/>
            <w:sz w:val="22"/>
            <w:szCs w:val="22"/>
            <w:lang w:val="es-ES" w:eastAsia="es-ES"/>
          </w:rPr>
          <w:tab/>
        </w:r>
        <w:r w:rsidRPr="00B915EE">
          <w:rPr>
            <w:rStyle w:val="Hipervnculo"/>
            <w:noProof/>
          </w:rPr>
          <w:t>Configuration files in folder structure and other resources</w:t>
        </w:r>
        <w:r>
          <w:rPr>
            <w:noProof/>
            <w:webHidden/>
          </w:rPr>
          <w:tab/>
        </w:r>
        <w:r>
          <w:rPr>
            <w:noProof/>
            <w:webHidden/>
          </w:rPr>
          <w:fldChar w:fldCharType="begin"/>
        </w:r>
        <w:r>
          <w:rPr>
            <w:noProof/>
            <w:webHidden/>
          </w:rPr>
          <w:instrText xml:space="preserve"> PAGEREF _Toc479327963 \h </w:instrText>
        </w:r>
        <w:r>
          <w:rPr>
            <w:noProof/>
            <w:webHidden/>
          </w:rPr>
        </w:r>
        <w:r>
          <w:rPr>
            <w:noProof/>
            <w:webHidden/>
          </w:rPr>
          <w:fldChar w:fldCharType="separate"/>
        </w:r>
        <w:r>
          <w:rPr>
            <w:noProof/>
            <w:webHidden/>
          </w:rPr>
          <w:t>9</w:t>
        </w:r>
        <w:r>
          <w:rPr>
            <w:noProof/>
            <w:webHidden/>
          </w:rPr>
          <w:fldChar w:fldCharType="end"/>
        </w:r>
      </w:hyperlink>
    </w:p>
    <w:p w14:paraId="3F20E2AB" w14:textId="13B09F4B" w:rsidR="007A2130" w:rsidRDefault="007A2130">
      <w:pPr>
        <w:pStyle w:val="TDC2"/>
        <w:rPr>
          <w:rFonts w:asciiTheme="minorHAnsi" w:eastAsiaTheme="minorEastAsia" w:hAnsiTheme="minorHAnsi" w:cstheme="minorBidi"/>
          <w:noProof/>
          <w:sz w:val="22"/>
          <w:szCs w:val="22"/>
          <w:lang w:val="es-ES" w:eastAsia="es-ES"/>
        </w:rPr>
      </w:pPr>
      <w:hyperlink w:anchor="_Toc479327964" w:history="1">
        <w:r w:rsidRPr="00B915EE">
          <w:rPr>
            <w:rStyle w:val="Hipervnculo"/>
            <w:noProof/>
            <w:lang w:val="en-IE"/>
          </w:rPr>
          <w:t>2.1</w:t>
        </w:r>
        <w:r>
          <w:rPr>
            <w:rFonts w:asciiTheme="minorHAnsi" w:eastAsiaTheme="minorEastAsia" w:hAnsiTheme="minorHAnsi" w:cstheme="minorBidi"/>
            <w:noProof/>
            <w:sz w:val="22"/>
            <w:szCs w:val="22"/>
            <w:lang w:val="es-ES" w:eastAsia="es-ES"/>
          </w:rPr>
          <w:tab/>
        </w:r>
        <w:r w:rsidRPr="00B915EE">
          <w:rPr>
            <w:rStyle w:val="Hipervnculo"/>
            <w:noProof/>
          </w:rPr>
          <w:t>Folder structure</w:t>
        </w:r>
        <w:r>
          <w:rPr>
            <w:noProof/>
            <w:webHidden/>
          </w:rPr>
          <w:tab/>
        </w:r>
        <w:r>
          <w:rPr>
            <w:noProof/>
            <w:webHidden/>
          </w:rPr>
          <w:fldChar w:fldCharType="begin"/>
        </w:r>
        <w:r>
          <w:rPr>
            <w:noProof/>
            <w:webHidden/>
          </w:rPr>
          <w:instrText xml:space="preserve"> PAGEREF _Toc479327964 \h </w:instrText>
        </w:r>
        <w:r>
          <w:rPr>
            <w:noProof/>
            <w:webHidden/>
          </w:rPr>
        </w:r>
        <w:r>
          <w:rPr>
            <w:noProof/>
            <w:webHidden/>
          </w:rPr>
          <w:fldChar w:fldCharType="separate"/>
        </w:r>
        <w:r>
          <w:rPr>
            <w:noProof/>
            <w:webHidden/>
          </w:rPr>
          <w:t>9</w:t>
        </w:r>
        <w:r>
          <w:rPr>
            <w:noProof/>
            <w:webHidden/>
          </w:rPr>
          <w:fldChar w:fldCharType="end"/>
        </w:r>
      </w:hyperlink>
    </w:p>
    <w:p w14:paraId="6BA48DAA" w14:textId="014E7804" w:rsidR="007A2130" w:rsidRDefault="007A2130">
      <w:pPr>
        <w:pStyle w:val="TDC1"/>
        <w:rPr>
          <w:rFonts w:asciiTheme="minorHAnsi" w:eastAsiaTheme="minorEastAsia" w:hAnsiTheme="minorHAnsi" w:cstheme="minorBidi"/>
          <w:noProof/>
          <w:sz w:val="22"/>
          <w:szCs w:val="22"/>
          <w:lang w:val="es-ES" w:eastAsia="es-ES"/>
        </w:rPr>
      </w:pPr>
      <w:hyperlink w:anchor="_Toc479327965" w:history="1">
        <w:r w:rsidRPr="00B915EE">
          <w:rPr>
            <w:rStyle w:val="Hipervnculo"/>
            <w:noProof/>
            <w:lang w:val="en-IE"/>
          </w:rPr>
          <w:t>3</w:t>
        </w:r>
        <w:r>
          <w:rPr>
            <w:rFonts w:asciiTheme="minorHAnsi" w:eastAsiaTheme="minorEastAsia" w:hAnsiTheme="minorHAnsi" w:cstheme="minorBidi"/>
            <w:noProof/>
            <w:sz w:val="22"/>
            <w:szCs w:val="22"/>
            <w:lang w:val="es-ES" w:eastAsia="es-ES"/>
          </w:rPr>
          <w:tab/>
        </w:r>
        <w:r w:rsidRPr="00B915EE">
          <w:rPr>
            <w:rStyle w:val="Hipervnculo"/>
            <w:noProof/>
          </w:rPr>
          <w:t>Configuration</w:t>
        </w:r>
        <w:r>
          <w:rPr>
            <w:noProof/>
            <w:webHidden/>
          </w:rPr>
          <w:tab/>
        </w:r>
        <w:r>
          <w:rPr>
            <w:noProof/>
            <w:webHidden/>
          </w:rPr>
          <w:fldChar w:fldCharType="begin"/>
        </w:r>
        <w:r>
          <w:rPr>
            <w:noProof/>
            <w:webHidden/>
          </w:rPr>
          <w:instrText xml:space="preserve"> PAGEREF _Toc479327965 \h </w:instrText>
        </w:r>
        <w:r>
          <w:rPr>
            <w:noProof/>
            <w:webHidden/>
          </w:rPr>
        </w:r>
        <w:r>
          <w:rPr>
            <w:noProof/>
            <w:webHidden/>
          </w:rPr>
          <w:fldChar w:fldCharType="separate"/>
        </w:r>
        <w:r>
          <w:rPr>
            <w:noProof/>
            <w:webHidden/>
          </w:rPr>
          <w:t>11</w:t>
        </w:r>
        <w:r>
          <w:rPr>
            <w:noProof/>
            <w:webHidden/>
          </w:rPr>
          <w:fldChar w:fldCharType="end"/>
        </w:r>
      </w:hyperlink>
    </w:p>
    <w:p w14:paraId="22DBA0E8" w14:textId="14A53313" w:rsidR="007A2130" w:rsidRDefault="007A2130">
      <w:pPr>
        <w:pStyle w:val="TDC2"/>
        <w:rPr>
          <w:rFonts w:asciiTheme="minorHAnsi" w:eastAsiaTheme="minorEastAsia" w:hAnsiTheme="minorHAnsi" w:cstheme="minorBidi"/>
          <w:noProof/>
          <w:sz w:val="22"/>
          <w:szCs w:val="22"/>
          <w:lang w:val="es-ES" w:eastAsia="es-ES"/>
        </w:rPr>
      </w:pPr>
      <w:hyperlink w:anchor="_Toc479327966" w:history="1">
        <w:r w:rsidRPr="00B915EE">
          <w:rPr>
            <w:rStyle w:val="Hipervnculo"/>
            <w:rFonts w:cstheme="minorHAnsi"/>
            <w:noProof/>
            <w:lang w:val="en-IE"/>
          </w:rPr>
          <w:t>3.1</w:t>
        </w:r>
        <w:r>
          <w:rPr>
            <w:rFonts w:asciiTheme="minorHAnsi" w:eastAsiaTheme="minorEastAsia" w:hAnsiTheme="minorHAnsi" w:cstheme="minorBidi"/>
            <w:noProof/>
            <w:sz w:val="22"/>
            <w:szCs w:val="22"/>
            <w:lang w:val="es-ES" w:eastAsia="es-ES"/>
          </w:rPr>
          <w:tab/>
        </w:r>
        <w:r w:rsidRPr="00B915EE">
          <w:rPr>
            <w:rStyle w:val="Hipervnculo"/>
            <w:rFonts w:cstheme="minorHAnsi"/>
            <w:noProof/>
          </w:rPr>
          <w:t>User interface</w:t>
        </w:r>
        <w:r>
          <w:rPr>
            <w:noProof/>
            <w:webHidden/>
          </w:rPr>
          <w:tab/>
        </w:r>
        <w:r>
          <w:rPr>
            <w:noProof/>
            <w:webHidden/>
          </w:rPr>
          <w:fldChar w:fldCharType="begin"/>
        </w:r>
        <w:r>
          <w:rPr>
            <w:noProof/>
            <w:webHidden/>
          </w:rPr>
          <w:instrText xml:space="preserve"> PAGEREF _Toc479327966 \h </w:instrText>
        </w:r>
        <w:r>
          <w:rPr>
            <w:noProof/>
            <w:webHidden/>
          </w:rPr>
        </w:r>
        <w:r>
          <w:rPr>
            <w:noProof/>
            <w:webHidden/>
          </w:rPr>
          <w:fldChar w:fldCharType="separate"/>
        </w:r>
        <w:r>
          <w:rPr>
            <w:noProof/>
            <w:webHidden/>
          </w:rPr>
          <w:t>11</w:t>
        </w:r>
        <w:r>
          <w:rPr>
            <w:noProof/>
            <w:webHidden/>
          </w:rPr>
          <w:fldChar w:fldCharType="end"/>
        </w:r>
      </w:hyperlink>
    </w:p>
    <w:p w14:paraId="5EB8985B" w14:textId="45F89356" w:rsidR="007A2130" w:rsidRDefault="007A2130">
      <w:pPr>
        <w:pStyle w:val="TDC3"/>
        <w:rPr>
          <w:rFonts w:asciiTheme="minorHAnsi" w:eastAsiaTheme="minorEastAsia" w:hAnsiTheme="minorHAnsi" w:cstheme="minorBidi"/>
          <w:noProof/>
          <w:sz w:val="22"/>
          <w:szCs w:val="22"/>
          <w:lang w:val="es-ES" w:eastAsia="es-ES"/>
        </w:rPr>
      </w:pPr>
      <w:hyperlink w:anchor="_Toc479327967" w:history="1">
        <w:r w:rsidRPr="00B915EE">
          <w:rPr>
            <w:rStyle w:val="Hipervnculo"/>
            <w:noProof/>
            <w:lang w:val="en-IE"/>
          </w:rPr>
          <w:t>3.1.1</w:t>
        </w:r>
        <w:r>
          <w:rPr>
            <w:rFonts w:asciiTheme="minorHAnsi" w:eastAsiaTheme="minorEastAsia" w:hAnsiTheme="minorHAnsi" w:cstheme="minorBidi"/>
            <w:noProof/>
            <w:sz w:val="22"/>
            <w:szCs w:val="22"/>
            <w:lang w:val="es-ES" w:eastAsia="es-ES"/>
          </w:rPr>
          <w:tab/>
        </w:r>
        <w:r w:rsidRPr="00B915EE">
          <w:rPr>
            <w:rStyle w:val="Hipervnculo"/>
            <w:noProof/>
          </w:rPr>
          <w:t>Sections and Fields</w:t>
        </w:r>
        <w:r>
          <w:rPr>
            <w:noProof/>
            <w:webHidden/>
          </w:rPr>
          <w:tab/>
        </w:r>
        <w:r>
          <w:rPr>
            <w:noProof/>
            <w:webHidden/>
          </w:rPr>
          <w:fldChar w:fldCharType="begin"/>
        </w:r>
        <w:r>
          <w:rPr>
            <w:noProof/>
            <w:webHidden/>
          </w:rPr>
          <w:instrText xml:space="preserve"> PAGEREF _Toc479327967 \h </w:instrText>
        </w:r>
        <w:r>
          <w:rPr>
            <w:noProof/>
            <w:webHidden/>
          </w:rPr>
        </w:r>
        <w:r>
          <w:rPr>
            <w:noProof/>
            <w:webHidden/>
          </w:rPr>
          <w:fldChar w:fldCharType="separate"/>
        </w:r>
        <w:r>
          <w:rPr>
            <w:noProof/>
            <w:webHidden/>
          </w:rPr>
          <w:t>11</w:t>
        </w:r>
        <w:r>
          <w:rPr>
            <w:noProof/>
            <w:webHidden/>
          </w:rPr>
          <w:fldChar w:fldCharType="end"/>
        </w:r>
      </w:hyperlink>
    </w:p>
    <w:p w14:paraId="6AB9BE1D" w14:textId="4909474B" w:rsidR="007A2130" w:rsidRDefault="007A2130">
      <w:pPr>
        <w:pStyle w:val="TDC3"/>
        <w:rPr>
          <w:rFonts w:asciiTheme="minorHAnsi" w:eastAsiaTheme="minorEastAsia" w:hAnsiTheme="minorHAnsi" w:cstheme="minorBidi"/>
          <w:noProof/>
          <w:sz w:val="22"/>
          <w:szCs w:val="22"/>
          <w:lang w:val="es-ES" w:eastAsia="es-ES"/>
        </w:rPr>
      </w:pPr>
      <w:hyperlink w:anchor="_Toc479327968" w:history="1">
        <w:r w:rsidRPr="00B915EE">
          <w:rPr>
            <w:rStyle w:val="Hipervnculo"/>
            <w:noProof/>
            <w:lang w:val="en-IE"/>
          </w:rPr>
          <w:t>3.1.2</w:t>
        </w:r>
        <w:r>
          <w:rPr>
            <w:rFonts w:asciiTheme="minorHAnsi" w:eastAsiaTheme="minorEastAsia" w:hAnsiTheme="minorHAnsi" w:cstheme="minorBidi"/>
            <w:noProof/>
            <w:sz w:val="22"/>
            <w:szCs w:val="22"/>
            <w:lang w:val="es-ES" w:eastAsia="es-ES"/>
          </w:rPr>
          <w:tab/>
        </w:r>
        <w:r w:rsidRPr="00B915EE">
          <w:rPr>
            <w:rStyle w:val="Hipervnculo"/>
            <w:noProof/>
          </w:rPr>
          <w:t>Menu</w:t>
        </w:r>
        <w:r>
          <w:rPr>
            <w:noProof/>
            <w:webHidden/>
          </w:rPr>
          <w:tab/>
        </w:r>
        <w:r>
          <w:rPr>
            <w:noProof/>
            <w:webHidden/>
          </w:rPr>
          <w:fldChar w:fldCharType="begin"/>
        </w:r>
        <w:r>
          <w:rPr>
            <w:noProof/>
            <w:webHidden/>
          </w:rPr>
          <w:instrText xml:space="preserve"> PAGEREF _Toc479327968 \h </w:instrText>
        </w:r>
        <w:r>
          <w:rPr>
            <w:noProof/>
            <w:webHidden/>
          </w:rPr>
        </w:r>
        <w:r>
          <w:rPr>
            <w:noProof/>
            <w:webHidden/>
          </w:rPr>
          <w:fldChar w:fldCharType="separate"/>
        </w:r>
        <w:r>
          <w:rPr>
            <w:noProof/>
            <w:webHidden/>
          </w:rPr>
          <w:t>17</w:t>
        </w:r>
        <w:r>
          <w:rPr>
            <w:noProof/>
            <w:webHidden/>
          </w:rPr>
          <w:fldChar w:fldCharType="end"/>
        </w:r>
      </w:hyperlink>
    </w:p>
    <w:p w14:paraId="72BF3D51" w14:textId="44A73212" w:rsidR="007A2130" w:rsidRDefault="007A2130">
      <w:pPr>
        <w:pStyle w:val="TDC2"/>
        <w:rPr>
          <w:rFonts w:asciiTheme="minorHAnsi" w:eastAsiaTheme="minorEastAsia" w:hAnsiTheme="minorHAnsi" w:cstheme="minorBidi"/>
          <w:noProof/>
          <w:sz w:val="22"/>
          <w:szCs w:val="22"/>
          <w:lang w:val="es-ES" w:eastAsia="es-ES"/>
        </w:rPr>
      </w:pPr>
      <w:hyperlink w:anchor="_Toc479327969" w:history="1">
        <w:r w:rsidRPr="00B915EE">
          <w:rPr>
            <w:rStyle w:val="Hipervnculo"/>
            <w:rFonts w:cstheme="minorHAnsi"/>
            <w:noProof/>
            <w:lang w:val="en-IE"/>
          </w:rPr>
          <w:t>3.2</w:t>
        </w:r>
        <w:r>
          <w:rPr>
            <w:rFonts w:asciiTheme="minorHAnsi" w:eastAsiaTheme="minorEastAsia" w:hAnsiTheme="minorHAnsi" w:cstheme="minorBidi"/>
            <w:noProof/>
            <w:sz w:val="22"/>
            <w:szCs w:val="22"/>
            <w:lang w:val="es-ES" w:eastAsia="es-ES"/>
          </w:rPr>
          <w:tab/>
        </w:r>
        <w:r w:rsidRPr="00B915EE">
          <w:rPr>
            <w:rStyle w:val="Hipervnculo"/>
            <w:rFonts w:cstheme="minorHAnsi"/>
            <w:noProof/>
          </w:rPr>
          <w:t>Business rules</w:t>
        </w:r>
        <w:r>
          <w:rPr>
            <w:noProof/>
            <w:webHidden/>
          </w:rPr>
          <w:tab/>
        </w:r>
        <w:r>
          <w:rPr>
            <w:noProof/>
            <w:webHidden/>
          </w:rPr>
          <w:fldChar w:fldCharType="begin"/>
        </w:r>
        <w:r>
          <w:rPr>
            <w:noProof/>
            <w:webHidden/>
          </w:rPr>
          <w:instrText xml:space="preserve"> PAGEREF _Toc479327969 \h </w:instrText>
        </w:r>
        <w:r>
          <w:rPr>
            <w:noProof/>
            <w:webHidden/>
          </w:rPr>
        </w:r>
        <w:r>
          <w:rPr>
            <w:noProof/>
            <w:webHidden/>
          </w:rPr>
          <w:fldChar w:fldCharType="separate"/>
        </w:r>
        <w:r>
          <w:rPr>
            <w:noProof/>
            <w:webHidden/>
          </w:rPr>
          <w:t>18</w:t>
        </w:r>
        <w:r>
          <w:rPr>
            <w:noProof/>
            <w:webHidden/>
          </w:rPr>
          <w:fldChar w:fldCharType="end"/>
        </w:r>
      </w:hyperlink>
    </w:p>
    <w:p w14:paraId="2DA04403" w14:textId="6DC9ED1F" w:rsidR="007A2130" w:rsidRDefault="007A2130">
      <w:pPr>
        <w:pStyle w:val="TDC3"/>
        <w:rPr>
          <w:rFonts w:asciiTheme="minorHAnsi" w:eastAsiaTheme="minorEastAsia" w:hAnsiTheme="minorHAnsi" w:cstheme="minorBidi"/>
          <w:noProof/>
          <w:sz w:val="22"/>
          <w:szCs w:val="22"/>
          <w:lang w:val="es-ES" w:eastAsia="es-ES"/>
        </w:rPr>
      </w:pPr>
      <w:hyperlink w:anchor="_Toc479327970" w:history="1">
        <w:r w:rsidRPr="00B915EE">
          <w:rPr>
            <w:rStyle w:val="Hipervnculo"/>
            <w:noProof/>
            <w:lang w:val="en-IE"/>
          </w:rPr>
          <w:t>3.2.1</w:t>
        </w:r>
        <w:r>
          <w:rPr>
            <w:rFonts w:asciiTheme="minorHAnsi" w:eastAsiaTheme="minorEastAsia" w:hAnsiTheme="minorHAnsi" w:cstheme="minorBidi"/>
            <w:noProof/>
            <w:sz w:val="22"/>
            <w:szCs w:val="22"/>
            <w:lang w:val="es-ES" w:eastAsia="es-ES"/>
          </w:rPr>
          <w:tab/>
        </w:r>
        <w:r w:rsidRPr="00B915EE">
          <w:rPr>
            <w:rStyle w:val="Hipervnculo"/>
            <w:noProof/>
          </w:rPr>
          <w:t>Drool files</w:t>
        </w:r>
        <w:r>
          <w:rPr>
            <w:noProof/>
            <w:webHidden/>
          </w:rPr>
          <w:tab/>
        </w:r>
        <w:r>
          <w:rPr>
            <w:noProof/>
            <w:webHidden/>
          </w:rPr>
          <w:fldChar w:fldCharType="begin"/>
        </w:r>
        <w:r>
          <w:rPr>
            <w:noProof/>
            <w:webHidden/>
          </w:rPr>
          <w:instrText xml:space="preserve"> PAGEREF _Toc479327970 \h </w:instrText>
        </w:r>
        <w:r>
          <w:rPr>
            <w:noProof/>
            <w:webHidden/>
          </w:rPr>
        </w:r>
        <w:r>
          <w:rPr>
            <w:noProof/>
            <w:webHidden/>
          </w:rPr>
          <w:fldChar w:fldCharType="separate"/>
        </w:r>
        <w:r>
          <w:rPr>
            <w:noProof/>
            <w:webHidden/>
          </w:rPr>
          <w:t>18</w:t>
        </w:r>
        <w:r>
          <w:rPr>
            <w:noProof/>
            <w:webHidden/>
          </w:rPr>
          <w:fldChar w:fldCharType="end"/>
        </w:r>
      </w:hyperlink>
    </w:p>
    <w:p w14:paraId="785DFD08" w14:textId="00CF7C27" w:rsidR="007A2130" w:rsidRDefault="007A2130">
      <w:pPr>
        <w:pStyle w:val="TDC2"/>
        <w:rPr>
          <w:rFonts w:asciiTheme="minorHAnsi" w:eastAsiaTheme="minorEastAsia" w:hAnsiTheme="minorHAnsi" w:cstheme="minorBidi"/>
          <w:noProof/>
          <w:sz w:val="22"/>
          <w:szCs w:val="22"/>
          <w:lang w:val="es-ES" w:eastAsia="es-ES"/>
        </w:rPr>
      </w:pPr>
      <w:hyperlink w:anchor="_Toc479327971" w:history="1">
        <w:r w:rsidRPr="00B915EE">
          <w:rPr>
            <w:rStyle w:val="Hipervnculo"/>
            <w:rFonts w:cstheme="minorHAnsi"/>
            <w:noProof/>
            <w:lang w:val="en-IE"/>
          </w:rPr>
          <w:t>3.3</w:t>
        </w:r>
        <w:r>
          <w:rPr>
            <w:rFonts w:asciiTheme="minorHAnsi" w:eastAsiaTheme="minorEastAsia" w:hAnsiTheme="minorHAnsi" w:cstheme="minorBidi"/>
            <w:noProof/>
            <w:sz w:val="22"/>
            <w:szCs w:val="22"/>
            <w:lang w:val="es-ES" w:eastAsia="es-ES"/>
          </w:rPr>
          <w:tab/>
        </w:r>
        <w:r w:rsidRPr="00B915EE">
          <w:rPr>
            <w:rStyle w:val="Hipervnculo"/>
            <w:rFonts w:cstheme="minorHAnsi"/>
            <w:noProof/>
          </w:rPr>
          <w:t>System configuration</w:t>
        </w:r>
        <w:r>
          <w:rPr>
            <w:noProof/>
            <w:webHidden/>
          </w:rPr>
          <w:tab/>
        </w:r>
        <w:r>
          <w:rPr>
            <w:noProof/>
            <w:webHidden/>
          </w:rPr>
          <w:fldChar w:fldCharType="begin"/>
        </w:r>
        <w:r>
          <w:rPr>
            <w:noProof/>
            <w:webHidden/>
          </w:rPr>
          <w:instrText xml:space="preserve"> PAGEREF _Toc479327971 \h </w:instrText>
        </w:r>
        <w:r>
          <w:rPr>
            <w:noProof/>
            <w:webHidden/>
          </w:rPr>
        </w:r>
        <w:r>
          <w:rPr>
            <w:noProof/>
            <w:webHidden/>
          </w:rPr>
          <w:fldChar w:fldCharType="separate"/>
        </w:r>
        <w:r>
          <w:rPr>
            <w:noProof/>
            <w:webHidden/>
          </w:rPr>
          <w:t>24</w:t>
        </w:r>
        <w:r>
          <w:rPr>
            <w:noProof/>
            <w:webHidden/>
          </w:rPr>
          <w:fldChar w:fldCharType="end"/>
        </w:r>
      </w:hyperlink>
    </w:p>
    <w:p w14:paraId="48C102DC" w14:textId="3AEF36B4" w:rsidR="007A2130" w:rsidRDefault="007A2130">
      <w:pPr>
        <w:pStyle w:val="TDC3"/>
        <w:rPr>
          <w:rFonts w:asciiTheme="minorHAnsi" w:eastAsiaTheme="minorEastAsia" w:hAnsiTheme="minorHAnsi" w:cstheme="minorBidi"/>
          <w:noProof/>
          <w:sz w:val="22"/>
          <w:szCs w:val="22"/>
          <w:lang w:val="es-ES" w:eastAsia="es-ES"/>
        </w:rPr>
      </w:pPr>
      <w:hyperlink w:anchor="_Toc479327972" w:history="1">
        <w:r w:rsidRPr="00B915EE">
          <w:rPr>
            <w:rStyle w:val="Hipervnculo"/>
            <w:noProof/>
            <w:lang w:val="en-IE"/>
          </w:rPr>
          <w:t>3.3.1</w:t>
        </w:r>
        <w:r>
          <w:rPr>
            <w:rFonts w:asciiTheme="minorHAnsi" w:eastAsiaTheme="minorEastAsia" w:hAnsiTheme="minorHAnsi" w:cstheme="minorBidi"/>
            <w:noProof/>
            <w:sz w:val="22"/>
            <w:szCs w:val="22"/>
            <w:lang w:val="es-ES" w:eastAsia="es-ES"/>
          </w:rPr>
          <w:tab/>
        </w:r>
        <w:r w:rsidRPr="00B915EE">
          <w:rPr>
            <w:rStyle w:val="Hipervnculo"/>
            <w:noProof/>
          </w:rPr>
          <w:t>Web service locator</w:t>
        </w:r>
        <w:r>
          <w:rPr>
            <w:noProof/>
            <w:webHidden/>
          </w:rPr>
          <w:tab/>
        </w:r>
        <w:r>
          <w:rPr>
            <w:noProof/>
            <w:webHidden/>
          </w:rPr>
          <w:fldChar w:fldCharType="begin"/>
        </w:r>
        <w:r>
          <w:rPr>
            <w:noProof/>
            <w:webHidden/>
          </w:rPr>
          <w:instrText xml:space="preserve"> PAGEREF _Toc479327972 \h </w:instrText>
        </w:r>
        <w:r>
          <w:rPr>
            <w:noProof/>
            <w:webHidden/>
          </w:rPr>
        </w:r>
        <w:r>
          <w:rPr>
            <w:noProof/>
            <w:webHidden/>
          </w:rPr>
          <w:fldChar w:fldCharType="separate"/>
        </w:r>
        <w:r>
          <w:rPr>
            <w:noProof/>
            <w:webHidden/>
          </w:rPr>
          <w:t>24</w:t>
        </w:r>
        <w:r>
          <w:rPr>
            <w:noProof/>
            <w:webHidden/>
          </w:rPr>
          <w:fldChar w:fldCharType="end"/>
        </w:r>
      </w:hyperlink>
    </w:p>
    <w:p w14:paraId="2F977B94" w14:textId="6C0416EA" w:rsidR="007A2130" w:rsidRDefault="007A2130">
      <w:pPr>
        <w:pStyle w:val="TDC3"/>
        <w:rPr>
          <w:rFonts w:asciiTheme="minorHAnsi" w:eastAsiaTheme="minorEastAsia" w:hAnsiTheme="minorHAnsi" w:cstheme="minorBidi"/>
          <w:noProof/>
          <w:sz w:val="22"/>
          <w:szCs w:val="22"/>
          <w:lang w:val="es-ES" w:eastAsia="es-ES"/>
        </w:rPr>
      </w:pPr>
      <w:hyperlink w:anchor="_Toc479327973" w:history="1">
        <w:r w:rsidRPr="00B915EE">
          <w:rPr>
            <w:rStyle w:val="Hipervnculo"/>
            <w:noProof/>
            <w:lang w:val="en-IE"/>
          </w:rPr>
          <w:t>3.3.2</w:t>
        </w:r>
        <w:r>
          <w:rPr>
            <w:rFonts w:asciiTheme="minorHAnsi" w:eastAsiaTheme="minorEastAsia" w:hAnsiTheme="minorHAnsi" w:cstheme="minorBidi"/>
            <w:noProof/>
            <w:sz w:val="22"/>
            <w:szCs w:val="22"/>
            <w:lang w:val="es-ES" w:eastAsia="es-ES"/>
          </w:rPr>
          <w:tab/>
        </w:r>
        <w:r w:rsidRPr="00B915EE">
          <w:rPr>
            <w:rStyle w:val="Hipervnculo"/>
            <w:noProof/>
          </w:rPr>
          <w:t>External system tasks configuration</w:t>
        </w:r>
        <w:r>
          <w:rPr>
            <w:noProof/>
            <w:webHidden/>
          </w:rPr>
          <w:tab/>
        </w:r>
        <w:r>
          <w:rPr>
            <w:noProof/>
            <w:webHidden/>
          </w:rPr>
          <w:fldChar w:fldCharType="begin"/>
        </w:r>
        <w:r>
          <w:rPr>
            <w:noProof/>
            <w:webHidden/>
          </w:rPr>
          <w:instrText xml:space="preserve"> PAGEREF _Toc479327973 \h </w:instrText>
        </w:r>
        <w:r>
          <w:rPr>
            <w:noProof/>
            <w:webHidden/>
          </w:rPr>
        </w:r>
        <w:r>
          <w:rPr>
            <w:noProof/>
            <w:webHidden/>
          </w:rPr>
          <w:fldChar w:fldCharType="separate"/>
        </w:r>
        <w:r>
          <w:rPr>
            <w:noProof/>
            <w:webHidden/>
          </w:rPr>
          <w:t>25</w:t>
        </w:r>
        <w:r>
          <w:rPr>
            <w:noProof/>
            <w:webHidden/>
          </w:rPr>
          <w:fldChar w:fldCharType="end"/>
        </w:r>
      </w:hyperlink>
    </w:p>
    <w:p w14:paraId="616CA572" w14:textId="1705350C" w:rsidR="007A2130" w:rsidRDefault="007A2130">
      <w:pPr>
        <w:pStyle w:val="TDC3"/>
        <w:rPr>
          <w:rFonts w:asciiTheme="minorHAnsi" w:eastAsiaTheme="minorEastAsia" w:hAnsiTheme="minorHAnsi" w:cstheme="minorBidi"/>
          <w:noProof/>
          <w:sz w:val="22"/>
          <w:szCs w:val="22"/>
          <w:lang w:val="es-ES" w:eastAsia="es-ES"/>
        </w:rPr>
      </w:pPr>
      <w:hyperlink w:anchor="_Toc479327974" w:history="1">
        <w:r w:rsidRPr="00B915EE">
          <w:rPr>
            <w:rStyle w:val="Hipervnculo"/>
            <w:noProof/>
            <w:lang w:val="en-IE"/>
          </w:rPr>
          <w:t>3.3.3</w:t>
        </w:r>
        <w:r>
          <w:rPr>
            <w:rFonts w:asciiTheme="minorHAnsi" w:eastAsiaTheme="minorEastAsia" w:hAnsiTheme="minorHAnsi" w:cstheme="minorBidi"/>
            <w:noProof/>
            <w:sz w:val="22"/>
            <w:szCs w:val="22"/>
            <w:lang w:val="es-ES" w:eastAsia="es-ES"/>
          </w:rPr>
          <w:tab/>
        </w:r>
        <w:r w:rsidRPr="00B915EE">
          <w:rPr>
            <w:rStyle w:val="Hipervnculo"/>
            <w:noProof/>
          </w:rPr>
          <w:t>Common type files</w:t>
        </w:r>
        <w:r>
          <w:rPr>
            <w:noProof/>
            <w:webHidden/>
          </w:rPr>
          <w:tab/>
        </w:r>
        <w:r>
          <w:rPr>
            <w:noProof/>
            <w:webHidden/>
          </w:rPr>
          <w:fldChar w:fldCharType="begin"/>
        </w:r>
        <w:r>
          <w:rPr>
            <w:noProof/>
            <w:webHidden/>
          </w:rPr>
          <w:instrText xml:space="preserve"> PAGEREF _Toc479327974 \h </w:instrText>
        </w:r>
        <w:r>
          <w:rPr>
            <w:noProof/>
            <w:webHidden/>
          </w:rPr>
        </w:r>
        <w:r>
          <w:rPr>
            <w:noProof/>
            <w:webHidden/>
          </w:rPr>
          <w:fldChar w:fldCharType="separate"/>
        </w:r>
        <w:r>
          <w:rPr>
            <w:noProof/>
            <w:webHidden/>
          </w:rPr>
          <w:t>26</w:t>
        </w:r>
        <w:r>
          <w:rPr>
            <w:noProof/>
            <w:webHidden/>
          </w:rPr>
          <w:fldChar w:fldCharType="end"/>
        </w:r>
      </w:hyperlink>
    </w:p>
    <w:p w14:paraId="2013E799" w14:textId="33C8B2C5" w:rsidR="007A2130" w:rsidRDefault="007A2130">
      <w:pPr>
        <w:pStyle w:val="TDC3"/>
        <w:rPr>
          <w:rFonts w:asciiTheme="minorHAnsi" w:eastAsiaTheme="minorEastAsia" w:hAnsiTheme="minorHAnsi" w:cstheme="minorBidi"/>
          <w:noProof/>
          <w:sz w:val="22"/>
          <w:szCs w:val="22"/>
          <w:lang w:val="es-ES" w:eastAsia="es-ES"/>
        </w:rPr>
      </w:pPr>
      <w:hyperlink w:anchor="_Toc479327975" w:history="1">
        <w:r w:rsidRPr="00B915EE">
          <w:rPr>
            <w:rStyle w:val="Hipervnculo"/>
            <w:noProof/>
            <w:lang w:val="en-IE"/>
          </w:rPr>
          <w:t>3.3.4</w:t>
        </w:r>
        <w:r>
          <w:rPr>
            <w:rFonts w:asciiTheme="minorHAnsi" w:eastAsiaTheme="minorEastAsia" w:hAnsiTheme="minorHAnsi" w:cstheme="minorBidi"/>
            <w:noProof/>
            <w:sz w:val="22"/>
            <w:szCs w:val="22"/>
            <w:lang w:val="es-ES" w:eastAsia="es-ES"/>
          </w:rPr>
          <w:tab/>
        </w:r>
        <w:r w:rsidRPr="00B915EE">
          <w:rPr>
            <w:rStyle w:val="Hipervnculo"/>
            <w:noProof/>
          </w:rPr>
          <w:t>Standard texts</w:t>
        </w:r>
        <w:r>
          <w:rPr>
            <w:noProof/>
            <w:webHidden/>
          </w:rPr>
          <w:tab/>
        </w:r>
        <w:r>
          <w:rPr>
            <w:noProof/>
            <w:webHidden/>
          </w:rPr>
          <w:fldChar w:fldCharType="begin"/>
        </w:r>
        <w:r>
          <w:rPr>
            <w:noProof/>
            <w:webHidden/>
          </w:rPr>
          <w:instrText xml:space="preserve"> PAGEREF _Toc479327975 \h </w:instrText>
        </w:r>
        <w:r>
          <w:rPr>
            <w:noProof/>
            <w:webHidden/>
          </w:rPr>
        </w:r>
        <w:r>
          <w:rPr>
            <w:noProof/>
            <w:webHidden/>
          </w:rPr>
          <w:fldChar w:fldCharType="separate"/>
        </w:r>
        <w:r>
          <w:rPr>
            <w:noProof/>
            <w:webHidden/>
          </w:rPr>
          <w:t>30</w:t>
        </w:r>
        <w:r>
          <w:rPr>
            <w:noProof/>
            <w:webHidden/>
          </w:rPr>
          <w:fldChar w:fldCharType="end"/>
        </w:r>
      </w:hyperlink>
    </w:p>
    <w:p w14:paraId="36A8A29D" w14:textId="59C92C9C" w:rsidR="007A2130" w:rsidRDefault="007A2130">
      <w:pPr>
        <w:pStyle w:val="TDC3"/>
        <w:rPr>
          <w:rFonts w:asciiTheme="minorHAnsi" w:eastAsiaTheme="minorEastAsia" w:hAnsiTheme="minorHAnsi" w:cstheme="minorBidi"/>
          <w:noProof/>
          <w:sz w:val="22"/>
          <w:szCs w:val="22"/>
          <w:lang w:val="es-ES" w:eastAsia="es-ES"/>
        </w:rPr>
      </w:pPr>
      <w:hyperlink w:anchor="_Toc479327976" w:history="1">
        <w:r w:rsidRPr="00B915EE">
          <w:rPr>
            <w:rStyle w:val="Hipervnculo"/>
            <w:noProof/>
            <w:lang w:val="en-IE"/>
          </w:rPr>
          <w:t>3.3.5</w:t>
        </w:r>
        <w:r>
          <w:rPr>
            <w:rFonts w:asciiTheme="minorHAnsi" w:eastAsiaTheme="minorEastAsia" w:hAnsiTheme="minorHAnsi" w:cstheme="minorBidi"/>
            <w:noProof/>
            <w:sz w:val="22"/>
            <w:szCs w:val="22"/>
            <w:lang w:val="es-ES" w:eastAsia="es-ES"/>
          </w:rPr>
          <w:tab/>
        </w:r>
        <w:r w:rsidRPr="00B915EE">
          <w:rPr>
            <w:rStyle w:val="Hipervnculo"/>
            <w:noProof/>
          </w:rPr>
          <w:t>Translation: Inbox</w:t>
        </w:r>
        <w:r>
          <w:rPr>
            <w:noProof/>
            <w:webHidden/>
          </w:rPr>
          <w:tab/>
        </w:r>
        <w:r>
          <w:rPr>
            <w:noProof/>
            <w:webHidden/>
          </w:rPr>
          <w:fldChar w:fldCharType="begin"/>
        </w:r>
        <w:r>
          <w:rPr>
            <w:noProof/>
            <w:webHidden/>
          </w:rPr>
          <w:instrText xml:space="preserve"> PAGEREF _Toc479327976 \h </w:instrText>
        </w:r>
        <w:r>
          <w:rPr>
            <w:noProof/>
            <w:webHidden/>
          </w:rPr>
        </w:r>
        <w:r>
          <w:rPr>
            <w:noProof/>
            <w:webHidden/>
          </w:rPr>
          <w:fldChar w:fldCharType="separate"/>
        </w:r>
        <w:r>
          <w:rPr>
            <w:noProof/>
            <w:webHidden/>
          </w:rPr>
          <w:t>31</w:t>
        </w:r>
        <w:r>
          <w:rPr>
            <w:noProof/>
            <w:webHidden/>
          </w:rPr>
          <w:fldChar w:fldCharType="end"/>
        </w:r>
      </w:hyperlink>
    </w:p>
    <w:p w14:paraId="7E732631" w14:textId="1E671FB0" w:rsidR="007A2130" w:rsidRDefault="007A2130">
      <w:pPr>
        <w:pStyle w:val="TDC3"/>
        <w:rPr>
          <w:rFonts w:asciiTheme="minorHAnsi" w:eastAsiaTheme="minorEastAsia" w:hAnsiTheme="minorHAnsi" w:cstheme="minorBidi"/>
          <w:noProof/>
          <w:sz w:val="22"/>
          <w:szCs w:val="22"/>
          <w:lang w:val="es-ES" w:eastAsia="es-ES"/>
        </w:rPr>
      </w:pPr>
      <w:hyperlink w:anchor="_Toc479327977" w:history="1">
        <w:r w:rsidRPr="00B915EE">
          <w:rPr>
            <w:rStyle w:val="Hipervnculo"/>
            <w:noProof/>
            <w:lang w:val="en-IE"/>
          </w:rPr>
          <w:t>3.3.6</w:t>
        </w:r>
        <w:r>
          <w:rPr>
            <w:rFonts w:asciiTheme="minorHAnsi" w:eastAsiaTheme="minorEastAsia" w:hAnsiTheme="minorHAnsi" w:cstheme="minorBidi"/>
            <w:noProof/>
            <w:sz w:val="22"/>
            <w:szCs w:val="22"/>
            <w:lang w:val="es-ES" w:eastAsia="es-ES"/>
          </w:rPr>
          <w:tab/>
        </w:r>
        <w:r w:rsidRPr="00B915EE">
          <w:rPr>
            <w:rStyle w:val="Hipervnculo"/>
            <w:noProof/>
          </w:rPr>
          <w:t>Translation: Lists</w:t>
        </w:r>
        <w:r>
          <w:rPr>
            <w:noProof/>
            <w:webHidden/>
          </w:rPr>
          <w:tab/>
        </w:r>
        <w:r>
          <w:rPr>
            <w:noProof/>
            <w:webHidden/>
          </w:rPr>
          <w:fldChar w:fldCharType="begin"/>
        </w:r>
        <w:r>
          <w:rPr>
            <w:noProof/>
            <w:webHidden/>
          </w:rPr>
          <w:instrText xml:space="preserve"> PAGEREF _Toc479327977 \h </w:instrText>
        </w:r>
        <w:r>
          <w:rPr>
            <w:noProof/>
            <w:webHidden/>
          </w:rPr>
        </w:r>
        <w:r>
          <w:rPr>
            <w:noProof/>
            <w:webHidden/>
          </w:rPr>
          <w:fldChar w:fldCharType="separate"/>
        </w:r>
        <w:r>
          <w:rPr>
            <w:noProof/>
            <w:webHidden/>
          </w:rPr>
          <w:t>31</w:t>
        </w:r>
        <w:r>
          <w:rPr>
            <w:noProof/>
            <w:webHidden/>
          </w:rPr>
          <w:fldChar w:fldCharType="end"/>
        </w:r>
      </w:hyperlink>
    </w:p>
    <w:p w14:paraId="228D18BE" w14:textId="425DD078" w:rsidR="007A2130" w:rsidRDefault="007A2130">
      <w:pPr>
        <w:pStyle w:val="TDC3"/>
        <w:rPr>
          <w:rFonts w:asciiTheme="minorHAnsi" w:eastAsiaTheme="minorEastAsia" w:hAnsiTheme="minorHAnsi" w:cstheme="minorBidi"/>
          <w:noProof/>
          <w:sz w:val="22"/>
          <w:szCs w:val="22"/>
          <w:lang w:val="es-ES" w:eastAsia="es-ES"/>
        </w:rPr>
      </w:pPr>
      <w:hyperlink w:anchor="_Toc479327978" w:history="1">
        <w:r w:rsidRPr="00B915EE">
          <w:rPr>
            <w:rStyle w:val="Hipervnculo"/>
            <w:noProof/>
            <w:lang w:val="en-IE"/>
          </w:rPr>
          <w:t>3.3.7</w:t>
        </w:r>
        <w:r>
          <w:rPr>
            <w:rFonts w:asciiTheme="minorHAnsi" w:eastAsiaTheme="minorEastAsia" w:hAnsiTheme="minorHAnsi" w:cstheme="minorBidi"/>
            <w:noProof/>
            <w:sz w:val="22"/>
            <w:szCs w:val="22"/>
            <w:lang w:val="es-ES" w:eastAsia="es-ES"/>
          </w:rPr>
          <w:tab/>
        </w:r>
        <w:r w:rsidRPr="00B915EE">
          <w:rPr>
            <w:rStyle w:val="Hipervnculo"/>
            <w:noProof/>
          </w:rPr>
          <w:t>Translation: Fields</w:t>
        </w:r>
        <w:r>
          <w:rPr>
            <w:noProof/>
            <w:webHidden/>
          </w:rPr>
          <w:tab/>
        </w:r>
        <w:r>
          <w:rPr>
            <w:noProof/>
            <w:webHidden/>
          </w:rPr>
          <w:fldChar w:fldCharType="begin"/>
        </w:r>
        <w:r>
          <w:rPr>
            <w:noProof/>
            <w:webHidden/>
          </w:rPr>
          <w:instrText xml:space="preserve"> PAGEREF _Toc479327978 \h </w:instrText>
        </w:r>
        <w:r>
          <w:rPr>
            <w:noProof/>
            <w:webHidden/>
          </w:rPr>
        </w:r>
        <w:r>
          <w:rPr>
            <w:noProof/>
            <w:webHidden/>
          </w:rPr>
          <w:fldChar w:fldCharType="separate"/>
        </w:r>
        <w:r>
          <w:rPr>
            <w:noProof/>
            <w:webHidden/>
          </w:rPr>
          <w:t>32</w:t>
        </w:r>
        <w:r>
          <w:rPr>
            <w:noProof/>
            <w:webHidden/>
          </w:rPr>
          <w:fldChar w:fldCharType="end"/>
        </w:r>
      </w:hyperlink>
    </w:p>
    <w:p w14:paraId="19FAFD14" w14:textId="74E0A22E" w:rsidR="007A2130" w:rsidRDefault="007A2130">
      <w:pPr>
        <w:pStyle w:val="TDC3"/>
        <w:rPr>
          <w:rFonts w:asciiTheme="minorHAnsi" w:eastAsiaTheme="minorEastAsia" w:hAnsiTheme="minorHAnsi" w:cstheme="minorBidi"/>
          <w:noProof/>
          <w:sz w:val="22"/>
          <w:szCs w:val="22"/>
          <w:lang w:val="es-ES" w:eastAsia="es-ES"/>
        </w:rPr>
      </w:pPr>
      <w:hyperlink w:anchor="_Toc479327979" w:history="1">
        <w:r w:rsidRPr="00B915EE">
          <w:rPr>
            <w:rStyle w:val="Hipervnculo"/>
            <w:noProof/>
            <w:lang w:val="en-IE"/>
          </w:rPr>
          <w:t>3.3.8</w:t>
        </w:r>
        <w:r>
          <w:rPr>
            <w:rFonts w:asciiTheme="minorHAnsi" w:eastAsiaTheme="minorEastAsia" w:hAnsiTheme="minorHAnsi" w:cstheme="minorBidi"/>
            <w:noProof/>
            <w:sz w:val="22"/>
            <w:szCs w:val="22"/>
            <w:lang w:val="es-ES" w:eastAsia="es-ES"/>
          </w:rPr>
          <w:tab/>
        </w:r>
        <w:r w:rsidRPr="00B915EE">
          <w:rPr>
            <w:rStyle w:val="Hipervnculo"/>
            <w:noProof/>
          </w:rPr>
          <w:t>Translation: Error messages</w:t>
        </w:r>
        <w:r>
          <w:rPr>
            <w:noProof/>
            <w:webHidden/>
          </w:rPr>
          <w:tab/>
        </w:r>
        <w:r>
          <w:rPr>
            <w:noProof/>
            <w:webHidden/>
          </w:rPr>
          <w:fldChar w:fldCharType="begin"/>
        </w:r>
        <w:r>
          <w:rPr>
            <w:noProof/>
            <w:webHidden/>
          </w:rPr>
          <w:instrText xml:space="preserve"> PAGEREF _Toc479327979 \h </w:instrText>
        </w:r>
        <w:r>
          <w:rPr>
            <w:noProof/>
            <w:webHidden/>
          </w:rPr>
        </w:r>
        <w:r>
          <w:rPr>
            <w:noProof/>
            <w:webHidden/>
          </w:rPr>
          <w:fldChar w:fldCharType="separate"/>
        </w:r>
        <w:r>
          <w:rPr>
            <w:noProof/>
            <w:webHidden/>
          </w:rPr>
          <w:t>33</w:t>
        </w:r>
        <w:r>
          <w:rPr>
            <w:noProof/>
            <w:webHidden/>
          </w:rPr>
          <w:fldChar w:fldCharType="end"/>
        </w:r>
      </w:hyperlink>
    </w:p>
    <w:p w14:paraId="4CCBA9C1" w14:textId="50CB5FD2" w:rsidR="007A2130" w:rsidRDefault="007A2130">
      <w:pPr>
        <w:pStyle w:val="TDC3"/>
        <w:rPr>
          <w:rFonts w:asciiTheme="minorHAnsi" w:eastAsiaTheme="minorEastAsia" w:hAnsiTheme="minorHAnsi" w:cstheme="minorBidi"/>
          <w:noProof/>
          <w:sz w:val="22"/>
          <w:szCs w:val="22"/>
          <w:lang w:val="es-ES" w:eastAsia="es-ES"/>
        </w:rPr>
      </w:pPr>
      <w:hyperlink w:anchor="_Toc479327980" w:history="1">
        <w:r w:rsidRPr="00B915EE">
          <w:rPr>
            <w:rStyle w:val="Hipervnculo"/>
            <w:noProof/>
            <w:lang w:val="en-IE"/>
          </w:rPr>
          <w:t>3.3.9</w:t>
        </w:r>
        <w:r>
          <w:rPr>
            <w:rFonts w:asciiTheme="minorHAnsi" w:eastAsiaTheme="minorEastAsia" w:hAnsiTheme="minorHAnsi" w:cstheme="minorBidi"/>
            <w:noProof/>
            <w:sz w:val="22"/>
            <w:szCs w:val="22"/>
            <w:lang w:val="es-ES" w:eastAsia="es-ES"/>
          </w:rPr>
          <w:tab/>
        </w:r>
        <w:r w:rsidRPr="00B915EE">
          <w:rPr>
            <w:rStyle w:val="Hipervnculo"/>
            <w:noProof/>
          </w:rPr>
          <w:t>Properties in the database</w:t>
        </w:r>
        <w:r>
          <w:rPr>
            <w:noProof/>
            <w:webHidden/>
          </w:rPr>
          <w:tab/>
        </w:r>
        <w:r>
          <w:rPr>
            <w:noProof/>
            <w:webHidden/>
          </w:rPr>
          <w:fldChar w:fldCharType="begin"/>
        </w:r>
        <w:r>
          <w:rPr>
            <w:noProof/>
            <w:webHidden/>
          </w:rPr>
          <w:instrText xml:space="preserve"> PAGEREF _Toc479327980 \h </w:instrText>
        </w:r>
        <w:r>
          <w:rPr>
            <w:noProof/>
            <w:webHidden/>
          </w:rPr>
        </w:r>
        <w:r>
          <w:rPr>
            <w:noProof/>
            <w:webHidden/>
          </w:rPr>
          <w:fldChar w:fldCharType="separate"/>
        </w:r>
        <w:r>
          <w:rPr>
            <w:noProof/>
            <w:webHidden/>
          </w:rPr>
          <w:t>34</w:t>
        </w:r>
        <w:r>
          <w:rPr>
            <w:noProof/>
            <w:webHidden/>
          </w:rPr>
          <w:fldChar w:fldCharType="end"/>
        </w:r>
      </w:hyperlink>
    </w:p>
    <w:p w14:paraId="3C3C2183" w14:textId="1E361841" w:rsidR="007A2130" w:rsidRDefault="007A2130">
      <w:pPr>
        <w:pStyle w:val="TDC3"/>
        <w:rPr>
          <w:rFonts w:asciiTheme="minorHAnsi" w:eastAsiaTheme="minorEastAsia" w:hAnsiTheme="minorHAnsi" w:cstheme="minorBidi"/>
          <w:noProof/>
          <w:sz w:val="22"/>
          <w:szCs w:val="22"/>
          <w:lang w:val="es-ES" w:eastAsia="es-ES"/>
        </w:rPr>
      </w:pPr>
      <w:hyperlink w:anchor="_Toc479327981" w:history="1">
        <w:r w:rsidRPr="00B915EE">
          <w:rPr>
            <w:rStyle w:val="Hipervnculo"/>
            <w:noProof/>
            <w:lang w:val="en-IE"/>
          </w:rPr>
          <w:t>3.3.10</w:t>
        </w:r>
        <w:r>
          <w:rPr>
            <w:rFonts w:asciiTheme="minorHAnsi" w:eastAsiaTheme="minorEastAsia" w:hAnsiTheme="minorHAnsi" w:cstheme="minorBidi"/>
            <w:noProof/>
            <w:sz w:val="22"/>
            <w:szCs w:val="22"/>
            <w:lang w:val="es-ES" w:eastAsia="es-ES"/>
          </w:rPr>
          <w:tab/>
        </w:r>
        <w:r w:rsidRPr="00B915EE">
          <w:rPr>
            <w:rStyle w:val="Hipervnculo"/>
            <w:noProof/>
          </w:rPr>
          <w:t>Currency symbol</w:t>
        </w:r>
        <w:r>
          <w:rPr>
            <w:noProof/>
            <w:webHidden/>
          </w:rPr>
          <w:tab/>
        </w:r>
        <w:r>
          <w:rPr>
            <w:noProof/>
            <w:webHidden/>
          </w:rPr>
          <w:fldChar w:fldCharType="begin"/>
        </w:r>
        <w:r>
          <w:rPr>
            <w:noProof/>
            <w:webHidden/>
          </w:rPr>
          <w:instrText xml:space="preserve"> PAGEREF _Toc479327981 \h </w:instrText>
        </w:r>
        <w:r>
          <w:rPr>
            <w:noProof/>
            <w:webHidden/>
          </w:rPr>
        </w:r>
        <w:r>
          <w:rPr>
            <w:noProof/>
            <w:webHidden/>
          </w:rPr>
          <w:fldChar w:fldCharType="separate"/>
        </w:r>
        <w:r>
          <w:rPr>
            <w:noProof/>
            <w:webHidden/>
          </w:rPr>
          <w:t>37</w:t>
        </w:r>
        <w:r>
          <w:rPr>
            <w:noProof/>
            <w:webHidden/>
          </w:rPr>
          <w:fldChar w:fldCharType="end"/>
        </w:r>
      </w:hyperlink>
    </w:p>
    <w:p w14:paraId="69DE749B" w14:textId="0E5A343A" w:rsidR="007A2130" w:rsidRDefault="007A2130">
      <w:pPr>
        <w:pStyle w:val="TDC2"/>
        <w:rPr>
          <w:rFonts w:asciiTheme="minorHAnsi" w:eastAsiaTheme="minorEastAsia" w:hAnsiTheme="minorHAnsi" w:cstheme="minorBidi"/>
          <w:noProof/>
          <w:sz w:val="22"/>
          <w:szCs w:val="22"/>
          <w:lang w:val="es-ES" w:eastAsia="es-ES"/>
        </w:rPr>
      </w:pPr>
      <w:hyperlink w:anchor="_Toc479327982" w:history="1">
        <w:r w:rsidRPr="00B915EE">
          <w:rPr>
            <w:rStyle w:val="Hipervnculo"/>
            <w:rFonts w:cstheme="minorHAnsi"/>
            <w:noProof/>
            <w:lang w:val="en-IE"/>
          </w:rPr>
          <w:t>3.4</w:t>
        </w:r>
        <w:r>
          <w:rPr>
            <w:rFonts w:asciiTheme="minorHAnsi" w:eastAsiaTheme="minorEastAsia" w:hAnsiTheme="minorHAnsi" w:cstheme="minorBidi"/>
            <w:noProof/>
            <w:sz w:val="22"/>
            <w:szCs w:val="22"/>
            <w:lang w:val="es-ES" w:eastAsia="es-ES"/>
          </w:rPr>
          <w:tab/>
        </w:r>
        <w:r w:rsidRPr="00B915EE">
          <w:rPr>
            <w:rStyle w:val="Hipervnculo"/>
            <w:rFonts w:cstheme="minorHAnsi"/>
            <w:noProof/>
          </w:rPr>
          <w:t>Update Dossier data</w:t>
        </w:r>
        <w:r>
          <w:rPr>
            <w:noProof/>
            <w:webHidden/>
          </w:rPr>
          <w:tab/>
        </w:r>
        <w:r>
          <w:rPr>
            <w:noProof/>
            <w:webHidden/>
          </w:rPr>
          <w:fldChar w:fldCharType="begin"/>
        </w:r>
        <w:r>
          <w:rPr>
            <w:noProof/>
            <w:webHidden/>
          </w:rPr>
          <w:instrText xml:space="preserve"> PAGEREF _Toc479327982 \h </w:instrText>
        </w:r>
        <w:r>
          <w:rPr>
            <w:noProof/>
            <w:webHidden/>
          </w:rPr>
        </w:r>
        <w:r>
          <w:rPr>
            <w:noProof/>
            <w:webHidden/>
          </w:rPr>
          <w:fldChar w:fldCharType="separate"/>
        </w:r>
        <w:r>
          <w:rPr>
            <w:noProof/>
            <w:webHidden/>
          </w:rPr>
          <w:t>39</w:t>
        </w:r>
        <w:r>
          <w:rPr>
            <w:noProof/>
            <w:webHidden/>
          </w:rPr>
          <w:fldChar w:fldCharType="end"/>
        </w:r>
      </w:hyperlink>
    </w:p>
    <w:p w14:paraId="162C4C3B" w14:textId="4E393778" w:rsidR="007A2130" w:rsidRDefault="007A2130">
      <w:pPr>
        <w:pStyle w:val="TDC3"/>
        <w:rPr>
          <w:rFonts w:asciiTheme="minorHAnsi" w:eastAsiaTheme="minorEastAsia" w:hAnsiTheme="minorHAnsi" w:cstheme="minorBidi"/>
          <w:noProof/>
          <w:sz w:val="22"/>
          <w:szCs w:val="22"/>
          <w:lang w:val="es-ES" w:eastAsia="es-ES"/>
        </w:rPr>
      </w:pPr>
      <w:hyperlink w:anchor="_Toc479327983" w:history="1">
        <w:r w:rsidRPr="00B915EE">
          <w:rPr>
            <w:rStyle w:val="Hipervnculo"/>
            <w:noProof/>
            <w:lang w:val="en-IE"/>
          </w:rPr>
          <w:t>3.4.1</w:t>
        </w:r>
        <w:r>
          <w:rPr>
            <w:rFonts w:asciiTheme="minorHAnsi" w:eastAsiaTheme="minorEastAsia" w:hAnsiTheme="minorHAnsi" w:cstheme="minorBidi"/>
            <w:noProof/>
            <w:sz w:val="22"/>
            <w:szCs w:val="22"/>
            <w:lang w:val="es-ES" w:eastAsia="es-ES"/>
          </w:rPr>
          <w:tab/>
        </w:r>
        <w:r w:rsidRPr="00B915EE">
          <w:rPr>
            <w:rStyle w:val="Hipervnculo"/>
            <w:noProof/>
          </w:rPr>
          <w:t>Update Vienna Classification</w:t>
        </w:r>
        <w:r>
          <w:rPr>
            <w:noProof/>
            <w:webHidden/>
          </w:rPr>
          <w:tab/>
        </w:r>
        <w:r>
          <w:rPr>
            <w:noProof/>
            <w:webHidden/>
          </w:rPr>
          <w:fldChar w:fldCharType="begin"/>
        </w:r>
        <w:r>
          <w:rPr>
            <w:noProof/>
            <w:webHidden/>
          </w:rPr>
          <w:instrText xml:space="preserve"> PAGEREF _Toc479327983 \h </w:instrText>
        </w:r>
        <w:r>
          <w:rPr>
            <w:noProof/>
            <w:webHidden/>
          </w:rPr>
        </w:r>
        <w:r>
          <w:rPr>
            <w:noProof/>
            <w:webHidden/>
          </w:rPr>
          <w:fldChar w:fldCharType="separate"/>
        </w:r>
        <w:r>
          <w:rPr>
            <w:noProof/>
            <w:webHidden/>
          </w:rPr>
          <w:t>39</w:t>
        </w:r>
        <w:r>
          <w:rPr>
            <w:noProof/>
            <w:webHidden/>
          </w:rPr>
          <w:fldChar w:fldCharType="end"/>
        </w:r>
      </w:hyperlink>
    </w:p>
    <w:p w14:paraId="3C7538D1" w14:textId="69BF87C5" w:rsidR="007A2130" w:rsidRDefault="007A2130">
      <w:pPr>
        <w:pStyle w:val="TDC3"/>
        <w:rPr>
          <w:rFonts w:asciiTheme="minorHAnsi" w:eastAsiaTheme="minorEastAsia" w:hAnsiTheme="minorHAnsi" w:cstheme="minorBidi"/>
          <w:noProof/>
          <w:sz w:val="22"/>
          <w:szCs w:val="22"/>
          <w:lang w:val="es-ES" w:eastAsia="es-ES"/>
        </w:rPr>
      </w:pPr>
      <w:hyperlink w:anchor="_Toc479327984" w:history="1">
        <w:r w:rsidRPr="00B915EE">
          <w:rPr>
            <w:rStyle w:val="Hipervnculo"/>
            <w:noProof/>
            <w:lang w:val="en-IE"/>
          </w:rPr>
          <w:t>3.4.2</w:t>
        </w:r>
        <w:r>
          <w:rPr>
            <w:rFonts w:asciiTheme="minorHAnsi" w:eastAsiaTheme="minorEastAsia" w:hAnsiTheme="minorHAnsi" w:cstheme="minorBidi"/>
            <w:noProof/>
            <w:sz w:val="22"/>
            <w:szCs w:val="22"/>
            <w:lang w:val="es-ES" w:eastAsia="es-ES"/>
          </w:rPr>
          <w:tab/>
        </w:r>
        <w:r w:rsidRPr="00B915EE">
          <w:rPr>
            <w:rStyle w:val="Hipervnculo"/>
            <w:noProof/>
          </w:rPr>
          <w:t>Update Locarno Classification</w:t>
        </w:r>
        <w:r>
          <w:rPr>
            <w:noProof/>
            <w:webHidden/>
          </w:rPr>
          <w:tab/>
        </w:r>
        <w:r>
          <w:rPr>
            <w:noProof/>
            <w:webHidden/>
          </w:rPr>
          <w:fldChar w:fldCharType="begin"/>
        </w:r>
        <w:r>
          <w:rPr>
            <w:noProof/>
            <w:webHidden/>
          </w:rPr>
          <w:instrText xml:space="preserve"> PAGEREF _Toc479327984 \h </w:instrText>
        </w:r>
        <w:r>
          <w:rPr>
            <w:noProof/>
            <w:webHidden/>
          </w:rPr>
        </w:r>
        <w:r>
          <w:rPr>
            <w:noProof/>
            <w:webHidden/>
          </w:rPr>
          <w:fldChar w:fldCharType="separate"/>
        </w:r>
        <w:r>
          <w:rPr>
            <w:noProof/>
            <w:webHidden/>
          </w:rPr>
          <w:t>39</w:t>
        </w:r>
        <w:r>
          <w:rPr>
            <w:noProof/>
            <w:webHidden/>
          </w:rPr>
          <w:fldChar w:fldCharType="end"/>
        </w:r>
      </w:hyperlink>
    </w:p>
    <w:p w14:paraId="78118B68" w14:textId="68B02478" w:rsidR="007A2130" w:rsidRDefault="007A2130">
      <w:pPr>
        <w:pStyle w:val="TDC2"/>
        <w:rPr>
          <w:rFonts w:asciiTheme="minorHAnsi" w:eastAsiaTheme="minorEastAsia" w:hAnsiTheme="minorHAnsi" w:cstheme="minorBidi"/>
          <w:noProof/>
          <w:sz w:val="22"/>
          <w:szCs w:val="22"/>
          <w:lang w:val="es-ES" w:eastAsia="es-ES"/>
        </w:rPr>
      </w:pPr>
      <w:hyperlink w:anchor="_Toc479327985" w:history="1">
        <w:r w:rsidRPr="00B915EE">
          <w:rPr>
            <w:rStyle w:val="Hipervnculo"/>
            <w:rFonts w:cstheme="minorHAnsi"/>
            <w:noProof/>
            <w:lang w:val="en-IE"/>
          </w:rPr>
          <w:t>3.5</w:t>
        </w:r>
        <w:r>
          <w:rPr>
            <w:rFonts w:asciiTheme="minorHAnsi" w:eastAsiaTheme="minorEastAsia" w:hAnsiTheme="minorHAnsi" w:cstheme="minorBidi"/>
            <w:noProof/>
            <w:sz w:val="22"/>
            <w:szCs w:val="22"/>
            <w:lang w:val="es-ES" w:eastAsia="es-ES"/>
          </w:rPr>
          <w:tab/>
        </w:r>
        <w:r w:rsidRPr="00B915EE">
          <w:rPr>
            <w:rStyle w:val="Hipervnculo"/>
            <w:rFonts w:cstheme="minorHAnsi"/>
            <w:noProof/>
          </w:rPr>
          <w:t>Fees</w:t>
        </w:r>
        <w:r>
          <w:rPr>
            <w:noProof/>
            <w:webHidden/>
          </w:rPr>
          <w:tab/>
        </w:r>
        <w:r>
          <w:rPr>
            <w:noProof/>
            <w:webHidden/>
          </w:rPr>
          <w:fldChar w:fldCharType="begin"/>
        </w:r>
        <w:r>
          <w:rPr>
            <w:noProof/>
            <w:webHidden/>
          </w:rPr>
          <w:instrText xml:space="preserve"> PAGEREF _Toc479327985 \h </w:instrText>
        </w:r>
        <w:r>
          <w:rPr>
            <w:noProof/>
            <w:webHidden/>
          </w:rPr>
        </w:r>
        <w:r>
          <w:rPr>
            <w:noProof/>
            <w:webHidden/>
          </w:rPr>
          <w:fldChar w:fldCharType="separate"/>
        </w:r>
        <w:r>
          <w:rPr>
            <w:noProof/>
            <w:webHidden/>
          </w:rPr>
          <w:t>41</w:t>
        </w:r>
        <w:r>
          <w:rPr>
            <w:noProof/>
            <w:webHidden/>
          </w:rPr>
          <w:fldChar w:fldCharType="end"/>
        </w:r>
      </w:hyperlink>
    </w:p>
    <w:p w14:paraId="541DFAAF" w14:textId="1793ADB4" w:rsidR="007A2130" w:rsidRDefault="007A2130">
      <w:pPr>
        <w:pStyle w:val="TDC3"/>
        <w:rPr>
          <w:rFonts w:asciiTheme="minorHAnsi" w:eastAsiaTheme="minorEastAsia" w:hAnsiTheme="minorHAnsi" w:cstheme="minorBidi"/>
          <w:noProof/>
          <w:sz w:val="22"/>
          <w:szCs w:val="22"/>
          <w:lang w:val="es-ES" w:eastAsia="es-ES"/>
        </w:rPr>
      </w:pPr>
      <w:hyperlink w:anchor="_Toc479327986" w:history="1">
        <w:r w:rsidRPr="00B915EE">
          <w:rPr>
            <w:rStyle w:val="Hipervnculo"/>
            <w:noProof/>
            <w:lang w:val="en-IE"/>
          </w:rPr>
          <w:t>3.5.1</w:t>
        </w:r>
        <w:r>
          <w:rPr>
            <w:rFonts w:asciiTheme="minorHAnsi" w:eastAsiaTheme="minorEastAsia" w:hAnsiTheme="minorHAnsi" w:cstheme="minorBidi"/>
            <w:noProof/>
            <w:sz w:val="22"/>
            <w:szCs w:val="22"/>
            <w:lang w:val="es-ES" w:eastAsia="es-ES"/>
          </w:rPr>
          <w:tab/>
        </w:r>
        <w:r w:rsidRPr="00B915EE">
          <w:rPr>
            <w:rStyle w:val="Hipervnculo"/>
            <w:noProof/>
          </w:rPr>
          <w:t>Applicable Fees</w:t>
        </w:r>
        <w:r>
          <w:rPr>
            <w:noProof/>
            <w:webHidden/>
          </w:rPr>
          <w:tab/>
        </w:r>
        <w:r>
          <w:rPr>
            <w:noProof/>
            <w:webHidden/>
          </w:rPr>
          <w:fldChar w:fldCharType="begin"/>
        </w:r>
        <w:r>
          <w:rPr>
            <w:noProof/>
            <w:webHidden/>
          </w:rPr>
          <w:instrText xml:space="preserve"> PAGEREF _Toc479327986 \h </w:instrText>
        </w:r>
        <w:r>
          <w:rPr>
            <w:noProof/>
            <w:webHidden/>
          </w:rPr>
        </w:r>
        <w:r>
          <w:rPr>
            <w:noProof/>
            <w:webHidden/>
          </w:rPr>
          <w:fldChar w:fldCharType="separate"/>
        </w:r>
        <w:r>
          <w:rPr>
            <w:noProof/>
            <w:webHidden/>
          </w:rPr>
          <w:t>41</w:t>
        </w:r>
        <w:r>
          <w:rPr>
            <w:noProof/>
            <w:webHidden/>
          </w:rPr>
          <w:fldChar w:fldCharType="end"/>
        </w:r>
      </w:hyperlink>
    </w:p>
    <w:p w14:paraId="1D26E69D" w14:textId="27C3C2DD" w:rsidR="007A2130" w:rsidRDefault="007A2130">
      <w:pPr>
        <w:pStyle w:val="TDC3"/>
        <w:rPr>
          <w:rFonts w:asciiTheme="minorHAnsi" w:eastAsiaTheme="minorEastAsia" w:hAnsiTheme="minorHAnsi" w:cstheme="minorBidi"/>
          <w:noProof/>
          <w:sz w:val="22"/>
          <w:szCs w:val="22"/>
          <w:lang w:val="es-ES" w:eastAsia="es-ES"/>
        </w:rPr>
      </w:pPr>
      <w:hyperlink w:anchor="_Toc479327987" w:history="1">
        <w:r w:rsidRPr="00B915EE">
          <w:rPr>
            <w:rStyle w:val="Hipervnculo"/>
            <w:noProof/>
            <w:lang w:val="en-IE"/>
          </w:rPr>
          <w:t>3.5.2</w:t>
        </w:r>
        <w:r>
          <w:rPr>
            <w:rFonts w:asciiTheme="minorHAnsi" w:eastAsiaTheme="minorEastAsia" w:hAnsiTheme="minorHAnsi" w:cstheme="minorBidi"/>
            <w:noProof/>
            <w:sz w:val="22"/>
            <w:szCs w:val="22"/>
            <w:lang w:val="es-ES" w:eastAsia="es-ES"/>
          </w:rPr>
          <w:tab/>
        </w:r>
        <w:r w:rsidRPr="00B915EE">
          <w:rPr>
            <w:rStyle w:val="Hipervnculo"/>
            <w:noProof/>
          </w:rPr>
          <w:t>Add new Fee types</w:t>
        </w:r>
        <w:r>
          <w:rPr>
            <w:noProof/>
            <w:webHidden/>
          </w:rPr>
          <w:tab/>
        </w:r>
        <w:r>
          <w:rPr>
            <w:noProof/>
            <w:webHidden/>
          </w:rPr>
          <w:fldChar w:fldCharType="begin"/>
        </w:r>
        <w:r>
          <w:rPr>
            <w:noProof/>
            <w:webHidden/>
          </w:rPr>
          <w:instrText xml:space="preserve"> PAGEREF _Toc479327987 \h </w:instrText>
        </w:r>
        <w:r>
          <w:rPr>
            <w:noProof/>
            <w:webHidden/>
          </w:rPr>
        </w:r>
        <w:r>
          <w:rPr>
            <w:noProof/>
            <w:webHidden/>
          </w:rPr>
          <w:fldChar w:fldCharType="separate"/>
        </w:r>
        <w:r>
          <w:rPr>
            <w:noProof/>
            <w:webHidden/>
          </w:rPr>
          <w:t>45</w:t>
        </w:r>
        <w:r>
          <w:rPr>
            <w:noProof/>
            <w:webHidden/>
          </w:rPr>
          <w:fldChar w:fldCharType="end"/>
        </w:r>
      </w:hyperlink>
    </w:p>
    <w:p w14:paraId="7869E31B" w14:textId="63544649" w:rsidR="007A2130" w:rsidRDefault="007A2130">
      <w:pPr>
        <w:pStyle w:val="TDC2"/>
        <w:rPr>
          <w:rFonts w:asciiTheme="minorHAnsi" w:eastAsiaTheme="minorEastAsia" w:hAnsiTheme="minorHAnsi" w:cstheme="minorBidi"/>
          <w:noProof/>
          <w:sz w:val="22"/>
          <w:szCs w:val="22"/>
          <w:lang w:val="es-ES" w:eastAsia="es-ES"/>
        </w:rPr>
      </w:pPr>
      <w:hyperlink w:anchor="_Toc479327988" w:history="1">
        <w:r w:rsidRPr="00B915EE">
          <w:rPr>
            <w:rStyle w:val="Hipervnculo"/>
            <w:rFonts w:cstheme="minorHAnsi"/>
            <w:noProof/>
            <w:lang w:val="en-IE"/>
          </w:rPr>
          <w:t>3.6</w:t>
        </w:r>
        <w:r>
          <w:rPr>
            <w:rFonts w:asciiTheme="minorHAnsi" w:eastAsiaTheme="minorEastAsia" w:hAnsiTheme="minorHAnsi" w:cstheme="minorBidi"/>
            <w:noProof/>
            <w:sz w:val="22"/>
            <w:szCs w:val="22"/>
            <w:lang w:val="es-ES" w:eastAsia="es-ES"/>
          </w:rPr>
          <w:tab/>
        </w:r>
        <w:r w:rsidRPr="00B915EE">
          <w:rPr>
            <w:rStyle w:val="Hipervnculo"/>
            <w:rFonts w:cstheme="minorHAnsi"/>
            <w:noProof/>
          </w:rPr>
          <w:t>Link to external system with parameters</w:t>
        </w:r>
        <w:r>
          <w:rPr>
            <w:noProof/>
            <w:webHidden/>
          </w:rPr>
          <w:tab/>
        </w:r>
        <w:r>
          <w:rPr>
            <w:noProof/>
            <w:webHidden/>
          </w:rPr>
          <w:fldChar w:fldCharType="begin"/>
        </w:r>
        <w:r>
          <w:rPr>
            <w:noProof/>
            <w:webHidden/>
          </w:rPr>
          <w:instrText xml:space="preserve"> PAGEREF _Toc479327988 \h </w:instrText>
        </w:r>
        <w:r>
          <w:rPr>
            <w:noProof/>
            <w:webHidden/>
          </w:rPr>
        </w:r>
        <w:r>
          <w:rPr>
            <w:noProof/>
            <w:webHidden/>
          </w:rPr>
          <w:fldChar w:fldCharType="separate"/>
        </w:r>
        <w:r>
          <w:rPr>
            <w:noProof/>
            <w:webHidden/>
          </w:rPr>
          <w:t>46</w:t>
        </w:r>
        <w:r>
          <w:rPr>
            <w:noProof/>
            <w:webHidden/>
          </w:rPr>
          <w:fldChar w:fldCharType="end"/>
        </w:r>
      </w:hyperlink>
    </w:p>
    <w:p w14:paraId="113A8D5B" w14:textId="56CB7F6D" w:rsidR="007A2130" w:rsidRDefault="007A2130">
      <w:pPr>
        <w:pStyle w:val="TDC2"/>
        <w:rPr>
          <w:rFonts w:asciiTheme="minorHAnsi" w:eastAsiaTheme="minorEastAsia" w:hAnsiTheme="minorHAnsi" w:cstheme="minorBidi"/>
          <w:noProof/>
          <w:sz w:val="22"/>
          <w:szCs w:val="22"/>
          <w:lang w:val="es-ES" w:eastAsia="es-ES"/>
        </w:rPr>
      </w:pPr>
      <w:hyperlink w:anchor="_Toc479327989" w:history="1">
        <w:r w:rsidRPr="00B915EE">
          <w:rPr>
            <w:rStyle w:val="Hipervnculo"/>
            <w:rFonts w:cstheme="minorHAnsi"/>
            <w:noProof/>
            <w:lang w:val="en-IE"/>
          </w:rPr>
          <w:t>3.7</w:t>
        </w:r>
        <w:r>
          <w:rPr>
            <w:rFonts w:asciiTheme="minorHAnsi" w:eastAsiaTheme="minorEastAsia" w:hAnsiTheme="minorHAnsi" w:cstheme="minorBidi"/>
            <w:noProof/>
            <w:sz w:val="22"/>
            <w:szCs w:val="22"/>
            <w:lang w:val="es-ES" w:eastAsia="es-ES"/>
          </w:rPr>
          <w:tab/>
        </w:r>
        <w:r w:rsidRPr="00B915EE">
          <w:rPr>
            <w:rStyle w:val="Hipervnculo"/>
            <w:rFonts w:cstheme="minorHAnsi"/>
            <w:noProof/>
          </w:rPr>
          <w:t>Workflows</w:t>
        </w:r>
        <w:r>
          <w:rPr>
            <w:noProof/>
            <w:webHidden/>
          </w:rPr>
          <w:tab/>
        </w:r>
        <w:r>
          <w:rPr>
            <w:noProof/>
            <w:webHidden/>
          </w:rPr>
          <w:fldChar w:fldCharType="begin"/>
        </w:r>
        <w:r>
          <w:rPr>
            <w:noProof/>
            <w:webHidden/>
          </w:rPr>
          <w:instrText xml:space="preserve"> PAGEREF _Toc479327989 \h </w:instrText>
        </w:r>
        <w:r>
          <w:rPr>
            <w:noProof/>
            <w:webHidden/>
          </w:rPr>
        </w:r>
        <w:r>
          <w:rPr>
            <w:noProof/>
            <w:webHidden/>
          </w:rPr>
          <w:fldChar w:fldCharType="separate"/>
        </w:r>
        <w:r>
          <w:rPr>
            <w:noProof/>
            <w:webHidden/>
          </w:rPr>
          <w:t>48</w:t>
        </w:r>
        <w:r>
          <w:rPr>
            <w:noProof/>
            <w:webHidden/>
          </w:rPr>
          <w:fldChar w:fldCharType="end"/>
        </w:r>
      </w:hyperlink>
    </w:p>
    <w:p w14:paraId="0E4D89FE" w14:textId="705DD4CB" w:rsidR="007A2130" w:rsidRDefault="007A2130">
      <w:pPr>
        <w:pStyle w:val="TDC3"/>
        <w:rPr>
          <w:rFonts w:asciiTheme="minorHAnsi" w:eastAsiaTheme="minorEastAsia" w:hAnsiTheme="minorHAnsi" w:cstheme="minorBidi"/>
          <w:noProof/>
          <w:sz w:val="22"/>
          <w:szCs w:val="22"/>
          <w:lang w:val="es-ES" w:eastAsia="es-ES"/>
        </w:rPr>
      </w:pPr>
      <w:hyperlink w:anchor="_Toc479327990" w:history="1">
        <w:r w:rsidRPr="00B915EE">
          <w:rPr>
            <w:rStyle w:val="Hipervnculo"/>
            <w:noProof/>
            <w:lang w:val="en-IE"/>
          </w:rPr>
          <w:t>3.7.1</w:t>
        </w:r>
        <w:r>
          <w:rPr>
            <w:rFonts w:asciiTheme="minorHAnsi" w:eastAsiaTheme="minorEastAsia" w:hAnsiTheme="minorHAnsi" w:cstheme="minorBidi"/>
            <w:noProof/>
            <w:sz w:val="22"/>
            <w:szCs w:val="22"/>
            <w:lang w:val="es-ES" w:eastAsia="es-ES"/>
          </w:rPr>
          <w:tab/>
        </w:r>
        <w:r w:rsidRPr="00B915EE">
          <w:rPr>
            <w:rStyle w:val="Hipervnculo"/>
            <w:noProof/>
          </w:rPr>
          <w:t>Loading workflows</w:t>
        </w:r>
        <w:r>
          <w:rPr>
            <w:noProof/>
            <w:webHidden/>
          </w:rPr>
          <w:tab/>
        </w:r>
        <w:r>
          <w:rPr>
            <w:noProof/>
            <w:webHidden/>
          </w:rPr>
          <w:fldChar w:fldCharType="begin"/>
        </w:r>
        <w:r>
          <w:rPr>
            <w:noProof/>
            <w:webHidden/>
          </w:rPr>
          <w:instrText xml:space="preserve"> PAGEREF _Toc479327990 \h </w:instrText>
        </w:r>
        <w:r>
          <w:rPr>
            <w:noProof/>
            <w:webHidden/>
          </w:rPr>
        </w:r>
        <w:r>
          <w:rPr>
            <w:noProof/>
            <w:webHidden/>
          </w:rPr>
          <w:fldChar w:fldCharType="separate"/>
        </w:r>
        <w:r>
          <w:rPr>
            <w:noProof/>
            <w:webHidden/>
          </w:rPr>
          <w:t>48</w:t>
        </w:r>
        <w:r>
          <w:rPr>
            <w:noProof/>
            <w:webHidden/>
          </w:rPr>
          <w:fldChar w:fldCharType="end"/>
        </w:r>
      </w:hyperlink>
    </w:p>
    <w:p w14:paraId="4FB39603" w14:textId="68B9F1AB" w:rsidR="007A2130" w:rsidRDefault="007A2130">
      <w:pPr>
        <w:pStyle w:val="TDC3"/>
        <w:rPr>
          <w:rFonts w:asciiTheme="minorHAnsi" w:eastAsiaTheme="minorEastAsia" w:hAnsiTheme="minorHAnsi" w:cstheme="minorBidi"/>
          <w:noProof/>
          <w:sz w:val="22"/>
          <w:szCs w:val="22"/>
          <w:lang w:val="es-ES" w:eastAsia="es-ES"/>
        </w:rPr>
      </w:pPr>
      <w:hyperlink w:anchor="_Toc479327991" w:history="1">
        <w:r w:rsidRPr="00B915EE">
          <w:rPr>
            <w:rStyle w:val="Hipervnculo"/>
            <w:noProof/>
            <w:lang w:val="en-IE"/>
          </w:rPr>
          <w:t>3.7.2</w:t>
        </w:r>
        <w:r>
          <w:rPr>
            <w:rFonts w:asciiTheme="minorHAnsi" w:eastAsiaTheme="minorEastAsia" w:hAnsiTheme="minorHAnsi" w:cstheme="minorBidi"/>
            <w:noProof/>
            <w:sz w:val="22"/>
            <w:szCs w:val="22"/>
            <w:lang w:val="es-ES" w:eastAsia="es-ES"/>
          </w:rPr>
          <w:tab/>
        </w:r>
        <w:r w:rsidRPr="00B915EE">
          <w:rPr>
            <w:rStyle w:val="Hipervnculo"/>
            <w:noProof/>
          </w:rPr>
          <w:t>Workflow regression</w:t>
        </w:r>
        <w:r>
          <w:rPr>
            <w:noProof/>
            <w:webHidden/>
          </w:rPr>
          <w:tab/>
        </w:r>
        <w:r>
          <w:rPr>
            <w:noProof/>
            <w:webHidden/>
          </w:rPr>
          <w:fldChar w:fldCharType="begin"/>
        </w:r>
        <w:r>
          <w:rPr>
            <w:noProof/>
            <w:webHidden/>
          </w:rPr>
          <w:instrText xml:space="preserve"> PAGEREF _Toc479327991 \h </w:instrText>
        </w:r>
        <w:r>
          <w:rPr>
            <w:noProof/>
            <w:webHidden/>
          </w:rPr>
        </w:r>
        <w:r>
          <w:rPr>
            <w:noProof/>
            <w:webHidden/>
          </w:rPr>
          <w:fldChar w:fldCharType="separate"/>
        </w:r>
        <w:r>
          <w:rPr>
            <w:noProof/>
            <w:webHidden/>
          </w:rPr>
          <w:t>49</w:t>
        </w:r>
        <w:r>
          <w:rPr>
            <w:noProof/>
            <w:webHidden/>
          </w:rPr>
          <w:fldChar w:fldCharType="end"/>
        </w:r>
      </w:hyperlink>
    </w:p>
    <w:p w14:paraId="378EC888" w14:textId="173D0DB4" w:rsidR="007A2130" w:rsidRDefault="007A2130">
      <w:pPr>
        <w:pStyle w:val="TDC2"/>
        <w:rPr>
          <w:rFonts w:asciiTheme="minorHAnsi" w:eastAsiaTheme="minorEastAsia" w:hAnsiTheme="minorHAnsi" w:cstheme="minorBidi"/>
          <w:noProof/>
          <w:sz w:val="22"/>
          <w:szCs w:val="22"/>
          <w:lang w:val="es-ES" w:eastAsia="es-ES"/>
        </w:rPr>
      </w:pPr>
      <w:hyperlink w:anchor="_Toc479327992" w:history="1">
        <w:r w:rsidRPr="00B915EE">
          <w:rPr>
            <w:rStyle w:val="Hipervnculo"/>
            <w:rFonts w:cstheme="minorHAnsi"/>
            <w:noProof/>
            <w:lang w:val="en-IE"/>
          </w:rPr>
          <w:t>3.8</w:t>
        </w:r>
        <w:r>
          <w:rPr>
            <w:rFonts w:asciiTheme="minorHAnsi" w:eastAsiaTheme="minorEastAsia" w:hAnsiTheme="minorHAnsi" w:cstheme="minorBidi"/>
            <w:noProof/>
            <w:sz w:val="22"/>
            <w:szCs w:val="22"/>
            <w:lang w:val="es-ES" w:eastAsia="es-ES"/>
          </w:rPr>
          <w:tab/>
        </w:r>
        <w:r w:rsidRPr="00B915EE">
          <w:rPr>
            <w:rStyle w:val="Hipervnculo"/>
            <w:rFonts w:cstheme="minorHAnsi"/>
            <w:noProof/>
          </w:rPr>
          <w:t>Letters</w:t>
        </w:r>
        <w:r>
          <w:rPr>
            <w:noProof/>
            <w:webHidden/>
          </w:rPr>
          <w:tab/>
        </w:r>
        <w:r>
          <w:rPr>
            <w:noProof/>
            <w:webHidden/>
          </w:rPr>
          <w:fldChar w:fldCharType="begin"/>
        </w:r>
        <w:r>
          <w:rPr>
            <w:noProof/>
            <w:webHidden/>
          </w:rPr>
          <w:instrText xml:space="preserve"> PAGEREF _Toc479327992 \h </w:instrText>
        </w:r>
        <w:r>
          <w:rPr>
            <w:noProof/>
            <w:webHidden/>
          </w:rPr>
        </w:r>
        <w:r>
          <w:rPr>
            <w:noProof/>
            <w:webHidden/>
          </w:rPr>
          <w:fldChar w:fldCharType="separate"/>
        </w:r>
        <w:r>
          <w:rPr>
            <w:noProof/>
            <w:webHidden/>
          </w:rPr>
          <w:t>51</w:t>
        </w:r>
        <w:r>
          <w:rPr>
            <w:noProof/>
            <w:webHidden/>
          </w:rPr>
          <w:fldChar w:fldCharType="end"/>
        </w:r>
      </w:hyperlink>
    </w:p>
    <w:p w14:paraId="7BAFE245" w14:textId="744CA28E" w:rsidR="007A2130" w:rsidRDefault="007A2130">
      <w:pPr>
        <w:pStyle w:val="TDC3"/>
        <w:rPr>
          <w:rFonts w:asciiTheme="minorHAnsi" w:eastAsiaTheme="minorEastAsia" w:hAnsiTheme="minorHAnsi" w:cstheme="minorBidi"/>
          <w:noProof/>
          <w:sz w:val="22"/>
          <w:szCs w:val="22"/>
          <w:lang w:val="es-ES" w:eastAsia="es-ES"/>
        </w:rPr>
      </w:pPr>
      <w:hyperlink w:anchor="_Toc479327993" w:history="1">
        <w:r w:rsidRPr="00B915EE">
          <w:rPr>
            <w:rStyle w:val="Hipervnculo"/>
            <w:noProof/>
            <w:lang w:val="en-IE"/>
          </w:rPr>
          <w:t>3.8.1</w:t>
        </w:r>
        <w:r>
          <w:rPr>
            <w:rFonts w:asciiTheme="minorHAnsi" w:eastAsiaTheme="minorEastAsia" w:hAnsiTheme="minorHAnsi" w:cstheme="minorBidi"/>
            <w:noProof/>
            <w:sz w:val="22"/>
            <w:szCs w:val="22"/>
            <w:lang w:val="es-ES" w:eastAsia="es-ES"/>
          </w:rPr>
          <w:tab/>
        </w:r>
        <w:r w:rsidRPr="00B915EE">
          <w:rPr>
            <w:rStyle w:val="Hipervnculo"/>
            <w:noProof/>
          </w:rPr>
          <w:t>Letter templates</w:t>
        </w:r>
        <w:r>
          <w:rPr>
            <w:noProof/>
            <w:webHidden/>
          </w:rPr>
          <w:tab/>
        </w:r>
        <w:r>
          <w:rPr>
            <w:noProof/>
            <w:webHidden/>
          </w:rPr>
          <w:fldChar w:fldCharType="begin"/>
        </w:r>
        <w:r>
          <w:rPr>
            <w:noProof/>
            <w:webHidden/>
          </w:rPr>
          <w:instrText xml:space="preserve"> PAGEREF _Toc479327993 \h </w:instrText>
        </w:r>
        <w:r>
          <w:rPr>
            <w:noProof/>
            <w:webHidden/>
          </w:rPr>
        </w:r>
        <w:r>
          <w:rPr>
            <w:noProof/>
            <w:webHidden/>
          </w:rPr>
          <w:fldChar w:fldCharType="separate"/>
        </w:r>
        <w:r>
          <w:rPr>
            <w:noProof/>
            <w:webHidden/>
          </w:rPr>
          <w:t>51</w:t>
        </w:r>
        <w:r>
          <w:rPr>
            <w:noProof/>
            <w:webHidden/>
          </w:rPr>
          <w:fldChar w:fldCharType="end"/>
        </w:r>
      </w:hyperlink>
    </w:p>
    <w:p w14:paraId="25885B3E" w14:textId="3218A0E8" w:rsidR="007A2130" w:rsidRDefault="007A2130">
      <w:pPr>
        <w:pStyle w:val="TDC3"/>
        <w:rPr>
          <w:rFonts w:asciiTheme="minorHAnsi" w:eastAsiaTheme="minorEastAsia" w:hAnsiTheme="minorHAnsi" w:cstheme="minorBidi"/>
          <w:noProof/>
          <w:sz w:val="22"/>
          <w:szCs w:val="22"/>
          <w:lang w:val="es-ES" w:eastAsia="es-ES"/>
        </w:rPr>
      </w:pPr>
      <w:hyperlink w:anchor="_Toc479327994" w:history="1">
        <w:r w:rsidRPr="00B915EE">
          <w:rPr>
            <w:rStyle w:val="Hipervnculo"/>
            <w:noProof/>
            <w:lang w:val="en-IE"/>
          </w:rPr>
          <w:t>3.8.2</w:t>
        </w:r>
        <w:r>
          <w:rPr>
            <w:rFonts w:asciiTheme="minorHAnsi" w:eastAsiaTheme="minorEastAsia" w:hAnsiTheme="minorHAnsi" w:cstheme="minorBidi"/>
            <w:noProof/>
            <w:sz w:val="22"/>
            <w:szCs w:val="22"/>
            <w:lang w:val="es-ES" w:eastAsia="es-ES"/>
          </w:rPr>
          <w:tab/>
        </w:r>
        <w:r w:rsidRPr="00B915EE">
          <w:rPr>
            <w:rStyle w:val="Hipervnculo"/>
            <w:noProof/>
          </w:rPr>
          <w:t>Html files</w:t>
        </w:r>
        <w:r>
          <w:rPr>
            <w:noProof/>
            <w:webHidden/>
          </w:rPr>
          <w:tab/>
        </w:r>
        <w:r>
          <w:rPr>
            <w:noProof/>
            <w:webHidden/>
          </w:rPr>
          <w:fldChar w:fldCharType="begin"/>
        </w:r>
        <w:r>
          <w:rPr>
            <w:noProof/>
            <w:webHidden/>
          </w:rPr>
          <w:instrText xml:space="preserve"> PAGEREF _Toc479327994 \h </w:instrText>
        </w:r>
        <w:r>
          <w:rPr>
            <w:noProof/>
            <w:webHidden/>
          </w:rPr>
        </w:r>
        <w:r>
          <w:rPr>
            <w:noProof/>
            <w:webHidden/>
          </w:rPr>
          <w:fldChar w:fldCharType="separate"/>
        </w:r>
        <w:r>
          <w:rPr>
            <w:noProof/>
            <w:webHidden/>
          </w:rPr>
          <w:t>51</w:t>
        </w:r>
        <w:r>
          <w:rPr>
            <w:noProof/>
            <w:webHidden/>
          </w:rPr>
          <w:fldChar w:fldCharType="end"/>
        </w:r>
      </w:hyperlink>
    </w:p>
    <w:p w14:paraId="7B211BD5" w14:textId="0F772468" w:rsidR="007A2130" w:rsidRDefault="007A2130">
      <w:pPr>
        <w:pStyle w:val="TDC3"/>
        <w:rPr>
          <w:rFonts w:asciiTheme="minorHAnsi" w:eastAsiaTheme="minorEastAsia" w:hAnsiTheme="minorHAnsi" w:cstheme="minorBidi"/>
          <w:noProof/>
          <w:sz w:val="22"/>
          <w:szCs w:val="22"/>
          <w:lang w:val="es-ES" w:eastAsia="es-ES"/>
        </w:rPr>
      </w:pPr>
      <w:hyperlink w:anchor="_Toc479327995" w:history="1">
        <w:r w:rsidRPr="00B915EE">
          <w:rPr>
            <w:rStyle w:val="Hipervnculo"/>
            <w:noProof/>
            <w:lang w:val="en-IE"/>
          </w:rPr>
          <w:t>3.8.3</w:t>
        </w:r>
        <w:r>
          <w:rPr>
            <w:rFonts w:asciiTheme="minorHAnsi" w:eastAsiaTheme="minorEastAsia" w:hAnsiTheme="minorHAnsi" w:cstheme="minorBidi"/>
            <w:noProof/>
            <w:sz w:val="22"/>
            <w:szCs w:val="22"/>
            <w:lang w:val="es-ES" w:eastAsia="es-ES"/>
          </w:rPr>
          <w:tab/>
        </w:r>
        <w:r w:rsidRPr="00B915EE">
          <w:rPr>
            <w:rStyle w:val="Hipervnculo"/>
            <w:noProof/>
          </w:rPr>
          <w:t>Working with tables: WIDTH</w:t>
        </w:r>
        <w:r>
          <w:rPr>
            <w:noProof/>
            <w:webHidden/>
          </w:rPr>
          <w:tab/>
        </w:r>
        <w:r>
          <w:rPr>
            <w:noProof/>
            <w:webHidden/>
          </w:rPr>
          <w:fldChar w:fldCharType="begin"/>
        </w:r>
        <w:r>
          <w:rPr>
            <w:noProof/>
            <w:webHidden/>
          </w:rPr>
          <w:instrText xml:space="preserve"> PAGEREF _Toc479327995 \h </w:instrText>
        </w:r>
        <w:r>
          <w:rPr>
            <w:noProof/>
            <w:webHidden/>
          </w:rPr>
        </w:r>
        <w:r>
          <w:rPr>
            <w:noProof/>
            <w:webHidden/>
          </w:rPr>
          <w:fldChar w:fldCharType="separate"/>
        </w:r>
        <w:r>
          <w:rPr>
            <w:noProof/>
            <w:webHidden/>
          </w:rPr>
          <w:t>58</w:t>
        </w:r>
        <w:r>
          <w:rPr>
            <w:noProof/>
            <w:webHidden/>
          </w:rPr>
          <w:fldChar w:fldCharType="end"/>
        </w:r>
      </w:hyperlink>
    </w:p>
    <w:p w14:paraId="4035B111" w14:textId="5D5F9168" w:rsidR="007A2130" w:rsidRDefault="007A2130">
      <w:pPr>
        <w:pStyle w:val="TDC3"/>
        <w:rPr>
          <w:rFonts w:asciiTheme="minorHAnsi" w:eastAsiaTheme="minorEastAsia" w:hAnsiTheme="minorHAnsi" w:cstheme="minorBidi"/>
          <w:noProof/>
          <w:sz w:val="22"/>
          <w:szCs w:val="22"/>
          <w:lang w:val="es-ES" w:eastAsia="es-ES"/>
        </w:rPr>
      </w:pPr>
      <w:hyperlink w:anchor="_Toc479327996" w:history="1">
        <w:r w:rsidRPr="00B915EE">
          <w:rPr>
            <w:rStyle w:val="Hipervnculo"/>
            <w:noProof/>
            <w:lang w:val="en-IE"/>
          </w:rPr>
          <w:t>3.8.4</w:t>
        </w:r>
        <w:r>
          <w:rPr>
            <w:rFonts w:asciiTheme="minorHAnsi" w:eastAsiaTheme="minorEastAsia" w:hAnsiTheme="minorHAnsi" w:cstheme="minorBidi"/>
            <w:noProof/>
            <w:sz w:val="22"/>
            <w:szCs w:val="22"/>
            <w:lang w:val="es-ES" w:eastAsia="es-ES"/>
          </w:rPr>
          <w:tab/>
        </w:r>
        <w:r w:rsidRPr="00B915EE">
          <w:rPr>
            <w:rStyle w:val="Hipervnculo"/>
            <w:noProof/>
          </w:rPr>
          <w:t>Database parameters</w:t>
        </w:r>
        <w:r>
          <w:rPr>
            <w:noProof/>
            <w:webHidden/>
          </w:rPr>
          <w:tab/>
        </w:r>
        <w:r>
          <w:rPr>
            <w:noProof/>
            <w:webHidden/>
          </w:rPr>
          <w:fldChar w:fldCharType="begin"/>
        </w:r>
        <w:r>
          <w:rPr>
            <w:noProof/>
            <w:webHidden/>
          </w:rPr>
          <w:instrText xml:space="preserve"> PAGEREF _Toc479327996 \h </w:instrText>
        </w:r>
        <w:r>
          <w:rPr>
            <w:noProof/>
            <w:webHidden/>
          </w:rPr>
        </w:r>
        <w:r>
          <w:rPr>
            <w:noProof/>
            <w:webHidden/>
          </w:rPr>
          <w:fldChar w:fldCharType="separate"/>
        </w:r>
        <w:r>
          <w:rPr>
            <w:noProof/>
            <w:webHidden/>
          </w:rPr>
          <w:t>59</w:t>
        </w:r>
        <w:r>
          <w:rPr>
            <w:noProof/>
            <w:webHidden/>
          </w:rPr>
          <w:fldChar w:fldCharType="end"/>
        </w:r>
      </w:hyperlink>
    </w:p>
    <w:p w14:paraId="66D6A839" w14:textId="789A4904" w:rsidR="007A2130" w:rsidRDefault="007A2130">
      <w:pPr>
        <w:pStyle w:val="TDC3"/>
        <w:rPr>
          <w:rFonts w:asciiTheme="minorHAnsi" w:eastAsiaTheme="minorEastAsia" w:hAnsiTheme="minorHAnsi" w:cstheme="minorBidi"/>
          <w:noProof/>
          <w:sz w:val="22"/>
          <w:szCs w:val="22"/>
          <w:lang w:val="es-ES" w:eastAsia="es-ES"/>
        </w:rPr>
      </w:pPr>
      <w:hyperlink w:anchor="_Toc479327997" w:history="1">
        <w:r w:rsidRPr="00B915EE">
          <w:rPr>
            <w:rStyle w:val="Hipervnculo"/>
            <w:noProof/>
            <w:lang w:val="en-IE"/>
          </w:rPr>
          <w:t>3.8.5</w:t>
        </w:r>
        <w:r>
          <w:rPr>
            <w:rFonts w:asciiTheme="minorHAnsi" w:eastAsiaTheme="minorEastAsia" w:hAnsiTheme="minorHAnsi" w:cstheme="minorBidi"/>
            <w:noProof/>
            <w:sz w:val="22"/>
            <w:szCs w:val="22"/>
            <w:lang w:val="es-ES" w:eastAsia="es-ES"/>
          </w:rPr>
          <w:tab/>
        </w:r>
        <w:r w:rsidRPr="00B915EE">
          <w:rPr>
            <w:rStyle w:val="Hipervnculo"/>
            <w:noProof/>
          </w:rPr>
          <w:t>Default values</w:t>
        </w:r>
        <w:r>
          <w:rPr>
            <w:noProof/>
            <w:webHidden/>
          </w:rPr>
          <w:tab/>
        </w:r>
        <w:r>
          <w:rPr>
            <w:noProof/>
            <w:webHidden/>
          </w:rPr>
          <w:fldChar w:fldCharType="begin"/>
        </w:r>
        <w:r>
          <w:rPr>
            <w:noProof/>
            <w:webHidden/>
          </w:rPr>
          <w:instrText xml:space="preserve"> PAGEREF _Toc479327997 \h </w:instrText>
        </w:r>
        <w:r>
          <w:rPr>
            <w:noProof/>
            <w:webHidden/>
          </w:rPr>
        </w:r>
        <w:r>
          <w:rPr>
            <w:noProof/>
            <w:webHidden/>
          </w:rPr>
          <w:fldChar w:fldCharType="separate"/>
        </w:r>
        <w:r>
          <w:rPr>
            <w:noProof/>
            <w:webHidden/>
          </w:rPr>
          <w:t>61</w:t>
        </w:r>
        <w:r>
          <w:rPr>
            <w:noProof/>
            <w:webHidden/>
          </w:rPr>
          <w:fldChar w:fldCharType="end"/>
        </w:r>
      </w:hyperlink>
    </w:p>
    <w:p w14:paraId="540084BF" w14:textId="15B87820" w:rsidR="007A2130" w:rsidRDefault="007A2130">
      <w:pPr>
        <w:pStyle w:val="TDC3"/>
        <w:rPr>
          <w:rFonts w:asciiTheme="minorHAnsi" w:eastAsiaTheme="minorEastAsia" w:hAnsiTheme="minorHAnsi" w:cstheme="minorBidi"/>
          <w:noProof/>
          <w:sz w:val="22"/>
          <w:szCs w:val="22"/>
          <w:lang w:val="es-ES" w:eastAsia="es-ES"/>
        </w:rPr>
      </w:pPr>
      <w:hyperlink w:anchor="_Toc479327998" w:history="1">
        <w:r w:rsidRPr="00B915EE">
          <w:rPr>
            <w:rStyle w:val="Hipervnculo"/>
            <w:noProof/>
            <w:lang w:val="en-IE"/>
          </w:rPr>
          <w:t>3.8.6</w:t>
        </w:r>
        <w:r>
          <w:rPr>
            <w:rFonts w:asciiTheme="minorHAnsi" w:eastAsiaTheme="minorEastAsia" w:hAnsiTheme="minorHAnsi" w:cstheme="minorBidi"/>
            <w:noProof/>
            <w:sz w:val="22"/>
            <w:szCs w:val="22"/>
            <w:lang w:val="es-ES" w:eastAsia="es-ES"/>
          </w:rPr>
          <w:tab/>
        </w:r>
        <w:r w:rsidRPr="00B915EE">
          <w:rPr>
            <w:rStyle w:val="Hipervnculo"/>
            <w:noProof/>
          </w:rPr>
          <w:t>Letter fonts</w:t>
        </w:r>
        <w:r>
          <w:rPr>
            <w:noProof/>
            <w:webHidden/>
          </w:rPr>
          <w:tab/>
        </w:r>
        <w:r>
          <w:rPr>
            <w:noProof/>
            <w:webHidden/>
          </w:rPr>
          <w:fldChar w:fldCharType="begin"/>
        </w:r>
        <w:r>
          <w:rPr>
            <w:noProof/>
            <w:webHidden/>
          </w:rPr>
          <w:instrText xml:space="preserve"> PAGEREF _Toc479327998 \h </w:instrText>
        </w:r>
        <w:r>
          <w:rPr>
            <w:noProof/>
            <w:webHidden/>
          </w:rPr>
        </w:r>
        <w:r>
          <w:rPr>
            <w:noProof/>
            <w:webHidden/>
          </w:rPr>
          <w:fldChar w:fldCharType="separate"/>
        </w:r>
        <w:r>
          <w:rPr>
            <w:noProof/>
            <w:webHidden/>
          </w:rPr>
          <w:t>61</w:t>
        </w:r>
        <w:r>
          <w:rPr>
            <w:noProof/>
            <w:webHidden/>
          </w:rPr>
          <w:fldChar w:fldCharType="end"/>
        </w:r>
      </w:hyperlink>
    </w:p>
    <w:p w14:paraId="32F17EC3" w14:textId="1561B55E" w:rsidR="007A2130" w:rsidRDefault="007A2130">
      <w:pPr>
        <w:pStyle w:val="TDC3"/>
        <w:rPr>
          <w:rFonts w:asciiTheme="minorHAnsi" w:eastAsiaTheme="minorEastAsia" w:hAnsiTheme="minorHAnsi" w:cstheme="minorBidi"/>
          <w:noProof/>
          <w:sz w:val="22"/>
          <w:szCs w:val="22"/>
          <w:lang w:val="es-ES" w:eastAsia="es-ES"/>
        </w:rPr>
      </w:pPr>
      <w:hyperlink w:anchor="_Toc479327999" w:history="1">
        <w:r w:rsidRPr="00B915EE">
          <w:rPr>
            <w:rStyle w:val="Hipervnculo"/>
            <w:noProof/>
            <w:lang w:val="en-IE"/>
          </w:rPr>
          <w:t>3.8.7</w:t>
        </w:r>
        <w:r>
          <w:rPr>
            <w:rFonts w:asciiTheme="minorHAnsi" w:eastAsiaTheme="minorEastAsia" w:hAnsiTheme="minorHAnsi" w:cstheme="minorBidi"/>
            <w:noProof/>
            <w:sz w:val="22"/>
            <w:szCs w:val="22"/>
            <w:lang w:val="es-ES" w:eastAsia="es-ES"/>
          </w:rPr>
          <w:tab/>
        </w:r>
        <w:r w:rsidRPr="00B915EE">
          <w:rPr>
            <w:rStyle w:val="Hipervnculo"/>
            <w:noProof/>
          </w:rPr>
          <w:t>Other issues to take in account for letter integration</w:t>
        </w:r>
        <w:r>
          <w:rPr>
            <w:noProof/>
            <w:webHidden/>
          </w:rPr>
          <w:tab/>
        </w:r>
        <w:r>
          <w:rPr>
            <w:noProof/>
            <w:webHidden/>
          </w:rPr>
          <w:fldChar w:fldCharType="begin"/>
        </w:r>
        <w:r>
          <w:rPr>
            <w:noProof/>
            <w:webHidden/>
          </w:rPr>
          <w:instrText xml:space="preserve"> PAGEREF _Toc479327999 \h </w:instrText>
        </w:r>
        <w:r>
          <w:rPr>
            <w:noProof/>
            <w:webHidden/>
          </w:rPr>
        </w:r>
        <w:r>
          <w:rPr>
            <w:noProof/>
            <w:webHidden/>
          </w:rPr>
          <w:fldChar w:fldCharType="separate"/>
        </w:r>
        <w:r>
          <w:rPr>
            <w:noProof/>
            <w:webHidden/>
          </w:rPr>
          <w:t>63</w:t>
        </w:r>
        <w:r>
          <w:rPr>
            <w:noProof/>
            <w:webHidden/>
          </w:rPr>
          <w:fldChar w:fldCharType="end"/>
        </w:r>
      </w:hyperlink>
    </w:p>
    <w:p w14:paraId="7598BD7A" w14:textId="76EDCF1B" w:rsidR="007A2130" w:rsidRDefault="007A2130">
      <w:pPr>
        <w:pStyle w:val="TDC3"/>
        <w:rPr>
          <w:rFonts w:asciiTheme="minorHAnsi" w:eastAsiaTheme="minorEastAsia" w:hAnsiTheme="minorHAnsi" w:cstheme="minorBidi"/>
          <w:noProof/>
          <w:sz w:val="22"/>
          <w:szCs w:val="22"/>
          <w:lang w:val="es-ES" w:eastAsia="es-ES"/>
        </w:rPr>
      </w:pPr>
      <w:hyperlink w:anchor="_Toc479328000" w:history="1">
        <w:r w:rsidRPr="00B915EE">
          <w:rPr>
            <w:rStyle w:val="Hipervnculo"/>
            <w:noProof/>
            <w:lang w:val="en-IE"/>
          </w:rPr>
          <w:t>3.8.8</w:t>
        </w:r>
        <w:r>
          <w:rPr>
            <w:rFonts w:asciiTheme="minorHAnsi" w:eastAsiaTheme="minorEastAsia" w:hAnsiTheme="minorHAnsi" w:cstheme="minorBidi"/>
            <w:noProof/>
            <w:sz w:val="22"/>
            <w:szCs w:val="22"/>
            <w:lang w:val="es-ES" w:eastAsia="es-ES"/>
          </w:rPr>
          <w:tab/>
        </w:r>
        <w:r w:rsidRPr="00B915EE">
          <w:rPr>
            <w:rStyle w:val="Hipervnculo"/>
            <w:noProof/>
          </w:rPr>
          <w:t>Translate the values of the letter template</w:t>
        </w:r>
        <w:r>
          <w:rPr>
            <w:noProof/>
            <w:webHidden/>
          </w:rPr>
          <w:tab/>
        </w:r>
        <w:r>
          <w:rPr>
            <w:noProof/>
            <w:webHidden/>
          </w:rPr>
          <w:fldChar w:fldCharType="begin"/>
        </w:r>
        <w:r>
          <w:rPr>
            <w:noProof/>
            <w:webHidden/>
          </w:rPr>
          <w:instrText xml:space="preserve"> PAGEREF _Toc479328000 \h </w:instrText>
        </w:r>
        <w:r>
          <w:rPr>
            <w:noProof/>
            <w:webHidden/>
          </w:rPr>
        </w:r>
        <w:r>
          <w:rPr>
            <w:noProof/>
            <w:webHidden/>
          </w:rPr>
          <w:fldChar w:fldCharType="separate"/>
        </w:r>
        <w:r>
          <w:rPr>
            <w:noProof/>
            <w:webHidden/>
          </w:rPr>
          <w:t>65</w:t>
        </w:r>
        <w:r>
          <w:rPr>
            <w:noProof/>
            <w:webHidden/>
          </w:rPr>
          <w:fldChar w:fldCharType="end"/>
        </w:r>
      </w:hyperlink>
    </w:p>
    <w:p w14:paraId="7FA9EBD3" w14:textId="788539F2" w:rsidR="007A2130" w:rsidRDefault="007A2130">
      <w:pPr>
        <w:pStyle w:val="TDC2"/>
        <w:rPr>
          <w:rFonts w:asciiTheme="minorHAnsi" w:eastAsiaTheme="minorEastAsia" w:hAnsiTheme="minorHAnsi" w:cstheme="minorBidi"/>
          <w:noProof/>
          <w:sz w:val="22"/>
          <w:szCs w:val="22"/>
          <w:lang w:val="es-ES" w:eastAsia="es-ES"/>
        </w:rPr>
      </w:pPr>
      <w:hyperlink w:anchor="_Toc479328001" w:history="1">
        <w:r w:rsidRPr="00B915EE">
          <w:rPr>
            <w:rStyle w:val="Hipervnculo"/>
            <w:rFonts w:cstheme="minorHAnsi"/>
            <w:noProof/>
            <w:lang w:val="en-IE"/>
          </w:rPr>
          <w:t>3.9</w:t>
        </w:r>
        <w:r>
          <w:rPr>
            <w:rFonts w:asciiTheme="minorHAnsi" w:eastAsiaTheme="minorEastAsia" w:hAnsiTheme="minorHAnsi" w:cstheme="minorBidi"/>
            <w:noProof/>
            <w:sz w:val="22"/>
            <w:szCs w:val="22"/>
            <w:lang w:val="es-ES" w:eastAsia="es-ES"/>
          </w:rPr>
          <w:tab/>
        </w:r>
        <w:r w:rsidRPr="00B915EE">
          <w:rPr>
            <w:rStyle w:val="Hipervnculo"/>
            <w:rFonts w:cstheme="minorHAnsi"/>
            <w:noProof/>
          </w:rPr>
          <w:t>Security</w:t>
        </w:r>
        <w:r>
          <w:rPr>
            <w:noProof/>
            <w:webHidden/>
          </w:rPr>
          <w:tab/>
        </w:r>
        <w:r>
          <w:rPr>
            <w:noProof/>
            <w:webHidden/>
          </w:rPr>
          <w:fldChar w:fldCharType="begin"/>
        </w:r>
        <w:r>
          <w:rPr>
            <w:noProof/>
            <w:webHidden/>
          </w:rPr>
          <w:instrText xml:space="preserve"> PAGEREF _Toc479328001 \h </w:instrText>
        </w:r>
        <w:r>
          <w:rPr>
            <w:noProof/>
            <w:webHidden/>
          </w:rPr>
        </w:r>
        <w:r>
          <w:rPr>
            <w:noProof/>
            <w:webHidden/>
          </w:rPr>
          <w:fldChar w:fldCharType="separate"/>
        </w:r>
        <w:r>
          <w:rPr>
            <w:noProof/>
            <w:webHidden/>
          </w:rPr>
          <w:t>66</w:t>
        </w:r>
        <w:r>
          <w:rPr>
            <w:noProof/>
            <w:webHidden/>
          </w:rPr>
          <w:fldChar w:fldCharType="end"/>
        </w:r>
      </w:hyperlink>
    </w:p>
    <w:p w14:paraId="34C8FD42" w14:textId="32517B97" w:rsidR="007A2130" w:rsidRDefault="007A2130">
      <w:pPr>
        <w:pStyle w:val="TDC3"/>
        <w:rPr>
          <w:rFonts w:asciiTheme="minorHAnsi" w:eastAsiaTheme="minorEastAsia" w:hAnsiTheme="minorHAnsi" w:cstheme="minorBidi"/>
          <w:noProof/>
          <w:sz w:val="22"/>
          <w:szCs w:val="22"/>
          <w:lang w:val="es-ES" w:eastAsia="es-ES"/>
        </w:rPr>
      </w:pPr>
      <w:hyperlink w:anchor="_Toc479328002" w:history="1">
        <w:r w:rsidRPr="00B915EE">
          <w:rPr>
            <w:rStyle w:val="Hipervnculo"/>
            <w:noProof/>
            <w:lang w:val="en-IE"/>
          </w:rPr>
          <w:t>3.9.1</w:t>
        </w:r>
        <w:r>
          <w:rPr>
            <w:rFonts w:asciiTheme="minorHAnsi" w:eastAsiaTheme="minorEastAsia" w:hAnsiTheme="minorHAnsi" w:cstheme="minorBidi"/>
            <w:noProof/>
            <w:sz w:val="22"/>
            <w:szCs w:val="22"/>
            <w:lang w:val="es-ES" w:eastAsia="es-ES"/>
          </w:rPr>
          <w:tab/>
        </w:r>
        <w:r w:rsidRPr="00B915EE">
          <w:rPr>
            <w:rStyle w:val="Hipervnculo"/>
            <w:noProof/>
          </w:rPr>
          <w:t>Restrict upload of files</w:t>
        </w:r>
        <w:r>
          <w:rPr>
            <w:noProof/>
            <w:webHidden/>
          </w:rPr>
          <w:tab/>
        </w:r>
        <w:r>
          <w:rPr>
            <w:noProof/>
            <w:webHidden/>
          </w:rPr>
          <w:fldChar w:fldCharType="begin"/>
        </w:r>
        <w:r>
          <w:rPr>
            <w:noProof/>
            <w:webHidden/>
          </w:rPr>
          <w:instrText xml:space="preserve"> PAGEREF _Toc479328002 \h </w:instrText>
        </w:r>
        <w:r>
          <w:rPr>
            <w:noProof/>
            <w:webHidden/>
          </w:rPr>
        </w:r>
        <w:r>
          <w:rPr>
            <w:noProof/>
            <w:webHidden/>
          </w:rPr>
          <w:fldChar w:fldCharType="separate"/>
        </w:r>
        <w:r>
          <w:rPr>
            <w:noProof/>
            <w:webHidden/>
          </w:rPr>
          <w:t>66</w:t>
        </w:r>
        <w:r>
          <w:rPr>
            <w:noProof/>
            <w:webHidden/>
          </w:rPr>
          <w:fldChar w:fldCharType="end"/>
        </w:r>
      </w:hyperlink>
    </w:p>
    <w:p w14:paraId="1DA88D58" w14:textId="5878DAC1" w:rsidR="007A2130" w:rsidRDefault="007A2130">
      <w:pPr>
        <w:pStyle w:val="TDC3"/>
        <w:rPr>
          <w:rFonts w:asciiTheme="minorHAnsi" w:eastAsiaTheme="minorEastAsia" w:hAnsiTheme="minorHAnsi" w:cstheme="minorBidi"/>
          <w:noProof/>
          <w:sz w:val="22"/>
          <w:szCs w:val="22"/>
          <w:lang w:val="es-ES" w:eastAsia="es-ES"/>
        </w:rPr>
      </w:pPr>
      <w:hyperlink w:anchor="_Toc479328003" w:history="1">
        <w:r w:rsidRPr="00B915EE">
          <w:rPr>
            <w:rStyle w:val="Hipervnculo"/>
            <w:noProof/>
            <w:lang w:val="en-IE"/>
          </w:rPr>
          <w:t>3.9.2</w:t>
        </w:r>
        <w:r>
          <w:rPr>
            <w:rFonts w:asciiTheme="minorHAnsi" w:eastAsiaTheme="minorEastAsia" w:hAnsiTheme="minorHAnsi" w:cstheme="minorBidi"/>
            <w:noProof/>
            <w:sz w:val="22"/>
            <w:szCs w:val="22"/>
            <w:lang w:val="es-ES" w:eastAsia="es-ES"/>
          </w:rPr>
          <w:tab/>
        </w:r>
        <w:r w:rsidRPr="00B915EE">
          <w:rPr>
            <w:rStyle w:val="Hipervnculo"/>
            <w:noProof/>
          </w:rPr>
          <w:t>Authentication properties</w:t>
        </w:r>
        <w:r>
          <w:rPr>
            <w:noProof/>
            <w:webHidden/>
          </w:rPr>
          <w:tab/>
        </w:r>
        <w:r>
          <w:rPr>
            <w:noProof/>
            <w:webHidden/>
          </w:rPr>
          <w:fldChar w:fldCharType="begin"/>
        </w:r>
        <w:r>
          <w:rPr>
            <w:noProof/>
            <w:webHidden/>
          </w:rPr>
          <w:instrText xml:space="preserve"> PAGEREF _Toc479328003 \h </w:instrText>
        </w:r>
        <w:r>
          <w:rPr>
            <w:noProof/>
            <w:webHidden/>
          </w:rPr>
        </w:r>
        <w:r>
          <w:rPr>
            <w:noProof/>
            <w:webHidden/>
          </w:rPr>
          <w:fldChar w:fldCharType="separate"/>
        </w:r>
        <w:r>
          <w:rPr>
            <w:noProof/>
            <w:webHidden/>
          </w:rPr>
          <w:t>67</w:t>
        </w:r>
        <w:r>
          <w:rPr>
            <w:noProof/>
            <w:webHidden/>
          </w:rPr>
          <w:fldChar w:fldCharType="end"/>
        </w:r>
      </w:hyperlink>
    </w:p>
    <w:p w14:paraId="66431D91" w14:textId="607C064E" w:rsidR="007A2130" w:rsidRDefault="007A2130">
      <w:pPr>
        <w:pStyle w:val="TDC3"/>
        <w:rPr>
          <w:rFonts w:asciiTheme="minorHAnsi" w:eastAsiaTheme="minorEastAsia" w:hAnsiTheme="minorHAnsi" w:cstheme="minorBidi"/>
          <w:noProof/>
          <w:sz w:val="22"/>
          <w:szCs w:val="22"/>
          <w:lang w:val="es-ES" w:eastAsia="es-ES"/>
        </w:rPr>
      </w:pPr>
      <w:hyperlink w:anchor="_Toc479328004" w:history="1">
        <w:r w:rsidRPr="00B915EE">
          <w:rPr>
            <w:rStyle w:val="Hipervnculo"/>
            <w:noProof/>
            <w:lang w:val="en-IE"/>
          </w:rPr>
          <w:t>3.9.3</w:t>
        </w:r>
        <w:r>
          <w:rPr>
            <w:rFonts w:asciiTheme="minorHAnsi" w:eastAsiaTheme="minorEastAsia" w:hAnsiTheme="minorHAnsi" w:cstheme="minorBidi"/>
            <w:noProof/>
            <w:sz w:val="22"/>
            <w:szCs w:val="22"/>
            <w:lang w:val="es-ES" w:eastAsia="es-ES"/>
          </w:rPr>
          <w:tab/>
        </w:r>
        <w:r w:rsidRPr="00B915EE">
          <w:rPr>
            <w:rStyle w:val="Hipervnculo"/>
            <w:noProof/>
          </w:rPr>
          <w:t>Roles and Groups</w:t>
        </w:r>
        <w:r>
          <w:rPr>
            <w:noProof/>
            <w:webHidden/>
          </w:rPr>
          <w:tab/>
        </w:r>
        <w:r>
          <w:rPr>
            <w:noProof/>
            <w:webHidden/>
          </w:rPr>
          <w:fldChar w:fldCharType="begin"/>
        </w:r>
        <w:r>
          <w:rPr>
            <w:noProof/>
            <w:webHidden/>
          </w:rPr>
          <w:instrText xml:space="preserve"> PAGEREF _Toc479328004 \h </w:instrText>
        </w:r>
        <w:r>
          <w:rPr>
            <w:noProof/>
            <w:webHidden/>
          </w:rPr>
        </w:r>
        <w:r>
          <w:rPr>
            <w:noProof/>
            <w:webHidden/>
          </w:rPr>
          <w:fldChar w:fldCharType="separate"/>
        </w:r>
        <w:r>
          <w:rPr>
            <w:noProof/>
            <w:webHidden/>
          </w:rPr>
          <w:t>68</w:t>
        </w:r>
        <w:r>
          <w:rPr>
            <w:noProof/>
            <w:webHidden/>
          </w:rPr>
          <w:fldChar w:fldCharType="end"/>
        </w:r>
      </w:hyperlink>
    </w:p>
    <w:p w14:paraId="37D23126" w14:textId="4D62F74B" w:rsidR="007A2130" w:rsidRDefault="007A2130">
      <w:pPr>
        <w:pStyle w:val="TDC3"/>
        <w:rPr>
          <w:rFonts w:asciiTheme="minorHAnsi" w:eastAsiaTheme="minorEastAsia" w:hAnsiTheme="minorHAnsi" w:cstheme="minorBidi"/>
          <w:noProof/>
          <w:sz w:val="22"/>
          <w:szCs w:val="22"/>
          <w:lang w:val="es-ES" w:eastAsia="es-ES"/>
        </w:rPr>
      </w:pPr>
      <w:hyperlink w:anchor="_Toc479328005" w:history="1">
        <w:r w:rsidRPr="00B915EE">
          <w:rPr>
            <w:rStyle w:val="Hipervnculo"/>
            <w:noProof/>
            <w:lang w:val="en-IE"/>
          </w:rPr>
          <w:t>3.9.4</w:t>
        </w:r>
        <w:r>
          <w:rPr>
            <w:rFonts w:asciiTheme="minorHAnsi" w:eastAsiaTheme="minorEastAsia" w:hAnsiTheme="minorHAnsi" w:cstheme="minorBidi"/>
            <w:noProof/>
            <w:sz w:val="22"/>
            <w:szCs w:val="22"/>
            <w:lang w:val="es-ES" w:eastAsia="es-ES"/>
          </w:rPr>
          <w:tab/>
        </w:r>
        <w:r w:rsidRPr="00B915EE">
          <w:rPr>
            <w:rStyle w:val="Hipervnculo"/>
            <w:noProof/>
          </w:rPr>
          <w:t>Permissions and Roles</w:t>
        </w:r>
        <w:r>
          <w:rPr>
            <w:noProof/>
            <w:webHidden/>
          </w:rPr>
          <w:tab/>
        </w:r>
        <w:r>
          <w:rPr>
            <w:noProof/>
            <w:webHidden/>
          </w:rPr>
          <w:fldChar w:fldCharType="begin"/>
        </w:r>
        <w:r>
          <w:rPr>
            <w:noProof/>
            <w:webHidden/>
          </w:rPr>
          <w:instrText xml:space="preserve"> PAGEREF _Toc479328005 \h </w:instrText>
        </w:r>
        <w:r>
          <w:rPr>
            <w:noProof/>
            <w:webHidden/>
          </w:rPr>
        </w:r>
        <w:r>
          <w:rPr>
            <w:noProof/>
            <w:webHidden/>
          </w:rPr>
          <w:fldChar w:fldCharType="separate"/>
        </w:r>
        <w:r>
          <w:rPr>
            <w:noProof/>
            <w:webHidden/>
          </w:rPr>
          <w:t>69</w:t>
        </w:r>
        <w:r>
          <w:rPr>
            <w:noProof/>
            <w:webHidden/>
          </w:rPr>
          <w:fldChar w:fldCharType="end"/>
        </w:r>
      </w:hyperlink>
    </w:p>
    <w:p w14:paraId="15B440BF" w14:textId="4AFF260F" w:rsidR="007A2130" w:rsidRDefault="007A2130">
      <w:pPr>
        <w:pStyle w:val="TDC3"/>
        <w:rPr>
          <w:rFonts w:asciiTheme="minorHAnsi" w:eastAsiaTheme="minorEastAsia" w:hAnsiTheme="minorHAnsi" w:cstheme="minorBidi"/>
          <w:noProof/>
          <w:sz w:val="22"/>
          <w:szCs w:val="22"/>
          <w:lang w:val="es-ES" w:eastAsia="es-ES"/>
        </w:rPr>
      </w:pPr>
      <w:hyperlink w:anchor="_Toc479328006" w:history="1">
        <w:r w:rsidRPr="00B915EE">
          <w:rPr>
            <w:rStyle w:val="Hipervnculo"/>
            <w:noProof/>
            <w:lang w:val="en-IE"/>
          </w:rPr>
          <w:t>3.9.5</w:t>
        </w:r>
        <w:r>
          <w:rPr>
            <w:rFonts w:asciiTheme="minorHAnsi" w:eastAsiaTheme="minorEastAsia" w:hAnsiTheme="minorHAnsi" w:cstheme="minorBidi"/>
            <w:noProof/>
            <w:sz w:val="22"/>
            <w:szCs w:val="22"/>
            <w:lang w:val="es-ES" w:eastAsia="es-ES"/>
          </w:rPr>
          <w:tab/>
        </w:r>
        <w:r w:rsidRPr="00B915EE">
          <w:rPr>
            <w:rStyle w:val="Hipervnculo"/>
            <w:noProof/>
          </w:rPr>
          <w:t>Setup of roles in the legacy system</w:t>
        </w:r>
        <w:r>
          <w:rPr>
            <w:noProof/>
            <w:webHidden/>
          </w:rPr>
          <w:tab/>
        </w:r>
        <w:r>
          <w:rPr>
            <w:noProof/>
            <w:webHidden/>
          </w:rPr>
          <w:fldChar w:fldCharType="begin"/>
        </w:r>
        <w:r>
          <w:rPr>
            <w:noProof/>
            <w:webHidden/>
          </w:rPr>
          <w:instrText xml:space="preserve"> PAGEREF _Toc479328006 \h </w:instrText>
        </w:r>
        <w:r>
          <w:rPr>
            <w:noProof/>
            <w:webHidden/>
          </w:rPr>
        </w:r>
        <w:r>
          <w:rPr>
            <w:noProof/>
            <w:webHidden/>
          </w:rPr>
          <w:fldChar w:fldCharType="separate"/>
        </w:r>
        <w:r>
          <w:rPr>
            <w:noProof/>
            <w:webHidden/>
          </w:rPr>
          <w:t>71</w:t>
        </w:r>
        <w:r>
          <w:rPr>
            <w:noProof/>
            <w:webHidden/>
          </w:rPr>
          <w:fldChar w:fldCharType="end"/>
        </w:r>
      </w:hyperlink>
    </w:p>
    <w:p w14:paraId="3F248CDE" w14:textId="3C949ED4" w:rsidR="007A2130" w:rsidRDefault="007A2130">
      <w:pPr>
        <w:pStyle w:val="TDC2"/>
        <w:rPr>
          <w:rFonts w:asciiTheme="minorHAnsi" w:eastAsiaTheme="minorEastAsia" w:hAnsiTheme="minorHAnsi" w:cstheme="minorBidi"/>
          <w:noProof/>
          <w:sz w:val="22"/>
          <w:szCs w:val="22"/>
          <w:lang w:val="es-ES" w:eastAsia="es-ES"/>
        </w:rPr>
      </w:pPr>
      <w:hyperlink w:anchor="_Toc479328007" w:history="1">
        <w:r w:rsidRPr="00B915EE">
          <w:rPr>
            <w:rStyle w:val="Hipervnculo"/>
            <w:noProof/>
            <w:lang w:val="en-IE"/>
          </w:rPr>
          <w:t>3.10</w:t>
        </w:r>
        <w:r>
          <w:rPr>
            <w:rFonts w:asciiTheme="minorHAnsi" w:eastAsiaTheme="minorEastAsia" w:hAnsiTheme="minorHAnsi" w:cstheme="minorBidi"/>
            <w:noProof/>
            <w:sz w:val="22"/>
            <w:szCs w:val="22"/>
            <w:lang w:val="es-ES" w:eastAsia="es-ES"/>
          </w:rPr>
          <w:tab/>
        </w:r>
        <w:r w:rsidRPr="00B915EE">
          <w:rPr>
            <w:rStyle w:val="Hipervnculo"/>
            <w:noProof/>
          </w:rPr>
          <w:t>Importation of electronic IR files (WIPO)</w:t>
        </w:r>
        <w:r>
          <w:rPr>
            <w:noProof/>
            <w:webHidden/>
          </w:rPr>
          <w:tab/>
        </w:r>
        <w:r>
          <w:rPr>
            <w:noProof/>
            <w:webHidden/>
          </w:rPr>
          <w:fldChar w:fldCharType="begin"/>
        </w:r>
        <w:r>
          <w:rPr>
            <w:noProof/>
            <w:webHidden/>
          </w:rPr>
          <w:instrText xml:space="preserve"> PAGEREF _Toc479328007 \h </w:instrText>
        </w:r>
        <w:r>
          <w:rPr>
            <w:noProof/>
            <w:webHidden/>
          </w:rPr>
        </w:r>
        <w:r>
          <w:rPr>
            <w:noProof/>
            <w:webHidden/>
          </w:rPr>
          <w:fldChar w:fldCharType="separate"/>
        </w:r>
        <w:r>
          <w:rPr>
            <w:noProof/>
            <w:webHidden/>
          </w:rPr>
          <w:t>74</w:t>
        </w:r>
        <w:r>
          <w:rPr>
            <w:noProof/>
            <w:webHidden/>
          </w:rPr>
          <w:fldChar w:fldCharType="end"/>
        </w:r>
      </w:hyperlink>
    </w:p>
    <w:p w14:paraId="783D044D" w14:textId="5BFF72B1" w:rsidR="007A2130" w:rsidRDefault="007A2130">
      <w:pPr>
        <w:pStyle w:val="TDC3"/>
        <w:rPr>
          <w:rFonts w:asciiTheme="minorHAnsi" w:eastAsiaTheme="minorEastAsia" w:hAnsiTheme="minorHAnsi" w:cstheme="minorBidi"/>
          <w:noProof/>
          <w:sz w:val="22"/>
          <w:szCs w:val="22"/>
          <w:lang w:val="es-ES" w:eastAsia="es-ES"/>
        </w:rPr>
      </w:pPr>
      <w:hyperlink w:anchor="_Toc479328008" w:history="1">
        <w:r w:rsidRPr="00B915EE">
          <w:rPr>
            <w:rStyle w:val="Hipervnculo"/>
            <w:noProof/>
            <w:lang w:val="en-IE"/>
          </w:rPr>
          <w:t>3.10.1</w:t>
        </w:r>
        <w:r>
          <w:rPr>
            <w:rFonts w:asciiTheme="minorHAnsi" w:eastAsiaTheme="minorEastAsia" w:hAnsiTheme="minorHAnsi" w:cstheme="minorBidi"/>
            <w:noProof/>
            <w:sz w:val="22"/>
            <w:szCs w:val="22"/>
            <w:lang w:val="es-ES" w:eastAsia="es-ES"/>
          </w:rPr>
          <w:tab/>
        </w:r>
        <w:r w:rsidRPr="00B915EE">
          <w:rPr>
            <w:rStyle w:val="Hipervnculo"/>
            <w:noProof/>
          </w:rPr>
          <w:t>Configuration of scheduler</w:t>
        </w:r>
        <w:r>
          <w:rPr>
            <w:noProof/>
            <w:webHidden/>
          </w:rPr>
          <w:tab/>
        </w:r>
        <w:r>
          <w:rPr>
            <w:noProof/>
            <w:webHidden/>
          </w:rPr>
          <w:fldChar w:fldCharType="begin"/>
        </w:r>
        <w:r>
          <w:rPr>
            <w:noProof/>
            <w:webHidden/>
          </w:rPr>
          <w:instrText xml:space="preserve"> PAGEREF _Toc479328008 \h </w:instrText>
        </w:r>
        <w:r>
          <w:rPr>
            <w:noProof/>
            <w:webHidden/>
          </w:rPr>
        </w:r>
        <w:r>
          <w:rPr>
            <w:noProof/>
            <w:webHidden/>
          </w:rPr>
          <w:fldChar w:fldCharType="separate"/>
        </w:r>
        <w:r>
          <w:rPr>
            <w:noProof/>
            <w:webHidden/>
          </w:rPr>
          <w:t>75</w:t>
        </w:r>
        <w:r>
          <w:rPr>
            <w:noProof/>
            <w:webHidden/>
          </w:rPr>
          <w:fldChar w:fldCharType="end"/>
        </w:r>
      </w:hyperlink>
    </w:p>
    <w:p w14:paraId="57DAEE24" w14:textId="14A85995" w:rsidR="007A2130" w:rsidRDefault="007A2130">
      <w:pPr>
        <w:pStyle w:val="TDC3"/>
        <w:rPr>
          <w:rFonts w:asciiTheme="minorHAnsi" w:eastAsiaTheme="minorEastAsia" w:hAnsiTheme="minorHAnsi" w:cstheme="minorBidi"/>
          <w:noProof/>
          <w:sz w:val="22"/>
          <w:szCs w:val="22"/>
          <w:lang w:val="es-ES" w:eastAsia="es-ES"/>
        </w:rPr>
      </w:pPr>
      <w:hyperlink w:anchor="_Toc479328009" w:history="1">
        <w:r w:rsidRPr="00B915EE">
          <w:rPr>
            <w:rStyle w:val="Hipervnculo"/>
            <w:noProof/>
            <w:lang w:val="en-IE"/>
          </w:rPr>
          <w:t>3.10.2</w:t>
        </w:r>
        <w:r>
          <w:rPr>
            <w:rFonts w:asciiTheme="minorHAnsi" w:eastAsiaTheme="minorEastAsia" w:hAnsiTheme="minorHAnsi" w:cstheme="minorBidi"/>
            <w:noProof/>
            <w:sz w:val="22"/>
            <w:szCs w:val="22"/>
            <w:lang w:val="es-ES" w:eastAsia="es-ES"/>
          </w:rPr>
          <w:tab/>
        </w:r>
        <w:r w:rsidRPr="00B915EE">
          <w:rPr>
            <w:rStyle w:val="Hipervnculo"/>
            <w:noProof/>
          </w:rPr>
          <w:t>Access to results file</w:t>
        </w:r>
        <w:r>
          <w:rPr>
            <w:noProof/>
            <w:webHidden/>
          </w:rPr>
          <w:tab/>
        </w:r>
        <w:r>
          <w:rPr>
            <w:noProof/>
            <w:webHidden/>
          </w:rPr>
          <w:fldChar w:fldCharType="begin"/>
        </w:r>
        <w:r>
          <w:rPr>
            <w:noProof/>
            <w:webHidden/>
          </w:rPr>
          <w:instrText xml:space="preserve"> PAGEREF _Toc479328009 \h </w:instrText>
        </w:r>
        <w:r>
          <w:rPr>
            <w:noProof/>
            <w:webHidden/>
          </w:rPr>
        </w:r>
        <w:r>
          <w:rPr>
            <w:noProof/>
            <w:webHidden/>
          </w:rPr>
          <w:fldChar w:fldCharType="separate"/>
        </w:r>
        <w:r>
          <w:rPr>
            <w:noProof/>
            <w:webHidden/>
          </w:rPr>
          <w:t>76</w:t>
        </w:r>
        <w:r>
          <w:rPr>
            <w:noProof/>
            <w:webHidden/>
          </w:rPr>
          <w:fldChar w:fldCharType="end"/>
        </w:r>
      </w:hyperlink>
    </w:p>
    <w:p w14:paraId="04EEB1C6" w14:textId="12C9ED40" w:rsidR="007A2130" w:rsidRDefault="007A2130">
      <w:pPr>
        <w:pStyle w:val="TDC3"/>
        <w:rPr>
          <w:rFonts w:asciiTheme="minorHAnsi" w:eastAsiaTheme="minorEastAsia" w:hAnsiTheme="minorHAnsi" w:cstheme="minorBidi"/>
          <w:noProof/>
          <w:sz w:val="22"/>
          <w:szCs w:val="22"/>
          <w:lang w:val="es-ES" w:eastAsia="es-ES"/>
        </w:rPr>
      </w:pPr>
      <w:hyperlink w:anchor="_Toc479328010" w:history="1">
        <w:r w:rsidRPr="00B915EE">
          <w:rPr>
            <w:rStyle w:val="Hipervnculo"/>
            <w:noProof/>
            <w:lang w:val="en-IE"/>
          </w:rPr>
          <w:t>3.10.3</w:t>
        </w:r>
        <w:r>
          <w:rPr>
            <w:rFonts w:asciiTheme="minorHAnsi" w:eastAsiaTheme="minorEastAsia" w:hAnsiTheme="minorHAnsi" w:cstheme="minorBidi"/>
            <w:noProof/>
            <w:sz w:val="22"/>
            <w:szCs w:val="22"/>
            <w:lang w:val="es-ES" w:eastAsia="es-ES"/>
          </w:rPr>
          <w:tab/>
        </w:r>
        <w:r w:rsidRPr="00B915EE">
          <w:rPr>
            <w:rStyle w:val="Hipervnculo"/>
            <w:noProof/>
          </w:rPr>
          <w:t>Configuration of directories</w:t>
        </w:r>
        <w:r>
          <w:rPr>
            <w:noProof/>
            <w:webHidden/>
          </w:rPr>
          <w:tab/>
        </w:r>
        <w:r>
          <w:rPr>
            <w:noProof/>
            <w:webHidden/>
          </w:rPr>
          <w:fldChar w:fldCharType="begin"/>
        </w:r>
        <w:r>
          <w:rPr>
            <w:noProof/>
            <w:webHidden/>
          </w:rPr>
          <w:instrText xml:space="preserve"> PAGEREF _Toc479328010 \h </w:instrText>
        </w:r>
        <w:r>
          <w:rPr>
            <w:noProof/>
            <w:webHidden/>
          </w:rPr>
        </w:r>
        <w:r>
          <w:rPr>
            <w:noProof/>
            <w:webHidden/>
          </w:rPr>
          <w:fldChar w:fldCharType="separate"/>
        </w:r>
        <w:r>
          <w:rPr>
            <w:noProof/>
            <w:webHidden/>
          </w:rPr>
          <w:t>78</w:t>
        </w:r>
        <w:r>
          <w:rPr>
            <w:noProof/>
            <w:webHidden/>
          </w:rPr>
          <w:fldChar w:fldCharType="end"/>
        </w:r>
      </w:hyperlink>
    </w:p>
    <w:p w14:paraId="5426B279" w14:textId="509CD953" w:rsidR="007A2130" w:rsidRDefault="007A2130">
      <w:pPr>
        <w:pStyle w:val="TDC3"/>
        <w:rPr>
          <w:rFonts w:asciiTheme="minorHAnsi" w:eastAsiaTheme="minorEastAsia" w:hAnsiTheme="minorHAnsi" w:cstheme="minorBidi"/>
          <w:noProof/>
          <w:sz w:val="22"/>
          <w:szCs w:val="22"/>
          <w:lang w:val="es-ES" w:eastAsia="es-ES"/>
        </w:rPr>
      </w:pPr>
      <w:hyperlink w:anchor="_Toc479328011" w:history="1">
        <w:r w:rsidRPr="00B915EE">
          <w:rPr>
            <w:rStyle w:val="Hipervnculo"/>
            <w:noProof/>
            <w:lang w:val="en-IE"/>
          </w:rPr>
          <w:t>3.10.4</w:t>
        </w:r>
        <w:r>
          <w:rPr>
            <w:rFonts w:asciiTheme="minorHAnsi" w:eastAsiaTheme="minorEastAsia" w:hAnsiTheme="minorHAnsi" w:cstheme="minorBidi"/>
            <w:noProof/>
            <w:sz w:val="22"/>
            <w:szCs w:val="22"/>
            <w:lang w:val="es-ES" w:eastAsia="es-ES"/>
          </w:rPr>
          <w:tab/>
        </w:r>
        <w:r w:rsidRPr="00B915EE">
          <w:rPr>
            <w:rStyle w:val="Hipervnculo"/>
            <w:noProof/>
          </w:rPr>
          <w:t>WIPO Workflow</w:t>
        </w:r>
        <w:r>
          <w:rPr>
            <w:noProof/>
            <w:webHidden/>
          </w:rPr>
          <w:tab/>
        </w:r>
        <w:r>
          <w:rPr>
            <w:noProof/>
            <w:webHidden/>
          </w:rPr>
          <w:fldChar w:fldCharType="begin"/>
        </w:r>
        <w:r>
          <w:rPr>
            <w:noProof/>
            <w:webHidden/>
          </w:rPr>
          <w:instrText xml:space="preserve"> PAGEREF _Toc479328011 \h </w:instrText>
        </w:r>
        <w:r>
          <w:rPr>
            <w:noProof/>
            <w:webHidden/>
          </w:rPr>
        </w:r>
        <w:r>
          <w:rPr>
            <w:noProof/>
            <w:webHidden/>
          </w:rPr>
          <w:fldChar w:fldCharType="separate"/>
        </w:r>
        <w:r>
          <w:rPr>
            <w:noProof/>
            <w:webHidden/>
          </w:rPr>
          <w:t>79</w:t>
        </w:r>
        <w:r>
          <w:rPr>
            <w:noProof/>
            <w:webHidden/>
          </w:rPr>
          <w:fldChar w:fldCharType="end"/>
        </w:r>
      </w:hyperlink>
    </w:p>
    <w:p w14:paraId="6B99B8FA" w14:textId="19BDDB84" w:rsidR="007A2130" w:rsidRDefault="007A2130">
      <w:pPr>
        <w:pStyle w:val="TDC3"/>
        <w:rPr>
          <w:rFonts w:asciiTheme="minorHAnsi" w:eastAsiaTheme="minorEastAsia" w:hAnsiTheme="minorHAnsi" w:cstheme="minorBidi"/>
          <w:noProof/>
          <w:sz w:val="22"/>
          <w:szCs w:val="22"/>
          <w:lang w:val="es-ES" w:eastAsia="es-ES"/>
        </w:rPr>
      </w:pPr>
      <w:hyperlink w:anchor="_Toc479328012" w:history="1">
        <w:r w:rsidRPr="00B915EE">
          <w:rPr>
            <w:rStyle w:val="Hipervnculo"/>
            <w:rFonts w:cstheme="minorHAnsi"/>
            <w:noProof/>
            <w:lang w:val="en-IE"/>
          </w:rPr>
          <w:t>3.10.5</w:t>
        </w:r>
        <w:r>
          <w:rPr>
            <w:rFonts w:asciiTheme="minorHAnsi" w:eastAsiaTheme="minorEastAsia" w:hAnsiTheme="minorHAnsi" w:cstheme="minorBidi"/>
            <w:noProof/>
            <w:sz w:val="22"/>
            <w:szCs w:val="22"/>
            <w:lang w:val="es-ES" w:eastAsia="es-ES"/>
          </w:rPr>
          <w:tab/>
        </w:r>
        <w:r w:rsidRPr="00B915EE">
          <w:rPr>
            <w:rStyle w:val="Hipervnculo"/>
            <w:noProof/>
          </w:rPr>
          <w:t>Automatic download and extraction of WIPO files</w:t>
        </w:r>
        <w:r>
          <w:rPr>
            <w:noProof/>
            <w:webHidden/>
          </w:rPr>
          <w:tab/>
        </w:r>
        <w:r>
          <w:rPr>
            <w:noProof/>
            <w:webHidden/>
          </w:rPr>
          <w:fldChar w:fldCharType="begin"/>
        </w:r>
        <w:r>
          <w:rPr>
            <w:noProof/>
            <w:webHidden/>
          </w:rPr>
          <w:instrText xml:space="preserve"> PAGEREF _Toc479328012 \h </w:instrText>
        </w:r>
        <w:r>
          <w:rPr>
            <w:noProof/>
            <w:webHidden/>
          </w:rPr>
        </w:r>
        <w:r>
          <w:rPr>
            <w:noProof/>
            <w:webHidden/>
          </w:rPr>
          <w:fldChar w:fldCharType="separate"/>
        </w:r>
        <w:r>
          <w:rPr>
            <w:noProof/>
            <w:webHidden/>
          </w:rPr>
          <w:t>81</w:t>
        </w:r>
        <w:r>
          <w:rPr>
            <w:noProof/>
            <w:webHidden/>
          </w:rPr>
          <w:fldChar w:fldCharType="end"/>
        </w:r>
      </w:hyperlink>
    </w:p>
    <w:p w14:paraId="035A33AE" w14:textId="68BBAB4E" w:rsidR="007A2130" w:rsidRDefault="007A2130">
      <w:pPr>
        <w:pStyle w:val="TDC2"/>
        <w:rPr>
          <w:rFonts w:asciiTheme="minorHAnsi" w:eastAsiaTheme="minorEastAsia" w:hAnsiTheme="minorHAnsi" w:cstheme="minorBidi"/>
          <w:noProof/>
          <w:sz w:val="22"/>
          <w:szCs w:val="22"/>
          <w:lang w:val="es-ES" w:eastAsia="es-ES"/>
        </w:rPr>
      </w:pPr>
      <w:hyperlink w:anchor="_Toc479328013" w:history="1">
        <w:r w:rsidRPr="00B915EE">
          <w:rPr>
            <w:rStyle w:val="Hipervnculo"/>
            <w:rFonts w:cstheme="minorHAnsi"/>
            <w:noProof/>
            <w:lang w:val="en-IE"/>
          </w:rPr>
          <w:t>3.11</w:t>
        </w:r>
        <w:r>
          <w:rPr>
            <w:rFonts w:asciiTheme="minorHAnsi" w:eastAsiaTheme="minorEastAsia" w:hAnsiTheme="minorHAnsi" w:cstheme="minorBidi"/>
            <w:noProof/>
            <w:sz w:val="22"/>
            <w:szCs w:val="22"/>
            <w:lang w:val="es-ES" w:eastAsia="es-ES"/>
          </w:rPr>
          <w:tab/>
        </w:r>
        <w:r w:rsidRPr="00B915EE">
          <w:rPr>
            <w:rStyle w:val="Hipervnculo"/>
            <w:rFonts w:cstheme="minorHAnsi"/>
            <w:noProof/>
          </w:rPr>
          <w:t>Elasticsearch</w:t>
        </w:r>
        <w:r>
          <w:rPr>
            <w:noProof/>
            <w:webHidden/>
          </w:rPr>
          <w:tab/>
        </w:r>
        <w:r>
          <w:rPr>
            <w:noProof/>
            <w:webHidden/>
          </w:rPr>
          <w:fldChar w:fldCharType="begin"/>
        </w:r>
        <w:r>
          <w:rPr>
            <w:noProof/>
            <w:webHidden/>
          </w:rPr>
          <w:instrText xml:space="preserve"> PAGEREF _Toc479328013 \h </w:instrText>
        </w:r>
        <w:r>
          <w:rPr>
            <w:noProof/>
            <w:webHidden/>
          </w:rPr>
        </w:r>
        <w:r>
          <w:rPr>
            <w:noProof/>
            <w:webHidden/>
          </w:rPr>
          <w:fldChar w:fldCharType="separate"/>
        </w:r>
        <w:r>
          <w:rPr>
            <w:noProof/>
            <w:webHidden/>
          </w:rPr>
          <w:t>82</w:t>
        </w:r>
        <w:r>
          <w:rPr>
            <w:noProof/>
            <w:webHidden/>
          </w:rPr>
          <w:fldChar w:fldCharType="end"/>
        </w:r>
      </w:hyperlink>
    </w:p>
    <w:p w14:paraId="367D3A35" w14:textId="254BBBC7" w:rsidR="007A2130" w:rsidRDefault="007A2130">
      <w:pPr>
        <w:pStyle w:val="TDC3"/>
        <w:rPr>
          <w:rFonts w:asciiTheme="minorHAnsi" w:eastAsiaTheme="minorEastAsia" w:hAnsiTheme="minorHAnsi" w:cstheme="minorBidi"/>
          <w:noProof/>
          <w:sz w:val="22"/>
          <w:szCs w:val="22"/>
          <w:lang w:val="es-ES" w:eastAsia="es-ES"/>
        </w:rPr>
      </w:pPr>
      <w:hyperlink w:anchor="_Toc479328014" w:history="1">
        <w:r w:rsidRPr="00B915EE">
          <w:rPr>
            <w:rStyle w:val="Hipervnculo"/>
            <w:noProof/>
            <w:lang w:val="en-IE"/>
          </w:rPr>
          <w:t>3.11.1</w:t>
        </w:r>
        <w:r>
          <w:rPr>
            <w:rFonts w:asciiTheme="minorHAnsi" w:eastAsiaTheme="minorEastAsia" w:hAnsiTheme="minorHAnsi" w:cstheme="minorBidi"/>
            <w:noProof/>
            <w:sz w:val="22"/>
            <w:szCs w:val="22"/>
            <w:lang w:val="es-ES" w:eastAsia="es-ES"/>
          </w:rPr>
          <w:tab/>
        </w:r>
        <w:r w:rsidRPr="00B915EE">
          <w:rPr>
            <w:rStyle w:val="Hipervnculo"/>
            <w:noProof/>
          </w:rPr>
          <w:t>Re-indexing</w:t>
        </w:r>
        <w:r>
          <w:rPr>
            <w:noProof/>
            <w:webHidden/>
          </w:rPr>
          <w:tab/>
        </w:r>
        <w:r>
          <w:rPr>
            <w:noProof/>
            <w:webHidden/>
          </w:rPr>
          <w:fldChar w:fldCharType="begin"/>
        </w:r>
        <w:r>
          <w:rPr>
            <w:noProof/>
            <w:webHidden/>
          </w:rPr>
          <w:instrText xml:space="preserve"> PAGEREF _Toc479328014 \h </w:instrText>
        </w:r>
        <w:r>
          <w:rPr>
            <w:noProof/>
            <w:webHidden/>
          </w:rPr>
        </w:r>
        <w:r>
          <w:rPr>
            <w:noProof/>
            <w:webHidden/>
          </w:rPr>
          <w:fldChar w:fldCharType="separate"/>
        </w:r>
        <w:r>
          <w:rPr>
            <w:noProof/>
            <w:webHidden/>
          </w:rPr>
          <w:t>82</w:t>
        </w:r>
        <w:r>
          <w:rPr>
            <w:noProof/>
            <w:webHidden/>
          </w:rPr>
          <w:fldChar w:fldCharType="end"/>
        </w:r>
      </w:hyperlink>
    </w:p>
    <w:p w14:paraId="7D2ECC3B" w14:textId="034CAF6D" w:rsidR="007A2130" w:rsidRDefault="007A2130">
      <w:pPr>
        <w:pStyle w:val="TDC3"/>
        <w:rPr>
          <w:rFonts w:asciiTheme="minorHAnsi" w:eastAsiaTheme="minorEastAsia" w:hAnsiTheme="minorHAnsi" w:cstheme="minorBidi"/>
          <w:noProof/>
          <w:sz w:val="22"/>
          <w:szCs w:val="22"/>
          <w:lang w:val="es-ES" w:eastAsia="es-ES"/>
        </w:rPr>
      </w:pPr>
      <w:hyperlink w:anchor="_Toc479328015" w:history="1">
        <w:r w:rsidRPr="00B915EE">
          <w:rPr>
            <w:rStyle w:val="Hipervnculo"/>
            <w:noProof/>
            <w:lang w:val="en-IE"/>
          </w:rPr>
          <w:t>3.11.2</w:t>
        </w:r>
        <w:r>
          <w:rPr>
            <w:rFonts w:asciiTheme="minorHAnsi" w:eastAsiaTheme="minorEastAsia" w:hAnsiTheme="minorHAnsi" w:cstheme="minorBidi"/>
            <w:noProof/>
            <w:sz w:val="22"/>
            <w:szCs w:val="22"/>
            <w:lang w:val="es-ES" w:eastAsia="es-ES"/>
          </w:rPr>
          <w:tab/>
        </w:r>
        <w:r w:rsidRPr="00B915EE">
          <w:rPr>
            <w:rStyle w:val="Hipervnculo"/>
            <w:noProof/>
          </w:rPr>
          <w:t>Error handling</w:t>
        </w:r>
        <w:r>
          <w:rPr>
            <w:noProof/>
            <w:webHidden/>
          </w:rPr>
          <w:tab/>
        </w:r>
        <w:r>
          <w:rPr>
            <w:noProof/>
            <w:webHidden/>
          </w:rPr>
          <w:fldChar w:fldCharType="begin"/>
        </w:r>
        <w:r>
          <w:rPr>
            <w:noProof/>
            <w:webHidden/>
          </w:rPr>
          <w:instrText xml:space="preserve"> PAGEREF _Toc479328015 \h </w:instrText>
        </w:r>
        <w:r>
          <w:rPr>
            <w:noProof/>
            <w:webHidden/>
          </w:rPr>
        </w:r>
        <w:r>
          <w:rPr>
            <w:noProof/>
            <w:webHidden/>
          </w:rPr>
          <w:fldChar w:fldCharType="separate"/>
        </w:r>
        <w:r>
          <w:rPr>
            <w:noProof/>
            <w:webHidden/>
          </w:rPr>
          <w:t>82</w:t>
        </w:r>
        <w:r>
          <w:rPr>
            <w:noProof/>
            <w:webHidden/>
          </w:rPr>
          <w:fldChar w:fldCharType="end"/>
        </w:r>
      </w:hyperlink>
    </w:p>
    <w:p w14:paraId="075DF07E" w14:textId="522FB99D" w:rsidR="007A2130" w:rsidRDefault="007A2130">
      <w:pPr>
        <w:pStyle w:val="TDC2"/>
        <w:rPr>
          <w:rFonts w:asciiTheme="minorHAnsi" w:eastAsiaTheme="minorEastAsia" w:hAnsiTheme="minorHAnsi" w:cstheme="minorBidi"/>
          <w:noProof/>
          <w:sz w:val="22"/>
          <w:szCs w:val="22"/>
          <w:lang w:val="es-ES" w:eastAsia="es-ES"/>
        </w:rPr>
      </w:pPr>
      <w:hyperlink w:anchor="_Toc479328016" w:history="1">
        <w:r w:rsidRPr="00B915EE">
          <w:rPr>
            <w:rStyle w:val="Hipervnculo"/>
            <w:noProof/>
            <w:lang w:val="en-IE"/>
          </w:rPr>
          <w:t>3.12</w:t>
        </w:r>
        <w:r>
          <w:rPr>
            <w:rFonts w:asciiTheme="minorHAnsi" w:eastAsiaTheme="minorEastAsia" w:hAnsiTheme="minorHAnsi" w:cstheme="minorBidi"/>
            <w:noProof/>
            <w:sz w:val="22"/>
            <w:szCs w:val="22"/>
            <w:lang w:val="es-ES" w:eastAsia="es-ES"/>
          </w:rPr>
          <w:tab/>
        </w:r>
        <w:r w:rsidRPr="00B915EE">
          <w:rPr>
            <w:rStyle w:val="Hipervnculo"/>
            <w:noProof/>
          </w:rPr>
          <w:t>Compilation instructions</w:t>
        </w:r>
        <w:r>
          <w:rPr>
            <w:noProof/>
            <w:webHidden/>
          </w:rPr>
          <w:tab/>
        </w:r>
        <w:r>
          <w:rPr>
            <w:noProof/>
            <w:webHidden/>
          </w:rPr>
          <w:fldChar w:fldCharType="begin"/>
        </w:r>
        <w:r>
          <w:rPr>
            <w:noProof/>
            <w:webHidden/>
          </w:rPr>
          <w:instrText xml:space="preserve"> PAGEREF _Toc479328016 \h </w:instrText>
        </w:r>
        <w:r>
          <w:rPr>
            <w:noProof/>
            <w:webHidden/>
          </w:rPr>
        </w:r>
        <w:r>
          <w:rPr>
            <w:noProof/>
            <w:webHidden/>
          </w:rPr>
          <w:fldChar w:fldCharType="separate"/>
        </w:r>
        <w:r>
          <w:rPr>
            <w:noProof/>
            <w:webHidden/>
          </w:rPr>
          <w:t>84</w:t>
        </w:r>
        <w:r>
          <w:rPr>
            <w:noProof/>
            <w:webHidden/>
          </w:rPr>
          <w:fldChar w:fldCharType="end"/>
        </w:r>
      </w:hyperlink>
    </w:p>
    <w:p w14:paraId="39DFCB65" w14:textId="5BBB0726" w:rsidR="007A2130" w:rsidRDefault="007A2130">
      <w:pPr>
        <w:pStyle w:val="TDC2"/>
        <w:rPr>
          <w:rFonts w:asciiTheme="minorHAnsi" w:eastAsiaTheme="minorEastAsia" w:hAnsiTheme="minorHAnsi" w:cstheme="minorBidi"/>
          <w:noProof/>
          <w:sz w:val="22"/>
          <w:szCs w:val="22"/>
          <w:lang w:val="es-ES" w:eastAsia="es-ES"/>
        </w:rPr>
      </w:pPr>
      <w:hyperlink w:anchor="_Toc479328017" w:history="1">
        <w:r w:rsidRPr="00B915EE">
          <w:rPr>
            <w:rStyle w:val="Hipervnculo"/>
            <w:noProof/>
            <w:lang w:val="en-IE"/>
          </w:rPr>
          <w:t>3.13</w:t>
        </w:r>
        <w:r>
          <w:rPr>
            <w:rFonts w:asciiTheme="minorHAnsi" w:eastAsiaTheme="minorEastAsia" w:hAnsiTheme="minorHAnsi" w:cstheme="minorBidi"/>
            <w:noProof/>
            <w:sz w:val="22"/>
            <w:szCs w:val="22"/>
            <w:lang w:val="es-ES" w:eastAsia="es-ES"/>
          </w:rPr>
          <w:tab/>
        </w:r>
        <w:r w:rsidRPr="00B915EE">
          <w:rPr>
            <w:rStyle w:val="Hipervnculo"/>
            <w:noProof/>
          </w:rPr>
          <w:t>About to expire batch</w:t>
        </w:r>
        <w:r>
          <w:rPr>
            <w:noProof/>
            <w:webHidden/>
          </w:rPr>
          <w:tab/>
        </w:r>
        <w:r>
          <w:rPr>
            <w:noProof/>
            <w:webHidden/>
          </w:rPr>
          <w:fldChar w:fldCharType="begin"/>
        </w:r>
        <w:r>
          <w:rPr>
            <w:noProof/>
            <w:webHidden/>
          </w:rPr>
          <w:instrText xml:space="preserve"> PAGEREF _Toc479328017 \h </w:instrText>
        </w:r>
        <w:r>
          <w:rPr>
            <w:noProof/>
            <w:webHidden/>
          </w:rPr>
        </w:r>
        <w:r>
          <w:rPr>
            <w:noProof/>
            <w:webHidden/>
          </w:rPr>
          <w:fldChar w:fldCharType="separate"/>
        </w:r>
        <w:r>
          <w:rPr>
            <w:noProof/>
            <w:webHidden/>
          </w:rPr>
          <w:t>88</w:t>
        </w:r>
        <w:r>
          <w:rPr>
            <w:noProof/>
            <w:webHidden/>
          </w:rPr>
          <w:fldChar w:fldCharType="end"/>
        </w:r>
      </w:hyperlink>
    </w:p>
    <w:p w14:paraId="598AAF51" w14:textId="21C7D56A" w:rsidR="007A2130" w:rsidRDefault="007A2130">
      <w:pPr>
        <w:pStyle w:val="TDC3"/>
        <w:rPr>
          <w:rFonts w:asciiTheme="minorHAnsi" w:eastAsiaTheme="minorEastAsia" w:hAnsiTheme="minorHAnsi" w:cstheme="minorBidi"/>
          <w:noProof/>
          <w:sz w:val="22"/>
          <w:szCs w:val="22"/>
          <w:lang w:val="es-ES" w:eastAsia="es-ES"/>
        </w:rPr>
      </w:pPr>
      <w:hyperlink w:anchor="_Toc479328018" w:history="1">
        <w:r w:rsidRPr="00B915EE">
          <w:rPr>
            <w:rStyle w:val="Hipervnculo"/>
            <w:noProof/>
            <w:lang w:val="en-IE"/>
          </w:rPr>
          <w:t>3.13.1</w:t>
        </w:r>
        <w:r>
          <w:rPr>
            <w:rFonts w:asciiTheme="minorHAnsi" w:eastAsiaTheme="minorEastAsia" w:hAnsiTheme="minorHAnsi" w:cstheme="minorBidi"/>
            <w:noProof/>
            <w:sz w:val="22"/>
            <w:szCs w:val="22"/>
            <w:lang w:val="es-ES" w:eastAsia="es-ES"/>
          </w:rPr>
          <w:tab/>
        </w:r>
        <w:r w:rsidRPr="00B915EE">
          <w:rPr>
            <w:rStyle w:val="Hipervnculo"/>
            <w:noProof/>
          </w:rPr>
          <w:t>Configuration of scheduler</w:t>
        </w:r>
        <w:r>
          <w:rPr>
            <w:noProof/>
            <w:webHidden/>
          </w:rPr>
          <w:tab/>
        </w:r>
        <w:r>
          <w:rPr>
            <w:noProof/>
            <w:webHidden/>
          </w:rPr>
          <w:fldChar w:fldCharType="begin"/>
        </w:r>
        <w:r>
          <w:rPr>
            <w:noProof/>
            <w:webHidden/>
          </w:rPr>
          <w:instrText xml:space="preserve"> PAGEREF _Toc479328018 \h </w:instrText>
        </w:r>
        <w:r>
          <w:rPr>
            <w:noProof/>
            <w:webHidden/>
          </w:rPr>
        </w:r>
        <w:r>
          <w:rPr>
            <w:noProof/>
            <w:webHidden/>
          </w:rPr>
          <w:fldChar w:fldCharType="separate"/>
        </w:r>
        <w:r>
          <w:rPr>
            <w:noProof/>
            <w:webHidden/>
          </w:rPr>
          <w:t>88</w:t>
        </w:r>
        <w:r>
          <w:rPr>
            <w:noProof/>
            <w:webHidden/>
          </w:rPr>
          <w:fldChar w:fldCharType="end"/>
        </w:r>
      </w:hyperlink>
    </w:p>
    <w:p w14:paraId="38749729" w14:textId="1EB7A036" w:rsidR="007A2130" w:rsidRDefault="007A2130">
      <w:pPr>
        <w:pStyle w:val="TDC3"/>
        <w:rPr>
          <w:rFonts w:asciiTheme="minorHAnsi" w:eastAsiaTheme="minorEastAsia" w:hAnsiTheme="minorHAnsi" w:cstheme="minorBidi"/>
          <w:noProof/>
          <w:sz w:val="22"/>
          <w:szCs w:val="22"/>
          <w:lang w:val="es-ES" w:eastAsia="es-ES"/>
        </w:rPr>
      </w:pPr>
      <w:hyperlink w:anchor="_Toc479328019" w:history="1">
        <w:r w:rsidRPr="00B915EE">
          <w:rPr>
            <w:rStyle w:val="Hipervnculo"/>
            <w:noProof/>
            <w:lang w:val="en-IE"/>
          </w:rPr>
          <w:t>3.13.2</w:t>
        </w:r>
        <w:r>
          <w:rPr>
            <w:rFonts w:asciiTheme="minorHAnsi" w:eastAsiaTheme="minorEastAsia" w:hAnsiTheme="minorHAnsi" w:cstheme="minorBidi"/>
            <w:noProof/>
            <w:sz w:val="22"/>
            <w:szCs w:val="22"/>
            <w:lang w:val="es-ES" w:eastAsia="es-ES"/>
          </w:rPr>
          <w:tab/>
        </w:r>
        <w:r w:rsidRPr="00B915EE">
          <w:rPr>
            <w:rStyle w:val="Hipervnculo"/>
            <w:noProof/>
          </w:rPr>
          <w:t>Configure interval for about to expire date</w:t>
        </w:r>
        <w:r>
          <w:rPr>
            <w:noProof/>
            <w:webHidden/>
          </w:rPr>
          <w:tab/>
        </w:r>
        <w:r>
          <w:rPr>
            <w:noProof/>
            <w:webHidden/>
          </w:rPr>
          <w:fldChar w:fldCharType="begin"/>
        </w:r>
        <w:r>
          <w:rPr>
            <w:noProof/>
            <w:webHidden/>
          </w:rPr>
          <w:instrText xml:space="preserve"> PAGEREF _Toc479328019 \h </w:instrText>
        </w:r>
        <w:r>
          <w:rPr>
            <w:noProof/>
            <w:webHidden/>
          </w:rPr>
        </w:r>
        <w:r>
          <w:rPr>
            <w:noProof/>
            <w:webHidden/>
          </w:rPr>
          <w:fldChar w:fldCharType="separate"/>
        </w:r>
        <w:r>
          <w:rPr>
            <w:noProof/>
            <w:webHidden/>
          </w:rPr>
          <w:t>89</w:t>
        </w:r>
        <w:r>
          <w:rPr>
            <w:noProof/>
            <w:webHidden/>
          </w:rPr>
          <w:fldChar w:fldCharType="end"/>
        </w:r>
      </w:hyperlink>
    </w:p>
    <w:p w14:paraId="13B357D8" w14:textId="77777777" w:rsidR="00002159" w:rsidRPr="00400F1B" w:rsidRDefault="005562F0" w:rsidP="009717F1">
      <w:pPr>
        <w:pStyle w:val="TDC3"/>
        <w:jc w:val="both"/>
        <w:rPr>
          <w:rFonts w:asciiTheme="minorHAnsi" w:hAnsiTheme="minorHAnsi" w:cstheme="minorHAnsi"/>
        </w:rPr>
      </w:pPr>
      <w:r w:rsidRPr="00400F1B">
        <w:rPr>
          <w:rFonts w:asciiTheme="minorHAnsi" w:hAnsiTheme="minorHAnsi" w:cstheme="minorHAnsi"/>
        </w:rPr>
        <w:fldChar w:fldCharType="end"/>
      </w:r>
      <w:bookmarkStart w:id="31" w:name="_GoBack"/>
      <w:bookmarkEnd w:id="31"/>
    </w:p>
    <w:p w14:paraId="13B357D9" w14:textId="77777777" w:rsidR="0045470B" w:rsidRPr="00320323" w:rsidRDefault="003C269F" w:rsidP="00320323">
      <w:pPr>
        <w:pStyle w:val="Ttulo1"/>
      </w:pPr>
      <w:bookmarkStart w:id="32" w:name="_Toc310522872"/>
      <w:bookmarkStart w:id="33" w:name="_Toc312020302"/>
      <w:bookmarkStart w:id="34" w:name="_Toc315659893"/>
      <w:bookmarkStart w:id="35" w:name="_Toc315681226"/>
      <w:bookmarkStart w:id="36" w:name="_Toc315712915"/>
      <w:bookmarkStart w:id="37" w:name="_Toc358191517"/>
      <w:bookmarkStart w:id="38" w:name="_Toc378146231"/>
      <w:bookmarkStart w:id="39" w:name="_Toc479327958"/>
      <w:r w:rsidRPr="00320323">
        <w:lastRenderedPageBreak/>
        <w:t>Introduction</w:t>
      </w:r>
      <w:bookmarkEnd w:id="32"/>
      <w:bookmarkEnd w:id="33"/>
      <w:bookmarkEnd w:id="34"/>
      <w:bookmarkEnd w:id="35"/>
      <w:bookmarkEnd w:id="36"/>
      <w:bookmarkEnd w:id="37"/>
      <w:bookmarkEnd w:id="38"/>
      <w:bookmarkEnd w:id="39"/>
    </w:p>
    <w:p w14:paraId="13B357DA" w14:textId="77777777" w:rsidR="00786788" w:rsidRPr="00320323" w:rsidRDefault="00786788" w:rsidP="00320323">
      <w:pPr>
        <w:pStyle w:val="Ttulo2"/>
      </w:pPr>
      <w:bookmarkStart w:id="40" w:name="_Toc310522873"/>
      <w:bookmarkStart w:id="41" w:name="_Toc315659894"/>
      <w:bookmarkStart w:id="42" w:name="_Toc315681227"/>
      <w:bookmarkStart w:id="43" w:name="_Toc315712916"/>
      <w:bookmarkStart w:id="44" w:name="_Toc358191518"/>
      <w:bookmarkStart w:id="45" w:name="_Toc378146232"/>
      <w:bookmarkStart w:id="46" w:name="_Toc479327959"/>
      <w:r w:rsidRPr="00320323">
        <w:t>Purpose</w:t>
      </w:r>
      <w:bookmarkEnd w:id="40"/>
      <w:bookmarkEnd w:id="41"/>
      <w:bookmarkEnd w:id="42"/>
      <w:bookmarkEnd w:id="43"/>
      <w:bookmarkEnd w:id="44"/>
      <w:bookmarkEnd w:id="45"/>
      <w:bookmarkEnd w:id="46"/>
    </w:p>
    <w:p w14:paraId="13B357DB" w14:textId="43986DE2" w:rsidR="009255A3" w:rsidRPr="00400F1B" w:rsidRDefault="00F56B6E" w:rsidP="009717F1">
      <w:pPr>
        <w:pStyle w:val="Textoindependiente"/>
        <w:spacing w:line="276" w:lineRule="auto"/>
        <w:ind w:left="0"/>
        <w:rPr>
          <w:rFonts w:asciiTheme="minorHAnsi" w:hAnsiTheme="minorHAnsi" w:cstheme="minorHAnsi"/>
          <w:sz w:val="22"/>
          <w:szCs w:val="22"/>
          <w:lang w:val="en-US" w:eastAsia="ja-JP"/>
        </w:rPr>
      </w:pPr>
      <w:r w:rsidRPr="00400F1B">
        <w:rPr>
          <w:rFonts w:asciiTheme="minorHAnsi" w:hAnsiTheme="minorHAnsi" w:cstheme="minorHAnsi"/>
          <w:sz w:val="22"/>
          <w:szCs w:val="22"/>
          <w:lang w:val="en-US" w:eastAsia="ja-JP"/>
        </w:rPr>
        <w:t>Th</w:t>
      </w:r>
      <w:r w:rsidR="00FF7189">
        <w:rPr>
          <w:rFonts w:asciiTheme="minorHAnsi" w:hAnsiTheme="minorHAnsi" w:cstheme="minorHAnsi"/>
          <w:sz w:val="22"/>
          <w:szCs w:val="22"/>
          <w:lang w:val="en-US" w:eastAsia="ja-JP"/>
        </w:rPr>
        <w:t>is</w:t>
      </w:r>
      <w:r w:rsidRPr="00400F1B">
        <w:rPr>
          <w:rFonts w:asciiTheme="minorHAnsi" w:hAnsiTheme="minorHAnsi" w:cstheme="minorHAnsi"/>
          <w:sz w:val="22"/>
          <w:szCs w:val="22"/>
          <w:lang w:val="en-US" w:eastAsia="ja-JP"/>
        </w:rPr>
        <w:t xml:space="preserve"> </w:t>
      </w:r>
      <w:r w:rsidR="00FF7189" w:rsidRPr="00FF7189">
        <w:rPr>
          <w:rFonts w:asciiTheme="minorHAnsi" w:hAnsiTheme="minorHAnsi" w:cstheme="minorHAnsi"/>
          <w:sz w:val="22"/>
          <w:szCs w:val="22"/>
          <w:lang w:val="en-US" w:eastAsia="ja-JP"/>
        </w:rPr>
        <w:t>Administration Manual</w:t>
      </w:r>
      <w:r w:rsidRPr="00400F1B">
        <w:rPr>
          <w:rFonts w:asciiTheme="minorHAnsi" w:hAnsiTheme="minorHAnsi" w:cstheme="minorHAnsi"/>
          <w:sz w:val="22"/>
          <w:szCs w:val="22"/>
          <w:lang w:val="en-US" w:eastAsia="ja-JP"/>
        </w:rPr>
        <w:t xml:space="preserve"> provides a detailed explanation of all the possibilities of configuration of the </w:t>
      </w:r>
      <w:r w:rsidR="00064D5F" w:rsidRPr="00400F1B">
        <w:rPr>
          <w:rFonts w:asciiTheme="minorHAnsi" w:hAnsiTheme="minorHAnsi" w:cstheme="minorHAnsi"/>
          <w:sz w:val="22"/>
          <w:szCs w:val="22"/>
          <w:lang w:val="en-US" w:eastAsia="ja-JP"/>
        </w:rPr>
        <w:t xml:space="preserve">SP </w:t>
      </w:r>
      <w:r w:rsidRPr="00400F1B">
        <w:rPr>
          <w:rFonts w:asciiTheme="minorHAnsi" w:hAnsiTheme="minorHAnsi" w:cstheme="minorHAnsi"/>
          <w:sz w:val="22"/>
          <w:szCs w:val="22"/>
          <w:lang w:val="en-US" w:eastAsia="ja-JP"/>
        </w:rPr>
        <w:t>TM Back Office</w:t>
      </w:r>
      <w:r w:rsidR="00440916" w:rsidRPr="00400F1B">
        <w:rPr>
          <w:rFonts w:asciiTheme="minorHAnsi" w:hAnsiTheme="minorHAnsi" w:cstheme="minorHAnsi"/>
          <w:sz w:val="22"/>
          <w:szCs w:val="22"/>
          <w:lang w:val="en-US" w:eastAsia="ja-JP"/>
        </w:rPr>
        <w:t xml:space="preserve"> application</w:t>
      </w:r>
      <w:r w:rsidRPr="00400F1B">
        <w:rPr>
          <w:rFonts w:asciiTheme="minorHAnsi" w:hAnsiTheme="minorHAnsi" w:cstheme="minorHAnsi"/>
          <w:sz w:val="22"/>
          <w:szCs w:val="22"/>
          <w:lang w:val="en-US" w:eastAsia="ja-JP"/>
        </w:rPr>
        <w:t>.</w:t>
      </w:r>
      <w:r w:rsidR="00A34A60" w:rsidRPr="00400F1B">
        <w:rPr>
          <w:rFonts w:asciiTheme="minorHAnsi" w:hAnsiTheme="minorHAnsi" w:cstheme="minorHAnsi"/>
          <w:sz w:val="22"/>
          <w:szCs w:val="22"/>
          <w:lang w:val="en-US" w:eastAsia="ja-JP"/>
        </w:rPr>
        <w:t xml:space="preserve"> This includes the personalization of </w:t>
      </w:r>
      <w:r w:rsidR="00CB1479" w:rsidRPr="00400F1B">
        <w:rPr>
          <w:rFonts w:asciiTheme="minorHAnsi" w:hAnsiTheme="minorHAnsi" w:cstheme="minorHAnsi"/>
          <w:sz w:val="22"/>
          <w:szCs w:val="22"/>
          <w:lang w:val="en-US" w:eastAsia="ja-JP"/>
        </w:rPr>
        <w:t>the User Interface</w:t>
      </w:r>
      <w:r w:rsidR="00A778B8" w:rsidRPr="00400F1B">
        <w:rPr>
          <w:rFonts w:asciiTheme="minorHAnsi" w:hAnsiTheme="minorHAnsi" w:cstheme="minorHAnsi"/>
          <w:sz w:val="22"/>
          <w:szCs w:val="22"/>
          <w:lang w:val="en-US" w:eastAsia="ja-JP"/>
        </w:rPr>
        <w:t>,</w:t>
      </w:r>
      <w:r w:rsidR="00CB1479" w:rsidRPr="00400F1B">
        <w:rPr>
          <w:rFonts w:asciiTheme="minorHAnsi" w:hAnsiTheme="minorHAnsi" w:cstheme="minorHAnsi"/>
          <w:sz w:val="22"/>
          <w:szCs w:val="22"/>
          <w:lang w:val="en-US" w:eastAsia="ja-JP"/>
        </w:rPr>
        <w:t xml:space="preserve"> Business Rules,</w:t>
      </w:r>
      <w:r w:rsidR="00A778B8" w:rsidRPr="00400F1B">
        <w:rPr>
          <w:rFonts w:asciiTheme="minorHAnsi" w:hAnsiTheme="minorHAnsi" w:cstheme="minorHAnsi"/>
          <w:sz w:val="22"/>
          <w:szCs w:val="22"/>
          <w:lang w:val="en-US" w:eastAsia="ja-JP"/>
        </w:rPr>
        <w:t xml:space="preserve"> </w:t>
      </w:r>
      <w:r w:rsidR="00844BAB" w:rsidRPr="00400F1B">
        <w:rPr>
          <w:rFonts w:asciiTheme="minorHAnsi" w:hAnsiTheme="minorHAnsi" w:cstheme="minorHAnsi"/>
          <w:sz w:val="22"/>
          <w:szCs w:val="22"/>
          <w:lang w:val="en-US" w:eastAsia="ja-JP"/>
        </w:rPr>
        <w:t xml:space="preserve">Applicable Fees, </w:t>
      </w:r>
      <w:r w:rsidR="00A778B8" w:rsidRPr="00400F1B">
        <w:rPr>
          <w:rFonts w:asciiTheme="minorHAnsi" w:hAnsiTheme="minorHAnsi" w:cstheme="minorHAnsi"/>
          <w:sz w:val="22"/>
          <w:szCs w:val="22"/>
          <w:lang w:val="en-US" w:eastAsia="ja-JP"/>
        </w:rPr>
        <w:t>Letter T</w:t>
      </w:r>
      <w:r w:rsidR="00A34A60" w:rsidRPr="00400F1B">
        <w:rPr>
          <w:rFonts w:asciiTheme="minorHAnsi" w:hAnsiTheme="minorHAnsi" w:cstheme="minorHAnsi"/>
          <w:sz w:val="22"/>
          <w:szCs w:val="22"/>
          <w:lang w:val="en-US" w:eastAsia="ja-JP"/>
        </w:rPr>
        <w:t>emplates, Workflows, etc</w:t>
      </w:r>
      <w:r w:rsidR="004F2ADC">
        <w:rPr>
          <w:rFonts w:asciiTheme="minorHAnsi" w:hAnsiTheme="minorHAnsi" w:cstheme="minorHAnsi"/>
          <w:sz w:val="22"/>
          <w:szCs w:val="22"/>
          <w:lang w:val="en-US" w:eastAsia="ja-JP"/>
        </w:rPr>
        <w:t>.</w:t>
      </w:r>
    </w:p>
    <w:p w14:paraId="13B357DC" w14:textId="77777777" w:rsidR="009255A3" w:rsidRPr="00400F1B" w:rsidRDefault="009255A3" w:rsidP="009717F1">
      <w:pPr>
        <w:pStyle w:val="Textoindependiente"/>
        <w:spacing w:line="276" w:lineRule="auto"/>
        <w:ind w:left="0"/>
        <w:rPr>
          <w:rFonts w:asciiTheme="minorHAnsi" w:hAnsiTheme="minorHAnsi" w:cstheme="minorHAnsi"/>
          <w:sz w:val="22"/>
          <w:szCs w:val="22"/>
          <w:lang w:val="en-US" w:eastAsia="ja-JP"/>
        </w:rPr>
      </w:pPr>
    </w:p>
    <w:p w14:paraId="13B357DD" w14:textId="77777777" w:rsidR="009255A3" w:rsidRPr="00400F1B" w:rsidRDefault="00974F62" w:rsidP="009717F1">
      <w:pPr>
        <w:pStyle w:val="Textoindependiente"/>
        <w:spacing w:line="276" w:lineRule="auto"/>
        <w:ind w:left="0"/>
        <w:rPr>
          <w:rFonts w:asciiTheme="minorHAnsi" w:hAnsiTheme="minorHAnsi" w:cstheme="minorHAnsi"/>
          <w:sz w:val="22"/>
          <w:szCs w:val="22"/>
          <w:lang w:val="en-US"/>
        </w:rPr>
      </w:pPr>
      <w:r w:rsidRPr="00400F1B">
        <w:rPr>
          <w:rFonts w:asciiTheme="minorHAnsi" w:hAnsiTheme="minorHAnsi" w:cstheme="minorHAnsi"/>
          <w:sz w:val="22"/>
          <w:szCs w:val="22"/>
          <w:lang w:val="en-US" w:eastAsia="ja-JP"/>
        </w:rPr>
        <w:t xml:space="preserve">The audience </w:t>
      </w:r>
      <w:r w:rsidR="00502A1B" w:rsidRPr="00400F1B">
        <w:rPr>
          <w:rFonts w:asciiTheme="minorHAnsi" w:hAnsiTheme="minorHAnsi" w:cstheme="minorHAnsi"/>
          <w:sz w:val="22"/>
          <w:szCs w:val="22"/>
          <w:lang w:val="en-US" w:eastAsia="ja-JP"/>
        </w:rPr>
        <w:t>of</w:t>
      </w:r>
      <w:r w:rsidR="000C72FC" w:rsidRPr="00400F1B">
        <w:rPr>
          <w:rFonts w:asciiTheme="minorHAnsi" w:hAnsiTheme="minorHAnsi" w:cstheme="minorHAnsi"/>
          <w:sz w:val="22"/>
          <w:szCs w:val="22"/>
          <w:lang w:val="en-US" w:eastAsia="ja-JP"/>
        </w:rPr>
        <w:t xml:space="preserve"> the present document </w:t>
      </w:r>
      <w:r w:rsidR="006A6D94" w:rsidRPr="00400F1B">
        <w:rPr>
          <w:rFonts w:asciiTheme="minorHAnsi" w:hAnsiTheme="minorHAnsi" w:cstheme="minorHAnsi"/>
          <w:sz w:val="22"/>
          <w:szCs w:val="22"/>
          <w:lang w:val="en-US" w:eastAsia="ja-JP"/>
        </w:rPr>
        <w:t>is intended to be</w:t>
      </w:r>
      <w:r w:rsidR="00A23BFC" w:rsidRPr="00400F1B">
        <w:rPr>
          <w:rFonts w:asciiTheme="minorHAnsi" w:hAnsiTheme="minorHAnsi" w:cstheme="minorHAnsi"/>
          <w:sz w:val="22"/>
          <w:szCs w:val="22"/>
          <w:lang w:val="en-US" w:eastAsia="ja-JP"/>
        </w:rPr>
        <w:t xml:space="preserve"> the</w:t>
      </w:r>
      <w:r w:rsidR="00887E2F" w:rsidRPr="00400F1B">
        <w:rPr>
          <w:rFonts w:asciiTheme="minorHAnsi" w:hAnsiTheme="minorHAnsi" w:cstheme="minorHAnsi"/>
          <w:sz w:val="22"/>
          <w:szCs w:val="22"/>
          <w:lang w:val="en-US" w:eastAsia="ja-JP"/>
        </w:rPr>
        <w:t xml:space="preserve"> IT department</w:t>
      </w:r>
      <w:r w:rsidR="000C72FC" w:rsidRPr="00400F1B">
        <w:rPr>
          <w:rFonts w:asciiTheme="minorHAnsi" w:hAnsiTheme="minorHAnsi" w:cstheme="minorHAnsi"/>
          <w:sz w:val="22"/>
          <w:szCs w:val="22"/>
          <w:lang w:val="en-US" w:eastAsia="ja-JP"/>
        </w:rPr>
        <w:t xml:space="preserve"> </w:t>
      </w:r>
      <w:r w:rsidR="00F864ED" w:rsidRPr="00400F1B">
        <w:rPr>
          <w:rFonts w:asciiTheme="minorHAnsi" w:hAnsiTheme="minorHAnsi" w:cstheme="minorHAnsi"/>
          <w:sz w:val="22"/>
          <w:szCs w:val="22"/>
          <w:lang w:val="en-US" w:eastAsia="ja-JP"/>
        </w:rPr>
        <w:t>authorized</w:t>
      </w:r>
      <w:r w:rsidR="000C72FC" w:rsidRPr="00400F1B">
        <w:rPr>
          <w:rFonts w:asciiTheme="minorHAnsi" w:hAnsiTheme="minorHAnsi" w:cstheme="minorHAnsi"/>
          <w:sz w:val="22"/>
          <w:szCs w:val="22"/>
          <w:lang w:val="en-US" w:eastAsia="ja-JP"/>
        </w:rPr>
        <w:t xml:space="preserve"> users of the Back Offices</w:t>
      </w:r>
      <w:r w:rsidR="00227FA0" w:rsidRPr="00400F1B">
        <w:rPr>
          <w:rFonts w:asciiTheme="minorHAnsi" w:hAnsiTheme="minorHAnsi" w:cstheme="minorHAnsi"/>
          <w:sz w:val="22"/>
          <w:szCs w:val="22"/>
          <w:lang w:val="en-US" w:eastAsia="ja-JP"/>
        </w:rPr>
        <w:t xml:space="preserve">. </w:t>
      </w:r>
    </w:p>
    <w:p w14:paraId="13B357DE" w14:textId="77777777" w:rsidR="00F24DB3" w:rsidRPr="00400F1B" w:rsidRDefault="00F24DB3" w:rsidP="009717F1">
      <w:pPr>
        <w:pStyle w:val="Ttulo2"/>
        <w:jc w:val="both"/>
        <w:rPr>
          <w:rFonts w:asciiTheme="minorHAnsi" w:hAnsiTheme="minorHAnsi" w:cstheme="minorHAnsi"/>
          <w:lang w:val="en-US"/>
        </w:rPr>
      </w:pPr>
      <w:bookmarkStart w:id="47" w:name="_Toc310522874"/>
      <w:bookmarkStart w:id="48" w:name="_Toc315659895"/>
      <w:bookmarkStart w:id="49" w:name="_Toc315681228"/>
      <w:bookmarkStart w:id="50" w:name="_Toc315712917"/>
      <w:bookmarkStart w:id="51" w:name="_Toc358191519"/>
      <w:bookmarkStart w:id="52" w:name="_Toc378146233"/>
      <w:bookmarkStart w:id="53" w:name="_Toc479327960"/>
      <w:r w:rsidRPr="00400F1B">
        <w:rPr>
          <w:rFonts w:asciiTheme="minorHAnsi" w:hAnsiTheme="minorHAnsi" w:cstheme="minorHAnsi"/>
          <w:lang w:val="en-US"/>
        </w:rPr>
        <w:t>Scope</w:t>
      </w:r>
      <w:bookmarkEnd w:id="47"/>
      <w:bookmarkEnd w:id="48"/>
      <w:bookmarkEnd w:id="49"/>
      <w:bookmarkEnd w:id="50"/>
      <w:bookmarkEnd w:id="51"/>
      <w:bookmarkEnd w:id="52"/>
      <w:bookmarkEnd w:id="53"/>
    </w:p>
    <w:p w14:paraId="13B357DF" w14:textId="77777777" w:rsidR="0095147B" w:rsidRPr="00400F1B" w:rsidRDefault="0050754C" w:rsidP="009717F1">
      <w:pPr>
        <w:spacing w:line="276" w:lineRule="auto"/>
        <w:jc w:val="both"/>
        <w:rPr>
          <w:rFonts w:asciiTheme="minorHAnsi" w:hAnsiTheme="minorHAnsi" w:cstheme="minorHAnsi"/>
          <w:sz w:val="22"/>
          <w:szCs w:val="22"/>
          <w:lang w:eastAsia="ja-JP"/>
        </w:rPr>
      </w:pPr>
      <w:r w:rsidRPr="00400F1B">
        <w:rPr>
          <w:rFonts w:asciiTheme="minorHAnsi" w:hAnsiTheme="minorHAnsi" w:cstheme="minorHAnsi"/>
          <w:sz w:val="22"/>
          <w:szCs w:val="22"/>
          <w:lang w:eastAsia="ja-JP"/>
        </w:rPr>
        <w:t xml:space="preserve">The scope of this document is to provide a detailed </w:t>
      </w:r>
      <w:r w:rsidR="00F42D7A" w:rsidRPr="00400F1B">
        <w:rPr>
          <w:rFonts w:asciiTheme="minorHAnsi" w:hAnsiTheme="minorHAnsi" w:cstheme="minorHAnsi"/>
          <w:sz w:val="22"/>
          <w:szCs w:val="22"/>
          <w:lang w:eastAsia="ja-JP"/>
        </w:rPr>
        <w:t>guide to perform</w:t>
      </w:r>
      <w:r w:rsidRPr="00400F1B">
        <w:rPr>
          <w:rFonts w:asciiTheme="minorHAnsi" w:hAnsiTheme="minorHAnsi" w:cstheme="minorHAnsi"/>
          <w:sz w:val="22"/>
          <w:szCs w:val="22"/>
          <w:lang w:eastAsia="ja-JP"/>
        </w:rPr>
        <w:t xml:space="preserve"> all configuration </w:t>
      </w:r>
      <w:r w:rsidR="00F42D7A" w:rsidRPr="00400F1B">
        <w:rPr>
          <w:rFonts w:asciiTheme="minorHAnsi" w:hAnsiTheme="minorHAnsi" w:cstheme="minorHAnsi"/>
          <w:sz w:val="22"/>
          <w:szCs w:val="22"/>
          <w:lang w:eastAsia="ja-JP"/>
        </w:rPr>
        <w:t>tasks</w:t>
      </w:r>
      <w:r w:rsidRPr="00400F1B">
        <w:rPr>
          <w:rFonts w:asciiTheme="minorHAnsi" w:hAnsiTheme="minorHAnsi" w:cstheme="minorHAnsi"/>
          <w:sz w:val="22"/>
          <w:szCs w:val="22"/>
          <w:lang w:eastAsia="ja-JP"/>
        </w:rPr>
        <w:t xml:space="preserve"> that must</w:t>
      </w:r>
      <w:r w:rsidR="009A495C" w:rsidRPr="00400F1B">
        <w:rPr>
          <w:rFonts w:asciiTheme="minorHAnsi" w:hAnsiTheme="minorHAnsi" w:cstheme="minorHAnsi"/>
          <w:sz w:val="22"/>
          <w:szCs w:val="22"/>
          <w:lang w:eastAsia="ja-JP"/>
        </w:rPr>
        <w:t xml:space="preserve"> be managed by a user with</w:t>
      </w:r>
      <w:r w:rsidR="00E63501" w:rsidRPr="00400F1B">
        <w:rPr>
          <w:rFonts w:asciiTheme="minorHAnsi" w:hAnsiTheme="minorHAnsi" w:cstheme="minorHAnsi"/>
          <w:sz w:val="22"/>
          <w:szCs w:val="22"/>
          <w:lang w:eastAsia="ja-JP"/>
        </w:rPr>
        <w:t xml:space="preserve"> an</w:t>
      </w:r>
      <w:r w:rsidR="009A495C" w:rsidRPr="00400F1B">
        <w:rPr>
          <w:rFonts w:asciiTheme="minorHAnsi" w:hAnsiTheme="minorHAnsi" w:cstheme="minorHAnsi"/>
          <w:sz w:val="22"/>
          <w:szCs w:val="22"/>
          <w:lang w:eastAsia="ja-JP"/>
        </w:rPr>
        <w:t xml:space="preserve"> administration </w:t>
      </w:r>
      <w:r w:rsidR="00E63501" w:rsidRPr="00400F1B">
        <w:rPr>
          <w:rFonts w:asciiTheme="minorHAnsi" w:hAnsiTheme="minorHAnsi" w:cstheme="minorHAnsi"/>
          <w:sz w:val="22"/>
          <w:szCs w:val="22"/>
          <w:lang w:eastAsia="ja-JP"/>
        </w:rPr>
        <w:t>role</w:t>
      </w:r>
      <w:r w:rsidR="001D5720" w:rsidRPr="00400F1B">
        <w:rPr>
          <w:rFonts w:asciiTheme="minorHAnsi" w:hAnsiTheme="minorHAnsi" w:cstheme="minorHAnsi"/>
          <w:sz w:val="22"/>
          <w:szCs w:val="22"/>
          <w:lang w:eastAsia="ja-JP"/>
        </w:rPr>
        <w:t xml:space="preserve"> in order to adapt the application to the needs of each office.</w:t>
      </w:r>
    </w:p>
    <w:p w14:paraId="13B357E0" w14:textId="77777777" w:rsidR="009255A3" w:rsidRPr="00400F1B" w:rsidRDefault="009255A3" w:rsidP="009717F1">
      <w:pPr>
        <w:pStyle w:val="Ttulo2"/>
        <w:jc w:val="both"/>
        <w:rPr>
          <w:rFonts w:asciiTheme="minorHAnsi" w:hAnsiTheme="minorHAnsi" w:cstheme="minorHAnsi"/>
          <w:lang w:val="en-US"/>
        </w:rPr>
      </w:pPr>
      <w:bookmarkStart w:id="54" w:name="_Toc358191520"/>
      <w:bookmarkStart w:id="55" w:name="_Toc378146234"/>
      <w:bookmarkStart w:id="56" w:name="_Toc479327961"/>
      <w:r w:rsidRPr="00400F1B">
        <w:rPr>
          <w:rFonts w:asciiTheme="minorHAnsi" w:hAnsiTheme="minorHAnsi" w:cstheme="minorHAnsi"/>
          <w:lang w:val="en-US"/>
        </w:rPr>
        <w:t>How to use the document</w:t>
      </w:r>
      <w:bookmarkEnd w:id="54"/>
      <w:bookmarkEnd w:id="55"/>
      <w:bookmarkEnd w:id="56"/>
    </w:p>
    <w:p w14:paraId="13B357E1" w14:textId="77777777" w:rsidR="00740B6A" w:rsidRPr="00400F1B" w:rsidRDefault="001F7A64" w:rsidP="009717F1">
      <w:pPr>
        <w:pStyle w:val="Textoindependiente"/>
        <w:spacing w:line="276" w:lineRule="auto"/>
        <w:ind w:left="0"/>
        <w:rPr>
          <w:rFonts w:asciiTheme="minorHAnsi" w:hAnsiTheme="minorHAnsi" w:cstheme="minorHAnsi"/>
          <w:sz w:val="22"/>
          <w:szCs w:val="22"/>
          <w:lang w:val="en-US" w:eastAsia="ja-JP"/>
        </w:rPr>
      </w:pPr>
      <w:r w:rsidRPr="00400F1B">
        <w:rPr>
          <w:rFonts w:asciiTheme="minorHAnsi" w:hAnsiTheme="minorHAnsi" w:cstheme="minorHAnsi"/>
          <w:sz w:val="22"/>
          <w:szCs w:val="22"/>
          <w:lang w:val="en-US" w:eastAsia="ja-JP"/>
        </w:rPr>
        <w:t>This document is divided in</w:t>
      </w:r>
      <w:r w:rsidR="006B5B3C" w:rsidRPr="00400F1B">
        <w:rPr>
          <w:rFonts w:asciiTheme="minorHAnsi" w:hAnsiTheme="minorHAnsi" w:cstheme="minorHAnsi"/>
          <w:sz w:val="22"/>
          <w:szCs w:val="22"/>
          <w:lang w:val="en-US" w:eastAsia="ja-JP"/>
        </w:rPr>
        <w:t>to</w:t>
      </w:r>
      <w:r w:rsidRPr="00400F1B">
        <w:rPr>
          <w:rFonts w:asciiTheme="minorHAnsi" w:hAnsiTheme="minorHAnsi" w:cstheme="minorHAnsi"/>
          <w:sz w:val="22"/>
          <w:szCs w:val="22"/>
          <w:lang w:val="en-US" w:eastAsia="ja-JP"/>
        </w:rPr>
        <w:t xml:space="preserve"> sections where each of these sections focuses in a type</w:t>
      </w:r>
      <w:r w:rsidR="006B5B3C" w:rsidRPr="00400F1B">
        <w:rPr>
          <w:rFonts w:asciiTheme="minorHAnsi" w:hAnsiTheme="minorHAnsi" w:cstheme="minorHAnsi"/>
          <w:sz w:val="22"/>
          <w:szCs w:val="22"/>
          <w:lang w:val="en-US" w:eastAsia="ja-JP"/>
        </w:rPr>
        <w:t xml:space="preserve"> of</w:t>
      </w:r>
      <w:r w:rsidRPr="00400F1B">
        <w:rPr>
          <w:rFonts w:asciiTheme="minorHAnsi" w:hAnsiTheme="minorHAnsi" w:cstheme="minorHAnsi"/>
          <w:sz w:val="22"/>
          <w:szCs w:val="22"/>
          <w:lang w:val="en-US" w:eastAsia="ja-JP"/>
        </w:rPr>
        <w:t xml:space="preserve"> configuration or </w:t>
      </w:r>
      <w:r w:rsidR="00F424D3" w:rsidRPr="00400F1B">
        <w:rPr>
          <w:rFonts w:asciiTheme="minorHAnsi" w:hAnsiTheme="minorHAnsi" w:cstheme="minorHAnsi"/>
          <w:sz w:val="22"/>
          <w:szCs w:val="22"/>
          <w:lang w:val="en-US" w:eastAsia="ja-JP"/>
        </w:rPr>
        <w:t xml:space="preserve">it </w:t>
      </w:r>
      <w:r w:rsidRPr="00400F1B">
        <w:rPr>
          <w:rFonts w:asciiTheme="minorHAnsi" w:hAnsiTheme="minorHAnsi" w:cstheme="minorHAnsi"/>
          <w:sz w:val="22"/>
          <w:szCs w:val="22"/>
          <w:lang w:val="en-US" w:eastAsia="ja-JP"/>
        </w:rPr>
        <w:t xml:space="preserve">groups similar configuration settings. </w:t>
      </w:r>
      <w:r w:rsidR="001A20B9" w:rsidRPr="00400F1B">
        <w:rPr>
          <w:rFonts w:asciiTheme="minorHAnsi" w:hAnsiTheme="minorHAnsi" w:cstheme="minorHAnsi"/>
          <w:sz w:val="22"/>
          <w:szCs w:val="22"/>
          <w:lang w:val="en-US" w:eastAsia="ja-JP"/>
        </w:rPr>
        <w:t xml:space="preserve"> </w:t>
      </w:r>
    </w:p>
    <w:p w14:paraId="13B357E2" w14:textId="77777777" w:rsidR="00740B6A" w:rsidRPr="00400F1B" w:rsidRDefault="00740B6A" w:rsidP="009717F1">
      <w:pPr>
        <w:pStyle w:val="Textoindependiente"/>
        <w:spacing w:line="276" w:lineRule="auto"/>
        <w:ind w:left="0"/>
        <w:rPr>
          <w:rFonts w:asciiTheme="minorHAnsi" w:hAnsiTheme="minorHAnsi" w:cstheme="minorHAnsi"/>
          <w:sz w:val="22"/>
          <w:szCs w:val="22"/>
          <w:lang w:val="en-US" w:eastAsia="ja-JP"/>
        </w:rPr>
      </w:pPr>
    </w:p>
    <w:p w14:paraId="13B357E3" w14:textId="77777777" w:rsidR="009255A3" w:rsidRPr="00400F1B" w:rsidRDefault="00012363" w:rsidP="009717F1">
      <w:pPr>
        <w:pStyle w:val="Textoindependiente"/>
        <w:spacing w:line="276" w:lineRule="auto"/>
        <w:ind w:left="0"/>
        <w:rPr>
          <w:rFonts w:asciiTheme="minorHAnsi" w:hAnsiTheme="minorHAnsi" w:cstheme="minorHAnsi"/>
          <w:sz w:val="22"/>
          <w:szCs w:val="22"/>
          <w:lang w:val="en-US" w:eastAsia="ja-JP"/>
        </w:rPr>
      </w:pPr>
      <w:r w:rsidRPr="00400F1B">
        <w:rPr>
          <w:rFonts w:asciiTheme="minorHAnsi" w:hAnsiTheme="minorHAnsi" w:cstheme="minorHAnsi"/>
          <w:sz w:val="22"/>
          <w:szCs w:val="22"/>
          <w:lang w:val="en-US" w:eastAsia="ja-JP"/>
        </w:rPr>
        <w:t xml:space="preserve">Each </w:t>
      </w:r>
      <w:r w:rsidR="00F424D3" w:rsidRPr="00400F1B">
        <w:rPr>
          <w:rFonts w:asciiTheme="minorHAnsi" w:hAnsiTheme="minorHAnsi" w:cstheme="minorHAnsi"/>
          <w:sz w:val="22"/>
          <w:szCs w:val="22"/>
          <w:lang w:val="en-US" w:eastAsia="ja-JP"/>
        </w:rPr>
        <w:t>configuration setting</w:t>
      </w:r>
      <w:r w:rsidR="00CF60CF" w:rsidRPr="00400F1B">
        <w:rPr>
          <w:rFonts w:asciiTheme="minorHAnsi" w:hAnsiTheme="minorHAnsi" w:cstheme="minorHAnsi"/>
          <w:sz w:val="22"/>
          <w:szCs w:val="22"/>
          <w:lang w:val="en-US" w:eastAsia="ja-JP"/>
        </w:rPr>
        <w:t xml:space="preserve"> is detailed</w:t>
      </w:r>
      <w:r w:rsidR="00F131A5" w:rsidRPr="00400F1B">
        <w:rPr>
          <w:rFonts w:asciiTheme="minorHAnsi" w:hAnsiTheme="minorHAnsi" w:cstheme="minorHAnsi"/>
          <w:sz w:val="22"/>
          <w:szCs w:val="22"/>
          <w:lang w:val="en-US" w:eastAsia="ja-JP"/>
        </w:rPr>
        <w:t xml:space="preserve"> as follows</w:t>
      </w:r>
      <w:r w:rsidR="009255A3" w:rsidRPr="00400F1B">
        <w:rPr>
          <w:rFonts w:asciiTheme="minorHAnsi" w:hAnsiTheme="minorHAnsi" w:cstheme="minorHAnsi"/>
          <w:sz w:val="22"/>
          <w:szCs w:val="22"/>
          <w:lang w:val="en-US" w:eastAsia="ja-JP"/>
        </w:rPr>
        <w:t>:</w:t>
      </w:r>
    </w:p>
    <w:p w14:paraId="13B357E4" w14:textId="77777777" w:rsidR="009255A3" w:rsidRPr="00400F1B" w:rsidRDefault="009255A3" w:rsidP="009717F1">
      <w:pPr>
        <w:pStyle w:val="Textoindependiente"/>
        <w:spacing w:line="276" w:lineRule="auto"/>
        <w:ind w:left="0"/>
        <w:rPr>
          <w:rFonts w:asciiTheme="minorHAnsi" w:hAnsiTheme="minorHAnsi" w:cstheme="minorHAnsi"/>
          <w:sz w:val="22"/>
          <w:szCs w:val="22"/>
          <w:lang w:val="en-US" w:eastAsia="ja-JP"/>
        </w:rPr>
      </w:pPr>
    </w:p>
    <w:p w14:paraId="13B357E5" w14:textId="77777777" w:rsidR="005453FC" w:rsidRPr="00400F1B" w:rsidRDefault="00B72418" w:rsidP="009717F1">
      <w:pPr>
        <w:pStyle w:val="Prrafodelista"/>
        <w:numPr>
          <w:ilvl w:val="0"/>
          <w:numId w:val="7"/>
        </w:numPr>
        <w:jc w:val="both"/>
        <w:rPr>
          <w:rFonts w:asciiTheme="minorHAnsi" w:eastAsia="Times New Roman" w:hAnsiTheme="minorHAnsi" w:cstheme="minorHAnsi"/>
        </w:rPr>
      </w:pPr>
      <w:bookmarkStart w:id="57" w:name="_Ref310593209"/>
      <w:bookmarkStart w:id="58" w:name="_Ref310593251"/>
      <w:bookmarkStart w:id="59" w:name="_Toc315659898"/>
      <w:bookmarkStart w:id="60" w:name="_Toc315681231"/>
      <w:bookmarkStart w:id="61" w:name="_Toc315712920"/>
      <w:r w:rsidRPr="00400F1B">
        <w:rPr>
          <w:rFonts w:asciiTheme="minorHAnsi" w:eastAsia="Times New Roman" w:hAnsiTheme="minorHAnsi" w:cstheme="minorHAnsi"/>
        </w:rPr>
        <w:t>Purpose:  d</w:t>
      </w:r>
      <w:r w:rsidR="005453FC" w:rsidRPr="00400F1B">
        <w:rPr>
          <w:rFonts w:asciiTheme="minorHAnsi" w:eastAsia="Times New Roman" w:hAnsiTheme="minorHAnsi" w:cstheme="minorHAnsi"/>
        </w:rPr>
        <w:t>escription and e</w:t>
      </w:r>
      <w:r w:rsidR="00012363" w:rsidRPr="00400F1B">
        <w:rPr>
          <w:rFonts w:asciiTheme="minorHAnsi" w:eastAsia="Times New Roman" w:hAnsiTheme="minorHAnsi" w:cstheme="minorHAnsi"/>
        </w:rPr>
        <w:t>xplanation of the configuration</w:t>
      </w:r>
      <w:r w:rsidR="0096678D" w:rsidRPr="00400F1B">
        <w:rPr>
          <w:rFonts w:asciiTheme="minorHAnsi" w:eastAsia="Times New Roman" w:hAnsiTheme="minorHAnsi" w:cstheme="minorHAnsi"/>
        </w:rPr>
        <w:t>.</w:t>
      </w:r>
    </w:p>
    <w:p w14:paraId="13B357E6" w14:textId="77777777" w:rsidR="005453FC" w:rsidRPr="00400F1B" w:rsidRDefault="00A31B18" w:rsidP="009717F1">
      <w:pPr>
        <w:pStyle w:val="Prrafodelista"/>
        <w:numPr>
          <w:ilvl w:val="0"/>
          <w:numId w:val="7"/>
        </w:numPr>
        <w:jc w:val="both"/>
        <w:rPr>
          <w:rFonts w:asciiTheme="minorHAnsi" w:eastAsia="Times New Roman" w:hAnsiTheme="minorHAnsi" w:cstheme="minorHAnsi"/>
        </w:rPr>
      </w:pPr>
      <w:r w:rsidRPr="00400F1B">
        <w:rPr>
          <w:rFonts w:asciiTheme="minorHAnsi" w:eastAsia="Times New Roman" w:hAnsiTheme="minorHAnsi" w:cstheme="minorHAnsi"/>
        </w:rPr>
        <w:t>Resource</w:t>
      </w:r>
      <w:r w:rsidR="00547AC0" w:rsidRPr="00400F1B">
        <w:rPr>
          <w:rFonts w:asciiTheme="minorHAnsi" w:eastAsia="Times New Roman" w:hAnsiTheme="minorHAnsi" w:cstheme="minorHAnsi"/>
        </w:rPr>
        <w:t>s</w:t>
      </w:r>
      <w:r w:rsidR="005453FC" w:rsidRPr="00400F1B">
        <w:rPr>
          <w:rFonts w:asciiTheme="minorHAnsi" w:eastAsia="Times New Roman" w:hAnsiTheme="minorHAnsi" w:cstheme="minorHAnsi"/>
        </w:rPr>
        <w:t xml:space="preserve"> </w:t>
      </w:r>
      <w:r w:rsidR="00B72418" w:rsidRPr="00400F1B">
        <w:rPr>
          <w:rFonts w:asciiTheme="minorHAnsi" w:eastAsia="Times New Roman" w:hAnsiTheme="minorHAnsi" w:cstheme="minorHAnsi"/>
        </w:rPr>
        <w:t xml:space="preserve">managed: which </w:t>
      </w:r>
      <w:r w:rsidRPr="00400F1B">
        <w:rPr>
          <w:rFonts w:asciiTheme="minorHAnsi" w:eastAsia="Times New Roman" w:hAnsiTheme="minorHAnsi" w:cstheme="minorHAnsi"/>
        </w:rPr>
        <w:t>resources</w:t>
      </w:r>
      <w:r w:rsidR="00B72418" w:rsidRPr="00400F1B">
        <w:rPr>
          <w:rFonts w:asciiTheme="minorHAnsi" w:eastAsia="Times New Roman" w:hAnsiTheme="minorHAnsi" w:cstheme="minorHAnsi"/>
        </w:rPr>
        <w:t xml:space="preserve"> </w:t>
      </w:r>
      <w:r w:rsidRPr="00400F1B">
        <w:rPr>
          <w:rFonts w:asciiTheme="minorHAnsi" w:eastAsia="Times New Roman" w:hAnsiTheme="minorHAnsi" w:cstheme="minorHAnsi"/>
        </w:rPr>
        <w:t>are</w:t>
      </w:r>
      <w:r w:rsidR="00B72418" w:rsidRPr="00400F1B">
        <w:rPr>
          <w:rFonts w:asciiTheme="minorHAnsi" w:eastAsia="Times New Roman" w:hAnsiTheme="minorHAnsi" w:cstheme="minorHAnsi"/>
        </w:rPr>
        <w:t xml:space="preserve"> affected or must be </w:t>
      </w:r>
      <w:r w:rsidR="005453FC" w:rsidRPr="00400F1B">
        <w:rPr>
          <w:rFonts w:asciiTheme="minorHAnsi" w:eastAsia="Times New Roman" w:hAnsiTheme="minorHAnsi" w:cstheme="minorHAnsi"/>
        </w:rPr>
        <w:t>changed.</w:t>
      </w:r>
    </w:p>
    <w:p w14:paraId="13B357E7" w14:textId="77777777" w:rsidR="005453FC" w:rsidRPr="00400F1B" w:rsidRDefault="00B72418" w:rsidP="009717F1">
      <w:pPr>
        <w:pStyle w:val="Prrafodelista"/>
        <w:numPr>
          <w:ilvl w:val="0"/>
          <w:numId w:val="7"/>
        </w:numPr>
        <w:jc w:val="both"/>
        <w:rPr>
          <w:rFonts w:asciiTheme="minorHAnsi" w:eastAsia="Times New Roman" w:hAnsiTheme="minorHAnsi" w:cstheme="minorHAnsi"/>
        </w:rPr>
      </w:pPr>
      <w:r w:rsidRPr="00400F1B">
        <w:rPr>
          <w:rFonts w:asciiTheme="minorHAnsi" w:eastAsia="Times New Roman" w:hAnsiTheme="minorHAnsi" w:cstheme="minorHAnsi"/>
        </w:rPr>
        <w:t>Location: location o</w:t>
      </w:r>
      <w:r w:rsidR="005453FC" w:rsidRPr="00400F1B">
        <w:rPr>
          <w:rFonts w:asciiTheme="minorHAnsi" w:eastAsia="Times New Roman" w:hAnsiTheme="minorHAnsi" w:cstheme="minorHAnsi"/>
        </w:rPr>
        <w:t xml:space="preserve">f the </w:t>
      </w:r>
      <w:r w:rsidR="00DD5870" w:rsidRPr="00400F1B">
        <w:rPr>
          <w:rFonts w:asciiTheme="minorHAnsi" w:eastAsia="Times New Roman" w:hAnsiTheme="minorHAnsi" w:cstheme="minorHAnsi"/>
        </w:rPr>
        <w:t>configuration</w:t>
      </w:r>
      <w:r w:rsidRPr="00400F1B">
        <w:rPr>
          <w:rFonts w:asciiTheme="minorHAnsi" w:eastAsia="Times New Roman" w:hAnsiTheme="minorHAnsi" w:cstheme="minorHAnsi"/>
        </w:rPr>
        <w:t xml:space="preserve"> </w:t>
      </w:r>
      <w:r w:rsidR="00EB08D5" w:rsidRPr="00400F1B">
        <w:rPr>
          <w:rFonts w:asciiTheme="minorHAnsi" w:eastAsia="Times New Roman" w:hAnsiTheme="minorHAnsi" w:cstheme="minorHAnsi"/>
        </w:rPr>
        <w:t>file or resource</w:t>
      </w:r>
      <w:r w:rsidR="005453FC" w:rsidRPr="00400F1B">
        <w:rPr>
          <w:rFonts w:asciiTheme="minorHAnsi" w:eastAsia="Times New Roman" w:hAnsiTheme="minorHAnsi" w:cstheme="minorHAnsi"/>
        </w:rPr>
        <w:t xml:space="preserve">. </w:t>
      </w:r>
    </w:p>
    <w:p w14:paraId="13B357E8" w14:textId="77777777" w:rsidR="00EC120E" w:rsidRPr="00400F1B" w:rsidRDefault="00B3328B" w:rsidP="009717F1">
      <w:pPr>
        <w:pStyle w:val="Prrafodelista"/>
        <w:numPr>
          <w:ilvl w:val="0"/>
          <w:numId w:val="7"/>
        </w:numPr>
        <w:jc w:val="both"/>
        <w:rPr>
          <w:rFonts w:asciiTheme="minorHAnsi" w:eastAsia="Times New Roman" w:hAnsiTheme="minorHAnsi" w:cstheme="minorHAnsi"/>
        </w:rPr>
      </w:pPr>
      <w:r w:rsidRPr="00400F1B">
        <w:rPr>
          <w:rFonts w:asciiTheme="minorHAnsi" w:eastAsia="Times New Roman" w:hAnsiTheme="minorHAnsi" w:cstheme="minorHAnsi"/>
        </w:rPr>
        <w:t>Settings</w:t>
      </w:r>
      <w:r w:rsidR="00C22631" w:rsidRPr="00400F1B">
        <w:rPr>
          <w:rFonts w:asciiTheme="minorHAnsi" w:eastAsia="Times New Roman" w:hAnsiTheme="minorHAnsi" w:cstheme="minorHAnsi"/>
        </w:rPr>
        <w:t xml:space="preserve">: </w:t>
      </w:r>
      <w:r w:rsidRPr="00400F1B">
        <w:rPr>
          <w:rFonts w:asciiTheme="minorHAnsi" w:eastAsia="Times New Roman" w:hAnsiTheme="minorHAnsi" w:cstheme="minorHAnsi"/>
        </w:rPr>
        <w:t xml:space="preserve">settings that can be done and possible values for these settings. </w:t>
      </w:r>
    </w:p>
    <w:p w14:paraId="13B357E9" w14:textId="77777777" w:rsidR="003F47B8" w:rsidRPr="00400F1B" w:rsidRDefault="003F47B8" w:rsidP="009717F1">
      <w:pPr>
        <w:pStyle w:val="Prrafodelista"/>
        <w:numPr>
          <w:ilvl w:val="0"/>
          <w:numId w:val="7"/>
        </w:numPr>
        <w:jc w:val="both"/>
        <w:rPr>
          <w:rFonts w:asciiTheme="minorHAnsi" w:eastAsia="Times New Roman" w:hAnsiTheme="minorHAnsi" w:cstheme="minorHAnsi"/>
        </w:rPr>
      </w:pPr>
      <w:r w:rsidRPr="00400F1B">
        <w:rPr>
          <w:rFonts w:asciiTheme="minorHAnsi" w:eastAsia="Times New Roman" w:hAnsiTheme="minorHAnsi" w:cstheme="minorHAnsi"/>
        </w:rPr>
        <w:t>Examples: practical examples for better understanding.</w:t>
      </w:r>
    </w:p>
    <w:p w14:paraId="13B357EA" w14:textId="77777777" w:rsidR="00083B4B" w:rsidRPr="00400F1B" w:rsidRDefault="00BC4500" w:rsidP="009717F1">
      <w:pPr>
        <w:pStyle w:val="Prrafodelista"/>
        <w:numPr>
          <w:ilvl w:val="0"/>
          <w:numId w:val="7"/>
        </w:numPr>
        <w:jc w:val="both"/>
        <w:rPr>
          <w:rFonts w:asciiTheme="minorHAnsi" w:eastAsia="Times New Roman" w:hAnsiTheme="minorHAnsi" w:cstheme="minorHAnsi"/>
        </w:rPr>
      </w:pPr>
      <w:r w:rsidRPr="00400F1B">
        <w:rPr>
          <w:rFonts w:asciiTheme="minorHAnsi" w:eastAsia="Times New Roman" w:hAnsiTheme="minorHAnsi" w:cstheme="minorHAnsi"/>
        </w:rPr>
        <w:t>Steps</w:t>
      </w:r>
      <w:r w:rsidR="005453FC" w:rsidRPr="00400F1B">
        <w:rPr>
          <w:rFonts w:asciiTheme="minorHAnsi" w:eastAsia="Times New Roman" w:hAnsiTheme="minorHAnsi" w:cstheme="minorHAnsi"/>
        </w:rPr>
        <w:t xml:space="preserve">: </w:t>
      </w:r>
      <w:r w:rsidRPr="00400F1B">
        <w:rPr>
          <w:rFonts w:asciiTheme="minorHAnsi" w:eastAsia="Times New Roman" w:hAnsiTheme="minorHAnsi" w:cstheme="minorHAnsi"/>
        </w:rPr>
        <w:t xml:space="preserve">steps to perform and </w:t>
      </w:r>
      <w:r w:rsidR="005453FC" w:rsidRPr="00400F1B">
        <w:rPr>
          <w:rFonts w:asciiTheme="minorHAnsi" w:eastAsia="Times New Roman" w:hAnsiTheme="minorHAnsi" w:cstheme="minorHAnsi"/>
        </w:rPr>
        <w:t xml:space="preserve">actions to be executed </w:t>
      </w:r>
      <w:r w:rsidRPr="00400F1B">
        <w:rPr>
          <w:rFonts w:asciiTheme="minorHAnsi" w:eastAsia="Times New Roman" w:hAnsiTheme="minorHAnsi" w:cstheme="minorHAnsi"/>
        </w:rPr>
        <w:t>in order to</w:t>
      </w:r>
      <w:r w:rsidR="005453FC" w:rsidRPr="00400F1B">
        <w:rPr>
          <w:rFonts w:asciiTheme="minorHAnsi" w:eastAsia="Times New Roman" w:hAnsiTheme="minorHAnsi" w:cstheme="minorHAnsi"/>
        </w:rPr>
        <w:t xml:space="preserve"> </w:t>
      </w:r>
      <w:r w:rsidR="00A31B18" w:rsidRPr="00400F1B">
        <w:rPr>
          <w:rFonts w:asciiTheme="minorHAnsi" w:eastAsia="Times New Roman" w:hAnsiTheme="minorHAnsi" w:cstheme="minorHAnsi"/>
        </w:rPr>
        <w:t>apply the</w:t>
      </w:r>
      <w:r w:rsidR="005453FC" w:rsidRPr="00400F1B">
        <w:rPr>
          <w:rFonts w:asciiTheme="minorHAnsi" w:eastAsia="Times New Roman" w:hAnsiTheme="minorHAnsi" w:cstheme="minorHAnsi"/>
        </w:rPr>
        <w:t xml:space="preserve"> changes </w:t>
      </w:r>
      <w:r w:rsidR="00A31B18" w:rsidRPr="00400F1B">
        <w:rPr>
          <w:rFonts w:asciiTheme="minorHAnsi" w:eastAsia="Times New Roman" w:hAnsiTheme="minorHAnsi" w:cstheme="minorHAnsi"/>
        </w:rPr>
        <w:t>to</w:t>
      </w:r>
      <w:r w:rsidR="00DD5870" w:rsidRPr="00400F1B">
        <w:rPr>
          <w:rFonts w:asciiTheme="minorHAnsi" w:eastAsia="Times New Roman" w:hAnsiTheme="minorHAnsi" w:cstheme="minorHAnsi"/>
        </w:rPr>
        <w:t xml:space="preserve"> the application</w:t>
      </w:r>
      <w:r w:rsidR="005453FC" w:rsidRPr="00400F1B">
        <w:rPr>
          <w:rFonts w:asciiTheme="minorHAnsi" w:eastAsia="Times New Roman" w:hAnsiTheme="minorHAnsi" w:cstheme="minorHAnsi"/>
        </w:rPr>
        <w:t>.</w:t>
      </w:r>
    </w:p>
    <w:p w14:paraId="13B357EB" w14:textId="77777777" w:rsidR="008C0CF5" w:rsidRPr="00400F1B" w:rsidRDefault="008C0CF5" w:rsidP="009717F1">
      <w:pPr>
        <w:pStyle w:val="Ttulo2"/>
        <w:jc w:val="both"/>
        <w:rPr>
          <w:rFonts w:asciiTheme="minorHAnsi" w:hAnsiTheme="minorHAnsi" w:cstheme="minorHAnsi"/>
          <w:lang w:val="en-US"/>
        </w:rPr>
      </w:pPr>
      <w:bookmarkStart w:id="62" w:name="_Toc479327962"/>
      <w:r w:rsidRPr="00400F1B">
        <w:rPr>
          <w:rFonts w:asciiTheme="minorHAnsi" w:hAnsiTheme="minorHAnsi" w:cstheme="minorHAnsi"/>
          <w:lang w:val="en-US"/>
        </w:rPr>
        <w:t>Document aliases</w:t>
      </w:r>
      <w:bookmarkEnd w:id="62"/>
    </w:p>
    <w:p w14:paraId="13B357EC" w14:textId="77777777" w:rsidR="008C0CF5" w:rsidRPr="00400F1B" w:rsidRDefault="008C0CF5" w:rsidP="009717F1">
      <w:pPr>
        <w:jc w:val="both"/>
        <w:rPr>
          <w:rFonts w:asciiTheme="minorHAnsi" w:hAnsiTheme="minorHAnsi" w:cstheme="minorHAnsi"/>
          <w:sz w:val="22"/>
          <w:szCs w:val="22"/>
          <w:lang w:eastAsia="ja-JP"/>
        </w:rPr>
      </w:pPr>
      <w:r w:rsidRPr="00400F1B">
        <w:rPr>
          <w:rFonts w:asciiTheme="minorHAnsi" w:hAnsiTheme="minorHAnsi" w:cstheme="minorHAnsi"/>
          <w:sz w:val="22"/>
          <w:szCs w:val="22"/>
          <w:lang w:eastAsia="ja-JP"/>
        </w:rPr>
        <w:t>The following aliases will allow the person who configures the application to translate the INT values into TEST or PROD values.</w:t>
      </w:r>
    </w:p>
    <w:p w14:paraId="13B357ED" w14:textId="77777777" w:rsidR="00E27FF7" w:rsidRPr="00400F1B" w:rsidRDefault="00E27FF7" w:rsidP="009717F1">
      <w:pPr>
        <w:jc w:val="both"/>
        <w:rPr>
          <w:rFonts w:asciiTheme="minorHAnsi" w:hAnsiTheme="minorHAnsi" w:cstheme="minorHAnsi"/>
          <w:sz w:val="22"/>
          <w:szCs w:val="22"/>
          <w:lang w:eastAsia="ja-JP"/>
        </w:rPr>
      </w:pPr>
    </w:p>
    <w:tbl>
      <w:tblPr>
        <w:tblpPr w:leftFromText="180" w:rightFromText="180" w:vertAnchor="text" w:horzAnchor="page" w:tblpX="1456" w:tblpY="146"/>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552"/>
        <w:gridCol w:w="4346"/>
      </w:tblGrid>
      <w:tr w:rsidR="00E27FF7" w:rsidRPr="00400F1B" w14:paraId="13B357F1" w14:textId="77777777" w:rsidTr="00DB6AB1">
        <w:tc>
          <w:tcPr>
            <w:tcW w:w="2943" w:type="dxa"/>
            <w:shd w:val="clear" w:color="auto" w:fill="8DB3E2" w:themeFill="text2" w:themeFillTint="66"/>
          </w:tcPr>
          <w:p w14:paraId="13B357EE" w14:textId="77777777" w:rsidR="00E27FF7" w:rsidRPr="00400F1B" w:rsidRDefault="00E27FF7" w:rsidP="009717F1">
            <w:pPr>
              <w:pStyle w:val="TableHeader"/>
              <w:ind w:left="0"/>
              <w:jc w:val="both"/>
            </w:pPr>
            <w:r w:rsidRPr="00400F1B">
              <w:t>Alias</w:t>
            </w:r>
          </w:p>
        </w:tc>
        <w:tc>
          <w:tcPr>
            <w:tcW w:w="2552" w:type="dxa"/>
            <w:shd w:val="clear" w:color="auto" w:fill="8DB3E2" w:themeFill="text2" w:themeFillTint="66"/>
          </w:tcPr>
          <w:p w14:paraId="13B357EF" w14:textId="77777777" w:rsidR="00E27FF7" w:rsidRPr="00400F1B" w:rsidRDefault="00E27FF7" w:rsidP="009717F1">
            <w:pPr>
              <w:pStyle w:val="TableHeader"/>
              <w:jc w:val="both"/>
            </w:pPr>
            <w:r w:rsidRPr="00400F1B">
              <w:t>Description</w:t>
            </w:r>
          </w:p>
        </w:tc>
        <w:tc>
          <w:tcPr>
            <w:tcW w:w="4346" w:type="dxa"/>
            <w:shd w:val="clear" w:color="auto" w:fill="8DB3E2" w:themeFill="text2" w:themeFillTint="66"/>
          </w:tcPr>
          <w:p w14:paraId="13B357F0" w14:textId="77777777" w:rsidR="00E27FF7" w:rsidRPr="00400F1B" w:rsidRDefault="00E27FF7" w:rsidP="009717F1">
            <w:pPr>
              <w:pStyle w:val="TableHeader"/>
              <w:jc w:val="both"/>
            </w:pPr>
            <w:r w:rsidRPr="00400F1B">
              <w:t>INT values</w:t>
            </w:r>
          </w:p>
        </w:tc>
      </w:tr>
      <w:tr w:rsidR="00E27FF7" w:rsidRPr="00400F1B" w14:paraId="13B357F5" w14:textId="77777777" w:rsidTr="00DB6AB1">
        <w:tc>
          <w:tcPr>
            <w:tcW w:w="2943" w:type="dxa"/>
          </w:tcPr>
          <w:p w14:paraId="13B357F2" w14:textId="77777777" w:rsidR="00E27FF7" w:rsidRPr="00400F1B" w:rsidRDefault="00421169" w:rsidP="009717F1">
            <w:pPr>
              <w:pStyle w:val="TableText"/>
              <w:ind w:left="0"/>
              <w:jc w:val="both"/>
            </w:pPr>
            <w:r w:rsidRPr="00400F1B">
              <w:t>${FSP_CONFIG_PATH</w:t>
            </w:r>
            <w:r w:rsidR="00DE08A0">
              <w:t>_TOMCAT</w:t>
            </w:r>
            <w:r w:rsidRPr="00400F1B">
              <w:t>}</w:t>
            </w:r>
          </w:p>
        </w:tc>
        <w:tc>
          <w:tcPr>
            <w:tcW w:w="2552" w:type="dxa"/>
          </w:tcPr>
          <w:p w14:paraId="13B357F3" w14:textId="77777777" w:rsidR="00E27FF7" w:rsidRPr="00400F1B" w:rsidRDefault="00421169" w:rsidP="009717F1">
            <w:pPr>
              <w:pStyle w:val="TableText"/>
              <w:jc w:val="both"/>
            </w:pPr>
            <w:r w:rsidRPr="00400F1B">
              <w:t xml:space="preserve">This is the directory where the </w:t>
            </w:r>
            <w:r w:rsidR="00DE08A0">
              <w:t xml:space="preserve">Tomcat </w:t>
            </w:r>
            <w:r w:rsidRPr="00400F1B">
              <w:t xml:space="preserve">configuration files </w:t>
            </w:r>
            <w:r w:rsidR="00106E17" w:rsidRPr="00400F1B">
              <w:t>are</w:t>
            </w:r>
            <w:r w:rsidRPr="00400F1B">
              <w:t xml:space="preserve"> placed.</w:t>
            </w:r>
          </w:p>
        </w:tc>
        <w:tc>
          <w:tcPr>
            <w:tcW w:w="4346" w:type="dxa"/>
          </w:tcPr>
          <w:p w14:paraId="13B357F4" w14:textId="77777777" w:rsidR="00E27FF7" w:rsidRPr="00400F1B" w:rsidRDefault="008004B0" w:rsidP="009717F1">
            <w:pPr>
              <w:pStyle w:val="TableText"/>
              <w:jc w:val="both"/>
            </w:pPr>
            <w:r w:rsidRPr="00400F1B">
              <w:t>/</w:t>
            </w:r>
            <w:r>
              <w:t>home/user</w:t>
            </w:r>
            <w:r w:rsidRPr="00400F1B">
              <w:t>/</w:t>
            </w:r>
            <w:r w:rsidR="00421169" w:rsidRPr="00400F1B">
              <w:t>FSP/integrationbo4</w:t>
            </w:r>
            <w:r w:rsidR="00BE56B7" w:rsidRPr="00400F1B">
              <w:t>/</w:t>
            </w:r>
            <w:r w:rsidR="00D37010" w:rsidRPr="00400F1B">
              <w:t>configuration</w:t>
            </w:r>
            <w:r w:rsidR="00803202" w:rsidRPr="00400F1B">
              <w:t>/</w:t>
            </w:r>
            <w:r w:rsidR="00DE08A0">
              <w:t>modules</w:t>
            </w:r>
          </w:p>
        </w:tc>
      </w:tr>
      <w:tr w:rsidR="007A6631" w:rsidRPr="00400F1B" w14:paraId="13B357F9" w14:textId="77777777" w:rsidTr="00DB6AB1">
        <w:tc>
          <w:tcPr>
            <w:tcW w:w="2943" w:type="dxa"/>
          </w:tcPr>
          <w:p w14:paraId="13B357F6" w14:textId="77777777" w:rsidR="007A6631" w:rsidRPr="00400F1B" w:rsidRDefault="007A6631" w:rsidP="009717F1">
            <w:pPr>
              <w:pStyle w:val="TableText"/>
              <w:ind w:left="0"/>
              <w:jc w:val="both"/>
            </w:pPr>
            <w:r w:rsidRPr="00400F1B">
              <w:t>${FSP_CONFIG_PATH</w:t>
            </w:r>
            <w:r>
              <w:t>_JBOSS</w:t>
            </w:r>
            <w:r w:rsidRPr="00400F1B">
              <w:t>}</w:t>
            </w:r>
          </w:p>
        </w:tc>
        <w:tc>
          <w:tcPr>
            <w:tcW w:w="2552" w:type="dxa"/>
          </w:tcPr>
          <w:p w14:paraId="13B357F7" w14:textId="77777777" w:rsidR="007A6631" w:rsidRPr="00400F1B" w:rsidRDefault="007A6631" w:rsidP="009717F1">
            <w:pPr>
              <w:pStyle w:val="TableText"/>
              <w:jc w:val="both"/>
            </w:pPr>
            <w:r w:rsidRPr="00400F1B">
              <w:t xml:space="preserve">This is the directory where the </w:t>
            </w:r>
            <w:r>
              <w:t xml:space="preserve">JBoss </w:t>
            </w:r>
            <w:r w:rsidRPr="00400F1B">
              <w:t>configuration files are placed.</w:t>
            </w:r>
          </w:p>
        </w:tc>
        <w:tc>
          <w:tcPr>
            <w:tcW w:w="4346" w:type="dxa"/>
          </w:tcPr>
          <w:p w14:paraId="13B357F8" w14:textId="77777777" w:rsidR="007A6631" w:rsidRPr="00400F1B" w:rsidRDefault="007A6631" w:rsidP="009717F1">
            <w:pPr>
              <w:pStyle w:val="TableText"/>
              <w:jc w:val="both"/>
            </w:pPr>
            <w:r w:rsidRPr="00400F1B">
              <w:t>/</w:t>
            </w:r>
            <w:r>
              <w:t>home/user</w:t>
            </w:r>
            <w:r w:rsidRPr="00400F1B">
              <w:t>/FSP/integrationbo4/configuration/</w:t>
            </w:r>
            <w:r>
              <w:t>services</w:t>
            </w:r>
          </w:p>
        </w:tc>
      </w:tr>
      <w:tr w:rsidR="0005343B" w:rsidRPr="00400F1B" w14:paraId="13B357FD" w14:textId="77777777" w:rsidTr="00DB6AB1">
        <w:tc>
          <w:tcPr>
            <w:tcW w:w="2943" w:type="dxa"/>
          </w:tcPr>
          <w:p w14:paraId="13B357FA" w14:textId="77777777" w:rsidR="0005343B" w:rsidRPr="00400F1B" w:rsidRDefault="0005343B" w:rsidP="009717F1">
            <w:pPr>
              <w:pStyle w:val="TableText"/>
              <w:ind w:left="0"/>
              <w:jc w:val="both"/>
            </w:pPr>
            <w:r w:rsidRPr="00400F1B">
              <w:t>${TOMCAT_HOME_MASTER}</w:t>
            </w:r>
          </w:p>
        </w:tc>
        <w:tc>
          <w:tcPr>
            <w:tcW w:w="2552" w:type="dxa"/>
          </w:tcPr>
          <w:p w14:paraId="13B357FB" w14:textId="77777777" w:rsidR="0005343B" w:rsidRPr="00400F1B" w:rsidRDefault="001A3EF8" w:rsidP="009717F1">
            <w:pPr>
              <w:pStyle w:val="TableText"/>
              <w:jc w:val="both"/>
            </w:pPr>
            <w:r w:rsidRPr="00400F1B">
              <w:t xml:space="preserve">Home path of the Tomcat server installed on the </w:t>
            </w:r>
            <w:r w:rsidRPr="00400F1B">
              <w:lastRenderedPageBreak/>
              <w:t>master node</w:t>
            </w:r>
          </w:p>
        </w:tc>
        <w:tc>
          <w:tcPr>
            <w:tcW w:w="4346" w:type="dxa"/>
          </w:tcPr>
          <w:p w14:paraId="13B357FC" w14:textId="77777777" w:rsidR="0005343B" w:rsidRPr="00400F1B" w:rsidRDefault="008004B0" w:rsidP="009717F1">
            <w:pPr>
              <w:pStyle w:val="TableText"/>
              <w:jc w:val="both"/>
            </w:pPr>
            <w:r w:rsidRPr="00400F1B">
              <w:lastRenderedPageBreak/>
              <w:t>/</w:t>
            </w:r>
            <w:r>
              <w:t>home/user</w:t>
            </w:r>
            <w:r w:rsidRPr="00400F1B">
              <w:t>/</w:t>
            </w:r>
            <w:r w:rsidR="001A3EF8" w:rsidRPr="00400F1B">
              <w:t>servers/tomcat/7.0.29/integrationbo4/</w:t>
            </w:r>
          </w:p>
        </w:tc>
      </w:tr>
      <w:tr w:rsidR="006F1C8D" w:rsidRPr="00400F1B" w14:paraId="13B35801" w14:textId="77777777" w:rsidTr="00DB6AB1">
        <w:tc>
          <w:tcPr>
            <w:tcW w:w="2943" w:type="dxa"/>
          </w:tcPr>
          <w:p w14:paraId="13B357FE" w14:textId="77777777" w:rsidR="006F1C8D" w:rsidRPr="00400F1B" w:rsidRDefault="006F1C8D" w:rsidP="009717F1">
            <w:pPr>
              <w:pStyle w:val="TableText"/>
              <w:ind w:left="0"/>
              <w:jc w:val="both"/>
            </w:pPr>
            <w:r w:rsidRPr="00400F1B">
              <w:t>${FSP_WIPO_FOLDER}</w:t>
            </w:r>
            <w:r w:rsidRPr="00400F1B">
              <w:tab/>
            </w:r>
          </w:p>
        </w:tc>
        <w:tc>
          <w:tcPr>
            <w:tcW w:w="2552" w:type="dxa"/>
          </w:tcPr>
          <w:p w14:paraId="13B357FF" w14:textId="77777777" w:rsidR="006F1C8D" w:rsidRPr="00400F1B" w:rsidRDefault="006F1C8D" w:rsidP="009717F1">
            <w:pPr>
              <w:jc w:val="both"/>
            </w:pPr>
            <w:r w:rsidRPr="00400F1B">
              <w:t>Directory where the WIPO files are imported and the result of each importation is visible.</w:t>
            </w:r>
          </w:p>
        </w:tc>
        <w:tc>
          <w:tcPr>
            <w:tcW w:w="4346" w:type="dxa"/>
          </w:tcPr>
          <w:p w14:paraId="13B35800" w14:textId="77777777" w:rsidR="006F1C8D" w:rsidRPr="00400F1B" w:rsidRDefault="008004B0" w:rsidP="009717F1">
            <w:pPr>
              <w:pStyle w:val="TableText"/>
              <w:jc w:val="both"/>
            </w:pPr>
            <w:r w:rsidRPr="00400F1B">
              <w:t>/</w:t>
            </w:r>
            <w:r>
              <w:t>home/user</w:t>
            </w:r>
            <w:r w:rsidRPr="00400F1B">
              <w:t>/</w:t>
            </w:r>
            <w:r w:rsidR="006F1C8D" w:rsidRPr="00400F1B">
              <w:t>FSP/integrationbo4/wipo/</w:t>
            </w:r>
          </w:p>
        </w:tc>
      </w:tr>
      <w:tr w:rsidR="003A5DDF" w:rsidRPr="00400F1B" w14:paraId="13B35805" w14:textId="77777777" w:rsidTr="00DB6AB1">
        <w:tc>
          <w:tcPr>
            <w:tcW w:w="2943" w:type="dxa"/>
          </w:tcPr>
          <w:p w14:paraId="13B35802" w14:textId="77777777" w:rsidR="003A5DDF" w:rsidRPr="00400F1B" w:rsidRDefault="003A5DDF" w:rsidP="009717F1">
            <w:pPr>
              <w:pStyle w:val="TableText"/>
              <w:ind w:left="0"/>
              <w:jc w:val="both"/>
            </w:pPr>
            <w:r w:rsidRPr="00400F1B">
              <w:t>${FSP_WORKFLOW_FOLDER}</w:t>
            </w:r>
            <w:r w:rsidRPr="00400F1B">
              <w:tab/>
            </w:r>
          </w:p>
        </w:tc>
        <w:tc>
          <w:tcPr>
            <w:tcW w:w="2552" w:type="dxa"/>
          </w:tcPr>
          <w:p w14:paraId="13B35803" w14:textId="77777777" w:rsidR="003A5DDF" w:rsidRPr="00400F1B" w:rsidRDefault="00F81E6F" w:rsidP="009717F1">
            <w:pPr>
              <w:jc w:val="both"/>
            </w:pPr>
            <w:r w:rsidRPr="00400F1B">
              <w:t>This is the directory where all</w:t>
            </w:r>
            <w:r w:rsidR="006B1351" w:rsidRPr="00400F1B">
              <w:t xml:space="preserve"> the workflows (bpmn files)</w:t>
            </w:r>
            <w:r w:rsidR="006E12DD">
              <w:t xml:space="preserve"> are copied after launching the application</w:t>
            </w:r>
          </w:p>
        </w:tc>
        <w:tc>
          <w:tcPr>
            <w:tcW w:w="4346" w:type="dxa"/>
          </w:tcPr>
          <w:p w14:paraId="13B35804" w14:textId="77777777" w:rsidR="003A5DDF" w:rsidRPr="00400F1B" w:rsidRDefault="003A5DDF" w:rsidP="009717F1">
            <w:pPr>
              <w:pStyle w:val="TableText"/>
              <w:jc w:val="both"/>
            </w:pPr>
            <w:r w:rsidRPr="00400F1B">
              <w:t>/</w:t>
            </w:r>
            <w:r w:rsidR="00D21F82">
              <w:t>home/user</w:t>
            </w:r>
            <w:r w:rsidRPr="00400F1B">
              <w:t>/FSP/integrationbo4/configuration/services/workflows</w:t>
            </w:r>
          </w:p>
        </w:tc>
      </w:tr>
      <w:tr w:rsidR="005D474B" w:rsidRPr="00400F1B" w14:paraId="13B35809" w14:textId="77777777" w:rsidTr="00DB6AB1">
        <w:tc>
          <w:tcPr>
            <w:tcW w:w="2943" w:type="dxa"/>
          </w:tcPr>
          <w:p w14:paraId="13B35806" w14:textId="77777777" w:rsidR="005D474B" w:rsidRPr="00400F1B" w:rsidRDefault="005D474B" w:rsidP="009717F1">
            <w:pPr>
              <w:pStyle w:val="TableText"/>
              <w:ind w:left="0"/>
              <w:jc w:val="both"/>
            </w:pPr>
            <w:r w:rsidRPr="00400F1B">
              <w:t>${ELASTICSEARCH_HOME}</w:t>
            </w:r>
          </w:p>
        </w:tc>
        <w:tc>
          <w:tcPr>
            <w:tcW w:w="2552" w:type="dxa"/>
          </w:tcPr>
          <w:p w14:paraId="13B35807" w14:textId="77777777" w:rsidR="005D474B" w:rsidRPr="00400F1B" w:rsidRDefault="002014EE" w:rsidP="009717F1">
            <w:pPr>
              <w:jc w:val="both"/>
            </w:pPr>
            <w:r w:rsidRPr="00400F1B">
              <w:t>Home path ElasticSearch</w:t>
            </w:r>
          </w:p>
        </w:tc>
        <w:tc>
          <w:tcPr>
            <w:tcW w:w="4346" w:type="dxa"/>
          </w:tcPr>
          <w:p w14:paraId="13B35808" w14:textId="4BEAC97A" w:rsidR="005D474B" w:rsidRPr="00400F1B" w:rsidRDefault="00411F18" w:rsidP="00755518">
            <w:pPr>
              <w:pStyle w:val="TableText"/>
              <w:jc w:val="both"/>
            </w:pPr>
            <w:r>
              <w:t>/home</w:t>
            </w:r>
            <w:r w:rsidR="002014EE" w:rsidRPr="00400F1B">
              <w:t>/</w:t>
            </w:r>
            <w:r w:rsidR="000003F0">
              <w:t>user</w:t>
            </w:r>
            <w:r w:rsidR="002014EE" w:rsidRPr="00400F1B">
              <w:t>/servers/elasticsearch/</w:t>
            </w:r>
            <w:r w:rsidR="00233A4C">
              <w:t>1</w:t>
            </w:r>
            <w:r w:rsidR="002014EE" w:rsidRPr="00400F1B">
              <w:t>.</w:t>
            </w:r>
            <w:r w:rsidR="00233A4C">
              <w:t>1</w:t>
            </w:r>
            <w:r w:rsidR="002014EE" w:rsidRPr="00400F1B">
              <w:t>.0/integrationbo4</w:t>
            </w:r>
          </w:p>
        </w:tc>
      </w:tr>
      <w:tr w:rsidR="00BD3873" w:rsidRPr="00400F1B" w14:paraId="13B3580D" w14:textId="77777777" w:rsidTr="00DB6AB1">
        <w:tc>
          <w:tcPr>
            <w:tcW w:w="2943" w:type="dxa"/>
          </w:tcPr>
          <w:p w14:paraId="13B3580A" w14:textId="77777777" w:rsidR="00BD3873" w:rsidRPr="00400F1B" w:rsidRDefault="00BD3873" w:rsidP="009717F1">
            <w:pPr>
              <w:pStyle w:val="TableText"/>
              <w:ind w:left="0"/>
              <w:jc w:val="both"/>
            </w:pPr>
            <w:r>
              <w:t>${FSP_TM_BO_IP}</w:t>
            </w:r>
          </w:p>
        </w:tc>
        <w:tc>
          <w:tcPr>
            <w:tcW w:w="2552" w:type="dxa"/>
          </w:tcPr>
          <w:p w14:paraId="13B3580B" w14:textId="77777777" w:rsidR="00BD3873" w:rsidRPr="00391985" w:rsidRDefault="00BD3873" w:rsidP="009717F1">
            <w:pPr>
              <w:pStyle w:val="TableText"/>
              <w:jc w:val="both"/>
              <w:rPr>
                <w:highlight w:val="yellow"/>
                <w:lang w:val="en-GB"/>
              </w:rPr>
            </w:pPr>
            <w:r>
              <w:rPr>
                <w:lang w:val="en-GB"/>
              </w:rPr>
              <w:t xml:space="preserve">The IP address where the </w:t>
            </w:r>
            <w:r w:rsidRPr="00781902">
              <w:rPr>
                <w:lang w:val="en-GB"/>
              </w:rPr>
              <w:t>SP TM BO application listens to which is accessible from the outside world</w:t>
            </w:r>
          </w:p>
        </w:tc>
        <w:tc>
          <w:tcPr>
            <w:tcW w:w="4346" w:type="dxa"/>
          </w:tcPr>
          <w:p w14:paraId="13B3580C" w14:textId="77777777" w:rsidR="00BD3873" w:rsidRPr="00011949" w:rsidRDefault="00BD3873" w:rsidP="009717F1">
            <w:pPr>
              <w:pStyle w:val="TableText"/>
              <w:jc w:val="both"/>
            </w:pPr>
            <w:r w:rsidRPr="000704CF">
              <w:t>10.135.120.54</w:t>
            </w:r>
          </w:p>
        </w:tc>
      </w:tr>
      <w:tr w:rsidR="00BD3873" w:rsidRPr="00400F1B" w14:paraId="13B35811" w14:textId="77777777" w:rsidTr="00DB6AB1">
        <w:tc>
          <w:tcPr>
            <w:tcW w:w="2943" w:type="dxa"/>
          </w:tcPr>
          <w:p w14:paraId="13B3580E" w14:textId="77777777" w:rsidR="00BD3873" w:rsidRPr="00400F1B" w:rsidRDefault="00BD3873" w:rsidP="009717F1">
            <w:pPr>
              <w:pStyle w:val="TableText"/>
              <w:ind w:left="0"/>
              <w:jc w:val="both"/>
            </w:pPr>
            <w:r w:rsidRPr="00CF0225">
              <w:t>${FSP_TM_BO_PORT}</w:t>
            </w:r>
          </w:p>
        </w:tc>
        <w:tc>
          <w:tcPr>
            <w:tcW w:w="2552" w:type="dxa"/>
          </w:tcPr>
          <w:p w14:paraId="13B3580F" w14:textId="77777777" w:rsidR="00BD3873" w:rsidRPr="00391985" w:rsidRDefault="00BD3873" w:rsidP="009717F1">
            <w:pPr>
              <w:pStyle w:val="TableText"/>
              <w:jc w:val="both"/>
              <w:rPr>
                <w:highlight w:val="yellow"/>
                <w:lang w:val="en-GB"/>
              </w:rPr>
            </w:pPr>
            <w:r>
              <w:rPr>
                <w:lang w:val="en-GB"/>
              </w:rPr>
              <w:t xml:space="preserve">The IP port where the </w:t>
            </w:r>
            <w:r w:rsidRPr="00781902">
              <w:rPr>
                <w:lang w:val="en-GB"/>
              </w:rPr>
              <w:t>SP TM BO application listens to which is accessible from the outside world</w:t>
            </w:r>
          </w:p>
        </w:tc>
        <w:tc>
          <w:tcPr>
            <w:tcW w:w="4346" w:type="dxa"/>
          </w:tcPr>
          <w:p w14:paraId="13B35810" w14:textId="77777777" w:rsidR="00BD3873" w:rsidRPr="00011949" w:rsidRDefault="00BD3873" w:rsidP="009717F1">
            <w:pPr>
              <w:pStyle w:val="TableText"/>
              <w:jc w:val="both"/>
            </w:pPr>
            <w:r w:rsidRPr="0052278D">
              <w:t>8080</w:t>
            </w:r>
          </w:p>
        </w:tc>
      </w:tr>
      <w:tr w:rsidR="00D63627" w:rsidRPr="00400F1B" w14:paraId="13B35815" w14:textId="77777777" w:rsidTr="00DB6AB1">
        <w:tc>
          <w:tcPr>
            <w:tcW w:w="2943" w:type="dxa"/>
          </w:tcPr>
          <w:p w14:paraId="13B35812" w14:textId="77777777" w:rsidR="00D63627" w:rsidRPr="00011949" w:rsidRDefault="00D63627" w:rsidP="009717F1">
            <w:pPr>
              <w:pStyle w:val="TableText"/>
              <w:ind w:left="0"/>
              <w:jc w:val="both"/>
              <w:rPr>
                <w:lang w:val="en-GB"/>
              </w:rPr>
            </w:pPr>
            <w:r w:rsidRPr="00011949">
              <w:rPr>
                <w:lang w:val="en-GB"/>
              </w:rPr>
              <w:t>${</w:t>
            </w:r>
            <w:r>
              <w:rPr>
                <w:lang w:val="en-GB"/>
              </w:rPr>
              <w:t>FSP</w:t>
            </w:r>
            <w:r w:rsidRPr="00011949">
              <w:rPr>
                <w:lang w:val="en-GB"/>
              </w:rPr>
              <w:t>_LOG_PATH_MASTER}</w:t>
            </w:r>
          </w:p>
        </w:tc>
        <w:tc>
          <w:tcPr>
            <w:tcW w:w="2552" w:type="dxa"/>
          </w:tcPr>
          <w:p w14:paraId="13B35813" w14:textId="77777777" w:rsidR="00D63627" w:rsidRPr="00011949" w:rsidRDefault="00D63627" w:rsidP="009717F1">
            <w:pPr>
              <w:pStyle w:val="TableText"/>
              <w:jc w:val="both"/>
              <w:rPr>
                <w:lang w:val="en-GB"/>
              </w:rPr>
            </w:pPr>
            <w:r w:rsidRPr="00011949">
              <w:rPr>
                <w:lang w:val="en-GB"/>
              </w:rPr>
              <w:t xml:space="preserve">This is the absolute path to the log file of the </w:t>
            </w:r>
            <w:r>
              <w:rPr>
                <w:lang w:val="en-GB"/>
              </w:rPr>
              <w:t>BO</w:t>
            </w:r>
            <w:r w:rsidRPr="00011949">
              <w:rPr>
                <w:lang w:val="en-GB"/>
              </w:rPr>
              <w:t xml:space="preserve"> application on the master node</w:t>
            </w:r>
          </w:p>
        </w:tc>
        <w:tc>
          <w:tcPr>
            <w:tcW w:w="4346" w:type="dxa"/>
          </w:tcPr>
          <w:p w14:paraId="13B35814" w14:textId="77777777" w:rsidR="00D63627" w:rsidRPr="00011949" w:rsidRDefault="00411F18" w:rsidP="009717F1">
            <w:pPr>
              <w:pStyle w:val="TableText"/>
              <w:jc w:val="both"/>
              <w:rPr>
                <w:lang w:val="en-GB"/>
              </w:rPr>
            </w:pPr>
            <w:r>
              <w:rPr>
                <w:lang w:val="en-GB"/>
              </w:rPr>
              <w:t>/home</w:t>
            </w:r>
            <w:r w:rsidR="00D63627" w:rsidRPr="00011949">
              <w:rPr>
                <w:lang w:val="en-GB"/>
              </w:rPr>
              <w:t>/us</w:t>
            </w:r>
            <w:r w:rsidR="00D63627">
              <w:rPr>
                <w:lang w:val="en-GB"/>
              </w:rPr>
              <w:t>e</w:t>
            </w:r>
            <w:r w:rsidR="00D63627" w:rsidRPr="00011949">
              <w:rPr>
                <w:lang w:val="en-GB"/>
              </w:rPr>
              <w:t>r/servers/tomcat/7.0.29/</w:t>
            </w:r>
            <w:r w:rsidR="00E8509A">
              <w:rPr>
                <w:lang w:val="en-GB"/>
              </w:rPr>
              <w:t>integrationbo4</w:t>
            </w:r>
            <w:r w:rsidR="00D63627" w:rsidRPr="00011949">
              <w:rPr>
                <w:lang w:val="en-GB"/>
              </w:rPr>
              <w:t>/logs</w:t>
            </w:r>
          </w:p>
        </w:tc>
      </w:tr>
    </w:tbl>
    <w:p w14:paraId="13B35816" w14:textId="77777777" w:rsidR="00E27FF7" w:rsidRPr="00400F1B" w:rsidRDefault="00E27FF7" w:rsidP="009717F1">
      <w:pPr>
        <w:jc w:val="both"/>
        <w:rPr>
          <w:rFonts w:asciiTheme="minorHAnsi" w:hAnsiTheme="minorHAnsi" w:cstheme="minorHAnsi"/>
          <w:sz w:val="22"/>
          <w:szCs w:val="22"/>
          <w:lang w:eastAsia="ja-JP"/>
        </w:rPr>
      </w:pPr>
    </w:p>
    <w:p w14:paraId="13B35817" w14:textId="77777777" w:rsidR="00566842" w:rsidRPr="00400F1B" w:rsidRDefault="00566842" w:rsidP="009717F1">
      <w:pPr>
        <w:pStyle w:val="Prrafodelista"/>
        <w:jc w:val="both"/>
        <w:rPr>
          <w:rFonts w:asciiTheme="minorHAnsi" w:eastAsia="Times New Roman" w:hAnsiTheme="minorHAnsi" w:cstheme="minorHAnsi"/>
          <w:sz w:val="20"/>
          <w:szCs w:val="20"/>
        </w:rPr>
      </w:pPr>
    </w:p>
    <w:p w14:paraId="13B35818" w14:textId="77777777" w:rsidR="00111439" w:rsidRPr="00320323" w:rsidRDefault="00111439" w:rsidP="00320323">
      <w:pPr>
        <w:pStyle w:val="Ttulo1"/>
      </w:pPr>
      <w:bookmarkStart w:id="63" w:name="_Toc378146235"/>
      <w:bookmarkStart w:id="64" w:name="_Toc479327963"/>
      <w:bookmarkEnd w:id="57"/>
      <w:bookmarkEnd w:id="58"/>
      <w:bookmarkEnd w:id="59"/>
      <w:bookmarkEnd w:id="60"/>
      <w:bookmarkEnd w:id="61"/>
      <w:r w:rsidRPr="00320323">
        <w:lastRenderedPageBreak/>
        <w:t>Configuration files in folder structure</w:t>
      </w:r>
      <w:bookmarkEnd w:id="63"/>
      <w:r w:rsidR="00744C71" w:rsidRPr="00320323">
        <w:t xml:space="preserve"> and other resources</w:t>
      </w:r>
      <w:bookmarkEnd w:id="64"/>
    </w:p>
    <w:p w14:paraId="13B35819" w14:textId="77777777" w:rsidR="00D5021B" w:rsidRPr="00320323" w:rsidRDefault="00D5021B" w:rsidP="00320323">
      <w:pPr>
        <w:pStyle w:val="Ttulo2"/>
      </w:pPr>
      <w:bookmarkStart w:id="65" w:name="_Toc378146237"/>
      <w:bookmarkStart w:id="66" w:name="_Toc479327964"/>
      <w:r w:rsidRPr="00320323">
        <w:t>Folder structure</w:t>
      </w:r>
      <w:bookmarkEnd w:id="66"/>
      <w:r w:rsidRPr="00320323">
        <w:t xml:space="preserve"> </w:t>
      </w:r>
    </w:p>
    <w:p w14:paraId="13B3581A" w14:textId="77777777" w:rsidR="00D5021B" w:rsidRPr="00400F1B" w:rsidRDefault="00D5021B" w:rsidP="009717F1">
      <w:pPr>
        <w:spacing w:line="276" w:lineRule="auto"/>
        <w:jc w:val="both"/>
        <w:rPr>
          <w:rFonts w:asciiTheme="minorHAnsi" w:hAnsiTheme="minorHAnsi" w:cstheme="minorHAnsi"/>
          <w:iCs/>
          <w:sz w:val="22"/>
          <w:szCs w:val="22"/>
        </w:rPr>
      </w:pPr>
      <w:r w:rsidRPr="00400F1B">
        <w:rPr>
          <w:rFonts w:asciiTheme="minorHAnsi" w:hAnsiTheme="minorHAnsi" w:cstheme="minorHAnsi"/>
          <w:iCs/>
          <w:sz w:val="22"/>
          <w:szCs w:val="22"/>
        </w:rPr>
        <w:t>The SP BO follows a standard software delivery format</w:t>
      </w:r>
      <w:r w:rsidR="00F153B1" w:rsidRPr="00400F1B">
        <w:rPr>
          <w:rFonts w:asciiTheme="minorHAnsi" w:hAnsiTheme="minorHAnsi" w:cstheme="minorHAnsi"/>
          <w:iCs/>
          <w:sz w:val="22"/>
          <w:szCs w:val="22"/>
        </w:rPr>
        <w:t xml:space="preserve"> that contains, among many other things, the configuration files</w:t>
      </w:r>
      <w:r w:rsidRPr="00400F1B">
        <w:rPr>
          <w:rFonts w:asciiTheme="minorHAnsi" w:hAnsiTheme="minorHAnsi" w:cstheme="minorHAnsi"/>
          <w:iCs/>
          <w:sz w:val="22"/>
          <w:szCs w:val="22"/>
        </w:rPr>
        <w:t>.</w:t>
      </w:r>
      <w:r w:rsidR="000F28B0" w:rsidRPr="00400F1B">
        <w:rPr>
          <w:rFonts w:asciiTheme="minorHAnsi" w:hAnsiTheme="minorHAnsi" w:cstheme="minorHAnsi"/>
          <w:iCs/>
          <w:sz w:val="22"/>
          <w:szCs w:val="22"/>
        </w:rPr>
        <w:t xml:space="preserve"> </w:t>
      </w:r>
      <w:r w:rsidR="00F153B1" w:rsidRPr="00400F1B">
        <w:rPr>
          <w:rFonts w:asciiTheme="minorHAnsi" w:hAnsiTheme="minorHAnsi" w:cstheme="minorHAnsi"/>
          <w:iCs/>
          <w:sz w:val="22"/>
          <w:szCs w:val="22"/>
        </w:rPr>
        <w:t>Some of the steps of</w:t>
      </w:r>
      <w:r w:rsidR="000F28B0" w:rsidRPr="00400F1B">
        <w:rPr>
          <w:rFonts w:asciiTheme="minorHAnsi" w:hAnsiTheme="minorHAnsi" w:cstheme="minorHAnsi"/>
          <w:iCs/>
          <w:sz w:val="22"/>
          <w:szCs w:val="22"/>
        </w:rPr>
        <w:t xml:space="preserve"> the launch plan </w:t>
      </w:r>
      <w:r w:rsidR="00F153B1" w:rsidRPr="00400F1B">
        <w:rPr>
          <w:rFonts w:asciiTheme="minorHAnsi" w:hAnsiTheme="minorHAnsi" w:cstheme="minorHAnsi"/>
          <w:iCs/>
          <w:sz w:val="22"/>
          <w:szCs w:val="22"/>
        </w:rPr>
        <w:t>include copying the configuration files into certain folders.</w:t>
      </w:r>
      <w:r w:rsidR="00206233">
        <w:rPr>
          <w:rFonts w:asciiTheme="minorHAnsi" w:hAnsiTheme="minorHAnsi" w:cstheme="minorHAnsi"/>
          <w:iCs/>
          <w:sz w:val="22"/>
          <w:szCs w:val="22"/>
        </w:rPr>
        <w:t xml:space="preserve"> So, once the Launch P</w:t>
      </w:r>
      <w:r w:rsidR="00661529" w:rsidRPr="00400F1B">
        <w:rPr>
          <w:rFonts w:asciiTheme="minorHAnsi" w:hAnsiTheme="minorHAnsi" w:cstheme="minorHAnsi"/>
          <w:iCs/>
          <w:sz w:val="22"/>
          <w:szCs w:val="22"/>
        </w:rPr>
        <w:t xml:space="preserve">lan </w:t>
      </w:r>
      <w:r w:rsidR="00BE6DB2" w:rsidRPr="00F51310">
        <w:rPr>
          <w:rFonts w:asciiTheme="minorHAnsi" w:hAnsiTheme="minorHAnsi" w:cstheme="minorHAnsi"/>
          <w:iCs/>
          <w:sz w:val="22"/>
          <w:szCs w:val="22"/>
        </w:rPr>
        <w:t>(</w:t>
      </w:r>
      <w:r w:rsidR="00206233" w:rsidRPr="00F51310">
        <w:rPr>
          <w:rFonts w:asciiTheme="minorHAnsi" w:hAnsiTheme="minorHAnsi" w:cstheme="minorHAnsi"/>
          <w:iCs/>
          <w:sz w:val="22"/>
          <w:szCs w:val="22"/>
        </w:rPr>
        <w:t xml:space="preserve">R1) </w:t>
      </w:r>
      <w:r w:rsidR="00914EB0" w:rsidRPr="00400F1B">
        <w:rPr>
          <w:rFonts w:asciiTheme="minorHAnsi" w:hAnsiTheme="minorHAnsi" w:cstheme="minorHAnsi"/>
          <w:iCs/>
          <w:sz w:val="22"/>
          <w:szCs w:val="22"/>
        </w:rPr>
        <w:t>has been</w:t>
      </w:r>
      <w:r w:rsidRPr="00400F1B">
        <w:rPr>
          <w:rFonts w:asciiTheme="minorHAnsi" w:hAnsiTheme="minorHAnsi" w:cstheme="minorHAnsi"/>
          <w:iCs/>
          <w:sz w:val="22"/>
          <w:szCs w:val="22"/>
        </w:rPr>
        <w:t xml:space="preserve"> </w:t>
      </w:r>
      <w:r w:rsidR="000F28B0" w:rsidRPr="00400F1B">
        <w:rPr>
          <w:rFonts w:asciiTheme="minorHAnsi" w:hAnsiTheme="minorHAnsi" w:cstheme="minorHAnsi"/>
          <w:iCs/>
          <w:sz w:val="22"/>
          <w:szCs w:val="22"/>
        </w:rPr>
        <w:t>followed</w:t>
      </w:r>
      <w:r w:rsidR="00FA74E7" w:rsidRPr="00400F1B">
        <w:rPr>
          <w:rFonts w:asciiTheme="minorHAnsi" w:hAnsiTheme="minorHAnsi" w:cstheme="minorHAnsi"/>
          <w:iCs/>
          <w:sz w:val="22"/>
          <w:szCs w:val="22"/>
        </w:rPr>
        <w:t>, the</w:t>
      </w:r>
      <w:r w:rsidRPr="00400F1B">
        <w:rPr>
          <w:rFonts w:asciiTheme="minorHAnsi" w:hAnsiTheme="minorHAnsi" w:cstheme="minorHAnsi"/>
          <w:iCs/>
          <w:sz w:val="22"/>
          <w:szCs w:val="22"/>
        </w:rPr>
        <w:t xml:space="preserve"> structure of </w:t>
      </w:r>
      <w:r w:rsidR="002C54E1" w:rsidRPr="00400F1B">
        <w:rPr>
          <w:rFonts w:asciiTheme="minorHAnsi" w:hAnsiTheme="minorHAnsi" w:cstheme="minorHAnsi"/>
          <w:iCs/>
          <w:sz w:val="22"/>
          <w:szCs w:val="22"/>
        </w:rPr>
        <w:t xml:space="preserve">the </w:t>
      </w:r>
      <w:r w:rsidRPr="00400F1B">
        <w:rPr>
          <w:rFonts w:asciiTheme="minorHAnsi" w:hAnsiTheme="minorHAnsi" w:cstheme="minorHAnsi"/>
          <w:iCs/>
          <w:sz w:val="22"/>
          <w:szCs w:val="22"/>
        </w:rPr>
        <w:t xml:space="preserve">folders </w:t>
      </w:r>
      <w:r w:rsidR="00661529" w:rsidRPr="00400F1B">
        <w:rPr>
          <w:rFonts w:asciiTheme="minorHAnsi" w:hAnsiTheme="minorHAnsi" w:cstheme="minorHAnsi"/>
          <w:iCs/>
          <w:sz w:val="22"/>
          <w:szCs w:val="22"/>
        </w:rPr>
        <w:t xml:space="preserve">that contain </w:t>
      </w:r>
      <w:r w:rsidR="0084044E">
        <w:rPr>
          <w:rFonts w:asciiTheme="minorHAnsi" w:hAnsiTheme="minorHAnsi" w:cstheme="minorHAnsi"/>
          <w:iCs/>
          <w:sz w:val="22"/>
          <w:szCs w:val="22"/>
        </w:rPr>
        <w:t xml:space="preserve">most of </w:t>
      </w:r>
      <w:r w:rsidR="00661529" w:rsidRPr="00400F1B">
        <w:rPr>
          <w:rFonts w:asciiTheme="minorHAnsi" w:hAnsiTheme="minorHAnsi" w:cstheme="minorHAnsi"/>
          <w:iCs/>
          <w:sz w:val="22"/>
          <w:szCs w:val="22"/>
        </w:rPr>
        <w:t xml:space="preserve">the configuration files will be </w:t>
      </w:r>
      <w:r w:rsidR="00934C80" w:rsidRPr="00400F1B">
        <w:rPr>
          <w:rFonts w:asciiTheme="minorHAnsi" w:hAnsiTheme="minorHAnsi" w:cstheme="minorHAnsi"/>
          <w:iCs/>
          <w:sz w:val="22"/>
          <w:szCs w:val="22"/>
        </w:rPr>
        <w:t xml:space="preserve">the one </w:t>
      </w:r>
      <w:r w:rsidR="00F74734" w:rsidRPr="00400F1B">
        <w:rPr>
          <w:rFonts w:asciiTheme="minorHAnsi" w:hAnsiTheme="minorHAnsi" w:cstheme="minorHAnsi"/>
          <w:iCs/>
          <w:sz w:val="22"/>
          <w:szCs w:val="22"/>
        </w:rPr>
        <w:t>shown in the image below. The main</w:t>
      </w:r>
      <w:r w:rsidR="00934C80" w:rsidRPr="00400F1B">
        <w:rPr>
          <w:rFonts w:asciiTheme="minorHAnsi" w:hAnsiTheme="minorHAnsi" w:cstheme="minorHAnsi"/>
          <w:iCs/>
          <w:sz w:val="22"/>
          <w:szCs w:val="22"/>
        </w:rPr>
        <w:t xml:space="preserve"> </w:t>
      </w:r>
      <w:r w:rsidR="00661529" w:rsidRPr="00400F1B">
        <w:rPr>
          <w:rFonts w:asciiTheme="minorHAnsi" w:hAnsiTheme="minorHAnsi" w:cstheme="minorHAnsi"/>
          <w:iCs/>
          <w:sz w:val="22"/>
          <w:szCs w:val="22"/>
        </w:rPr>
        <w:t xml:space="preserve">files </w:t>
      </w:r>
      <w:r w:rsidR="00934C80" w:rsidRPr="00400F1B">
        <w:rPr>
          <w:rFonts w:asciiTheme="minorHAnsi" w:hAnsiTheme="minorHAnsi" w:cstheme="minorHAnsi"/>
          <w:iCs/>
          <w:sz w:val="22"/>
          <w:szCs w:val="22"/>
        </w:rPr>
        <w:t>included in these folders</w:t>
      </w:r>
      <w:r w:rsidRPr="00400F1B">
        <w:rPr>
          <w:rFonts w:asciiTheme="minorHAnsi" w:hAnsiTheme="minorHAnsi" w:cstheme="minorHAnsi"/>
          <w:iCs/>
          <w:sz w:val="22"/>
          <w:szCs w:val="22"/>
        </w:rPr>
        <w:t xml:space="preserve"> </w:t>
      </w:r>
      <w:r w:rsidR="00F74734" w:rsidRPr="00400F1B">
        <w:rPr>
          <w:rFonts w:asciiTheme="minorHAnsi" w:hAnsiTheme="minorHAnsi" w:cstheme="minorHAnsi"/>
          <w:iCs/>
          <w:sz w:val="22"/>
          <w:szCs w:val="22"/>
        </w:rPr>
        <w:t xml:space="preserve">and other configuration processes </w:t>
      </w:r>
      <w:r w:rsidRPr="00400F1B">
        <w:rPr>
          <w:rFonts w:asciiTheme="minorHAnsi" w:hAnsiTheme="minorHAnsi" w:cstheme="minorHAnsi"/>
          <w:iCs/>
          <w:sz w:val="22"/>
          <w:szCs w:val="22"/>
        </w:rPr>
        <w:t>will be detailed in this document.</w:t>
      </w:r>
    </w:p>
    <w:p w14:paraId="13B3581B" w14:textId="77777777" w:rsidR="00D5021B" w:rsidRPr="00400F1B" w:rsidRDefault="0094704D" w:rsidP="009717F1">
      <w:pPr>
        <w:spacing w:line="276" w:lineRule="auto"/>
        <w:jc w:val="both"/>
        <w:rPr>
          <w:rFonts w:asciiTheme="minorHAnsi" w:hAnsiTheme="minorHAnsi" w:cstheme="minorHAnsi"/>
          <w:sz w:val="22"/>
          <w:szCs w:val="22"/>
        </w:rPr>
      </w:pPr>
      <w:r w:rsidRPr="00400F1B">
        <w:rPr>
          <w:rFonts w:asciiTheme="minorHAnsi" w:hAnsiTheme="minorHAnsi" w:cstheme="minorHAnsi"/>
          <w:noProof/>
          <w:sz w:val="22"/>
          <w:szCs w:val="22"/>
          <w:lang w:val="es-ES" w:eastAsia="es-ES"/>
        </w:rPr>
        <w:drawing>
          <wp:anchor distT="0" distB="0" distL="114300" distR="114300" simplePos="0" relativeHeight="251662336" behindDoc="0" locked="0" layoutInCell="1" allowOverlap="1" wp14:anchorId="13B35EC7" wp14:editId="13B35EC8">
            <wp:simplePos x="0" y="0"/>
            <wp:positionH relativeFrom="column">
              <wp:posOffset>-3810</wp:posOffset>
            </wp:positionH>
            <wp:positionV relativeFrom="paragraph">
              <wp:posOffset>17145</wp:posOffset>
            </wp:positionV>
            <wp:extent cx="1942465" cy="3285490"/>
            <wp:effectExtent l="0" t="0" r="63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derStructureManual.png"/>
                    <pic:cNvPicPr/>
                  </pic:nvPicPr>
                  <pic:blipFill>
                    <a:blip r:embed="rId12">
                      <a:extLst>
                        <a:ext uri="{28A0092B-C50C-407E-A947-70E740481C1C}">
                          <a14:useLocalDpi xmlns:a14="http://schemas.microsoft.com/office/drawing/2010/main" val="0"/>
                        </a:ext>
                      </a:extLst>
                    </a:blip>
                    <a:stretch>
                      <a:fillRect/>
                    </a:stretch>
                  </pic:blipFill>
                  <pic:spPr>
                    <a:xfrm>
                      <a:off x="0" y="0"/>
                      <a:ext cx="1942465" cy="3285490"/>
                    </a:xfrm>
                    <a:prstGeom prst="rect">
                      <a:avLst/>
                    </a:prstGeom>
                  </pic:spPr>
                </pic:pic>
              </a:graphicData>
            </a:graphic>
            <wp14:sizeRelH relativeFrom="page">
              <wp14:pctWidth>0</wp14:pctWidth>
            </wp14:sizeRelH>
            <wp14:sizeRelV relativeFrom="page">
              <wp14:pctHeight>0</wp14:pctHeight>
            </wp14:sizeRelV>
          </wp:anchor>
        </w:drawing>
      </w:r>
    </w:p>
    <w:p w14:paraId="13B3581C" w14:textId="77777777" w:rsidR="00D5021B" w:rsidRPr="00400F1B" w:rsidRDefault="00D5021B"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Some </w:t>
      </w:r>
      <w:r w:rsidR="002C54E1" w:rsidRPr="00400F1B">
        <w:rPr>
          <w:rFonts w:asciiTheme="minorHAnsi" w:hAnsiTheme="minorHAnsi" w:cstheme="minorHAnsi"/>
          <w:sz w:val="22"/>
          <w:szCs w:val="22"/>
        </w:rPr>
        <w:t xml:space="preserve">of the </w:t>
      </w:r>
      <w:r w:rsidRPr="00400F1B">
        <w:rPr>
          <w:rFonts w:asciiTheme="minorHAnsi" w:hAnsiTheme="minorHAnsi" w:cstheme="minorHAnsi"/>
          <w:sz w:val="22"/>
          <w:szCs w:val="22"/>
        </w:rPr>
        <w:t>files</w:t>
      </w:r>
      <w:r w:rsidR="002C54E1" w:rsidRPr="00400F1B">
        <w:rPr>
          <w:rFonts w:asciiTheme="minorHAnsi" w:hAnsiTheme="minorHAnsi" w:cstheme="minorHAnsi"/>
          <w:sz w:val="22"/>
          <w:szCs w:val="22"/>
        </w:rPr>
        <w:t xml:space="preserve"> and resources</w:t>
      </w:r>
      <w:r w:rsidRPr="00400F1B">
        <w:rPr>
          <w:rFonts w:asciiTheme="minorHAnsi" w:hAnsiTheme="minorHAnsi" w:cstheme="minorHAnsi"/>
          <w:sz w:val="22"/>
          <w:szCs w:val="22"/>
        </w:rPr>
        <w:t xml:space="preserve"> that can be edited to provide customized </w:t>
      </w:r>
      <w:r w:rsidR="00165C30" w:rsidRPr="00400F1B">
        <w:rPr>
          <w:rFonts w:asciiTheme="minorHAnsi" w:hAnsiTheme="minorHAnsi" w:cstheme="minorHAnsi"/>
          <w:sz w:val="22"/>
          <w:szCs w:val="22"/>
        </w:rPr>
        <w:t>behavior</w:t>
      </w:r>
      <w:r w:rsidR="008F595A" w:rsidRPr="00400F1B">
        <w:rPr>
          <w:rFonts w:asciiTheme="minorHAnsi" w:hAnsiTheme="minorHAnsi" w:cstheme="minorHAnsi"/>
          <w:sz w:val="22"/>
          <w:szCs w:val="22"/>
        </w:rPr>
        <w:t xml:space="preserve"> of the TM BO application </w:t>
      </w:r>
      <w:r w:rsidR="00264F04" w:rsidRPr="00400F1B">
        <w:rPr>
          <w:rFonts w:asciiTheme="minorHAnsi" w:hAnsiTheme="minorHAnsi" w:cstheme="minorHAnsi"/>
          <w:sz w:val="22"/>
          <w:szCs w:val="22"/>
        </w:rPr>
        <w:t>are</w:t>
      </w:r>
      <w:r w:rsidRPr="00400F1B">
        <w:rPr>
          <w:rFonts w:asciiTheme="minorHAnsi" w:hAnsiTheme="minorHAnsi" w:cstheme="minorHAnsi"/>
          <w:sz w:val="22"/>
          <w:szCs w:val="22"/>
        </w:rPr>
        <w:t>:</w:t>
      </w:r>
    </w:p>
    <w:p w14:paraId="13B3581D" w14:textId="77777777" w:rsidR="00D5021B" w:rsidRPr="00400F1B" w:rsidRDefault="00D5021B" w:rsidP="009717F1">
      <w:pPr>
        <w:pStyle w:val="Prrafodelista"/>
        <w:numPr>
          <w:ilvl w:val="0"/>
          <w:numId w:val="7"/>
        </w:numPr>
        <w:jc w:val="both"/>
        <w:rPr>
          <w:rFonts w:asciiTheme="minorHAnsi" w:hAnsiTheme="minorHAnsi" w:cstheme="minorHAnsi"/>
        </w:rPr>
      </w:pPr>
      <w:r w:rsidRPr="00400F1B">
        <w:rPr>
          <w:rFonts w:asciiTheme="minorHAnsi" w:hAnsiTheme="minorHAnsi" w:cstheme="minorHAnsi"/>
        </w:rPr>
        <w:t>Configuration files like:</w:t>
      </w:r>
    </w:p>
    <w:p w14:paraId="13B3581E" w14:textId="77777777" w:rsidR="00D5021B" w:rsidRPr="00400F1B" w:rsidRDefault="00D5021B" w:rsidP="009717F1">
      <w:pPr>
        <w:pStyle w:val="Prrafodelista"/>
        <w:numPr>
          <w:ilvl w:val="1"/>
          <w:numId w:val="7"/>
        </w:numPr>
        <w:jc w:val="both"/>
        <w:rPr>
          <w:rFonts w:asciiTheme="minorHAnsi" w:hAnsiTheme="minorHAnsi" w:cstheme="minorHAnsi"/>
        </w:rPr>
      </w:pPr>
      <w:r w:rsidRPr="00400F1B">
        <w:rPr>
          <w:rFonts w:asciiTheme="minorHAnsi" w:hAnsiTheme="minorHAnsi" w:cstheme="minorHAnsi"/>
        </w:rPr>
        <w:t>List of master data (country list, colour…)</w:t>
      </w:r>
    </w:p>
    <w:p w14:paraId="13B3581F" w14:textId="77777777" w:rsidR="00D5021B" w:rsidRPr="00400F1B" w:rsidRDefault="00D5021B" w:rsidP="009717F1">
      <w:pPr>
        <w:pStyle w:val="Prrafodelista"/>
        <w:numPr>
          <w:ilvl w:val="1"/>
          <w:numId w:val="7"/>
        </w:numPr>
        <w:jc w:val="both"/>
        <w:rPr>
          <w:rFonts w:asciiTheme="minorHAnsi" w:hAnsiTheme="minorHAnsi" w:cstheme="minorHAnsi"/>
        </w:rPr>
      </w:pPr>
      <w:r w:rsidRPr="00400F1B">
        <w:rPr>
          <w:rFonts w:asciiTheme="minorHAnsi" w:hAnsiTheme="minorHAnsi" w:cstheme="minorHAnsi"/>
        </w:rPr>
        <w:t>Permissions</w:t>
      </w:r>
    </w:p>
    <w:p w14:paraId="13B35820" w14:textId="77777777" w:rsidR="00D5021B" w:rsidRPr="00400F1B" w:rsidRDefault="00D5021B" w:rsidP="009717F1">
      <w:pPr>
        <w:pStyle w:val="Prrafodelista"/>
        <w:numPr>
          <w:ilvl w:val="1"/>
          <w:numId w:val="7"/>
        </w:numPr>
        <w:jc w:val="both"/>
        <w:rPr>
          <w:rFonts w:asciiTheme="minorHAnsi" w:hAnsiTheme="minorHAnsi" w:cstheme="minorHAnsi"/>
        </w:rPr>
      </w:pPr>
      <w:r w:rsidRPr="00400F1B">
        <w:rPr>
          <w:rFonts w:asciiTheme="minorHAnsi" w:hAnsiTheme="minorHAnsi" w:cstheme="minorHAnsi"/>
        </w:rPr>
        <w:t>Standard texts for the letters</w:t>
      </w:r>
    </w:p>
    <w:p w14:paraId="13B35821" w14:textId="77777777" w:rsidR="00D5021B" w:rsidRPr="00400F1B" w:rsidRDefault="00D5021B" w:rsidP="009717F1">
      <w:pPr>
        <w:pStyle w:val="Prrafodelista"/>
        <w:numPr>
          <w:ilvl w:val="1"/>
          <w:numId w:val="7"/>
        </w:numPr>
        <w:jc w:val="both"/>
        <w:rPr>
          <w:rFonts w:asciiTheme="minorHAnsi" w:hAnsiTheme="minorHAnsi" w:cstheme="minorHAnsi"/>
        </w:rPr>
      </w:pPr>
      <w:r w:rsidRPr="00400F1B">
        <w:rPr>
          <w:rFonts w:asciiTheme="minorHAnsi" w:hAnsiTheme="minorHAnsi" w:cstheme="minorHAnsi"/>
        </w:rPr>
        <w:t>Field visibility</w:t>
      </w:r>
    </w:p>
    <w:p w14:paraId="13B35822" w14:textId="77777777" w:rsidR="00D5021B" w:rsidRPr="00400F1B" w:rsidRDefault="00D5021B" w:rsidP="009717F1">
      <w:pPr>
        <w:pStyle w:val="Prrafodelista"/>
        <w:numPr>
          <w:ilvl w:val="0"/>
          <w:numId w:val="7"/>
        </w:numPr>
        <w:jc w:val="both"/>
        <w:rPr>
          <w:rFonts w:asciiTheme="minorHAnsi" w:hAnsiTheme="minorHAnsi" w:cstheme="minorHAnsi"/>
        </w:rPr>
      </w:pPr>
      <w:r w:rsidRPr="00400F1B">
        <w:rPr>
          <w:rFonts w:asciiTheme="minorHAnsi" w:hAnsiTheme="minorHAnsi" w:cstheme="minorHAnsi"/>
        </w:rPr>
        <w:t>Drool files for the business logic</w:t>
      </w:r>
    </w:p>
    <w:p w14:paraId="13B35823" w14:textId="77777777" w:rsidR="00D5021B" w:rsidRPr="00400F1B" w:rsidRDefault="00D5021B" w:rsidP="009717F1">
      <w:pPr>
        <w:pStyle w:val="Prrafodelista"/>
        <w:numPr>
          <w:ilvl w:val="0"/>
          <w:numId w:val="7"/>
        </w:numPr>
        <w:jc w:val="both"/>
        <w:rPr>
          <w:rFonts w:asciiTheme="minorHAnsi" w:hAnsiTheme="minorHAnsi" w:cstheme="minorHAnsi"/>
        </w:rPr>
      </w:pPr>
      <w:r w:rsidRPr="00400F1B">
        <w:rPr>
          <w:rFonts w:asciiTheme="minorHAnsi" w:hAnsiTheme="minorHAnsi" w:cstheme="minorHAnsi"/>
        </w:rPr>
        <w:t>Demo letter template files</w:t>
      </w:r>
    </w:p>
    <w:p w14:paraId="13B35824" w14:textId="77777777" w:rsidR="002C54E1" w:rsidRPr="00400F1B" w:rsidRDefault="002C54E1" w:rsidP="009717F1">
      <w:pPr>
        <w:pStyle w:val="Prrafodelista"/>
        <w:numPr>
          <w:ilvl w:val="0"/>
          <w:numId w:val="7"/>
        </w:numPr>
        <w:jc w:val="both"/>
        <w:rPr>
          <w:rFonts w:asciiTheme="minorHAnsi" w:hAnsiTheme="minorHAnsi" w:cstheme="minorHAnsi"/>
        </w:rPr>
      </w:pPr>
      <w:r w:rsidRPr="00400F1B">
        <w:rPr>
          <w:rFonts w:asciiTheme="minorHAnsi" w:hAnsiTheme="minorHAnsi" w:cstheme="minorHAnsi"/>
        </w:rPr>
        <w:t>Languages files</w:t>
      </w:r>
    </w:p>
    <w:p w14:paraId="13B35825" w14:textId="77777777" w:rsidR="006F7ECC" w:rsidRPr="00400F1B" w:rsidRDefault="006F7ECC" w:rsidP="009717F1">
      <w:pPr>
        <w:pStyle w:val="Prrafodelista"/>
        <w:numPr>
          <w:ilvl w:val="0"/>
          <w:numId w:val="7"/>
        </w:numPr>
        <w:jc w:val="both"/>
        <w:rPr>
          <w:rFonts w:asciiTheme="minorHAnsi" w:hAnsiTheme="minorHAnsi" w:cstheme="minorHAnsi"/>
        </w:rPr>
      </w:pPr>
      <w:r w:rsidRPr="00400F1B">
        <w:rPr>
          <w:rFonts w:asciiTheme="minorHAnsi" w:hAnsiTheme="minorHAnsi" w:cstheme="minorHAnsi"/>
        </w:rPr>
        <w:t>Workflows</w:t>
      </w:r>
      <w:r w:rsidR="00C450E6" w:rsidRPr="00400F1B">
        <w:rPr>
          <w:rFonts w:asciiTheme="minorHAnsi" w:hAnsiTheme="minorHAnsi" w:cstheme="minorHAnsi"/>
        </w:rPr>
        <w:t xml:space="preserve"> files </w:t>
      </w:r>
    </w:p>
    <w:p w14:paraId="13B35826" w14:textId="77777777" w:rsidR="00C450E6" w:rsidRPr="00400F1B" w:rsidRDefault="00C450E6" w:rsidP="009717F1">
      <w:pPr>
        <w:pStyle w:val="Prrafodelista"/>
        <w:numPr>
          <w:ilvl w:val="0"/>
          <w:numId w:val="7"/>
        </w:numPr>
        <w:jc w:val="both"/>
        <w:rPr>
          <w:rFonts w:asciiTheme="minorHAnsi" w:hAnsiTheme="minorHAnsi" w:cstheme="minorHAnsi"/>
        </w:rPr>
      </w:pPr>
      <w:r w:rsidRPr="00400F1B">
        <w:rPr>
          <w:rFonts w:asciiTheme="minorHAnsi" w:hAnsiTheme="minorHAnsi" w:cstheme="minorHAnsi"/>
        </w:rPr>
        <w:t>Security files</w:t>
      </w:r>
    </w:p>
    <w:p w14:paraId="13B35827" w14:textId="77777777" w:rsidR="006F7ECC" w:rsidRPr="00400F1B" w:rsidRDefault="006F7ECC" w:rsidP="009717F1">
      <w:pPr>
        <w:pStyle w:val="Prrafodelista"/>
        <w:numPr>
          <w:ilvl w:val="0"/>
          <w:numId w:val="7"/>
        </w:numPr>
        <w:jc w:val="both"/>
        <w:rPr>
          <w:rFonts w:asciiTheme="minorHAnsi" w:hAnsiTheme="minorHAnsi" w:cstheme="minorHAnsi"/>
        </w:rPr>
      </w:pPr>
      <w:r w:rsidRPr="00400F1B">
        <w:rPr>
          <w:rFonts w:asciiTheme="minorHAnsi" w:hAnsiTheme="minorHAnsi" w:cstheme="minorHAnsi"/>
        </w:rPr>
        <w:t>Database data</w:t>
      </w:r>
    </w:p>
    <w:p w14:paraId="13B35828" w14:textId="77777777" w:rsidR="00D5021B" w:rsidRPr="00400F1B" w:rsidRDefault="00D5021B" w:rsidP="009717F1">
      <w:pPr>
        <w:spacing w:line="276" w:lineRule="auto"/>
        <w:jc w:val="both"/>
        <w:rPr>
          <w:rFonts w:asciiTheme="minorHAnsi" w:hAnsiTheme="minorHAnsi" w:cstheme="minorHAnsi"/>
          <w:bCs/>
          <w:sz w:val="22"/>
          <w:szCs w:val="22"/>
        </w:rPr>
      </w:pPr>
      <w:r w:rsidRPr="00400F1B">
        <w:rPr>
          <w:rFonts w:asciiTheme="minorHAnsi" w:hAnsiTheme="minorHAnsi" w:cstheme="minorHAnsi"/>
          <w:bCs/>
          <w:sz w:val="22"/>
          <w:szCs w:val="22"/>
        </w:rPr>
        <w:t xml:space="preserve"> </w:t>
      </w:r>
    </w:p>
    <w:p w14:paraId="13B35829" w14:textId="77777777" w:rsidR="00D5021B" w:rsidRPr="00400F1B" w:rsidRDefault="00D5021B" w:rsidP="009717F1">
      <w:pPr>
        <w:spacing w:line="276" w:lineRule="auto"/>
        <w:jc w:val="both"/>
        <w:rPr>
          <w:rFonts w:asciiTheme="minorHAnsi" w:hAnsiTheme="minorHAnsi" w:cstheme="minorHAnsi"/>
          <w:sz w:val="22"/>
          <w:szCs w:val="22"/>
        </w:rPr>
      </w:pPr>
    </w:p>
    <w:p w14:paraId="13B3582A" w14:textId="77777777" w:rsidR="006E7A73" w:rsidRPr="00400F1B" w:rsidRDefault="006E7A73" w:rsidP="009717F1">
      <w:pPr>
        <w:spacing w:line="276" w:lineRule="auto"/>
        <w:jc w:val="both"/>
        <w:rPr>
          <w:rFonts w:asciiTheme="minorHAnsi" w:hAnsiTheme="minorHAnsi" w:cstheme="minorHAnsi"/>
          <w:noProof/>
          <w:sz w:val="22"/>
          <w:szCs w:val="22"/>
          <w:lang w:eastAsia="en-IE"/>
        </w:rPr>
      </w:pPr>
    </w:p>
    <w:p w14:paraId="13B3582B" w14:textId="77777777" w:rsidR="00313EBB" w:rsidRPr="00400F1B" w:rsidRDefault="00313EBB" w:rsidP="009717F1">
      <w:pPr>
        <w:spacing w:line="276" w:lineRule="auto"/>
        <w:jc w:val="both"/>
        <w:rPr>
          <w:rFonts w:asciiTheme="minorHAnsi" w:hAnsiTheme="minorHAnsi" w:cstheme="minorHAnsi"/>
          <w:sz w:val="22"/>
          <w:szCs w:val="22"/>
        </w:rPr>
      </w:pPr>
      <w:r w:rsidRPr="00400F1B">
        <w:rPr>
          <w:rFonts w:asciiTheme="minorHAnsi" w:hAnsiTheme="minorHAnsi" w:cstheme="minorHAnsi"/>
          <w:noProof/>
          <w:sz w:val="22"/>
          <w:szCs w:val="22"/>
          <w:lang w:eastAsia="en-IE"/>
        </w:rPr>
        <w:t>These are all the posible files and resource</w:t>
      </w:r>
      <w:r w:rsidR="00AF104A" w:rsidRPr="00400F1B">
        <w:rPr>
          <w:rFonts w:asciiTheme="minorHAnsi" w:hAnsiTheme="minorHAnsi" w:cstheme="minorHAnsi"/>
          <w:noProof/>
          <w:sz w:val="22"/>
          <w:szCs w:val="22"/>
          <w:lang w:eastAsia="en-IE"/>
        </w:rPr>
        <w:t xml:space="preserve">s that can be configured by </w:t>
      </w:r>
      <w:r w:rsidR="00396C8B" w:rsidRPr="00400F1B">
        <w:rPr>
          <w:rFonts w:asciiTheme="minorHAnsi" w:hAnsiTheme="minorHAnsi" w:cstheme="minorHAnsi"/>
          <w:noProof/>
          <w:sz w:val="22"/>
          <w:szCs w:val="22"/>
          <w:lang w:eastAsia="en-IE"/>
        </w:rPr>
        <w:t xml:space="preserve">the </w:t>
      </w:r>
      <w:r w:rsidR="00AF104A" w:rsidRPr="00400F1B">
        <w:rPr>
          <w:rFonts w:asciiTheme="minorHAnsi" w:hAnsiTheme="minorHAnsi" w:cstheme="minorHAnsi"/>
          <w:noProof/>
          <w:sz w:val="22"/>
          <w:szCs w:val="22"/>
          <w:lang w:eastAsia="en-IE"/>
        </w:rPr>
        <w:t>authorized users of the BO</w:t>
      </w:r>
      <w:r w:rsidRPr="00400F1B">
        <w:rPr>
          <w:rFonts w:asciiTheme="minorHAnsi" w:hAnsiTheme="minorHAnsi" w:cstheme="minorHAnsi"/>
          <w:noProof/>
          <w:sz w:val="22"/>
          <w:szCs w:val="22"/>
          <w:lang w:eastAsia="en-IE"/>
        </w:rPr>
        <w:t>:</w:t>
      </w:r>
    </w:p>
    <w:p w14:paraId="13B3582C" w14:textId="77777777" w:rsidR="00832B64" w:rsidRPr="00400F1B" w:rsidRDefault="00832B64" w:rsidP="009717F1">
      <w:pPr>
        <w:jc w:val="both"/>
        <w:textAlignment w:val="baseline"/>
        <w:rPr>
          <w:rFonts w:eastAsia="FZShuTi" w:cs="Calibri"/>
          <w:b/>
          <w:bCs/>
          <w:color w:val="141944"/>
          <w:kern w:val="24"/>
        </w:rPr>
      </w:pPr>
      <w:r w:rsidRPr="00400F1B">
        <w:rPr>
          <w:rFonts w:eastAsia="FZShuTi" w:cs="Calibri"/>
          <w:b/>
          <w:bCs/>
          <w:color w:val="141944"/>
          <w:kern w:val="24"/>
        </w:rPr>
        <w:t>“modules/tm-bo</w:t>
      </w:r>
      <w:r w:rsidR="00632AB0" w:rsidRPr="00400F1B">
        <w:rPr>
          <w:rFonts w:eastAsia="FZShuTi" w:cs="Calibri"/>
          <w:b/>
          <w:bCs/>
          <w:color w:val="141944"/>
          <w:kern w:val="24"/>
        </w:rPr>
        <w:t>/</w:t>
      </w:r>
      <w:r w:rsidRPr="00400F1B">
        <w:rPr>
          <w:rFonts w:eastAsia="FZShuTi" w:cs="Calibri"/>
          <w:b/>
          <w:bCs/>
          <w:color w:val="141944"/>
          <w:kern w:val="24"/>
        </w:rPr>
        <w:t>”</w:t>
      </w:r>
      <w:r w:rsidR="00EE0B84" w:rsidRPr="00400F1B">
        <w:rPr>
          <w:rFonts w:eastAsia="FZShuTi" w:cs="Calibri"/>
          <w:b/>
          <w:bCs/>
          <w:color w:val="141944"/>
          <w:kern w:val="24"/>
        </w:rPr>
        <w:t>:</w:t>
      </w:r>
    </w:p>
    <w:p w14:paraId="13B3582D" w14:textId="77777777" w:rsidR="00832B64" w:rsidRPr="00400F1B" w:rsidRDefault="00832B64" w:rsidP="009717F1">
      <w:pPr>
        <w:numPr>
          <w:ilvl w:val="0"/>
          <w:numId w:val="8"/>
        </w:numPr>
        <w:jc w:val="both"/>
        <w:textAlignment w:val="baseline"/>
        <w:rPr>
          <w:rFonts w:eastAsia="FZShuTi" w:cs="Calibri"/>
          <w:bCs/>
          <w:color w:val="141944"/>
          <w:kern w:val="24"/>
        </w:rPr>
      </w:pPr>
      <w:r w:rsidRPr="00400F1B">
        <w:rPr>
          <w:rFonts w:eastAsia="FZShuTi" w:cs="Calibri"/>
          <w:bCs/>
          <w:color w:val="141944"/>
          <w:kern w:val="24"/>
        </w:rPr>
        <w:t>Contains two folders:</w:t>
      </w:r>
    </w:p>
    <w:p w14:paraId="13B3582E" w14:textId="77777777" w:rsidR="00D50B7D" w:rsidRPr="00400F1B" w:rsidRDefault="007A4260" w:rsidP="009717F1">
      <w:pPr>
        <w:numPr>
          <w:ilvl w:val="1"/>
          <w:numId w:val="8"/>
        </w:numPr>
        <w:jc w:val="both"/>
        <w:textAlignment w:val="baseline"/>
        <w:rPr>
          <w:rFonts w:eastAsia="FZShuTi" w:cs="Calibri"/>
          <w:b/>
          <w:bCs/>
          <w:kern w:val="24"/>
        </w:rPr>
      </w:pPr>
      <w:r w:rsidRPr="00400F1B">
        <w:rPr>
          <w:rFonts w:eastAsia="FZShuTi" w:cs="Calibri"/>
          <w:b/>
          <w:bCs/>
          <w:color w:val="141944"/>
          <w:kern w:val="24"/>
        </w:rPr>
        <w:t>“</w:t>
      </w:r>
      <w:r w:rsidR="00832B64" w:rsidRPr="00400F1B">
        <w:rPr>
          <w:rFonts w:eastAsia="FZShuTi" w:cs="Calibri"/>
          <w:b/>
          <w:bCs/>
          <w:color w:val="141944"/>
          <w:kern w:val="24"/>
        </w:rPr>
        <w:t>message-resources</w:t>
      </w:r>
      <w:r w:rsidR="00632AB0" w:rsidRPr="00400F1B">
        <w:rPr>
          <w:rFonts w:eastAsia="FZShuTi" w:cs="Calibri"/>
          <w:b/>
          <w:bCs/>
          <w:color w:val="141944"/>
          <w:kern w:val="24"/>
        </w:rPr>
        <w:t>/</w:t>
      </w:r>
      <w:r w:rsidRPr="00400F1B">
        <w:rPr>
          <w:rFonts w:eastAsia="FZShuTi" w:cs="Calibri"/>
          <w:b/>
          <w:bCs/>
          <w:color w:val="141944"/>
          <w:kern w:val="24"/>
        </w:rPr>
        <w:t>”:</w:t>
      </w:r>
      <w:r w:rsidR="00D50B7D" w:rsidRPr="00400F1B">
        <w:rPr>
          <w:rFonts w:eastAsia="FZShuTi" w:cs="Calibri"/>
          <w:b/>
          <w:bCs/>
          <w:kern w:val="24"/>
        </w:rPr>
        <w:t xml:space="preserve"> </w:t>
      </w:r>
      <w:r w:rsidR="00D50B7D" w:rsidRPr="00400F1B">
        <w:rPr>
          <w:rFonts w:cs="Calibri"/>
          <w:sz w:val="18"/>
          <w:szCs w:val="18"/>
        </w:rPr>
        <w:t>fsp-common-messages.properties, fsp-efiling-rules-errors.properties,</w:t>
      </w:r>
      <w:r w:rsidR="00EB4766" w:rsidRPr="00400F1B">
        <w:rPr>
          <w:rFonts w:cs="Calibri"/>
          <w:sz w:val="18"/>
          <w:szCs w:val="18"/>
        </w:rPr>
        <w:t xml:space="preserve"> </w:t>
      </w:r>
      <w:r w:rsidR="00D50B7D" w:rsidRPr="00400F1B">
        <w:rPr>
          <w:rFonts w:cs="Calibri"/>
          <w:sz w:val="18"/>
          <w:szCs w:val="18"/>
        </w:rPr>
        <w:t>fsp-tmbo-errors.properties,</w:t>
      </w:r>
      <w:r w:rsidR="00EB4766" w:rsidRPr="00400F1B">
        <w:rPr>
          <w:rFonts w:cs="Calibri"/>
          <w:sz w:val="18"/>
          <w:szCs w:val="18"/>
        </w:rPr>
        <w:t xml:space="preserve"> </w:t>
      </w:r>
      <w:r w:rsidR="00D50B7D" w:rsidRPr="00400F1B">
        <w:rPr>
          <w:rFonts w:cs="Calibri"/>
          <w:sz w:val="18"/>
          <w:szCs w:val="18"/>
        </w:rPr>
        <w:t>tm-bo-messages_el.properties,</w:t>
      </w:r>
      <w:r w:rsidR="00EB4766" w:rsidRPr="00400F1B">
        <w:rPr>
          <w:rFonts w:cs="Calibri"/>
          <w:sz w:val="18"/>
          <w:szCs w:val="18"/>
        </w:rPr>
        <w:t xml:space="preserve"> </w:t>
      </w:r>
      <w:r w:rsidR="00D50B7D" w:rsidRPr="00400F1B">
        <w:rPr>
          <w:rFonts w:cs="Calibri"/>
          <w:sz w:val="18"/>
          <w:szCs w:val="18"/>
        </w:rPr>
        <w:t>tm-bo-messages_en.properties,</w:t>
      </w:r>
      <w:r w:rsidR="00EB4766" w:rsidRPr="00400F1B">
        <w:rPr>
          <w:rFonts w:cs="Calibri"/>
          <w:sz w:val="18"/>
          <w:szCs w:val="18"/>
        </w:rPr>
        <w:t xml:space="preserve"> </w:t>
      </w:r>
      <w:r w:rsidR="00D50B7D" w:rsidRPr="00400F1B">
        <w:rPr>
          <w:rFonts w:cs="Calibri"/>
          <w:sz w:val="18"/>
          <w:szCs w:val="18"/>
        </w:rPr>
        <w:t>tm-bo-messages_en_OHIM.properties,</w:t>
      </w:r>
      <w:r w:rsidR="00EB4766" w:rsidRPr="00400F1B">
        <w:rPr>
          <w:rFonts w:cs="Calibri"/>
          <w:sz w:val="18"/>
          <w:szCs w:val="18"/>
        </w:rPr>
        <w:t xml:space="preserve"> </w:t>
      </w:r>
      <w:r w:rsidR="00D50B7D" w:rsidRPr="00400F1B">
        <w:rPr>
          <w:rFonts w:cs="Calibri"/>
          <w:sz w:val="18"/>
          <w:szCs w:val="18"/>
        </w:rPr>
        <w:t>tm-bo-messages_es.properties,</w:t>
      </w:r>
      <w:r w:rsidR="00EB4766" w:rsidRPr="00400F1B">
        <w:rPr>
          <w:rFonts w:cs="Calibri"/>
          <w:sz w:val="18"/>
          <w:szCs w:val="18"/>
        </w:rPr>
        <w:t xml:space="preserve"> </w:t>
      </w:r>
      <w:r w:rsidR="00D50B7D" w:rsidRPr="00400F1B">
        <w:rPr>
          <w:rFonts w:cs="Calibri"/>
          <w:sz w:val="18"/>
          <w:szCs w:val="18"/>
        </w:rPr>
        <w:t>tm-bo-messages_fi.properties,</w:t>
      </w:r>
      <w:r w:rsidR="00EB4766" w:rsidRPr="00400F1B">
        <w:rPr>
          <w:rFonts w:cs="Calibri"/>
          <w:sz w:val="18"/>
          <w:szCs w:val="18"/>
        </w:rPr>
        <w:t xml:space="preserve"> </w:t>
      </w:r>
      <w:r w:rsidR="00D50B7D" w:rsidRPr="00400F1B">
        <w:rPr>
          <w:rFonts w:cs="Calibri"/>
          <w:sz w:val="18"/>
          <w:szCs w:val="18"/>
        </w:rPr>
        <w:t>tm-bo-messages_sv.properties</w:t>
      </w:r>
      <w:r w:rsidR="00D50B7D" w:rsidRPr="00400F1B">
        <w:rPr>
          <w:rFonts w:cs="Calibri"/>
          <w:b/>
          <w:sz w:val="18"/>
          <w:szCs w:val="18"/>
        </w:rPr>
        <w:t xml:space="preserve"> </w:t>
      </w:r>
    </w:p>
    <w:p w14:paraId="13B3582F" w14:textId="77777777" w:rsidR="00832B64" w:rsidRPr="00400F1B" w:rsidRDefault="007A4260" w:rsidP="009717F1">
      <w:pPr>
        <w:pStyle w:val="Prrafodelista"/>
        <w:numPr>
          <w:ilvl w:val="1"/>
          <w:numId w:val="8"/>
        </w:numPr>
        <w:jc w:val="both"/>
        <w:rPr>
          <w:rFonts w:cs="Calibri"/>
          <w:sz w:val="20"/>
          <w:szCs w:val="20"/>
        </w:rPr>
      </w:pPr>
      <w:r w:rsidRPr="00400F1B">
        <w:rPr>
          <w:rFonts w:cs="Calibri"/>
          <w:b/>
          <w:sz w:val="20"/>
          <w:szCs w:val="20"/>
        </w:rPr>
        <w:t>“s</w:t>
      </w:r>
      <w:r w:rsidR="00832B64" w:rsidRPr="00400F1B">
        <w:rPr>
          <w:rFonts w:cs="Calibri"/>
          <w:b/>
          <w:sz w:val="20"/>
          <w:szCs w:val="20"/>
        </w:rPr>
        <w:t>ecurity</w:t>
      </w:r>
      <w:r w:rsidR="00632AB0" w:rsidRPr="00400F1B">
        <w:rPr>
          <w:rFonts w:cs="Calibri"/>
          <w:b/>
          <w:sz w:val="20"/>
          <w:szCs w:val="20"/>
        </w:rPr>
        <w:t>/</w:t>
      </w:r>
      <w:r w:rsidRPr="00400F1B">
        <w:rPr>
          <w:rFonts w:cs="Calibri"/>
          <w:b/>
          <w:sz w:val="20"/>
          <w:szCs w:val="20"/>
        </w:rPr>
        <w:t>”:</w:t>
      </w:r>
      <w:r w:rsidR="00EB4766" w:rsidRPr="00400F1B">
        <w:rPr>
          <w:rFonts w:cs="Calibri"/>
          <w:b/>
          <w:sz w:val="20"/>
          <w:szCs w:val="20"/>
        </w:rPr>
        <w:t xml:space="preserve"> </w:t>
      </w:r>
      <w:r w:rsidR="00EB4766" w:rsidRPr="00400F1B">
        <w:rPr>
          <w:rFonts w:cs="Calibri"/>
          <w:sz w:val="20"/>
          <w:szCs w:val="20"/>
        </w:rPr>
        <w:t>authenticationclient.properties, ESAPI.properties, openam.properties, permissions.properties, securityclient.properties, validation.properties</w:t>
      </w:r>
    </w:p>
    <w:p w14:paraId="13B35830" w14:textId="77777777" w:rsidR="00832B64" w:rsidRPr="00400F1B" w:rsidRDefault="00832B64" w:rsidP="009717F1">
      <w:pPr>
        <w:jc w:val="both"/>
        <w:textAlignment w:val="baseline"/>
        <w:rPr>
          <w:rFonts w:eastAsia="FZShuTi" w:cs="Calibri"/>
          <w:b/>
          <w:bCs/>
          <w:color w:val="141944"/>
          <w:kern w:val="24"/>
        </w:rPr>
      </w:pPr>
      <w:r w:rsidRPr="00400F1B">
        <w:rPr>
          <w:rFonts w:eastAsia="FZShuTi" w:cs="Calibri"/>
          <w:b/>
          <w:bCs/>
          <w:color w:val="141944"/>
          <w:kern w:val="24"/>
        </w:rPr>
        <w:t>“services</w:t>
      </w:r>
      <w:r w:rsidR="00632AB0" w:rsidRPr="00400F1B">
        <w:rPr>
          <w:rFonts w:eastAsia="FZShuTi" w:cs="Calibri"/>
          <w:b/>
          <w:bCs/>
          <w:color w:val="141944"/>
          <w:kern w:val="24"/>
        </w:rPr>
        <w:t>/</w:t>
      </w:r>
      <w:r w:rsidRPr="00400F1B">
        <w:rPr>
          <w:rFonts w:eastAsia="FZShuTi" w:cs="Calibri"/>
          <w:b/>
          <w:bCs/>
          <w:color w:val="141944"/>
          <w:kern w:val="24"/>
        </w:rPr>
        <w:t>”</w:t>
      </w:r>
      <w:r w:rsidR="00EE0B84" w:rsidRPr="00400F1B">
        <w:rPr>
          <w:rFonts w:eastAsia="FZShuTi" w:cs="Calibri"/>
          <w:b/>
          <w:bCs/>
          <w:color w:val="141944"/>
          <w:kern w:val="24"/>
        </w:rPr>
        <w:t>:</w:t>
      </w:r>
    </w:p>
    <w:p w14:paraId="13B35831" w14:textId="77777777" w:rsidR="00832B64" w:rsidRPr="00400F1B" w:rsidRDefault="00832B64" w:rsidP="009717F1">
      <w:pPr>
        <w:numPr>
          <w:ilvl w:val="0"/>
          <w:numId w:val="8"/>
        </w:numPr>
        <w:jc w:val="both"/>
        <w:textAlignment w:val="baseline"/>
        <w:rPr>
          <w:rFonts w:eastAsia="FZShuTi" w:cs="Calibri"/>
          <w:bCs/>
          <w:color w:val="141944"/>
          <w:kern w:val="24"/>
        </w:rPr>
      </w:pPr>
      <w:r w:rsidRPr="00400F1B">
        <w:rPr>
          <w:rFonts w:eastAsia="FZShuTi" w:cs="Calibri"/>
          <w:bCs/>
          <w:color w:val="141944"/>
          <w:kern w:val="24"/>
        </w:rPr>
        <w:t>Contains:</w:t>
      </w:r>
    </w:p>
    <w:p w14:paraId="13B35832" w14:textId="77777777" w:rsidR="00832B64" w:rsidRPr="00400F1B" w:rsidRDefault="007A4260" w:rsidP="009717F1">
      <w:pPr>
        <w:numPr>
          <w:ilvl w:val="1"/>
          <w:numId w:val="8"/>
        </w:numPr>
        <w:jc w:val="both"/>
        <w:textAlignment w:val="baseline"/>
        <w:rPr>
          <w:rFonts w:eastAsia="FZShuTi" w:cs="Calibri"/>
          <w:b/>
          <w:bCs/>
          <w:kern w:val="24"/>
        </w:rPr>
      </w:pPr>
      <w:r w:rsidRPr="00400F1B">
        <w:rPr>
          <w:rFonts w:eastAsia="FZShuTi" w:cs="Calibri"/>
          <w:b/>
          <w:bCs/>
          <w:color w:val="141944"/>
          <w:kern w:val="24"/>
        </w:rPr>
        <w:t>“</w:t>
      </w:r>
      <w:r w:rsidR="00832B64" w:rsidRPr="00400F1B">
        <w:rPr>
          <w:rFonts w:eastAsia="FZShuTi" w:cs="Calibri"/>
          <w:b/>
          <w:bCs/>
          <w:color w:val="141944"/>
          <w:kern w:val="24"/>
        </w:rPr>
        <w:t>conf</w:t>
      </w:r>
      <w:r w:rsidR="00632AB0" w:rsidRPr="00400F1B">
        <w:rPr>
          <w:rFonts w:eastAsia="FZShuTi" w:cs="Calibri"/>
          <w:b/>
          <w:bCs/>
          <w:color w:val="141944"/>
          <w:kern w:val="24"/>
        </w:rPr>
        <w:t>/</w:t>
      </w:r>
      <w:r w:rsidRPr="00400F1B">
        <w:rPr>
          <w:rFonts w:eastAsia="FZShuTi" w:cs="Calibri"/>
          <w:b/>
          <w:bCs/>
          <w:color w:val="141944"/>
          <w:kern w:val="24"/>
        </w:rPr>
        <w:t>”:</w:t>
      </w:r>
    </w:p>
    <w:p w14:paraId="13B35833" w14:textId="77777777" w:rsidR="00832B64" w:rsidRPr="00400F1B" w:rsidRDefault="00832B64" w:rsidP="009717F1">
      <w:pPr>
        <w:pStyle w:val="Prrafodelista"/>
        <w:numPr>
          <w:ilvl w:val="2"/>
          <w:numId w:val="8"/>
        </w:numPr>
        <w:jc w:val="both"/>
        <w:rPr>
          <w:rFonts w:cs="Calibri"/>
          <w:sz w:val="18"/>
          <w:szCs w:val="18"/>
        </w:rPr>
      </w:pPr>
      <w:r w:rsidRPr="00400F1B">
        <w:rPr>
          <w:rFonts w:cs="Calibri"/>
          <w:sz w:val="18"/>
          <w:szCs w:val="18"/>
        </w:rPr>
        <w:t>tmbo-home-conf.xml, tmbo-columns-conf.xml, tmbo-tasks-conf.xml, tmbo-trademark-conf.xml</w:t>
      </w:r>
    </w:p>
    <w:p w14:paraId="13B35834" w14:textId="77777777" w:rsidR="00832B64" w:rsidRPr="00400F1B" w:rsidRDefault="00832B64" w:rsidP="009717F1">
      <w:pPr>
        <w:pStyle w:val="Prrafodelista"/>
        <w:numPr>
          <w:ilvl w:val="2"/>
          <w:numId w:val="8"/>
        </w:numPr>
        <w:jc w:val="both"/>
        <w:rPr>
          <w:rFonts w:cs="Calibri"/>
          <w:sz w:val="18"/>
          <w:szCs w:val="18"/>
        </w:rPr>
      </w:pPr>
      <w:r w:rsidRPr="00400F1B">
        <w:rPr>
          <w:rFonts w:cs="Calibri"/>
          <w:sz w:val="18"/>
          <w:szCs w:val="18"/>
        </w:rPr>
        <w:t>menu-config.xml</w:t>
      </w:r>
    </w:p>
    <w:p w14:paraId="13B35835" w14:textId="77777777" w:rsidR="00832B64" w:rsidRPr="00400F1B" w:rsidRDefault="00832B64" w:rsidP="009717F1">
      <w:pPr>
        <w:pStyle w:val="Prrafodelista"/>
        <w:numPr>
          <w:ilvl w:val="2"/>
          <w:numId w:val="8"/>
        </w:numPr>
        <w:jc w:val="both"/>
        <w:rPr>
          <w:rFonts w:cs="Calibri"/>
          <w:sz w:val="18"/>
          <w:szCs w:val="18"/>
        </w:rPr>
      </w:pPr>
      <w:r w:rsidRPr="00400F1B">
        <w:rPr>
          <w:rFonts w:cs="Calibri"/>
          <w:sz w:val="18"/>
          <w:szCs w:val="18"/>
        </w:rPr>
        <w:t>tmbo-applicants.drl, tmbo-claims.drl, tmbo-feesCalculation.drl, tmbo-functions.drl, tmbo-goodsservices.drl, tmbo-otherSections.drl, tmbo-representatives.drl, tmbo-trademark.drl</w:t>
      </w:r>
    </w:p>
    <w:p w14:paraId="13B35836" w14:textId="77777777" w:rsidR="00832B64" w:rsidRPr="00400F1B" w:rsidRDefault="00832B64" w:rsidP="009717F1">
      <w:pPr>
        <w:pStyle w:val="Prrafodelista"/>
        <w:numPr>
          <w:ilvl w:val="2"/>
          <w:numId w:val="8"/>
        </w:numPr>
        <w:jc w:val="both"/>
        <w:rPr>
          <w:rFonts w:cs="Calibri"/>
          <w:sz w:val="18"/>
          <w:szCs w:val="18"/>
        </w:rPr>
      </w:pPr>
      <w:r w:rsidRPr="00400F1B">
        <w:rPr>
          <w:rFonts w:cs="Calibri"/>
          <w:sz w:val="18"/>
          <w:szCs w:val="18"/>
        </w:rPr>
        <w:t>adapter.xml</w:t>
      </w:r>
    </w:p>
    <w:p w14:paraId="13B35837" w14:textId="77777777" w:rsidR="00832B64" w:rsidRPr="00400F1B" w:rsidRDefault="00832B64" w:rsidP="009717F1">
      <w:pPr>
        <w:pStyle w:val="Prrafodelista"/>
        <w:numPr>
          <w:ilvl w:val="2"/>
          <w:numId w:val="8"/>
        </w:numPr>
        <w:jc w:val="both"/>
        <w:rPr>
          <w:rFonts w:cs="Calibri"/>
          <w:sz w:val="18"/>
          <w:szCs w:val="18"/>
        </w:rPr>
      </w:pPr>
      <w:r w:rsidRPr="00400F1B">
        <w:rPr>
          <w:rFonts w:cs="Calibri"/>
          <w:sz w:val="18"/>
          <w:szCs w:val="18"/>
        </w:rPr>
        <w:t>All ct-&lt;name&gt;.xml files</w:t>
      </w:r>
    </w:p>
    <w:p w14:paraId="13B35838" w14:textId="77777777" w:rsidR="00832B64" w:rsidRPr="00400F1B" w:rsidRDefault="00832B64" w:rsidP="009717F1">
      <w:pPr>
        <w:pStyle w:val="Prrafodelista"/>
        <w:numPr>
          <w:ilvl w:val="2"/>
          <w:numId w:val="8"/>
        </w:numPr>
        <w:jc w:val="both"/>
        <w:rPr>
          <w:rFonts w:cs="Calibri"/>
          <w:sz w:val="18"/>
          <w:szCs w:val="18"/>
        </w:rPr>
      </w:pPr>
      <w:r w:rsidRPr="00400F1B">
        <w:rPr>
          <w:rFonts w:cs="Calibri"/>
          <w:sz w:val="18"/>
          <w:szCs w:val="18"/>
        </w:rPr>
        <w:t>publications-kind.xml</w:t>
      </w:r>
    </w:p>
    <w:p w14:paraId="13B35839" w14:textId="77777777" w:rsidR="00832B64" w:rsidRPr="00400F1B" w:rsidRDefault="00832B64" w:rsidP="009717F1">
      <w:pPr>
        <w:pStyle w:val="Prrafodelista"/>
        <w:numPr>
          <w:ilvl w:val="2"/>
          <w:numId w:val="8"/>
        </w:numPr>
        <w:jc w:val="both"/>
        <w:rPr>
          <w:rFonts w:cs="Calibri"/>
          <w:sz w:val="18"/>
          <w:szCs w:val="18"/>
        </w:rPr>
      </w:pPr>
      <w:r w:rsidRPr="00400F1B">
        <w:rPr>
          <w:rFonts w:cs="Calibri"/>
          <w:sz w:val="18"/>
          <w:szCs w:val="18"/>
        </w:rPr>
        <w:t>seniorityNature.xml</w:t>
      </w:r>
    </w:p>
    <w:p w14:paraId="13B3583A" w14:textId="77777777" w:rsidR="00832B64" w:rsidRPr="00400F1B" w:rsidRDefault="00832B64" w:rsidP="009717F1">
      <w:pPr>
        <w:pStyle w:val="Prrafodelista"/>
        <w:numPr>
          <w:ilvl w:val="2"/>
          <w:numId w:val="8"/>
        </w:numPr>
        <w:jc w:val="both"/>
        <w:rPr>
          <w:rFonts w:cs="Calibri"/>
          <w:sz w:val="18"/>
          <w:szCs w:val="18"/>
        </w:rPr>
      </w:pPr>
      <w:r w:rsidRPr="00400F1B">
        <w:rPr>
          <w:rFonts w:cs="Calibri"/>
          <w:sz w:val="18"/>
          <w:szCs w:val="18"/>
        </w:rPr>
        <w:t>standardTexts.xml</w:t>
      </w:r>
    </w:p>
    <w:p w14:paraId="13B3583B" w14:textId="77777777" w:rsidR="00832B64" w:rsidRPr="00400F1B" w:rsidRDefault="0008668E" w:rsidP="009717F1">
      <w:pPr>
        <w:pStyle w:val="Prrafodelista"/>
        <w:numPr>
          <w:ilvl w:val="2"/>
          <w:numId w:val="8"/>
        </w:numPr>
        <w:jc w:val="both"/>
        <w:rPr>
          <w:rFonts w:cs="Calibri"/>
          <w:sz w:val="18"/>
          <w:szCs w:val="18"/>
        </w:rPr>
      </w:pPr>
      <w:r w:rsidRPr="00400F1B">
        <w:rPr>
          <w:rFonts w:cs="Calibri"/>
          <w:sz w:val="18"/>
          <w:szCs w:val="18"/>
        </w:rPr>
        <w:lastRenderedPageBreak/>
        <w:t>“</w:t>
      </w:r>
      <w:r w:rsidR="00832B64" w:rsidRPr="00400F1B">
        <w:rPr>
          <w:rFonts w:cs="Calibri"/>
          <w:b/>
          <w:sz w:val="18"/>
          <w:szCs w:val="18"/>
        </w:rPr>
        <w:t>fee/</w:t>
      </w:r>
      <w:r w:rsidRPr="00400F1B">
        <w:rPr>
          <w:rFonts w:cs="Calibri"/>
          <w:sz w:val="18"/>
          <w:szCs w:val="18"/>
        </w:rPr>
        <w:t>”:</w:t>
      </w:r>
      <w:r w:rsidR="004515A9" w:rsidRPr="00400F1B">
        <w:rPr>
          <w:rFonts w:cs="Calibri"/>
          <w:sz w:val="18"/>
          <w:szCs w:val="18"/>
        </w:rPr>
        <w:t xml:space="preserve"> fees-configuration-appeal.xml, fees-configuration-ia.xml, fees-configuration-opposition.xml, fees-configuration-rec-correctionofentry.xml, fees-configuration-rec-license.xml, fees-configuration-rec-renewal.xml, fees-configuration-rec-requestforchangedetails.xml, fees-configuration-rec-requestforlimitation.xml, fees-configuration-rec-rightsinremcivil.xml, fees-configuration-rec-rightsinremregister.xml, fees-configuration-rec-rigthsinremdistraint.xml, fees-configuration-rec-transferofrights.xml, fees-configuration-rec-withdrawal.xml, fees-configuration-trademark.xml</w:t>
      </w:r>
    </w:p>
    <w:p w14:paraId="13B3583C" w14:textId="77777777" w:rsidR="00832B64" w:rsidRPr="00400F1B" w:rsidRDefault="007A4260" w:rsidP="009717F1">
      <w:pPr>
        <w:pStyle w:val="Prrafodelista"/>
        <w:numPr>
          <w:ilvl w:val="1"/>
          <w:numId w:val="8"/>
        </w:numPr>
        <w:jc w:val="both"/>
        <w:rPr>
          <w:rFonts w:cs="Calibri"/>
          <w:b/>
          <w:sz w:val="20"/>
          <w:szCs w:val="20"/>
        </w:rPr>
      </w:pPr>
      <w:r w:rsidRPr="00400F1B">
        <w:rPr>
          <w:rFonts w:cs="Calibri"/>
          <w:b/>
          <w:sz w:val="20"/>
          <w:szCs w:val="20"/>
        </w:rPr>
        <w:t>“</w:t>
      </w:r>
      <w:r w:rsidR="00832B64" w:rsidRPr="00400F1B">
        <w:rPr>
          <w:rFonts w:cs="Calibri"/>
          <w:b/>
          <w:sz w:val="20"/>
          <w:szCs w:val="20"/>
        </w:rPr>
        <w:t>drl</w:t>
      </w:r>
      <w:r w:rsidR="00632AB0" w:rsidRPr="00400F1B">
        <w:rPr>
          <w:rFonts w:cs="Calibri"/>
          <w:b/>
          <w:sz w:val="20"/>
          <w:szCs w:val="20"/>
        </w:rPr>
        <w:t>/</w:t>
      </w:r>
      <w:r w:rsidRPr="00400F1B">
        <w:rPr>
          <w:rFonts w:cs="Calibri"/>
          <w:b/>
          <w:sz w:val="20"/>
          <w:szCs w:val="20"/>
        </w:rPr>
        <w:t>”</w:t>
      </w:r>
      <w:r w:rsidR="00832B64" w:rsidRPr="00400F1B">
        <w:rPr>
          <w:rFonts w:cs="Calibri"/>
          <w:b/>
          <w:sz w:val="20"/>
          <w:szCs w:val="20"/>
        </w:rPr>
        <w:t>:</w:t>
      </w:r>
    </w:p>
    <w:p w14:paraId="13B3583D" w14:textId="77777777" w:rsidR="00BB57B6" w:rsidRPr="00400F1B" w:rsidRDefault="00BB57B6" w:rsidP="009717F1">
      <w:pPr>
        <w:pStyle w:val="Prrafodelista"/>
        <w:numPr>
          <w:ilvl w:val="2"/>
          <w:numId w:val="8"/>
        </w:numPr>
        <w:jc w:val="both"/>
        <w:rPr>
          <w:rFonts w:cs="Calibri"/>
          <w:sz w:val="18"/>
          <w:szCs w:val="18"/>
        </w:rPr>
      </w:pPr>
      <w:r w:rsidRPr="00400F1B">
        <w:rPr>
          <w:rFonts w:cs="Calibri"/>
          <w:sz w:val="18"/>
          <w:szCs w:val="18"/>
        </w:rPr>
        <w:t>tmbo-applicants.drl, tmbo-claims.drl, tmbo-functions.drl, tmbo-goodsservices.drl, tmbo-otherSections.drl,</w:t>
      </w:r>
      <w:r w:rsidR="004F6BD5" w:rsidRPr="00400F1B">
        <w:rPr>
          <w:rFonts w:cs="Calibri"/>
          <w:sz w:val="18"/>
          <w:szCs w:val="18"/>
        </w:rPr>
        <w:t xml:space="preserve"> </w:t>
      </w:r>
      <w:r w:rsidRPr="00400F1B">
        <w:rPr>
          <w:rFonts w:cs="Calibri"/>
          <w:sz w:val="18"/>
          <w:szCs w:val="18"/>
        </w:rPr>
        <w:t>tmbo-representatives.drl,</w:t>
      </w:r>
      <w:r w:rsidR="004F6BD5" w:rsidRPr="00400F1B">
        <w:rPr>
          <w:rFonts w:cs="Calibri"/>
          <w:sz w:val="18"/>
          <w:szCs w:val="18"/>
        </w:rPr>
        <w:t xml:space="preserve"> </w:t>
      </w:r>
      <w:r w:rsidRPr="00400F1B">
        <w:rPr>
          <w:rFonts w:cs="Calibri"/>
          <w:sz w:val="18"/>
          <w:szCs w:val="18"/>
        </w:rPr>
        <w:t>tmbo-trademark.drl</w:t>
      </w:r>
    </w:p>
    <w:p w14:paraId="13B3583E" w14:textId="77777777" w:rsidR="00832B64" w:rsidRPr="00400F1B" w:rsidRDefault="007A4260" w:rsidP="009717F1">
      <w:pPr>
        <w:pStyle w:val="Prrafodelista"/>
        <w:numPr>
          <w:ilvl w:val="2"/>
          <w:numId w:val="8"/>
        </w:numPr>
        <w:jc w:val="both"/>
        <w:rPr>
          <w:rFonts w:cs="Calibri"/>
          <w:sz w:val="18"/>
          <w:szCs w:val="18"/>
        </w:rPr>
      </w:pPr>
      <w:r w:rsidRPr="00400F1B">
        <w:rPr>
          <w:rFonts w:cs="Calibri"/>
          <w:sz w:val="18"/>
          <w:szCs w:val="18"/>
        </w:rPr>
        <w:t>“</w:t>
      </w:r>
      <w:r w:rsidR="00832B64" w:rsidRPr="00400F1B">
        <w:rPr>
          <w:rFonts w:cs="Calibri"/>
          <w:b/>
          <w:sz w:val="18"/>
          <w:szCs w:val="18"/>
        </w:rPr>
        <w:t>appeal/</w:t>
      </w:r>
      <w:r w:rsidRPr="00400F1B">
        <w:rPr>
          <w:rFonts w:cs="Calibri"/>
          <w:b/>
          <w:sz w:val="18"/>
          <w:szCs w:val="18"/>
        </w:rPr>
        <w:t>”:</w:t>
      </w:r>
      <w:r w:rsidRPr="00400F1B">
        <w:rPr>
          <w:rFonts w:cs="Calibri"/>
          <w:sz w:val="18"/>
          <w:szCs w:val="18"/>
        </w:rPr>
        <w:t xml:space="preserve"> tmbo-appeal.drl</w:t>
      </w:r>
    </w:p>
    <w:p w14:paraId="13B3583F" w14:textId="77777777" w:rsidR="00832B64" w:rsidRPr="00400F1B" w:rsidRDefault="007A4260" w:rsidP="009717F1">
      <w:pPr>
        <w:pStyle w:val="Prrafodelista"/>
        <w:numPr>
          <w:ilvl w:val="2"/>
          <w:numId w:val="8"/>
        </w:numPr>
        <w:jc w:val="both"/>
        <w:rPr>
          <w:rFonts w:cs="Calibri"/>
          <w:sz w:val="18"/>
          <w:szCs w:val="18"/>
        </w:rPr>
      </w:pPr>
      <w:r w:rsidRPr="00400F1B">
        <w:rPr>
          <w:rFonts w:cs="Calibri"/>
          <w:sz w:val="18"/>
          <w:szCs w:val="18"/>
        </w:rPr>
        <w:t>“</w:t>
      </w:r>
      <w:r w:rsidR="00832B64" w:rsidRPr="00400F1B">
        <w:rPr>
          <w:rFonts w:cs="Calibri"/>
          <w:b/>
          <w:sz w:val="18"/>
          <w:szCs w:val="18"/>
        </w:rPr>
        <w:t>fees/</w:t>
      </w:r>
      <w:r w:rsidRPr="00400F1B">
        <w:rPr>
          <w:rFonts w:cs="Calibri"/>
          <w:sz w:val="18"/>
          <w:szCs w:val="18"/>
        </w:rPr>
        <w:t>”:</w:t>
      </w:r>
      <w:r w:rsidR="00D72E16" w:rsidRPr="00400F1B">
        <w:rPr>
          <w:rFonts w:cs="Calibri"/>
          <w:sz w:val="18"/>
          <w:szCs w:val="18"/>
        </w:rPr>
        <w:t xml:space="preserve"> tmbo-appeal-fees-calculation.drl, tmbo-ia-fees-calculation.drl, tmbo-opposition-fees-calculation.drl,tmbo-recordal-details-fees-calculation.drl,tmbo-recordal-fees-calculation.drl,tmbo-renewal-fees-calculation.drl, tmbo-trademark-fees-calculation.drl</w:t>
      </w:r>
    </w:p>
    <w:p w14:paraId="13B35840" w14:textId="77777777" w:rsidR="00832B64" w:rsidRPr="00400F1B" w:rsidRDefault="00D72E16" w:rsidP="009717F1">
      <w:pPr>
        <w:pStyle w:val="Prrafodelista"/>
        <w:numPr>
          <w:ilvl w:val="2"/>
          <w:numId w:val="8"/>
        </w:numPr>
        <w:jc w:val="both"/>
        <w:rPr>
          <w:rFonts w:cs="Calibri"/>
          <w:sz w:val="18"/>
          <w:szCs w:val="18"/>
        </w:rPr>
      </w:pPr>
      <w:r w:rsidRPr="00400F1B">
        <w:rPr>
          <w:rFonts w:cs="Calibri"/>
          <w:sz w:val="18"/>
          <w:szCs w:val="18"/>
        </w:rPr>
        <w:t>“</w:t>
      </w:r>
      <w:r w:rsidR="00832B64" w:rsidRPr="00400F1B">
        <w:rPr>
          <w:rFonts w:cs="Calibri"/>
          <w:b/>
          <w:sz w:val="18"/>
          <w:szCs w:val="18"/>
        </w:rPr>
        <w:t>ia/</w:t>
      </w:r>
      <w:r w:rsidRPr="00400F1B">
        <w:rPr>
          <w:rFonts w:cs="Calibri"/>
          <w:sz w:val="18"/>
          <w:szCs w:val="18"/>
        </w:rPr>
        <w:t>”</w:t>
      </w:r>
      <w:r w:rsidR="0006626B" w:rsidRPr="00400F1B">
        <w:rPr>
          <w:rFonts w:cs="Calibri"/>
          <w:sz w:val="18"/>
          <w:szCs w:val="18"/>
        </w:rPr>
        <w:t>:</w:t>
      </w:r>
      <w:r w:rsidR="00CD5FC3" w:rsidRPr="00400F1B">
        <w:rPr>
          <w:rFonts w:cs="Calibri"/>
          <w:sz w:val="18"/>
          <w:szCs w:val="18"/>
        </w:rPr>
        <w:t xml:space="preserve"> tmbo-ia.drl</w:t>
      </w:r>
    </w:p>
    <w:p w14:paraId="13B35841" w14:textId="77777777" w:rsidR="00832B64" w:rsidRPr="00400F1B" w:rsidRDefault="00D72E16" w:rsidP="009717F1">
      <w:pPr>
        <w:pStyle w:val="Prrafodelista"/>
        <w:numPr>
          <w:ilvl w:val="2"/>
          <w:numId w:val="8"/>
        </w:numPr>
        <w:jc w:val="both"/>
        <w:rPr>
          <w:rFonts w:cs="Calibri"/>
          <w:sz w:val="18"/>
          <w:szCs w:val="18"/>
        </w:rPr>
      </w:pPr>
      <w:r w:rsidRPr="00400F1B">
        <w:rPr>
          <w:rFonts w:cs="Calibri"/>
          <w:sz w:val="18"/>
          <w:szCs w:val="18"/>
        </w:rPr>
        <w:t>“</w:t>
      </w:r>
      <w:r w:rsidR="00832B64" w:rsidRPr="00400F1B">
        <w:rPr>
          <w:rFonts w:cs="Calibri"/>
          <w:b/>
          <w:sz w:val="18"/>
          <w:szCs w:val="18"/>
        </w:rPr>
        <w:t>opposition/</w:t>
      </w:r>
      <w:r w:rsidRPr="00400F1B">
        <w:rPr>
          <w:rFonts w:cs="Calibri"/>
          <w:sz w:val="18"/>
          <w:szCs w:val="18"/>
        </w:rPr>
        <w:t>”</w:t>
      </w:r>
      <w:r w:rsidR="0006626B" w:rsidRPr="00400F1B">
        <w:rPr>
          <w:rFonts w:cs="Calibri"/>
          <w:sz w:val="18"/>
          <w:szCs w:val="18"/>
        </w:rPr>
        <w:t>:</w:t>
      </w:r>
      <w:r w:rsidR="00CD5FC3" w:rsidRPr="00400F1B">
        <w:rPr>
          <w:rFonts w:cs="Calibri"/>
          <w:sz w:val="18"/>
          <w:szCs w:val="18"/>
        </w:rPr>
        <w:t xml:space="preserve"> tmbo-ground.drl, tmbo-ground-goodsservices.drl, tmbo-opponent-representatives.drl, tmbo-opponents.drl, tmbo-opposition.drl,</w:t>
      </w:r>
    </w:p>
    <w:p w14:paraId="13B35842" w14:textId="77777777" w:rsidR="00832B64" w:rsidRPr="00400F1B" w:rsidRDefault="00D72E16" w:rsidP="009717F1">
      <w:pPr>
        <w:pStyle w:val="Prrafodelista"/>
        <w:numPr>
          <w:ilvl w:val="2"/>
          <w:numId w:val="8"/>
        </w:numPr>
        <w:jc w:val="both"/>
        <w:rPr>
          <w:rFonts w:cs="Calibri"/>
          <w:sz w:val="18"/>
          <w:szCs w:val="18"/>
        </w:rPr>
      </w:pPr>
      <w:r w:rsidRPr="00400F1B">
        <w:rPr>
          <w:rFonts w:cs="Calibri"/>
          <w:sz w:val="18"/>
          <w:szCs w:val="18"/>
        </w:rPr>
        <w:t>“</w:t>
      </w:r>
      <w:r w:rsidR="00832B64" w:rsidRPr="00400F1B">
        <w:rPr>
          <w:rFonts w:cs="Calibri"/>
          <w:b/>
          <w:sz w:val="18"/>
          <w:szCs w:val="18"/>
        </w:rPr>
        <w:t>publications/</w:t>
      </w:r>
      <w:r w:rsidRPr="00400F1B">
        <w:rPr>
          <w:rFonts w:cs="Calibri"/>
          <w:sz w:val="18"/>
          <w:szCs w:val="18"/>
        </w:rPr>
        <w:t>”</w:t>
      </w:r>
      <w:r w:rsidR="0006626B" w:rsidRPr="00400F1B">
        <w:rPr>
          <w:rFonts w:cs="Calibri"/>
          <w:sz w:val="18"/>
          <w:szCs w:val="18"/>
        </w:rPr>
        <w:t>:</w:t>
      </w:r>
      <w:r w:rsidR="00A15DF0" w:rsidRPr="00400F1B">
        <w:rPr>
          <w:rFonts w:cs="Calibri"/>
          <w:sz w:val="18"/>
          <w:szCs w:val="18"/>
        </w:rPr>
        <w:t xml:space="preserve"> tmbo-publications.drl</w:t>
      </w:r>
    </w:p>
    <w:p w14:paraId="13B35843" w14:textId="77777777" w:rsidR="00832B64" w:rsidRPr="00400F1B" w:rsidRDefault="00D72E16" w:rsidP="009717F1">
      <w:pPr>
        <w:pStyle w:val="Prrafodelista"/>
        <w:numPr>
          <w:ilvl w:val="2"/>
          <w:numId w:val="8"/>
        </w:numPr>
        <w:jc w:val="both"/>
        <w:rPr>
          <w:rFonts w:cs="Calibri"/>
          <w:sz w:val="18"/>
          <w:szCs w:val="18"/>
        </w:rPr>
      </w:pPr>
      <w:r w:rsidRPr="00400F1B">
        <w:rPr>
          <w:rFonts w:cs="Calibri"/>
          <w:sz w:val="18"/>
          <w:szCs w:val="18"/>
        </w:rPr>
        <w:t>“</w:t>
      </w:r>
      <w:r w:rsidR="00832B64" w:rsidRPr="00400F1B">
        <w:rPr>
          <w:rFonts w:cs="Calibri"/>
          <w:b/>
          <w:sz w:val="18"/>
          <w:szCs w:val="18"/>
        </w:rPr>
        <w:t>recordal/</w:t>
      </w:r>
      <w:r w:rsidRPr="00400F1B">
        <w:rPr>
          <w:rFonts w:cs="Calibri"/>
          <w:sz w:val="18"/>
          <w:szCs w:val="18"/>
        </w:rPr>
        <w:t>”</w:t>
      </w:r>
      <w:r w:rsidR="0006626B" w:rsidRPr="00400F1B">
        <w:rPr>
          <w:rFonts w:cs="Calibri"/>
          <w:sz w:val="18"/>
          <w:szCs w:val="18"/>
        </w:rPr>
        <w:t>:</w:t>
      </w:r>
      <w:r w:rsidR="00A15DF0" w:rsidRPr="00400F1B">
        <w:rPr>
          <w:rFonts w:cs="Calibri"/>
          <w:sz w:val="18"/>
          <w:szCs w:val="18"/>
        </w:rPr>
        <w:t xml:space="preserve"> tmbo-recordal.drl, tmbo-recordal-applicants.drl, tmbo-recordal-goodsservices.drl, tmbo-recordal-representatives.drl</w:t>
      </w:r>
    </w:p>
    <w:p w14:paraId="13B35844" w14:textId="77777777" w:rsidR="00832B64" w:rsidRPr="00400F1B" w:rsidRDefault="007A4260" w:rsidP="009717F1">
      <w:pPr>
        <w:pStyle w:val="Prrafodelista"/>
        <w:numPr>
          <w:ilvl w:val="1"/>
          <w:numId w:val="8"/>
        </w:numPr>
        <w:jc w:val="both"/>
        <w:rPr>
          <w:rFonts w:cs="Calibri"/>
          <w:sz w:val="20"/>
          <w:szCs w:val="20"/>
        </w:rPr>
      </w:pPr>
      <w:r w:rsidRPr="00400F1B">
        <w:rPr>
          <w:rFonts w:cs="Calibri"/>
          <w:b/>
          <w:sz w:val="20"/>
          <w:szCs w:val="20"/>
        </w:rPr>
        <w:t>“</w:t>
      </w:r>
      <w:r w:rsidR="00832B64" w:rsidRPr="00400F1B">
        <w:rPr>
          <w:rFonts w:cs="Calibri"/>
          <w:b/>
          <w:sz w:val="20"/>
          <w:szCs w:val="20"/>
        </w:rPr>
        <w:t>lettersTemplate</w:t>
      </w:r>
      <w:r w:rsidR="00632AB0" w:rsidRPr="00400F1B">
        <w:rPr>
          <w:rFonts w:cs="Calibri"/>
          <w:b/>
          <w:sz w:val="20"/>
          <w:szCs w:val="20"/>
        </w:rPr>
        <w:t>/</w:t>
      </w:r>
      <w:r w:rsidRPr="00400F1B">
        <w:rPr>
          <w:rFonts w:cs="Calibri"/>
          <w:b/>
          <w:sz w:val="20"/>
          <w:szCs w:val="20"/>
        </w:rPr>
        <w:t>”:</w:t>
      </w:r>
      <w:r w:rsidR="00CA40C4" w:rsidRPr="00400F1B">
        <w:rPr>
          <w:rFonts w:cs="Calibri"/>
          <w:b/>
          <w:sz w:val="20"/>
          <w:szCs w:val="20"/>
        </w:rPr>
        <w:t xml:space="preserve"> </w:t>
      </w:r>
      <w:r w:rsidR="008B50F7" w:rsidRPr="00400F1B">
        <w:rPr>
          <w:rFonts w:cs="Calibri"/>
          <w:sz w:val="20"/>
          <w:szCs w:val="20"/>
        </w:rPr>
        <w:t>html files that</w:t>
      </w:r>
      <w:r w:rsidR="00CA40C4" w:rsidRPr="00400F1B">
        <w:rPr>
          <w:rFonts w:cs="Calibri"/>
          <w:sz w:val="20"/>
          <w:szCs w:val="20"/>
        </w:rPr>
        <w:t xml:space="preserve"> represent the letter templates.</w:t>
      </w:r>
    </w:p>
    <w:p w14:paraId="13B35845" w14:textId="77777777" w:rsidR="00FD623E" w:rsidRPr="00400F1B" w:rsidRDefault="00FD623E" w:rsidP="009717F1">
      <w:pPr>
        <w:pStyle w:val="Prrafodelista"/>
        <w:numPr>
          <w:ilvl w:val="2"/>
          <w:numId w:val="8"/>
        </w:numPr>
        <w:jc w:val="both"/>
        <w:rPr>
          <w:rFonts w:cs="Calibri"/>
          <w:sz w:val="18"/>
          <w:szCs w:val="18"/>
        </w:rPr>
      </w:pPr>
      <w:r w:rsidRPr="00400F1B">
        <w:rPr>
          <w:rFonts w:cs="Calibri"/>
          <w:sz w:val="18"/>
          <w:szCs w:val="18"/>
        </w:rPr>
        <w:t>common_header.html, template1.html, template1-APPEAL.html, template1-IA.html, template1-OPPOSITION.html, template1-RECORDAL.html, template2.html, template3.html,template4.html,</w:t>
      </w:r>
      <w:r w:rsidR="00A24C5B" w:rsidRPr="00400F1B">
        <w:rPr>
          <w:rFonts w:cs="Calibri"/>
          <w:sz w:val="18"/>
          <w:szCs w:val="18"/>
        </w:rPr>
        <w:t xml:space="preserve"> </w:t>
      </w:r>
      <w:r w:rsidRPr="00400F1B">
        <w:rPr>
          <w:rFonts w:cs="Calibri"/>
          <w:sz w:val="18"/>
          <w:szCs w:val="18"/>
        </w:rPr>
        <w:t>"TRANS 1 APPLICATION.html"</w:t>
      </w:r>
      <w:r w:rsidR="00A24C5B" w:rsidRPr="00400F1B">
        <w:rPr>
          <w:rFonts w:cs="Calibri"/>
          <w:sz w:val="18"/>
          <w:szCs w:val="18"/>
        </w:rPr>
        <w:t xml:space="preserve">, </w:t>
      </w:r>
      <w:r w:rsidRPr="00400F1B">
        <w:rPr>
          <w:rFonts w:cs="Calibri"/>
          <w:sz w:val="18"/>
          <w:szCs w:val="18"/>
        </w:rPr>
        <w:t>"TRANS 2 DEFICENCY.html"</w:t>
      </w:r>
      <w:r w:rsidR="00A24C5B" w:rsidRPr="00400F1B">
        <w:rPr>
          <w:rFonts w:cs="Calibri"/>
          <w:sz w:val="18"/>
          <w:szCs w:val="18"/>
        </w:rPr>
        <w:t xml:space="preserve">, </w:t>
      </w:r>
      <w:r w:rsidRPr="00400F1B">
        <w:rPr>
          <w:rFonts w:cs="Calibri"/>
          <w:sz w:val="18"/>
          <w:szCs w:val="18"/>
        </w:rPr>
        <w:t>"TRANS 3 DISCONTINUANCE DUE TO NO REACTION BO.html"</w:t>
      </w:r>
      <w:r w:rsidR="00A24C5B" w:rsidRPr="00400F1B">
        <w:rPr>
          <w:rFonts w:cs="Calibri"/>
          <w:sz w:val="18"/>
          <w:szCs w:val="18"/>
        </w:rPr>
        <w:t xml:space="preserve">, </w:t>
      </w:r>
      <w:r w:rsidRPr="00400F1B">
        <w:rPr>
          <w:rFonts w:cs="Calibri"/>
          <w:sz w:val="18"/>
          <w:szCs w:val="18"/>
        </w:rPr>
        <w:t>"TRANS 4 DISCONTINUANCE.html"</w:t>
      </w:r>
      <w:r w:rsidR="00A24C5B" w:rsidRPr="00400F1B">
        <w:rPr>
          <w:rFonts w:cs="Calibri"/>
          <w:sz w:val="18"/>
          <w:szCs w:val="18"/>
        </w:rPr>
        <w:t xml:space="preserve">, </w:t>
      </w:r>
      <w:r w:rsidRPr="00400F1B">
        <w:rPr>
          <w:rFonts w:cs="Calibri"/>
          <w:sz w:val="18"/>
          <w:szCs w:val="18"/>
        </w:rPr>
        <w:t>vp_T_fin.html</w:t>
      </w:r>
      <w:r w:rsidR="00A24C5B" w:rsidRPr="00400F1B">
        <w:rPr>
          <w:rFonts w:cs="Calibri"/>
          <w:sz w:val="18"/>
          <w:szCs w:val="18"/>
        </w:rPr>
        <w:t xml:space="preserve">, </w:t>
      </w:r>
      <w:r w:rsidRPr="00400F1B">
        <w:rPr>
          <w:rFonts w:cs="Calibri"/>
          <w:sz w:val="18"/>
          <w:szCs w:val="18"/>
        </w:rPr>
        <w:t>vpm_T_fin.html</w:t>
      </w:r>
      <w:r w:rsidR="00A24C5B" w:rsidRPr="00400F1B">
        <w:rPr>
          <w:rFonts w:cs="Calibri"/>
          <w:sz w:val="18"/>
          <w:szCs w:val="18"/>
        </w:rPr>
        <w:t xml:space="preserve">, </w:t>
      </w:r>
      <w:r w:rsidRPr="00400F1B">
        <w:rPr>
          <w:rFonts w:cs="Calibri"/>
          <w:sz w:val="18"/>
          <w:szCs w:val="18"/>
        </w:rPr>
        <w:t>vthyl_T_fin.html</w:t>
      </w:r>
      <w:r w:rsidR="00A24C5B" w:rsidRPr="00400F1B">
        <w:rPr>
          <w:rFonts w:cs="Calibri"/>
          <w:sz w:val="18"/>
          <w:szCs w:val="18"/>
        </w:rPr>
        <w:t xml:space="preserve">, </w:t>
      </w:r>
      <w:r w:rsidRPr="00400F1B">
        <w:rPr>
          <w:rFonts w:cs="Calibri"/>
          <w:sz w:val="18"/>
          <w:szCs w:val="18"/>
        </w:rPr>
        <w:t>vtth_fin.html</w:t>
      </w:r>
    </w:p>
    <w:p w14:paraId="13B35846" w14:textId="77777777" w:rsidR="00832B64" w:rsidRPr="00400F1B" w:rsidRDefault="00FC4386" w:rsidP="009717F1">
      <w:pPr>
        <w:pStyle w:val="Prrafodelista"/>
        <w:numPr>
          <w:ilvl w:val="2"/>
          <w:numId w:val="8"/>
        </w:numPr>
        <w:jc w:val="both"/>
        <w:rPr>
          <w:rFonts w:cs="Calibri"/>
          <w:sz w:val="20"/>
          <w:szCs w:val="20"/>
        </w:rPr>
      </w:pPr>
      <w:r w:rsidRPr="00400F1B">
        <w:rPr>
          <w:rFonts w:cs="Calibri"/>
          <w:sz w:val="20"/>
          <w:szCs w:val="20"/>
        </w:rPr>
        <w:t>“</w:t>
      </w:r>
      <w:r w:rsidRPr="00400F1B">
        <w:rPr>
          <w:rFonts w:cs="Calibri"/>
          <w:b/>
          <w:sz w:val="20"/>
          <w:szCs w:val="20"/>
        </w:rPr>
        <w:t>f</w:t>
      </w:r>
      <w:r w:rsidR="00832B64" w:rsidRPr="00400F1B">
        <w:rPr>
          <w:rFonts w:cs="Calibri"/>
          <w:b/>
          <w:sz w:val="20"/>
          <w:szCs w:val="20"/>
        </w:rPr>
        <w:t>onts</w:t>
      </w:r>
      <w:r w:rsidRPr="00400F1B">
        <w:rPr>
          <w:rFonts w:cs="Calibri"/>
          <w:b/>
          <w:sz w:val="20"/>
          <w:szCs w:val="20"/>
        </w:rPr>
        <w:t>/</w:t>
      </w:r>
      <w:r w:rsidRPr="00400F1B">
        <w:rPr>
          <w:rFonts w:cs="Calibri"/>
          <w:sz w:val="20"/>
          <w:szCs w:val="20"/>
        </w:rPr>
        <w:t>”:</w:t>
      </w:r>
      <w:r w:rsidR="0044413F" w:rsidRPr="00400F1B">
        <w:rPr>
          <w:rFonts w:cs="Calibri"/>
          <w:sz w:val="20"/>
          <w:szCs w:val="20"/>
        </w:rPr>
        <w:t xml:space="preserve"> folders for each font that contain the .ttf files: “arial/”, “comic_sans/”</w:t>
      </w:r>
    </w:p>
    <w:p w14:paraId="13B35847" w14:textId="77777777" w:rsidR="00832B64" w:rsidRPr="00400F1B" w:rsidRDefault="007A4260" w:rsidP="009717F1">
      <w:pPr>
        <w:pStyle w:val="Prrafodelista"/>
        <w:numPr>
          <w:ilvl w:val="1"/>
          <w:numId w:val="8"/>
        </w:numPr>
        <w:jc w:val="both"/>
        <w:rPr>
          <w:rFonts w:cs="Calibri"/>
          <w:sz w:val="20"/>
          <w:szCs w:val="20"/>
        </w:rPr>
      </w:pPr>
      <w:r w:rsidRPr="00400F1B">
        <w:rPr>
          <w:rFonts w:cs="Calibri"/>
          <w:b/>
          <w:sz w:val="20"/>
          <w:szCs w:val="20"/>
        </w:rPr>
        <w:t>“</w:t>
      </w:r>
      <w:r w:rsidR="00832B64" w:rsidRPr="00400F1B">
        <w:rPr>
          <w:rFonts w:cs="Calibri"/>
          <w:b/>
          <w:sz w:val="20"/>
          <w:szCs w:val="20"/>
        </w:rPr>
        <w:t>workflows</w:t>
      </w:r>
      <w:r w:rsidR="00632AB0" w:rsidRPr="00400F1B">
        <w:rPr>
          <w:rFonts w:cs="Calibri"/>
          <w:b/>
          <w:sz w:val="20"/>
          <w:szCs w:val="20"/>
        </w:rPr>
        <w:t>/</w:t>
      </w:r>
      <w:r w:rsidRPr="00400F1B">
        <w:rPr>
          <w:rFonts w:cs="Calibri"/>
          <w:b/>
          <w:sz w:val="20"/>
          <w:szCs w:val="20"/>
        </w:rPr>
        <w:t>”:</w:t>
      </w:r>
      <w:r w:rsidR="00136D82" w:rsidRPr="00400F1B">
        <w:rPr>
          <w:rFonts w:cs="Calibri"/>
          <w:b/>
          <w:sz w:val="20"/>
          <w:szCs w:val="20"/>
        </w:rPr>
        <w:t xml:space="preserve"> </w:t>
      </w:r>
      <w:r w:rsidR="00136D82" w:rsidRPr="00400F1B">
        <w:rPr>
          <w:rFonts w:cs="Calibri"/>
          <w:sz w:val="20"/>
          <w:szCs w:val="20"/>
        </w:rPr>
        <w:t xml:space="preserve">all .bpmn.1 files </w:t>
      </w:r>
      <w:r w:rsidR="000C3A55" w:rsidRPr="00400F1B">
        <w:rPr>
          <w:rFonts w:cs="Calibri"/>
          <w:sz w:val="20"/>
          <w:szCs w:val="20"/>
        </w:rPr>
        <w:t>developed with the Activiti Tool.</w:t>
      </w:r>
    </w:p>
    <w:p w14:paraId="13B35848" w14:textId="77777777" w:rsidR="00832B64" w:rsidRPr="00400F1B" w:rsidRDefault="0077719E" w:rsidP="009717F1">
      <w:pPr>
        <w:jc w:val="both"/>
        <w:rPr>
          <w:rFonts w:cs="Calibri"/>
          <w:b/>
        </w:rPr>
      </w:pPr>
      <w:r w:rsidRPr="00400F1B">
        <w:rPr>
          <w:rFonts w:cs="Calibri"/>
          <w:b/>
        </w:rPr>
        <w:t>Tables:</w:t>
      </w:r>
    </w:p>
    <w:p w14:paraId="13B35849" w14:textId="77777777" w:rsidR="00D043F7" w:rsidRPr="00400F1B" w:rsidRDefault="00D043F7" w:rsidP="009717F1">
      <w:pPr>
        <w:pStyle w:val="Prrafodelista"/>
        <w:numPr>
          <w:ilvl w:val="1"/>
          <w:numId w:val="8"/>
        </w:numPr>
        <w:jc w:val="both"/>
        <w:rPr>
          <w:rFonts w:cs="Calibri"/>
          <w:b/>
        </w:rPr>
      </w:pPr>
      <w:r w:rsidRPr="00400F1B">
        <w:rPr>
          <w:rFonts w:cs="Calibri"/>
          <w:b/>
        </w:rPr>
        <w:t>PCONFIGPARAM</w:t>
      </w:r>
    </w:p>
    <w:p w14:paraId="13B3584A" w14:textId="77777777" w:rsidR="00D043F7" w:rsidRPr="00400F1B" w:rsidRDefault="00D043F7" w:rsidP="009717F1">
      <w:pPr>
        <w:pStyle w:val="Prrafodelista"/>
        <w:numPr>
          <w:ilvl w:val="1"/>
          <w:numId w:val="8"/>
        </w:numPr>
        <w:jc w:val="both"/>
        <w:rPr>
          <w:rFonts w:cs="Calibri"/>
          <w:b/>
        </w:rPr>
      </w:pPr>
      <w:r w:rsidRPr="00400F1B">
        <w:rPr>
          <w:rFonts w:cs="Calibri"/>
          <w:b/>
        </w:rPr>
        <w:t>DCONFIGSETTING</w:t>
      </w:r>
    </w:p>
    <w:p w14:paraId="13B3584B" w14:textId="77777777" w:rsidR="00D043F7" w:rsidRPr="00400F1B" w:rsidRDefault="00D043F7" w:rsidP="009717F1">
      <w:pPr>
        <w:pStyle w:val="Prrafodelista"/>
        <w:numPr>
          <w:ilvl w:val="1"/>
          <w:numId w:val="8"/>
        </w:numPr>
        <w:jc w:val="both"/>
        <w:rPr>
          <w:rFonts w:cs="Calibri"/>
          <w:b/>
        </w:rPr>
      </w:pPr>
      <w:r w:rsidRPr="00400F1B">
        <w:rPr>
          <w:rFonts w:cs="Calibri"/>
          <w:b/>
        </w:rPr>
        <w:t>DSETTINGSVALUE</w:t>
      </w:r>
    </w:p>
    <w:p w14:paraId="13B3584C" w14:textId="77777777" w:rsidR="00FC22FC" w:rsidRPr="00400F1B" w:rsidRDefault="00FC22FC" w:rsidP="009717F1">
      <w:pPr>
        <w:pStyle w:val="Prrafodelista"/>
        <w:numPr>
          <w:ilvl w:val="1"/>
          <w:numId w:val="8"/>
        </w:numPr>
        <w:jc w:val="both"/>
        <w:rPr>
          <w:rFonts w:cs="Calibri"/>
          <w:b/>
        </w:rPr>
      </w:pPr>
      <w:r w:rsidRPr="00400F1B">
        <w:rPr>
          <w:rFonts w:cs="Calibri"/>
          <w:b/>
        </w:rPr>
        <w:t>DLETTERTEMPLATE</w:t>
      </w:r>
    </w:p>
    <w:p w14:paraId="13B3584D" w14:textId="77777777" w:rsidR="00F24DB3" w:rsidRPr="00320323" w:rsidRDefault="00B57951" w:rsidP="00320323">
      <w:pPr>
        <w:pStyle w:val="Ttulo1"/>
      </w:pPr>
      <w:bookmarkStart w:id="67" w:name="_Toc479327965"/>
      <w:r w:rsidRPr="00320323">
        <w:lastRenderedPageBreak/>
        <w:t>Configuration</w:t>
      </w:r>
      <w:bookmarkEnd w:id="65"/>
      <w:bookmarkEnd w:id="67"/>
    </w:p>
    <w:p w14:paraId="13B3584E" w14:textId="77777777" w:rsidR="005D7695" w:rsidRPr="00C24D52" w:rsidRDefault="00B57951" w:rsidP="009717F1">
      <w:pPr>
        <w:pStyle w:val="Ttulo2"/>
        <w:jc w:val="both"/>
        <w:rPr>
          <w:rFonts w:asciiTheme="minorHAnsi" w:hAnsiTheme="minorHAnsi" w:cstheme="minorHAnsi"/>
          <w:lang w:val="en-US" w:eastAsia="en-US"/>
        </w:rPr>
      </w:pPr>
      <w:bookmarkStart w:id="68" w:name="_Toc378146238"/>
      <w:bookmarkStart w:id="69" w:name="_Toc479327966"/>
      <w:r w:rsidRPr="00C24D52">
        <w:rPr>
          <w:rFonts w:asciiTheme="minorHAnsi" w:hAnsiTheme="minorHAnsi" w:cstheme="minorHAnsi"/>
          <w:lang w:val="en-US" w:eastAsia="en-US"/>
        </w:rPr>
        <w:t>User interfa</w:t>
      </w:r>
      <w:bookmarkEnd w:id="68"/>
      <w:r w:rsidR="005D7695" w:rsidRPr="00C24D52">
        <w:rPr>
          <w:rFonts w:asciiTheme="minorHAnsi" w:hAnsiTheme="minorHAnsi" w:cstheme="minorHAnsi"/>
          <w:lang w:val="en-US" w:eastAsia="en-US"/>
        </w:rPr>
        <w:t>ce</w:t>
      </w:r>
      <w:bookmarkEnd w:id="69"/>
    </w:p>
    <w:p w14:paraId="13B3584F" w14:textId="77777777" w:rsidR="00F40744" w:rsidRPr="00320323" w:rsidRDefault="00F40744" w:rsidP="00320323">
      <w:pPr>
        <w:pStyle w:val="Heading3example"/>
      </w:pPr>
      <w:bookmarkStart w:id="70" w:name="_Toc479327967"/>
      <w:r w:rsidRPr="00320323">
        <w:t>Sections and Fields</w:t>
      </w:r>
      <w:bookmarkEnd w:id="70"/>
    </w:p>
    <w:p w14:paraId="13B35850" w14:textId="77777777" w:rsidR="00F40744" w:rsidRPr="00400F1B" w:rsidRDefault="00F40744"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851" w14:textId="77777777" w:rsidR="00F40744" w:rsidRPr="00400F1B" w:rsidRDefault="00F40744"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 user interface of the BO is delivered with defined sections and fields. It is possible to define visibility of sections and properties on fields (usable, visible, required, maxSize) changing some configuration files.</w:t>
      </w:r>
    </w:p>
    <w:p w14:paraId="13B35852" w14:textId="77777777" w:rsidR="00F40744" w:rsidRPr="00400F1B" w:rsidRDefault="00F40744" w:rsidP="009717F1">
      <w:pPr>
        <w:spacing w:line="276" w:lineRule="auto"/>
        <w:jc w:val="both"/>
        <w:rPr>
          <w:rFonts w:asciiTheme="minorHAnsi" w:hAnsiTheme="minorHAnsi" w:cstheme="minorHAnsi"/>
          <w:b/>
          <w:sz w:val="22"/>
          <w:szCs w:val="22"/>
        </w:rPr>
      </w:pPr>
    </w:p>
    <w:p w14:paraId="13B35853" w14:textId="77777777" w:rsidR="00F40744"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854" w14:textId="09403B18" w:rsidR="00F40744" w:rsidRPr="00091EE9" w:rsidRDefault="00F40744" w:rsidP="009717F1">
      <w:pPr>
        <w:pStyle w:val="Prrafodelista"/>
        <w:numPr>
          <w:ilvl w:val="0"/>
          <w:numId w:val="7"/>
        </w:numPr>
        <w:jc w:val="both"/>
        <w:rPr>
          <w:rFonts w:asciiTheme="minorHAnsi" w:hAnsiTheme="minorHAnsi" w:cstheme="minorHAnsi"/>
        </w:rPr>
      </w:pPr>
      <w:r w:rsidRPr="00091EE9">
        <w:rPr>
          <w:rFonts w:asciiTheme="minorHAnsi" w:hAnsiTheme="minorHAnsi" w:cstheme="minorHAnsi"/>
        </w:rPr>
        <w:t>tmbo-home-conf.xml</w:t>
      </w:r>
      <w:r w:rsidR="0045749E" w:rsidRPr="00091EE9">
        <w:rPr>
          <w:rFonts w:asciiTheme="minorHAnsi" w:hAnsiTheme="minorHAnsi" w:cstheme="minorHAnsi"/>
        </w:rPr>
        <w:t>: configuration</w:t>
      </w:r>
      <w:r w:rsidR="00091EE9" w:rsidRPr="00091EE9">
        <w:rPr>
          <w:rFonts w:asciiTheme="minorHAnsi" w:hAnsiTheme="minorHAnsi" w:cstheme="minorHAnsi"/>
        </w:rPr>
        <w:t xml:space="preserve"> for Inbox tab</w:t>
      </w:r>
    </w:p>
    <w:p w14:paraId="13B35855" w14:textId="0FDD97FC" w:rsidR="00F40744" w:rsidRPr="00091EE9" w:rsidRDefault="00091EE9" w:rsidP="009717F1">
      <w:pPr>
        <w:pStyle w:val="Prrafodelista"/>
        <w:numPr>
          <w:ilvl w:val="0"/>
          <w:numId w:val="7"/>
        </w:numPr>
        <w:jc w:val="both"/>
        <w:rPr>
          <w:rFonts w:asciiTheme="minorHAnsi" w:hAnsiTheme="minorHAnsi" w:cstheme="minorHAnsi"/>
        </w:rPr>
      </w:pPr>
      <w:r w:rsidRPr="00091EE9">
        <w:rPr>
          <w:rFonts w:asciiTheme="minorHAnsi" w:hAnsiTheme="minorHAnsi" w:cstheme="minorHAnsi"/>
        </w:rPr>
        <w:t>common</w:t>
      </w:r>
      <w:r w:rsidR="00F40744" w:rsidRPr="00091EE9">
        <w:rPr>
          <w:rFonts w:asciiTheme="minorHAnsi" w:hAnsiTheme="minorHAnsi" w:cstheme="minorHAnsi"/>
        </w:rPr>
        <w:t>-columns-conf.xml</w:t>
      </w:r>
      <w:r w:rsidR="00480F34" w:rsidRPr="00091EE9">
        <w:rPr>
          <w:rFonts w:asciiTheme="minorHAnsi" w:hAnsiTheme="minorHAnsi" w:cstheme="minorHAnsi"/>
        </w:rPr>
        <w:t>: configuration</w:t>
      </w:r>
      <w:r w:rsidRPr="00091EE9">
        <w:rPr>
          <w:rFonts w:asciiTheme="minorHAnsi" w:hAnsiTheme="minorHAnsi" w:cstheme="minorHAnsi"/>
        </w:rPr>
        <w:t xml:space="preserve"> for common sections of BO dossiers</w:t>
      </w:r>
    </w:p>
    <w:p w14:paraId="13B35856" w14:textId="431C5D57" w:rsidR="00F40744" w:rsidRPr="00091EE9" w:rsidRDefault="00F40744" w:rsidP="009717F1">
      <w:pPr>
        <w:pStyle w:val="Prrafodelista"/>
        <w:numPr>
          <w:ilvl w:val="0"/>
          <w:numId w:val="7"/>
        </w:numPr>
        <w:jc w:val="both"/>
        <w:rPr>
          <w:rFonts w:asciiTheme="minorHAnsi" w:hAnsiTheme="minorHAnsi" w:cstheme="minorHAnsi"/>
        </w:rPr>
      </w:pPr>
      <w:r w:rsidRPr="00091EE9">
        <w:rPr>
          <w:rFonts w:asciiTheme="minorHAnsi" w:hAnsiTheme="minorHAnsi" w:cstheme="minorHAnsi"/>
        </w:rPr>
        <w:t>tmbo-tasks-conf.xml</w:t>
      </w:r>
      <w:r w:rsidR="00480F34" w:rsidRPr="00091EE9">
        <w:rPr>
          <w:rFonts w:asciiTheme="minorHAnsi" w:hAnsiTheme="minorHAnsi" w:cstheme="minorHAnsi"/>
        </w:rPr>
        <w:t>: configuration</w:t>
      </w:r>
      <w:r w:rsidR="00091EE9" w:rsidRPr="00091EE9">
        <w:rPr>
          <w:rFonts w:asciiTheme="minorHAnsi" w:hAnsiTheme="minorHAnsi" w:cstheme="minorHAnsi"/>
        </w:rPr>
        <w:t xml:space="preserve"> for Tasks inbox</w:t>
      </w:r>
    </w:p>
    <w:p w14:paraId="13B35857" w14:textId="32359CB1" w:rsidR="00B06A4A" w:rsidRPr="00091EE9" w:rsidRDefault="00F40744" w:rsidP="009717F1">
      <w:pPr>
        <w:pStyle w:val="Prrafodelista"/>
        <w:numPr>
          <w:ilvl w:val="0"/>
          <w:numId w:val="7"/>
        </w:numPr>
        <w:jc w:val="both"/>
        <w:rPr>
          <w:rFonts w:asciiTheme="minorHAnsi" w:hAnsiTheme="minorHAnsi" w:cstheme="minorHAnsi"/>
        </w:rPr>
      </w:pPr>
      <w:r w:rsidRPr="00091EE9">
        <w:rPr>
          <w:rFonts w:asciiTheme="minorHAnsi" w:hAnsiTheme="minorHAnsi" w:cstheme="minorHAnsi"/>
        </w:rPr>
        <w:t>tmbo-trademark-conf.xml</w:t>
      </w:r>
      <w:r w:rsidR="00480F34" w:rsidRPr="00091EE9">
        <w:rPr>
          <w:rFonts w:asciiTheme="minorHAnsi" w:hAnsiTheme="minorHAnsi" w:cstheme="minorHAnsi"/>
        </w:rPr>
        <w:t xml:space="preserve">: </w:t>
      </w:r>
      <w:r w:rsidR="00AB42BC">
        <w:rPr>
          <w:rFonts w:asciiTheme="minorHAnsi" w:hAnsiTheme="minorHAnsi" w:cstheme="minorHAnsi"/>
        </w:rPr>
        <w:t>T</w:t>
      </w:r>
      <w:r w:rsidR="00480F34" w:rsidRPr="00091EE9">
        <w:rPr>
          <w:rFonts w:asciiTheme="minorHAnsi" w:hAnsiTheme="minorHAnsi" w:cstheme="minorHAnsi"/>
        </w:rPr>
        <w:t>rademark</w:t>
      </w:r>
      <w:r w:rsidR="000D5048" w:rsidRPr="00091EE9">
        <w:rPr>
          <w:rFonts w:asciiTheme="minorHAnsi" w:hAnsiTheme="minorHAnsi" w:cstheme="minorHAnsi"/>
        </w:rPr>
        <w:t xml:space="preserve"> information</w:t>
      </w:r>
      <w:r w:rsidR="00480F34" w:rsidRPr="00091EE9">
        <w:rPr>
          <w:rFonts w:asciiTheme="minorHAnsi" w:hAnsiTheme="minorHAnsi" w:cstheme="minorHAnsi"/>
        </w:rPr>
        <w:t xml:space="preserve"> configuration</w:t>
      </w:r>
    </w:p>
    <w:p w14:paraId="5FB1997B" w14:textId="77D3AA06" w:rsidR="00091EE9" w:rsidRPr="00091EE9" w:rsidRDefault="00AB42BC" w:rsidP="009717F1">
      <w:pPr>
        <w:pStyle w:val="Prrafodelista"/>
        <w:numPr>
          <w:ilvl w:val="0"/>
          <w:numId w:val="7"/>
        </w:numPr>
        <w:jc w:val="both"/>
        <w:rPr>
          <w:rFonts w:asciiTheme="minorHAnsi" w:hAnsiTheme="minorHAnsi" w:cstheme="minorHAnsi"/>
        </w:rPr>
      </w:pPr>
      <w:r>
        <w:rPr>
          <w:rFonts w:asciiTheme="minorHAnsi" w:hAnsiTheme="minorHAnsi" w:cstheme="minorHAnsi"/>
        </w:rPr>
        <w:t>tmbo-design-conf.xml: D</w:t>
      </w:r>
      <w:r w:rsidR="00091EE9" w:rsidRPr="00091EE9">
        <w:rPr>
          <w:rFonts w:asciiTheme="minorHAnsi" w:hAnsiTheme="minorHAnsi" w:cstheme="minorHAnsi"/>
        </w:rPr>
        <w:t>esign information configuration</w:t>
      </w:r>
    </w:p>
    <w:p w14:paraId="13B35859" w14:textId="000D65AC" w:rsidR="00B06A4A" w:rsidRPr="00091EE9" w:rsidRDefault="00B06A4A" w:rsidP="009717F1">
      <w:pPr>
        <w:pStyle w:val="Prrafodelista"/>
        <w:numPr>
          <w:ilvl w:val="0"/>
          <w:numId w:val="7"/>
        </w:numPr>
        <w:jc w:val="both"/>
        <w:rPr>
          <w:rFonts w:asciiTheme="minorHAnsi" w:hAnsiTheme="minorHAnsi" w:cstheme="minorHAnsi"/>
        </w:rPr>
      </w:pPr>
      <w:r w:rsidRPr="00091EE9">
        <w:rPr>
          <w:rFonts w:asciiTheme="minorHAnsi" w:hAnsiTheme="minorHAnsi" w:cstheme="minorHAnsi"/>
        </w:rPr>
        <w:t>tmbo-appeal-conf.xml</w:t>
      </w:r>
      <w:r w:rsidR="003D361F" w:rsidRPr="00091EE9">
        <w:rPr>
          <w:rFonts w:asciiTheme="minorHAnsi" w:hAnsiTheme="minorHAnsi" w:cstheme="minorHAnsi"/>
        </w:rPr>
        <w:t xml:space="preserve">: </w:t>
      </w:r>
      <w:r w:rsidR="00AB42BC">
        <w:rPr>
          <w:rFonts w:asciiTheme="minorHAnsi" w:hAnsiTheme="minorHAnsi" w:cstheme="minorHAnsi"/>
        </w:rPr>
        <w:t>A</w:t>
      </w:r>
      <w:r w:rsidR="003D361F" w:rsidRPr="00091EE9">
        <w:rPr>
          <w:rFonts w:asciiTheme="minorHAnsi" w:hAnsiTheme="minorHAnsi" w:cstheme="minorHAnsi"/>
        </w:rPr>
        <w:t>ppeal information configuration</w:t>
      </w:r>
    </w:p>
    <w:p w14:paraId="13B3585B" w14:textId="1EBF1454" w:rsidR="00B06A4A" w:rsidRPr="00091EE9" w:rsidRDefault="00B06A4A" w:rsidP="009717F1">
      <w:pPr>
        <w:pStyle w:val="Prrafodelista"/>
        <w:numPr>
          <w:ilvl w:val="0"/>
          <w:numId w:val="7"/>
        </w:numPr>
        <w:jc w:val="both"/>
        <w:rPr>
          <w:rFonts w:asciiTheme="minorHAnsi" w:hAnsiTheme="minorHAnsi" w:cstheme="minorHAnsi"/>
        </w:rPr>
      </w:pPr>
      <w:r w:rsidRPr="00091EE9">
        <w:rPr>
          <w:rFonts w:asciiTheme="minorHAnsi" w:hAnsiTheme="minorHAnsi" w:cstheme="minorHAnsi"/>
        </w:rPr>
        <w:t>tmbo-ia-conf.xml</w:t>
      </w:r>
      <w:r w:rsidR="000D5048" w:rsidRPr="00091EE9">
        <w:rPr>
          <w:rFonts w:asciiTheme="minorHAnsi" w:hAnsiTheme="minorHAnsi" w:cstheme="minorHAnsi"/>
        </w:rPr>
        <w:t xml:space="preserve">: </w:t>
      </w:r>
      <w:r w:rsidR="00AB42BC">
        <w:rPr>
          <w:rFonts w:asciiTheme="minorHAnsi" w:hAnsiTheme="minorHAnsi" w:cstheme="minorHAnsi"/>
        </w:rPr>
        <w:t>I</w:t>
      </w:r>
      <w:r w:rsidR="000D5048" w:rsidRPr="00091EE9">
        <w:rPr>
          <w:rFonts w:asciiTheme="minorHAnsi" w:hAnsiTheme="minorHAnsi" w:cstheme="minorHAnsi"/>
        </w:rPr>
        <w:t xml:space="preserve">nternational </w:t>
      </w:r>
      <w:r w:rsidR="00AB42BC">
        <w:rPr>
          <w:rFonts w:asciiTheme="minorHAnsi" w:hAnsiTheme="minorHAnsi" w:cstheme="minorHAnsi"/>
        </w:rPr>
        <w:t>A</w:t>
      </w:r>
      <w:r w:rsidR="000D5048" w:rsidRPr="00091EE9">
        <w:rPr>
          <w:rFonts w:asciiTheme="minorHAnsi" w:hAnsiTheme="minorHAnsi" w:cstheme="minorHAnsi"/>
        </w:rPr>
        <w:t>pplication configuration</w:t>
      </w:r>
    </w:p>
    <w:p w14:paraId="13B3585D" w14:textId="7D0412BB" w:rsidR="00B06A4A" w:rsidRPr="00320323" w:rsidRDefault="00B06A4A" w:rsidP="009717F1">
      <w:pPr>
        <w:pStyle w:val="Prrafodelista"/>
        <w:numPr>
          <w:ilvl w:val="0"/>
          <w:numId w:val="7"/>
        </w:numPr>
        <w:jc w:val="both"/>
        <w:rPr>
          <w:rFonts w:asciiTheme="minorHAnsi" w:hAnsiTheme="minorHAnsi" w:cstheme="minorHAnsi"/>
          <w:lang w:val="fr-FR"/>
        </w:rPr>
      </w:pPr>
      <w:r w:rsidRPr="00320323">
        <w:rPr>
          <w:rFonts w:asciiTheme="minorHAnsi" w:hAnsiTheme="minorHAnsi" w:cstheme="minorHAnsi"/>
          <w:lang w:val="fr-FR"/>
        </w:rPr>
        <w:t>tmbo-opposition-conf.xml</w:t>
      </w:r>
      <w:r w:rsidR="00CC5FC5" w:rsidRPr="00320323">
        <w:rPr>
          <w:rFonts w:asciiTheme="minorHAnsi" w:hAnsiTheme="minorHAnsi" w:cstheme="minorHAnsi"/>
          <w:lang w:val="fr-FR"/>
        </w:rPr>
        <w:t xml:space="preserve">: </w:t>
      </w:r>
      <w:r w:rsidR="00AB42BC" w:rsidRPr="00320323">
        <w:rPr>
          <w:rFonts w:asciiTheme="minorHAnsi" w:hAnsiTheme="minorHAnsi" w:cstheme="minorHAnsi"/>
          <w:lang w:val="fr-FR"/>
        </w:rPr>
        <w:t>O</w:t>
      </w:r>
      <w:r w:rsidR="00CC5FC5" w:rsidRPr="00320323">
        <w:rPr>
          <w:rFonts w:asciiTheme="minorHAnsi" w:hAnsiTheme="minorHAnsi" w:cstheme="minorHAnsi"/>
          <w:lang w:val="fr-FR"/>
        </w:rPr>
        <w:t>pposition information configuration</w:t>
      </w:r>
    </w:p>
    <w:p w14:paraId="0263260B" w14:textId="2531161A" w:rsidR="00091EE9" w:rsidRPr="00091EE9" w:rsidRDefault="00091EE9" w:rsidP="009717F1">
      <w:pPr>
        <w:pStyle w:val="Prrafodelista"/>
        <w:numPr>
          <w:ilvl w:val="0"/>
          <w:numId w:val="7"/>
        </w:numPr>
        <w:jc w:val="both"/>
        <w:rPr>
          <w:rFonts w:asciiTheme="minorHAnsi" w:hAnsiTheme="minorHAnsi" w:cstheme="minorHAnsi"/>
        </w:rPr>
      </w:pPr>
      <w:r w:rsidRPr="00091EE9">
        <w:rPr>
          <w:rFonts w:asciiTheme="minorHAnsi" w:hAnsiTheme="minorHAnsi" w:cstheme="minorHAnsi"/>
        </w:rPr>
        <w:t>tmbo-opposition-desi</w:t>
      </w:r>
      <w:r w:rsidR="00AB42BC">
        <w:rPr>
          <w:rFonts w:asciiTheme="minorHAnsi" w:hAnsiTheme="minorHAnsi" w:cstheme="minorHAnsi"/>
        </w:rPr>
        <w:t>gn-conf.xml: configuration for O</w:t>
      </w:r>
      <w:r w:rsidRPr="00091EE9">
        <w:rPr>
          <w:rFonts w:asciiTheme="minorHAnsi" w:hAnsiTheme="minorHAnsi" w:cstheme="minorHAnsi"/>
        </w:rPr>
        <w:t xml:space="preserve">pposition information for </w:t>
      </w:r>
      <w:r w:rsidR="00AB42BC">
        <w:rPr>
          <w:rFonts w:asciiTheme="minorHAnsi" w:hAnsiTheme="minorHAnsi" w:cstheme="minorHAnsi"/>
        </w:rPr>
        <w:t>D</w:t>
      </w:r>
      <w:r w:rsidRPr="00091EE9">
        <w:rPr>
          <w:rFonts w:asciiTheme="minorHAnsi" w:hAnsiTheme="minorHAnsi" w:cstheme="minorHAnsi"/>
        </w:rPr>
        <w:t>esigns</w:t>
      </w:r>
    </w:p>
    <w:p w14:paraId="13B3585F" w14:textId="2CBD534A" w:rsidR="00B06A4A" w:rsidRPr="00091EE9" w:rsidRDefault="00B06A4A" w:rsidP="009717F1">
      <w:pPr>
        <w:pStyle w:val="Prrafodelista"/>
        <w:numPr>
          <w:ilvl w:val="0"/>
          <w:numId w:val="7"/>
        </w:numPr>
        <w:jc w:val="both"/>
        <w:rPr>
          <w:rFonts w:asciiTheme="minorHAnsi" w:hAnsiTheme="minorHAnsi" w:cstheme="minorHAnsi"/>
        </w:rPr>
      </w:pPr>
      <w:r w:rsidRPr="00091EE9">
        <w:rPr>
          <w:rFonts w:asciiTheme="minorHAnsi" w:hAnsiTheme="minorHAnsi" w:cstheme="minorHAnsi"/>
        </w:rPr>
        <w:t>tmbo-recordal-conf.xml</w:t>
      </w:r>
      <w:r w:rsidR="00500F4F" w:rsidRPr="00091EE9">
        <w:rPr>
          <w:rFonts w:asciiTheme="minorHAnsi" w:hAnsiTheme="minorHAnsi" w:cstheme="minorHAnsi"/>
        </w:rPr>
        <w:t xml:space="preserve">: </w:t>
      </w:r>
      <w:r w:rsidR="00AB42BC">
        <w:rPr>
          <w:rFonts w:asciiTheme="minorHAnsi" w:hAnsiTheme="minorHAnsi" w:cstheme="minorHAnsi"/>
        </w:rPr>
        <w:t>R</w:t>
      </w:r>
      <w:r w:rsidR="00500F4F" w:rsidRPr="00091EE9">
        <w:rPr>
          <w:rFonts w:asciiTheme="minorHAnsi" w:hAnsiTheme="minorHAnsi" w:cstheme="minorHAnsi"/>
        </w:rPr>
        <w:t>ecordal information configuration</w:t>
      </w:r>
    </w:p>
    <w:p w14:paraId="7EE7CDD1" w14:textId="422C474D" w:rsidR="00091EE9" w:rsidRPr="00091EE9" w:rsidRDefault="00091EE9" w:rsidP="009717F1">
      <w:pPr>
        <w:pStyle w:val="Prrafodelista"/>
        <w:numPr>
          <w:ilvl w:val="0"/>
          <w:numId w:val="7"/>
        </w:numPr>
        <w:jc w:val="both"/>
        <w:rPr>
          <w:rFonts w:asciiTheme="minorHAnsi" w:hAnsiTheme="minorHAnsi" w:cstheme="minorHAnsi"/>
        </w:rPr>
      </w:pPr>
      <w:r w:rsidRPr="00091EE9">
        <w:rPr>
          <w:rFonts w:asciiTheme="minorHAnsi" w:hAnsiTheme="minorHAnsi" w:cstheme="minorHAnsi"/>
        </w:rPr>
        <w:t>tmbo-recordal-design-conf.xml: confi</w:t>
      </w:r>
      <w:r w:rsidR="00AB42BC">
        <w:rPr>
          <w:rFonts w:asciiTheme="minorHAnsi" w:hAnsiTheme="minorHAnsi" w:cstheme="minorHAnsi"/>
        </w:rPr>
        <w:t>guration for R</w:t>
      </w:r>
      <w:r w:rsidRPr="00091EE9">
        <w:rPr>
          <w:rFonts w:asciiTheme="minorHAnsi" w:hAnsiTheme="minorHAnsi" w:cstheme="minorHAnsi"/>
        </w:rPr>
        <w:t>e</w:t>
      </w:r>
      <w:r w:rsidR="00AB42BC">
        <w:rPr>
          <w:rFonts w:asciiTheme="minorHAnsi" w:hAnsiTheme="minorHAnsi" w:cstheme="minorHAnsi"/>
        </w:rPr>
        <w:t>cordal information for D</w:t>
      </w:r>
      <w:r w:rsidRPr="00091EE9">
        <w:rPr>
          <w:rFonts w:asciiTheme="minorHAnsi" w:hAnsiTheme="minorHAnsi" w:cstheme="minorHAnsi"/>
        </w:rPr>
        <w:t>esigns</w:t>
      </w:r>
    </w:p>
    <w:tbl>
      <w:tblPr>
        <w:tblStyle w:val="Tablaconcuadrcula"/>
        <w:tblW w:w="8505" w:type="dxa"/>
        <w:jc w:val="center"/>
        <w:tblLook w:val="04A0" w:firstRow="1" w:lastRow="0" w:firstColumn="1" w:lastColumn="0" w:noHBand="0" w:noVBand="1"/>
      </w:tblPr>
      <w:tblGrid>
        <w:gridCol w:w="3088"/>
        <w:gridCol w:w="5417"/>
      </w:tblGrid>
      <w:tr w:rsidR="00AB42BC" w:rsidRPr="00400F1B" w14:paraId="0ED37BA2" w14:textId="77777777" w:rsidTr="00320323">
        <w:trPr>
          <w:jc w:val="center"/>
        </w:trPr>
        <w:tc>
          <w:tcPr>
            <w:tcW w:w="3402" w:type="dxa"/>
            <w:tcBorders>
              <w:bottom w:val="single" w:sz="4" w:space="0" w:color="auto"/>
            </w:tcBorders>
            <w:shd w:val="clear" w:color="auto" w:fill="EEECE1" w:themeFill="background2"/>
          </w:tcPr>
          <w:p w14:paraId="77077E1F" w14:textId="1819C868" w:rsidR="00AB42BC" w:rsidRPr="00320323" w:rsidRDefault="00AB42BC"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bottom w:val="single" w:sz="4" w:space="0" w:color="auto"/>
            </w:tcBorders>
          </w:tcPr>
          <w:p w14:paraId="757E7175" w14:textId="1A070382" w:rsidR="00AB42BC" w:rsidRPr="00320323" w:rsidRDefault="00AB42BC">
            <w:pPr>
              <w:jc w:val="both"/>
              <w:rPr>
                <w:rFonts w:asciiTheme="minorHAnsi" w:hAnsiTheme="minorHAnsi" w:cstheme="minorHAnsi"/>
                <w:b/>
                <w:i/>
              </w:rPr>
            </w:pPr>
            <w:r w:rsidRPr="00320323">
              <w:rPr>
                <w:rFonts w:asciiTheme="minorHAnsi" w:hAnsiTheme="minorHAnsi" w:cstheme="minorHAnsi"/>
                <w:b/>
                <w:i/>
              </w:rPr>
              <w:t>common-columns-conf.xml</w:t>
            </w:r>
          </w:p>
        </w:tc>
      </w:tr>
      <w:tr w:rsidR="000A52CB" w:rsidRPr="00400F1B" w14:paraId="6614E643" w14:textId="77777777" w:rsidTr="00320323">
        <w:trPr>
          <w:jc w:val="center"/>
        </w:trPr>
        <w:tc>
          <w:tcPr>
            <w:tcW w:w="3402" w:type="dxa"/>
            <w:tcBorders>
              <w:bottom w:val="single" w:sz="4" w:space="0" w:color="auto"/>
            </w:tcBorders>
            <w:shd w:val="clear" w:color="auto" w:fill="9BBB59" w:themeFill="accent3"/>
          </w:tcPr>
          <w:p w14:paraId="623ABF81" w14:textId="153D28F3" w:rsidR="000A52CB" w:rsidRPr="00320323" w:rsidRDefault="000A52CB"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2412FA10" w14:textId="54C691E1" w:rsidR="000A52CB" w:rsidRPr="00320323" w:rsidRDefault="000A52CB" w:rsidP="00AB42BC">
            <w:pPr>
              <w:rPr>
                <w:rFonts w:asciiTheme="minorHAnsi" w:hAnsiTheme="minorHAnsi" w:cstheme="minorHAnsi"/>
                <w:b/>
                <w:color w:val="FFFFFF" w:themeColor="background1"/>
              </w:rPr>
            </w:pPr>
            <w:r w:rsidRPr="00320323">
              <w:rPr>
                <w:rFonts w:asciiTheme="minorHAnsi" w:hAnsiTheme="minorHAnsi" w:cstheme="minorHAnsi"/>
                <w:b/>
                <w:color w:val="FFFFFF" w:themeColor="background1"/>
              </w:rPr>
              <w:t>SUBSECTIONS</w:t>
            </w:r>
          </w:p>
        </w:tc>
      </w:tr>
      <w:tr w:rsidR="000A52CB" w:rsidRPr="00400F1B" w14:paraId="5FA51CC8" w14:textId="77777777" w:rsidTr="00320323">
        <w:trPr>
          <w:jc w:val="center"/>
        </w:trPr>
        <w:tc>
          <w:tcPr>
            <w:tcW w:w="3402" w:type="dxa"/>
            <w:shd w:val="clear" w:color="auto" w:fill="auto"/>
          </w:tcPr>
          <w:p w14:paraId="4AD27480" w14:textId="6E0733A9" w:rsidR="000A52CB" w:rsidRPr="00400F1B" w:rsidRDefault="000A52CB" w:rsidP="00320323">
            <w:pPr>
              <w:rPr>
                <w:rFonts w:asciiTheme="minorHAnsi" w:hAnsiTheme="minorHAnsi" w:cstheme="minorHAnsi"/>
                <w:b/>
                <w:color w:val="FFFFFF" w:themeColor="background1"/>
                <w:sz w:val="18"/>
                <w:szCs w:val="18"/>
              </w:rPr>
            </w:pPr>
            <w:r w:rsidRPr="00B72F4D">
              <w:rPr>
                <w:rFonts w:asciiTheme="minorHAnsi" w:hAnsiTheme="minorHAnsi" w:cstheme="minorHAnsi"/>
              </w:rPr>
              <w:t>common-table-columns</w:t>
            </w:r>
          </w:p>
        </w:tc>
        <w:tc>
          <w:tcPr>
            <w:tcW w:w="6237" w:type="dxa"/>
            <w:shd w:val="clear" w:color="auto" w:fill="auto"/>
          </w:tcPr>
          <w:p w14:paraId="28CA3D41" w14:textId="77777777" w:rsidR="000A52CB" w:rsidRDefault="000A52CB" w:rsidP="00320323">
            <w:pPr>
              <w:pStyle w:val="Prrafodelista"/>
              <w:numPr>
                <w:ilvl w:val="0"/>
                <w:numId w:val="93"/>
              </w:numPr>
              <w:spacing w:after="0"/>
              <w:ind w:left="357" w:hanging="357"/>
              <w:contextualSpacing w:val="0"/>
              <w:jc w:val="both"/>
              <w:rPr>
                <w:rFonts w:asciiTheme="minorHAnsi" w:hAnsiTheme="minorHAnsi" w:cstheme="minorHAnsi"/>
                <w:b/>
                <w:sz w:val="18"/>
                <w:szCs w:val="18"/>
              </w:rPr>
            </w:pPr>
            <w:r w:rsidRPr="00320323">
              <w:rPr>
                <w:rFonts w:asciiTheme="minorHAnsi" w:hAnsiTheme="minorHAnsi" w:cstheme="minorHAnsi"/>
                <w:b/>
                <w:sz w:val="18"/>
                <w:szCs w:val="18"/>
              </w:rPr>
              <w:t>common-subtables-persons</w:t>
            </w:r>
          </w:p>
          <w:p w14:paraId="60E45D3B" w14:textId="719CAC72" w:rsidR="000A52CB" w:rsidRPr="00320323" w:rsidRDefault="000A52CB" w:rsidP="00320323">
            <w:pPr>
              <w:pStyle w:val="Prrafodelista"/>
              <w:numPr>
                <w:ilvl w:val="0"/>
                <w:numId w:val="93"/>
              </w:numPr>
              <w:spacing w:after="0"/>
              <w:ind w:left="357" w:hanging="357"/>
              <w:contextualSpacing w:val="0"/>
              <w:jc w:val="both"/>
              <w:rPr>
                <w:rFonts w:asciiTheme="minorHAnsi" w:hAnsiTheme="minorHAnsi" w:cstheme="minorHAnsi"/>
                <w:b/>
                <w:sz w:val="18"/>
                <w:szCs w:val="18"/>
              </w:rPr>
            </w:pPr>
            <w:r w:rsidRPr="00320323">
              <w:rPr>
                <w:rFonts w:asciiTheme="minorHAnsi" w:hAnsiTheme="minorHAnsi" w:cstheme="minorHAnsi"/>
                <w:b/>
                <w:sz w:val="18"/>
                <w:szCs w:val="18"/>
              </w:rPr>
              <w:t>common-table-persons-addresses</w:t>
            </w:r>
          </w:p>
          <w:p w14:paraId="6EC347DB" w14:textId="77777777" w:rsidR="000A52CB" w:rsidRDefault="000A52CB" w:rsidP="00320323">
            <w:pPr>
              <w:pStyle w:val="Prrafodelista"/>
              <w:numPr>
                <w:ilvl w:val="0"/>
                <w:numId w:val="93"/>
              </w:numPr>
              <w:spacing w:after="0"/>
              <w:ind w:left="357" w:hanging="357"/>
              <w:contextualSpacing w:val="0"/>
              <w:jc w:val="both"/>
              <w:rPr>
                <w:rFonts w:asciiTheme="minorHAnsi" w:hAnsiTheme="minorHAnsi" w:cstheme="minorHAnsi"/>
                <w:b/>
                <w:sz w:val="18"/>
                <w:szCs w:val="18"/>
              </w:rPr>
            </w:pPr>
            <w:r w:rsidRPr="006453B4">
              <w:rPr>
                <w:rFonts w:asciiTheme="minorHAnsi" w:hAnsiTheme="minorHAnsi" w:cstheme="minorHAnsi"/>
                <w:b/>
                <w:sz w:val="18"/>
                <w:szCs w:val="18"/>
              </w:rPr>
              <w:t>common-table-persons-</w:t>
            </w:r>
            <w:r>
              <w:rPr>
                <w:rFonts w:asciiTheme="minorHAnsi" w:hAnsiTheme="minorHAnsi" w:cstheme="minorHAnsi"/>
                <w:b/>
                <w:sz w:val="18"/>
                <w:szCs w:val="18"/>
              </w:rPr>
              <w:t>emails</w:t>
            </w:r>
          </w:p>
          <w:p w14:paraId="6AD271ED" w14:textId="77777777" w:rsidR="000A52CB" w:rsidRDefault="000A52CB" w:rsidP="00320323">
            <w:pPr>
              <w:pStyle w:val="Prrafodelista"/>
              <w:numPr>
                <w:ilvl w:val="0"/>
                <w:numId w:val="93"/>
              </w:numPr>
              <w:spacing w:after="0"/>
              <w:ind w:left="357" w:hanging="357"/>
              <w:contextualSpacing w:val="0"/>
              <w:jc w:val="both"/>
              <w:rPr>
                <w:rFonts w:asciiTheme="minorHAnsi" w:hAnsiTheme="minorHAnsi" w:cstheme="minorHAnsi"/>
                <w:b/>
                <w:sz w:val="18"/>
                <w:szCs w:val="18"/>
              </w:rPr>
            </w:pPr>
            <w:r w:rsidRPr="006453B4">
              <w:rPr>
                <w:rFonts w:asciiTheme="minorHAnsi" w:hAnsiTheme="minorHAnsi" w:cstheme="minorHAnsi"/>
                <w:b/>
                <w:sz w:val="18"/>
                <w:szCs w:val="18"/>
              </w:rPr>
              <w:t>common-table-persons-</w:t>
            </w:r>
            <w:r>
              <w:rPr>
                <w:rFonts w:asciiTheme="minorHAnsi" w:hAnsiTheme="minorHAnsi" w:cstheme="minorHAnsi"/>
                <w:b/>
                <w:sz w:val="18"/>
                <w:szCs w:val="18"/>
              </w:rPr>
              <w:t>phones</w:t>
            </w:r>
          </w:p>
          <w:p w14:paraId="290E4E69" w14:textId="77777777" w:rsidR="000A52CB" w:rsidRDefault="000A52CB" w:rsidP="00320323">
            <w:pPr>
              <w:pStyle w:val="Prrafodelista"/>
              <w:numPr>
                <w:ilvl w:val="0"/>
                <w:numId w:val="93"/>
              </w:numPr>
              <w:spacing w:after="0"/>
              <w:ind w:left="357" w:hanging="357"/>
              <w:contextualSpacing w:val="0"/>
              <w:jc w:val="both"/>
              <w:rPr>
                <w:rFonts w:asciiTheme="minorHAnsi" w:hAnsiTheme="minorHAnsi" w:cstheme="minorHAnsi"/>
                <w:b/>
                <w:sz w:val="18"/>
                <w:szCs w:val="18"/>
              </w:rPr>
            </w:pPr>
            <w:r w:rsidRPr="006453B4">
              <w:rPr>
                <w:rFonts w:asciiTheme="minorHAnsi" w:hAnsiTheme="minorHAnsi" w:cstheme="minorHAnsi"/>
                <w:b/>
                <w:sz w:val="18"/>
                <w:szCs w:val="18"/>
              </w:rPr>
              <w:t>common-table-persons-</w:t>
            </w:r>
            <w:r>
              <w:rPr>
                <w:rFonts w:asciiTheme="minorHAnsi" w:hAnsiTheme="minorHAnsi" w:cstheme="minorHAnsi"/>
                <w:b/>
                <w:sz w:val="18"/>
                <w:szCs w:val="18"/>
              </w:rPr>
              <w:t>identifiers</w:t>
            </w:r>
          </w:p>
          <w:p w14:paraId="4D6201EC" w14:textId="77777777" w:rsidR="000A52CB" w:rsidRDefault="000A52CB" w:rsidP="00320323">
            <w:pPr>
              <w:pStyle w:val="Prrafodelista"/>
              <w:numPr>
                <w:ilvl w:val="0"/>
                <w:numId w:val="93"/>
              </w:numPr>
              <w:spacing w:after="0"/>
              <w:ind w:left="357" w:hanging="357"/>
              <w:contextualSpacing w:val="0"/>
              <w:jc w:val="both"/>
              <w:rPr>
                <w:rFonts w:asciiTheme="minorHAnsi" w:hAnsiTheme="minorHAnsi" w:cstheme="minorHAnsi"/>
                <w:b/>
                <w:sz w:val="18"/>
                <w:szCs w:val="18"/>
              </w:rPr>
            </w:pPr>
            <w:r w:rsidRPr="006453B4">
              <w:rPr>
                <w:rFonts w:asciiTheme="minorHAnsi" w:hAnsiTheme="minorHAnsi" w:cstheme="minorHAnsi"/>
                <w:b/>
                <w:sz w:val="18"/>
                <w:szCs w:val="18"/>
              </w:rPr>
              <w:t>common-table-persons-</w:t>
            </w:r>
            <w:r>
              <w:rPr>
                <w:rFonts w:asciiTheme="minorHAnsi" w:hAnsiTheme="minorHAnsi" w:cstheme="minorHAnsi"/>
                <w:b/>
                <w:sz w:val="18"/>
                <w:szCs w:val="18"/>
              </w:rPr>
              <w:t>related-dossiers</w:t>
            </w:r>
          </w:p>
          <w:p w14:paraId="60F389FA" w14:textId="77777777" w:rsidR="000A52CB" w:rsidRDefault="000A52CB" w:rsidP="00320323">
            <w:pPr>
              <w:pStyle w:val="Prrafodelista"/>
              <w:numPr>
                <w:ilvl w:val="0"/>
                <w:numId w:val="93"/>
              </w:numPr>
              <w:spacing w:after="0"/>
              <w:ind w:left="357" w:hanging="357"/>
              <w:contextualSpacing w:val="0"/>
              <w:jc w:val="both"/>
              <w:rPr>
                <w:rFonts w:asciiTheme="minorHAnsi" w:hAnsiTheme="minorHAnsi" w:cstheme="minorHAnsi"/>
                <w:b/>
                <w:sz w:val="18"/>
                <w:szCs w:val="18"/>
              </w:rPr>
            </w:pPr>
            <w:r w:rsidRPr="006453B4">
              <w:rPr>
                <w:rFonts w:asciiTheme="minorHAnsi" w:hAnsiTheme="minorHAnsi" w:cstheme="minorHAnsi"/>
                <w:b/>
                <w:sz w:val="18"/>
                <w:szCs w:val="18"/>
              </w:rPr>
              <w:t>common-table-persons-</w:t>
            </w:r>
            <w:r>
              <w:rPr>
                <w:rFonts w:asciiTheme="minorHAnsi" w:hAnsiTheme="minorHAnsi" w:cstheme="minorHAnsi"/>
                <w:b/>
                <w:sz w:val="18"/>
                <w:szCs w:val="18"/>
              </w:rPr>
              <w:t>history</w:t>
            </w:r>
          </w:p>
          <w:p w14:paraId="06CC3C61" w14:textId="59EA079E" w:rsidR="000A52CB" w:rsidRPr="00320323" w:rsidRDefault="000A52CB" w:rsidP="00320323">
            <w:pPr>
              <w:pStyle w:val="Prrafodelista"/>
              <w:numPr>
                <w:ilvl w:val="0"/>
                <w:numId w:val="93"/>
              </w:numPr>
              <w:spacing w:after="0"/>
              <w:ind w:left="357" w:hanging="357"/>
              <w:contextualSpacing w:val="0"/>
              <w:jc w:val="both"/>
              <w:rPr>
                <w:rFonts w:asciiTheme="minorHAnsi" w:hAnsiTheme="minorHAnsi" w:cstheme="minorHAnsi"/>
                <w:b/>
                <w:sz w:val="18"/>
                <w:szCs w:val="18"/>
              </w:rPr>
            </w:pPr>
            <w:r w:rsidRPr="006453B4">
              <w:rPr>
                <w:rFonts w:asciiTheme="minorHAnsi" w:hAnsiTheme="minorHAnsi" w:cstheme="minorHAnsi"/>
                <w:b/>
                <w:sz w:val="18"/>
                <w:szCs w:val="18"/>
              </w:rPr>
              <w:t>common-table-persons-</w:t>
            </w:r>
            <w:r>
              <w:rPr>
                <w:rFonts w:asciiTheme="minorHAnsi" w:hAnsiTheme="minorHAnsi" w:cstheme="minorHAnsi"/>
                <w:b/>
                <w:sz w:val="18"/>
                <w:szCs w:val="18"/>
              </w:rPr>
              <w:t>search</w:t>
            </w:r>
          </w:p>
        </w:tc>
      </w:tr>
      <w:tr w:rsidR="000A52CB" w:rsidRPr="00400F1B" w14:paraId="2175FDBA" w14:textId="77777777" w:rsidTr="00320323">
        <w:trPr>
          <w:jc w:val="center"/>
        </w:trPr>
        <w:tc>
          <w:tcPr>
            <w:tcW w:w="3402" w:type="dxa"/>
            <w:shd w:val="clear" w:color="auto" w:fill="auto"/>
          </w:tcPr>
          <w:p w14:paraId="5E5AD89F" w14:textId="123316F5" w:rsidR="000A52CB" w:rsidRPr="00320323" w:rsidRDefault="000A52CB" w:rsidP="00320323">
            <w:pPr>
              <w:rPr>
                <w:rFonts w:asciiTheme="minorHAnsi" w:hAnsiTheme="minorHAnsi" w:cstheme="minorHAnsi"/>
              </w:rPr>
            </w:pPr>
            <w:r w:rsidRPr="00B72F4D">
              <w:rPr>
                <w:rFonts w:asciiTheme="minorHAnsi" w:hAnsiTheme="minorHAnsi" w:cstheme="minorHAnsi"/>
              </w:rPr>
              <w:t>common-persons</w:t>
            </w:r>
          </w:p>
        </w:tc>
        <w:tc>
          <w:tcPr>
            <w:tcW w:w="6237" w:type="dxa"/>
            <w:tcBorders>
              <w:bottom w:val="single" w:sz="4" w:space="0" w:color="auto"/>
            </w:tcBorders>
            <w:shd w:val="clear" w:color="auto" w:fill="auto"/>
          </w:tcPr>
          <w:p w14:paraId="502202CC"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common-persons-company-trademark-relation</w:t>
            </w:r>
          </w:p>
          <w:p w14:paraId="52E62C06"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w:t>
            </w:r>
            <w:r>
              <w:rPr>
                <w:rFonts w:asciiTheme="minorHAnsi" w:hAnsiTheme="minorHAnsi" w:cstheme="minorHAnsi"/>
                <w:b/>
                <w:sz w:val="18"/>
                <w:szCs w:val="18"/>
              </w:rPr>
              <w:t>individual-info</w:t>
            </w:r>
          </w:p>
          <w:p w14:paraId="483C5F5A"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w:t>
            </w:r>
            <w:r>
              <w:rPr>
                <w:rFonts w:asciiTheme="minorHAnsi" w:hAnsiTheme="minorHAnsi" w:cstheme="minorHAnsi"/>
                <w:b/>
                <w:sz w:val="18"/>
                <w:szCs w:val="18"/>
              </w:rPr>
              <w:t>common-information</w:t>
            </w:r>
          </w:p>
          <w:p w14:paraId="6086EFC9"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w:t>
            </w:r>
            <w:r>
              <w:rPr>
                <w:rFonts w:asciiTheme="minorHAnsi" w:hAnsiTheme="minorHAnsi" w:cstheme="minorHAnsi"/>
                <w:b/>
                <w:sz w:val="18"/>
                <w:szCs w:val="18"/>
              </w:rPr>
              <w:t>stateOrganizationalEntity-info</w:t>
            </w:r>
          </w:p>
          <w:p w14:paraId="6F0CF00A"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common-persons-specialCase-info</w:t>
            </w:r>
          </w:p>
          <w:p w14:paraId="70A4F6CE"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common-persons-other-information</w:t>
            </w:r>
          </w:p>
          <w:p w14:paraId="51C801A4"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common-persons-company-info</w:t>
            </w:r>
          </w:p>
          <w:p w14:paraId="2A4E29F5"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common-persons-individual-special-case</w:t>
            </w:r>
          </w:p>
          <w:p w14:paraId="2E4F4F5D"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w:t>
            </w:r>
            <w:r>
              <w:rPr>
                <w:rFonts w:asciiTheme="minorHAnsi" w:hAnsiTheme="minorHAnsi" w:cstheme="minorHAnsi"/>
                <w:b/>
                <w:sz w:val="18"/>
                <w:szCs w:val="18"/>
              </w:rPr>
              <w:t>addresses</w:t>
            </w:r>
          </w:p>
          <w:p w14:paraId="5A255266"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w:t>
            </w:r>
            <w:r>
              <w:rPr>
                <w:rFonts w:asciiTheme="minorHAnsi" w:hAnsiTheme="minorHAnsi" w:cstheme="minorHAnsi"/>
                <w:b/>
                <w:sz w:val="18"/>
                <w:szCs w:val="18"/>
              </w:rPr>
              <w:t>email</w:t>
            </w:r>
          </w:p>
          <w:p w14:paraId="606AE1A6"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w:t>
            </w:r>
            <w:r>
              <w:rPr>
                <w:rFonts w:asciiTheme="minorHAnsi" w:hAnsiTheme="minorHAnsi" w:cstheme="minorHAnsi"/>
                <w:b/>
                <w:sz w:val="18"/>
                <w:szCs w:val="18"/>
              </w:rPr>
              <w:t>-phone</w:t>
            </w:r>
          </w:p>
          <w:p w14:paraId="7713CC00"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w:t>
            </w:r>
            <w:r>
              <w:rPr>
                <w:rFonts w:asciiTheme="minorHAnsi" w:hAnsiTheme="minorHAnsi" w:cstheme="minorHAnsi"/>
                <w:b/>
                <w:sz w:val="18"/>
                <w:szCs w:val="18"/>
              </w:rPr>
              <w:t>identifiers</w:t>
            </w:r>
          </w:p>
          <w:p w14:paraId="42E941CA" w14:textId="77777777" w:rsidR="000A52CB"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w:t>
            </w:r>
            <w:r>
              <w:rPr>
                <w:rFonts w:asciiTheme="minorHAnsi" w:hAnsiTheme="minorHAnsi" w:cstheme="minorHAnsi"/>
                <w:b/>
                <w:sz w:val="18"/>
                <w:szCs w:val="18"/>
              </w:rPr>
              <w:t>related-dossiers</w:t>
            </w:r>
          </w:p>
          <w:p w14:paraId="5E353F00" w14:textId="0741EC85" w:rsidR="000A52CB" w:rsidRPr="00320323" w:rsidRDefault="000A52CB" w:rsidP="00320323">
            <w:pPr>
              <w:pStyle w:val="Prrafodelista"/>
              <w:numPr>
                <w:ilvl w:val="0"/>
                <w:numId w:val="96"/>
              </w:numPr>
              <w:spacing w:after="120" w:line="240" w:lineRule="atLeast"/>
              <w:jc w:val="both"/>
              <w:rPr>
                <w:rFonts w:asciiTheme="minorHAnsi" w:hAnsiTheme="minorHAnsi" w:cstheme="minorHAnsi"/>
                <w:b/>
                <w:sz w:val="18"/>
                <w:szCs w:val="18"/>
              </w:rPr>
            </w:pPr>
            <w:r w:rsidRPr="006453B4">
              <w:rPr>
                <w:rFonts w:asciiTheme="minorHAnsi" w:hAnsiTheme="minorHAnsi" w:cstheme="minorHAnsi"/>
                <w:b/>
                <w:sz w:val="18"/>
                <w:szCs w:val="18"/>
              </w:rPr>
              <w:t>common-persons-</w:t>
            </w:r>
            <w:r>
              <w:rPr>
                <w:rFonts w:asciiTheme="minorHAnsi" w:hAnsiTheme="minorHAnsi" w:cstheme="minorHAnsi"/>
                <w:b/>
                <w:sz w:val="18"/>
                <w:szCs w:val="18"/>
              </w:rPr>
              <w:t>history</w:t>
            </w:r>
          </w:p>
        </w:tc>
      </w:tr>
      <w:tr w:rsidR="000A52CB" w:rsidRPr="00400F1B" w14:paraId="0A6112B1" w14:textId="77777777" w:rsidTr="00320323">
        <w:trPr>
          <w:jc w:val="center"/>
        </w:trPr>
        <w:tc>
          <w:tcPr>
            <w:tcW w:w="3402" w:type="dxa"/>
            <w:tcBorders>
              <w:right w:val="single" w:sz="4" w:space="0" w:color="auto"/>
            </w:tcBorders>
            <w:shd w:val="clear" w:color="auto" w:fill="auto"/>
          </w:tcPr>
          <w:p w14:paraId="34E0B0AA" w14:textId="1E1C58F5" w:rsidR="000A52CB" w:rsidRPr="00B72F4D" w:rsidRDefault="000A52CB" w:rsidP="00AB42BC">
            <w:pPr>
              <w:rPr>
                <w:rFonts w:asciiTheme="minorHAnsi" w:hAnsiTheme="minorHAnsi" w:cstheme="minorHAnsi"/>
              </w:rPr>
            </w:pPr>
            <w:r w:rsidRPr="00B72F4D">
              <w:rPr>
                <w:rFonts w:asciiTheme="minorHAnsi" w:hAnsiTheme="minorHAnsi" w:cstheme="minorHAnsi"/>
              </w:rPr>
              <w:t>common-applicants</w:t>
            </w:r>
          </w:p>
        </w:tc>
        <w:tc>
          <w:tcPr>
            <w:tcW w:w="6237" w:type="dxa"/>
            <w:tcBorders>
              <w:top w:val="single" w:sz="4" w:space="0" w:color="auto"/>
              <w:left w:val="single" w:sz="4" w:space="0" w:color="auto"/>
              <w:bottom w:val="nil"/>
              <w:right w:val="single" w:sz="4" w:space="0" w:color="auto"/>
            </w:tcBorders>
            <w:shd w:val="clear" w:color="auto" w:fill="auto"/>
          </w:tcPr>
          <w:p w14:paraId="2AE63FB4" w14:textId="1BA02ECC" w:rsidR="000A52CB" w:rsidRPr="00320323" w:rsidRDefault="00EA6FF0" w:rsidP="00B35611">
            <w:pPr>
              <w:jc w:val="both"/>
              <w:rPr>
                <w:rFonts w:asciiTheme="minorHAnsi" w:hAnsiTheme="minorHAnsi" w:cstheme="minorHAnsi"/>
                <w:b/>
                <w:sz w:val="18"/>
                <w:szCs w:val="18"/>
              </w:rPr>
            </w:pPr>
            <w:r w:rsidRPr="00320323">
              <w:rPr>
                <w:rFonts w:asciiTheme="minorHAnsi" w:hAnsiTheme="minorHAnsi" w:cstheme="minorHAnsi"/>
                <w:b/>
                <w:sz w:val="18"/>
                <w:szCs w:val="18"/>
              </w:rPr>
              <w:t>N/A</w:t>
            </w:r>
          </w:p>
        </w:tc>
      </w:tr>
      <w:tr w:rsidR="000A52CB" w:rsidRPr="00400F1B" w14:paraId="09DBDF2A" w14:textId="77777777" w:rsidTr="00320323">
        <w:trPr>
          <w:jc w:val="center"/>
        </w:trPr>
        <w:tc>
          <w:tcPr>
            <w:tcW w:w="3402" w:type="dxa"/>
            <w:tcBorders>
              <w:right w:val="single" w:sz="4" w:space="0" w:color="auto"/>
            </w:tcBorders>
            <w:shd w:val="clear" w:color="auto" w:fill="auto"/>
          </w:tcPr>
          <w:p w14:paraId="3B5DA5BD" w14:textId="4F7F3C6D" w:rsidR="000A52CB" w:rsidRPr="00B72F4D" w:rsidRDefault="000A52CB" w:rsidP="00AB42BC">
            <w:pPr>
              <w:rPr>
                <w:rFonts w:asciiTheme="minorHAnsi" w:hAnsiTheme="minorHAnsi" w:cstheme="minorHAnsi"/>
              </w:rPr>
            </w:pPr>
            <w:r w:rsidRPr="00B72F4D">
              <w:rPr>
                <w:rFonts w:asciiTheme="minorHAnsi" w:hAnsiTheme="minorHAnsi" w:cstheme="minorHAnsi"/>
              </w:rPr>
              <w:lastRenderedPageBreak/>
              <w:t>common-representatives</w:t>
            </w:r>
          </w:p>
        </w:tc>
        <w:tc>
          <w:tcPr>
            <w:tcW w:w="6237" w:type="dxa"/>
            <w:tcBorders>
              <w:top w:val="nil"/>
              <w:left w:val="single" w:sz="4" w:space="0" w:color="auto"/>
              <w:bottom w:val="nil"/>
              <w:right w:val="single" w:sz="4" w:space="0" w:color="auto"/>
            </w:tcBorders>
            <w:shd w:val="clear" w:color="auto" w:fill="auto"/>
          </w:tcPr>
          <w:p w14:paraId="12AC0B25"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0A52CB" w:rsidRPr="00400F1B" w14:paraId="0A8467A4" w14:textId="77777777" w:rsidTr="00320323">
        <w:trPr>
          <w:jc w:val="center"/>
        </w:trPr>
        <w:tc>
          <w:tcPr>
            <w:tcW w:w="3402" w:type="dxa"/>
            <w:tcBorders>
              <w:right w:val="single" w:sz="4" w:space="0" w:color="auto"/>
            </w:tcBorders>
            <w:shd w:val="clear" w:color="auto" w:fill="auto"/>
          </w:tcPr>
          <w:p w14:paraId="10D20BB4" w14:textId="2281DC16" w:rsidR="000A52CB" w:rsidRPr="00B72F4D" w:rsidRDefault="000A52CB">
            <w:pPr>
              <w:rPr>
                <w:rFonts w:asciiTheme="minorHAnsi" w:hAnsiTheme="minorHAnsi" w:cstheme="minorHAnsi"/>
              </w:rPr>
            </w:pPr>
            <w:r w:rsidRPr="00B72F4D">
              <w:rPr>
                <w:rFonts w:asciiTheme="minorHAnsi" w:hAnsiTheme="minorHAnsi" w:cstheme="minorHAnsi"/>
              </w:rPr>
              <w:t>common-correspondents</w:t>
            </w:r>
          </w:p>
        </w:tc>
        <w:tc>
          <w:tcPr>
            <w:tcW w:w="6237" w:type="dxa"/>
            <w:tcBorders>
              <w:top w:val="nil"/>
              <w:left w:val="single" w:sz="4" w:space="0" w:color="auto"/>
              <w:bottom w:val="nil"/>
              <w:right w:val="single" w:sz="4" w:space="0" w:color="auto"/>
            </w:tcBorders>
            <w:shd w:val="clear" w:color="auto" w:fill="auto"/>
          </w:tcPr>
          <w:p w14:paraId="6517B5D4"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0A52CB" w:rsidRPr="00400F1B" w14:paraId="6FE52421" w14:textId="77777777" w:rsidTr="00320323">
        <w:trPr>
          <w:jc w:val="center"/>
        </w:trPr>
        <w:tc>
          <w:tcPr>
            <w:tcW w:w="3402" w:type="dxa"/>
            <w:tcBorders>
              <w:right w:val="single" w:sz="4" w:space="0" w:color="auto"/>
            </w:tcBorders>
            <w:shd w:val="clear" w:color="auto" w:fill="auto"/>
          </w:tcPr>
          <w:p w14:paraId="70F72B3F" w14:textId="2555C4F2" w:rsidR="000A52CB" w:rsidRPr="00B72F4D" w:rsidRDefault="000A52CB">
            <w:pPr>
              <w:rPr>
                <w:rFonts w:asciiTheme="minorHAnsi" w:hAnsiTheme="minorHAnsi" w:cstheme="minorHAnsi"/>
              </w:rPr>
            </w:pPr>
            <w:r w:rsidRPr="00B72F4D">
              <w:rPr>
                <w:rFonts w:asciiTheme="minorHAnsi" w:hAnsiTheme="minorHAnsi" w:cstheme="minorHAnsi"/>
              </w:rPr>
              <w:t>common-search-person</w:t>
            </w:r>
          </w:p>
        </w:tc>
        <w:tc>
          <w:tcPr>
            <w:tcW w:w="6237" w:type="dxa"/>
            <w:tcBorders>
              <w:top w:val="nil"/>
              <w:left w:val="single" w:sz="4" w:space="0" w:color="auto"/>
              <w:bottom w:val="nil"/>
              <w:right w:val="single" w:sz="4" w:space="0" w:color="auto"/>
            </w:tcBorders>
            <w:shd w:val="clear" w:color="auto" w:fill="auto"/>
          </w:tcPr>
          <w:p w14:paraId="55430A78"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0A52CB" w:rsidRPr="00400F1B" w14:paraId="49A93328" w14:textId="77777777" w:rsidTr="00320323">
        <w:trPr>
          <w:jc w:val="center"/>
        </w:trPr>
        <w:tc>
          <w:tcPr>
            <w:tcW w:w="3402" w:type="dxa"/>
            <w:tcBorders>
              <w:right w:val="single" w:sz="4" w:space="0" w:color="auto"/>
            </w:tcBorders>
            <w:shd w:val="clear" w:color="auto" w:fill="auto"/>
          </w:tcPr>
          <w:p w14:paraId="0B9768CD" w14:textId="5CFA7E28" w:rsidR="000A52CB" w:rsidRPr="00B72F4D" w:rsidRDefault="000A52CB">
            <w:pPr>
              <w:rPr>
                <w:rFonts w:asciiTheme="minorHAnsi" w:hAnsiTheme="minorHAnsi" w:cstheme="minorHAnsi"/>
              </w:rPr>
            </w:pPr>
            <w:r w:rsidRPr="00B72F4D">
              <w:rPr>
                <w:rFonts w:asciiTheme="minorHAnsi" w:hAnsiTheme="minorHAnsi" w:cstheme="minorHAnsi"/>
              </w:rPr>
              <w:t>common-search-letter</w:t>
            </w:r>
          </w:p>
        </w:tc>
        <w:tc>
          <w:tcPr>
            <w:tcW w:w="6237" w:type="dxa"/>
            <w:tcBorders>
              <w:top w:val="nil"/>
              <w:left w:val="single" w:sz="4" w:space="0" w:color="auto"/>
              <w:bottom w:val="nil"/>
              <w:right w:val="single" w:sz="4" w:space="0" w:color="auto"/>
            </w:tcBorders>
            <w:shd w:val="clear" w:color="auto" w:fill="auto"/>
          </w:tcPr>
          <w:p w14:paraId="4A9C3F43"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0A52CB" w:rsidRPr="00400F1B" w14:paraId="5BD444DA" w14:textId="77777777" w:rsidTr="00320323">
        <w:trPr>
          <w:jc w:val="center"/>
        </w:trPr>
        <w:tc>
          <w:tcPr>
            <w:tcW w:w="3402" w:type="dxa"/>
            <w:tcBorders>
              <w:right w:val="single" w:sz="4" w:space="0" w:color="auto"/>
            </w:tcBorders>
            <w:shd w:val="clear" w:color="auto" w:fill="auto"/>
          </w:tcPr>
          <w:p w14:paraId="19CBA20B" w14:textId="10C6B7B3" w:rsidR="000A52CB" w:rsidRPr="00B72F4D" w:rsidRDefault="000A52CB">
            <w:pPr>
              <w:rPr>
                <w:rFonts w:asciiTheme="minorHAnsi" w:hAnsiTheme="minorHAnsi" w:cstheme="minorHAnsi"/>
              </w:rPr>
            </w:pPr>
            <w:r w:rsidRPr="00B72F4D">
              <w:rPr>
                <w:rFonts w:asciiTheme="minorHAnsi" w:hAnsiTheme="minorHAnsi" w:cstheme="minorHAnsi"/>
              </w:rPr>
              <w:t>common-attachments</w:t>
            </w:r>
          </w:p>
        </w:tc>
        <w:tc>
          <w:tcPr>
            <w:tcW w:w="6237" w:type="dxa"/>
            <w:tcBorders>
              <w:top w:val="nil"/>
              <w:left w:val="single" w:sz="4" w:space="0" w:color="auto"/>
              <w:bottom w:val="nil"/>
              <w:right w:val="single" w:sz="4" w:space="0" w:color="auto"/>
            </w:tcBorders>
            <w:shd w:val="clear" w:color="auto" w:fill="auto"/>
          </w:tcPr>
          <w:p w14:paraId="34144083"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0A52CB" w:rsidRPr="00400F1B" w14:paraId="7D98D9CE" w14:textId="77777777" w:rsidTr="00320323">
        <w:trPr>
          <w:jc w:val="center"/>
        </w:trPr>
        <w:tc>
          <w:tcPr>
            <w:tcW w:w="3402" w:type="dxa"/>
            <w:tcBorders>
              <w:right w:val="single" w:sz="4" w:space="0" w:color="auto"/>
            </w:tcBorders>
            <w:shd w:val="clear" w:color="auto" w:fill="auto"/>
          </w:tcPr>
          <w:p w14:paraId="7962483E" w14:textId="32820879" w:rsidR="000A52CB" w:rsidRPr="00B72F4D" w:rsidRDefault="000A52CB">
            <w:pPr>
              <w:rPr>
                <w:rFonts w:asciiTheme="minorHAnsi" w:hAnsiTheme="minorHAnsi" w:cstheme="minorHAnsi"/>
              </w:rPr>
            </w:pPr>
            <w:r w:rsidRPr="00B72F4D">
              <w:rPr>
                <w:rFonts w:asciiTheme="minorHAnsi" w:hAnsiTheme="minorHAnsi" w:cstheme="minorHAnsi"/>
              </w:rPr>
              <w:t>common-publications</w:t>
            </w:r>
          </w:p>
        </w:tc>
        <w:tc>
          <w:tcPr>
            <w:tcW w:w="6237" w:type="dxa"/>
            <w:tcBorders>
              <w:top w:val="nil"/>
              <w:left w:val="single" w:sz="4" w:space="0" w:color="auto"/>
              <w:bottom w:val="single" w:sz="4" w:space="0" w:color="auto"/>
              <w:right w:val="single" w:sz="4" w:space="0" w:color="auto"/>
            </w:tcBorders>
            <w:shd w:val="clear" w:color="auto" w:fill="auto"/>
          </w:tcPr>
          <w:p w14:paraId="4A7A65B0"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0A52CB" w:rsidRPr="00400F1B" w14:paraId="2B83CED9" w14:textId="77777777" w:rsidTr="00320323">
        <w:trPr>
          <w:jc w:val="center"/>
        </w:trPr>
        <w:tc>
          <w:tcPr>
            <w:tcW w:w="3402" w:type="dxa"/>
            <w:shd w:val="clear" w:color="auto" w:fill="auto"/>
          </w:tcPr>
          <w:p w14:paraId="50364E34" w14:textId="608FC6BA" w:rsidR="000A52CB" w:rsidRPr="00B72F4D" w:rsidRDefault="000A52CB" w:rsidP="00AB42BC">
            <w:pPr>
              <w:rPr>
                <w:rFonts w:asciiTheme="minorHAnsi" w:hAnsiTheme="minorHAnsi" w:cstheme="minorHAnsi"/>
              </w:rPr>
            </w:pPr>
            <w:r w:rsidRPr="00B72F4D">
              <w:rPr>
                <w:rFonts w:asciiTheme="minorHAnsi" w:hAnsiTheme="minorHAnsi" w:cstheme="minorHAnsi"/>
              </w:rPr>
              <w:t>common-tasks</w:t>
            </w:r>
          </w:p>
        </w:tc>
        <w:tc>
          <w:tcPr>
            <w:tcW w:w="6237" w:type="dxa"/>
            <w:tcBorders>
              <w:top w:val="single" w:sz="4" w:space="0" w:color="auto"/>
              <w:bottom w:val="single" w:sz="4" w:space="0" w:color="auto"/>
            </w:tcBorders>
            <w:shd w:val="clear" w:color="auto" w:fill="auto"/>
          </w:tcPr>
          <w:p w14:paraId="3BC4291C" w14:textId="77777777" w:rsidR="000A52CB" w:rsidRDefault="000A52CB" w:rsidP="00320323">
            <w:pPr>
              <w:pStyle w:val="Prrafodelista"/>
              <w:numPr>
                <w:ilvl w:val="0"/>
                <w:numId w:val="97"/>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common-tasks-comments</w:t>
            </w:r>
          </w:p>
          <w:p w14:paraId="4E62EE4A" w14:textId="7B9477A8" w:rsidR="000A52CB" w:rsidRPr="00320323" w:rsidRDefault="000A52CB" w:rsidP="00320323">
            <w:pPr>
              <w:pStyle w:val="Prrafodelista"/>
              <w:numPr>
                <w:ilvl w:val="0"/>
                <w:numId w:val="97"/>
              </w:numPr>
              <w:spacing w:after="120" w:line="240" w:lineRule="atLeast"/>
              <w:jc w:val="both"/>
              <w:rPr>
                <w:rFonts w:asciiTheme="minorHAnsi" w:hAnsiTheme="minorHAnsi" w:cstheme="minorHAnsi"/>
                <w:b/>
                <w:sz w:val="18"/>
                <w:szCs w:val="18"/>
              </w:rPr>
            </w:pPr>
            <w:r w:rsidRPr="00F17FAD">
              <w:rPr>
                <w:rFonts w:asciiTheme="minorHAnsi" w:hAnsiTheme="minorHAnsi" w:cstheme="minorHAnsi"/>
                <w:b/>
                <w:sz w:val="18"/>
                <w:szCs w:val="18"/>
              </w:rPr>
              <w:t>common-tasks-</w:t>
            </w:r>
            <w:r>
              <w:rPr>
                <w:rFonts w:asciiTheme="minorHAnsi" w:hAnsiTheme="minorHAnsi" w:cstheme="minorHAnsi"/>
                <w:b/>
                <w:sz w:val="18"/>
                <w:szCs w:val="18"/>
              </w:rPr>
              <w:t>reallocate</w:t>
            </w:r>
          </w:p>
        </w:tc>
      </w:tr>
      <w:tr w:rsidR="000A52CB" w:rsidRPr="00400F1B" w14:paraId="36EABABD" w14:textId="77777777" w:rsidTr="00320323">
        <w:trPr>
          <w:jc w:val="center"/>
        </w:trPr>
        <w:tc>
          <w:tcPr>
            <w:tcW w:w="3402" w:type="dxa"/>
            <w:tcBorders>
              <w:right w:val="single" w:sz="4" w:space="0" w:color="auto"/>
            </w:tcBorders>
            <w:shd w:val="clear" w:color="auto" w:fill="auto"/>
          </w:tcPr>
          <w:p w14:paraId="7AA33797" w14:textId="429AB67D" w:rsidR="000A52CB" w:rsidRPr="00B72F4D" w:rsidRDefault="000A52CB" w:rsidP="00AB42BC">
            <w:pPr>
              <w:rPr>
                <w:rFonts w:asciiTheme="minorHAnsi" w:hAnsiTheme="minorHAnsi" w:cstheme="minorHAnsi"/>
              </w:rPr>
            </w:pPr>
            <w:r>
              <w:rPr>
                <w:rFonts w:asciiTheme="minorHAnsi" w:hAnsiTheme="minorHAnsi" w:cstheme="minorHAnsi"/>
              </w:rPr>
              <w:t>common-correspondence</w:t>
            </w:r>
          </w:p>
        </w:tc>
        <w:tc>
          <w:tcPr>
            <w:tcW w:w="6237" w:type="dxa"/>
            <w:tcBorders>
              <w:top w:val="single" w:sz="4" w:space="0" w:color="auto"/>
              <w:left w:val="single" w:sz="4" w:space="0" w:color="auto"/>
              <w:bottom w:val="nil"/>
              <w:right w:val="single" w:sz="4" w:space="0" w:color="auto"/>
            </w:tcBorders>
            <w:shd w:val="clear" w:color="auto" w:fill="auto"/>
          </w:tcPr>
          <w:p w14:paraId="6298971C" w14:textId="0A7A9483" w:rsidR="000A52CB" w:rsidRPr="00320323" w:rsidRDefault="00EA6FF0" w:rsidP="00B35611">
            <w:pPr>
              <w:jc w:val="both"/>
              <w:rPr>
                <w:rFonts w:asciiTheme="minorHAnsi" w:hAnsiTheme="minorHAnsi" w:cstheme="minorHAnsi"/>
                <w:b/>
                <w:sz w:val="18"/>
                <w:szCs w:val="18"/>
              </w:rPr>
            </w:pPr>
            <w:r w:rsidRPr="00320323">
              <w:rPr>
                <w:rFonts w:asciiTheme="minorHAnsi" w:hAnsiTheme="minorHAnsi" w:cstheme="minorHAnsi"/>
                <w:b/>
                <w:sz w:val="18"/>
                <w:szCs w:val="18"/>
              </w:rPr>
              <w:t>N/A</w:t>
            </w:r>
          </w:p>
        </w:tc>
      </w:tr>
      <w:tr w:rsidR="000A52CB" w:rsidRPr="00400F1B" w14:paraId="605E2E6C" w14:textId="77777777" w:rsidTr="00320323">
        <w:trPr>
          <w:jc w:val="center"/>
        </w:trPr>
        <w:tc>
          <w:tcPr>
            <w:tcW w:w="3402" w:type="dxa"/>
            <w:tcBorders>
              <w:right w:val="single" w:sz="4" w:space="0" w:color="auto"/>
            </w:tcBorders>
            <w:shd w:val="clear" w:color="auto" w:fill="auto"/>
          </w:tcPr>
          <w:p w14:paraId="660ABC66" w14:textId="4C256A74" w:rsidR="000A52CB" w:rsidRPr="00B72F4D" w:rsidRDefault="000A52CB" w:rsidP="00AB42BC">
            <w:pPr>
              <w:rPr>
                <w:rFonts w:asciiTheme="minorHAnsi" w:hAnsiTheme="minorHAnsi" w:cstheme="minorHAnsi"/>
              </w:rPr>
            </w:pPr>
            <w:r>
              <w:rPr>
                <w:rFonts w:asciiTheme="minorHAnsi" w:hAnsiTheme="minorHAnsi" w:cstheme="minorHAnsi"/>
              </w:rPr>
              <w:t>common-incoming-correspondence</w:t>
            </w:r>
          </w:p>
        </w:tc>
        <w:tc>
          <w:tcPr>
            <w:tcW w:w="6237" w:type="dxa"/>
            <w:tcBorders>
              <w:top w:val="nil"/>
              <w:left w:val="single" w:sz="4" w:space="0" w:color="auto"/>
              <w:bottom w:val="nil"/>
              <w:right w:val="single" w:sz="4" w:space="0" w:color="auto"/>
            </w:tcBorders>
            <w:shd w:val="clear" w:color="auto" w:fill="auto"/>
          </w:tcPr>
          <w:p w14:paraId="44EA89CB"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0A52CB" w:rsidRPr="00400F1B" w14:paraId="13E46410" w14:textId="77777777" w:rsidTr="00320323">
        <w:trPr>
          <w:jc w:val="center"/>
        </w:trPr>
        <w:tc>
          <w:tcPr>
            <w:tcW w:w="3402" w:type="dxa"/>
            <w:tcBorders>
              <w:right w:val="single" w:sz="4" w:space="0" w:color="auto"/>
            </w:tcBorders>
            <w:shd w:val="clear" w:color="auto" w:fill="auto"/>
          </w:tcPr>
          <w:p w14:paraId="1827C6DE" w14:textId="18C9DCD8" w:rsidR="000A52CB" w:rsidRPr="00B72F4D" w:rsidRDefault="000A52CB" w:rsidP="00AB42BC">
            <w:pPr>
              <w:rPr>
                <w:rFonts w:asciiTheme="minorHAnsi" w:hAnsiTheme="minorHAnsi" w:cstheme="minorHAnsi"/>
              </w:rPr>
            </w:pPr>
            <w:r w:rsidRPr="00F17FAD">
              <w:rPr>
                <w:rFonts w:asciiTheme="minorHAnsi" w:hAnsiTheme="minorHAnsi" w:cstheme="minorHAnsi"/>
              </w:rPr>
              <w:t>common-annotations</w:t>
            </w:r>
          </w:p>
        </w:tc>
        <w:tc>
          <w:tcPr>
            <w:tcW w:w="6237" w:type="dxa"/>
            <w:tcBorders>
              <w:top w:val="nil"/>
              <w:left w:val="single" w:sz="4" w:space="0" w:color="auto"/>
              <w:bottom w:val="nil"/>
              <w:right w:val="single" w:sz="4" w:space="0" w:color="auto"/>
            </w:tcBorders>
            <w:shd w:val="clear" w:color="auto" w:fill="auto"/>
          </w:tcPr>
          <w:p w14:paraId="49050020"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0A52CB" w:rsidRPr="00400F1B" w14:paraId="3E88DB32" w14:textId="77777777" w:rsidTr="00320323">
        <w:trPr>
          <w:jc w:val="center"/>
        </w:trPr>
        <w:tc>
          <w:tcPr>
            <w:tcW w:w="3402" w:type="dxa"/>
            <w:tcBorders>
              <w:right w:val="single" w:sz="4" w:space="0" w:color="auto"/>
            </w:tcBorders>
            <w:shd w:val="clear" w:color="auto" w:fill="auto"/>
          </w:tcPr>
          <w:p w14:paraId="3E88CB42" w14:textId="056E577A" w:rsidR="000A52CB" w:rsidRPr="00B72F4D" w:rsidRDefault="000A52CB" w:rsidP="00AB42BC">
            <w:pPr>
              <w:rPr>
                <w:rFonts w:asciiTheme="minorHAnsi" w:hAnsiTheme="minorHAnsi" w:cstheme="minorHAnsi"/>
              </w:rPr>
            </w:pPr>
            <w:r w:rsidRPr="00F17FAD">
              <w:rPr>
                <w:rFonts w:asciiTheme="minorHAnsi" w:hAnsiTheme="minorHAnsi" w:cstheme="minorHAnsi"/>
              </w:rPr>
              <w:t>common-related-dossiers</w:t>
            </w:r>
          </w:p>
        </w:tc>
        <w:tc>
          <w:tcPr>
            <w:tcW w:w="6237" w:type="dxa"/>
            <w:tcBorders>
              <w:top w:val="nil"/>
              <w:left w:val="single" w:sz="4" w:space="0" w:color="auto"/>
              <w:bottom w:val="single" w:sz="4" w:space="0" w:color="auto"/>
              <w:right w:val="single" w:sz="4" w:space="0" w:color="auto"/>
            </w:tcBorders>
            <w:shd w:val="clear" w:color="auto" w:fill="auto"/>
          </w:tcPr>
          <w:p w14:paraId="20EA6A29"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0A52CB" w:rsidRPr="00400F1B" w14:paraId="3CCC858C" w14:textId="77777777" w:rsidTr="00320323">
        <w:trPr>
          <w:jc w:val="center"/>
        </w:trPr>
        <w:tc>
          <w:tcPr>
            <w:tcW w:w="3402" w:type="dxa"/>
            <w:shd w:val="clear" w:color="auto" w:fill="auto"/>
          </w:tcPr>
          <w:p w14:paraId="15892233" w14:textId="2B3ACDE4" w:rsidR="000A52CB" w:rsidRPr="00B72F4D" w:rsidRDefault="000A52CB" w:rsidP="00AB42BC">
            <w:pPr>
              <w:rPr>
                <w:rFonts w:asciiTheme="minorHAnsi" w:hAnsiTheme="minorHAnsi" w:cstheme="minorHAnsi"/>
              </w:rPr>
            </w:pPr>
            <w:r w:rsidRPr="00F17FAD">
              <w:rPr>
                <w:rFonts w:asciiTheme="minorHAnsi" w:hAnsiTheme="minorHAnsi" w:cstheme="minorHAnsi"/>
              </w:rPr>
              <w:t>common-dossier-history</w:t>
            </w:r>
          </w:p>
        </w:tc>
        <w:tc>
          <w:tcPr>
            <w:tcW w:w="6237" w:type="dxa"/>
            <w:tcBorders>
              <w:top w:val="single" w:sz="4" w:space="0" w:color="auto"/>
            </w:tcBorders>
            <w:shd w:val="clear" w:color="auto" w:fill="auto"/>
          </w:tcPr>
          <w:p w14:paraId="165CDC83" w14:textId="77777777" w:rsidR="000A52CB" w:rsidRDefault="000A52CB" w:rsidP="00320323">
            <w:pPr>
              <w:pStyle w:val="Prrafodelista"/>
              <w:numPr>
                <w:ilvl w:val="0"/>
                <w:numId w:val="98"/>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tmbo-dossier-complete-history</w:t>
            </w:r>
          </w:p>
          <w:p w14:paraId="4DEE1B8D" w14:textId="77777777" w:rsidR="000A52CB" w:rsidRDefault="000A52CB" w:rsidP="00320323">
            <w:pPr>
              <w:pStyle w:val="Prrafodelista"/>
              <w:numPr>
                <w:ilvl w:val="0"/>
                <w:numId w:val="98"/>
              </w:numPr>
              <w:spacing w:after="120" w:line="240" w:lineRule="atLeast"/>
              <w:jc w:val="both"/>
              <w:rPr>
                <w:rFonts w:asciiTheme="minorHAnsi" w:hAnsiTheme="minorHAnsi" w:cstheme="minorHAnsi"/>
                <w:b/>
                <w:sz w:val="18"/>
                <w:szCs w:val="18"/>
              </w:rPr>
            </w:pPr>
            <w:r w:rsidRPr="00F17FAD">
              <w:rPr>
                <w:rFonts w:asciiTheme="minorHAnsi" w:hAnsiTheme="minorHAnsi" w:cstheme="minorHAnsi"/>
                <w:b/>
                <w:sz w:val="18"/>
                <w:szCs w:val="18"/>
              </w:rPr>
              <w:t>tmbo-dossier-versions-history</w:t>
            </w:r>
          </w:p>
          <w:p w14:paraId="4FD75C20" w14:textId="77777777" w:rsidR="000A52CB" w:rsidRDefault="000A52CB" w:rsidP="00320323">
            <w:pPr>
              <w:pStyle w:val="Prrafodelista"/>
              <w:numPr>
                <w:ilvl w:val="0"/>
                <w:numId w:val="98"/>
              </w:numPr>
              <w:spacing w:after="120" w:line="240" w:lineRule="atLeast"/>
              <w:jc w:val="both"/>
              <w:rPr>
                <w:rFonts w:asciiTheme="minorHAnsi" w:hAnsiTheme="minorHAnsi" w:cstheme="minorHAnsi"/>
                <w:b/>
                <w:sz w:val="18"/>
                <w:szCs w:val="18"/>
              </w:rPr>
            </w:pPr>
            <w:r w:rsidRPr="00F17FAD">
              <w:rPr>
                <w:rFonts w:asciiTheme="minorHAnsi" w:hAnsiTheme="minorHAnsi" w:cstheme="minorHAnsi"/>
                <w:b/>
                <w:sz w:val="18"/>
                <w:szCs w:val="18"/>
              </w:rPr>
              <w:t>tmbo-dossier-task-events</w:t>
            </w:r>
          </w:p>
          <w:p w14:paraId="48F1C612" w14:textId="1F629AD3" w:rsidR="000A52CB" w:rsidRPr="00320323" w:rsidRDefault="000A52CB" w:rsidP="00320323">
            <w:pPr>
              <w:pStyle w:val="Prrafodelista"/>
              <w:numPr>
                <w:ilvl w:val="0"/>
                <w:numId w:val="98"/>
              </w:numPr>
              <w:spacing w:after="120" w:line="240" w:lineRule="atLeast"/>
              <w:jc w:val="both"/>
              <w:rPr>
                <w:rFonts w:asciiTheme="minorHAnsi" w:hAnsiTheme="minorHAnsi" w:cstheme="minorHAnsi"/>
                <w:b/>
                <w:sz w:val="18"/>
                <w:szCs w:val="18"/>
              </w:rPr>
            </w:pPr>
            <w:r w:rsidRPr="00F17FAD">
              <w:rPr>
                <w:rFonts w:asciiTheme="minorHAnsi" w:hAnsiTheme="minorHAnsi" w:cstheme="minorHAnsi"/>
                <w:b/>
                <w:sz w:val="18"/>
                <w:szCs w:val="18"/>
              </w:rPr>
              <w:t>tmbo-dossier-history-correspondence</w:t>
            </w:r>
          </w:p>
        </w:tc>
      </w:tr>
      <w:tr w:rsidR="000A52CB" w:rsidRPr="00400F1B" w14:paraId="0A9B27B2" w14:textId="77777777" w:rsidTr="00320323">
        <w:trPr>
          <w:jc w:val="center"/>
        </w:trPr>
        <w:tc>
          <w:tcPr>
            <w:tcW w:w="3402" w:type="dxa"/>
            <w:shd w:val="clear" w:color="auto" w:fill="auto"/>
          </w:tcPr>
          <w:p w14:paraId="0D2C2E65" w14:textId="31B0944C" w:rsidR="000A52CB" w:rsidRPr="00B72F4D" w:rsidRDefault="000A52CB" w:rsidP="00AB42BC">
            <w:pPr>
              <w:rPr>
                <w:rFonts w:asciiTheme="minorHAnsi" w:hAnsiTheme="minorHAnsi" w:cstheme="minorHAnsi"/>
              </w:rPr>
            </w:pPr>
            <w:r w:rsidRPr="00F17FAD">
              <w:rPr>
                <w:rFonts w:asciiTheme="minorHAnsi" w:hAnsiTheme="minorHAnsi" w:cstheme="minorHAnsi"/>
              </w:rPr>
              <w:t>common-signature</w:t>
            </w:r>
          </w:p>
        </w:tc>
        <w:tc>
          <w:tcPr>
            <w:tcW w:w="6237" w:type="dxa"/>
            <w:shd w:val="clear" w:color="auto" w:fill="auto"/>
          </w:tcPr>
          <w:p w14:paraId="72FC86B2" w14:textId="2DD2C920" w:rsidR="000A52CB" w:rsidRPr="00320323" w:rsidRDefault="00EA6FF0" w:rsidP="00B35611">
            <w:pPr>
              <w:jc w:val="both"/>
              <w:rPr>
                <w:rFonts w:asciiTheme="minorHAnsi" w:hAnsiTheme="minorHAnsi" w:cstheme="minorHAnsi"/>
                <w:b/>
                <w:sz w:val="18"/>
                <w:szCs w:val="18"/>
              </w:rPr>
            </w:pPr>
            <w:r w:rsidRPr="00320323">
              <w:rPr>
                <w:rFonts w:asciiTheme="minorHAnsi" w:hAnsiTheme="minorHAnsi" w:cstheme="minorHAnsi"/>
                <w:b/>
                <w:sz w:val="18"/>
                <w:szCs w:val="18"/>
              </w:rPr>
              <w:t>N/A</w:t>
            </w:r>
          </w:p>
        </w:tc>
      </w:tr>
      <w:tr w:rsidR="00EA6FF0" w:rsidRPr="00400F1B" w14:paraId="64CCC897" w14:textId="77777777" w:rsidTr="00320323">
        <w:trPr>
          <w:jc w:val="center"/>
        </w:trPr>
        <w:tc>
          <w:tcPr>
            <w:tcW w:w="3402" w:type="dxa"/>
            <w:tcBorders>
              <w:bottom w:val="single" w:sz="4" w:space="0" w:color="auto"/>
            </w:tcBorders>
            <w:shd w:val="clear" w:color="auto" w:fill="EEECE1" w:themeFill="background2"/>
          </w:tcPr>
          <w:p w14:paraId="0D59ADAA" w14:textId="77777777" w:rsidR="000A52CB" w:rsidRPr="00320323" w:rsidRDefault="000A52CB"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bottom w:val="single" w:sz="4" w:space="0" w:color="auto"/>
            </w:tcBorders>
          </w:tcPr>
          <w:p w14:paraId="4467FFCA" w14:textId="0E8CD08F" w:rsidR="000A52CB" w:rsidRPr="00320323" w:rsidRDefault="000A52CB" w:rsidP="00B35611">
            <w:pPr>
              <w:jc w:val="both"/>
              <w:rPr>
                <w:rFonts w:asciiTheme="minorHAnsi" w:hAnsiTheme="minorHAnsi" w:cstheme="minorHAnsi"/>
                <w:b/>
                <w:i/>
              </w:rPr>
            </w:pPr>
            <w:r w:rsidRPr="00320323">
              <w:rPr>
                <w:rFonts w:asciiTheme="minorHAnsi" w:hAnsiTheme="minorHAnsi" w:cstheme="minorHAnsi"/>
                <w:b/>
                <w:i/>
              </w:rPr>
              <w:t>tmbo-home-conf.xml</w:t>
            </w:r>
          </w:p>
        </w:tc>
      </w:tr>
      <w:tr w:rsidR="000A52CB" w:rsidRPr="00400F1B" w14:paraId="1F3B2FF3" w14:textId="77777777" w:rsidTr="00320323">
        <w:trPr>
          <w:jc w:val="center"/>
        </w:trPr>
        <w:tc>
          <w:tcPr>
            <w:tcW w:w="3402" w:type="dxa"/>
            <w:tcBorders>
              <w:bottom w:val="single" w:sz="4" w:space="0" w:color="auto"/>
            </w:tcBorders>
            <w:shd w:val="clear" w:color="auto" w:fill="9BBB59" w:themeFill="accent3"/>
          </w:tcPr>
          <w:p w14:paraId="1F382B63" w14:textId="77777777" w:rsidR="000A52CB" w:rsidRPr="00320323" w:rsidRDefault="000A52CB"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48E54955" w14:textId="5CF57574" w:rsidR="000A52CB"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0A52CB" w:rsidRPr="00400F1B" w14:paraId="17C48343" w14:textId="77777777" w:rsidTr="00320323">
        <w:trPr>
          <w:jc w:val="center"/>
        </w:trPr>
        <w:tc>
          <w:tcPr>
            <w:tcW w:w="3402" w:type="dxa"/>
            <w:shd w:val="clear" w:color="auto" w:fill="auto"/>
          </w:tcPr>
          <w:p w14:paraId="1C6F9469" w14:textId="1C9930F7" w:rsidR="000A52CB" w:rsidRPr="00B72F4D" w:rsidRDefault="000A52CB" w:rsidP="00AB42BC">
            <w:pPr>
              <w:rPr>
                <w:rFonts w:asciiTheme="minorHAnsi" w:hAnsiTheme="minorHAnsi" w:cstheme="minorHAnsi"/>
              </w:rPr>
            </w:pPr>
            <w:r w:rsidRPr="000A52CB">
              <w:rPr>
                <w:rFonts w:asciiTheme="minorHAnsi" w:hAnsiTheme="minorHAnsi" w:cstheme="minorHAnsi"/>
              </w:rPr>
              <w:t>tmbo-trademark-home</w:t>
            </w:r>
          </w:p>
        </w:tc>
        <w:tc>
          <w:tcPr>
            <w:tcW w:w="6237" w:type="dxa"/>
            <w:shd w:val="clear" w:color="auto" w:fill="auto"/>
          </w:tcPr>
          <w:p w14:paraId="7F9D4F57" w14:textId="7166AF6B" w:rsidR="000A52CB" w:rsidRPr="00320323" w:rsidRDefault="000A52CB" w:rsidP="00B35611">
            <w:pPr>
              <w:jc w:val="both"/>
              <w:rPr>
                <w:rFonts w:asciiTheme="minorHAnsi" w:hAnsiTheme="minorHAnsi" w:cstheme="minorHAnsi"/>
                <w:b/>
                <w:sz w:val="18"/>
                <w:szCs w:val="18"/>
              </w:rPr>
            </w:pPr>
            <w:r w:rsidRPr="00320323">
              <w:rPr>
                <w:rFonts w:asciiTheme="minorHAnsi" w:hAnsiTheme="minorHAnsi" w:cstheme="minorHAnsi"/>
                <w:b/>
                <w:sz w:val="18"/>
                <w:szCs w:val="18"/>
              </w:rPr>
              <w:t>tmbo-tab-columns</w:t>
            </w:r>
          </w:p>
        </w:tc>
      </w:tr>
      <w:tr w:rsidR="000A52CB" w:rsidRPr="00400F1B" w14:paraId="45B6FBEC" w14:textId="77777777" w:rsidTr="00320323">
        <w:trPr>
          <w:jc w:val="center"/>
        </w:trPr>
        <w:tc>
          <w:tcPr>
            <w:tcW w:w="3402" w:type="dxa"/>
            <w:shd w:val="clear" w:color="auto" w:fill="auto"/>
          </w:tcPr>
          <w:p w14:paraId="68EC60BA" w14:textId="1956A63A" w:rsidR="000A52CB" w:rsidRPr="00B72F4D" w:rsidRDefault="000A52CB" w:rsidP="00AB42BC">
            <w:pPr>
              <w:rPr>
                <w:rFonts w:asciiTheme="minorHAnsi" w:hAnsiTheme="minorHAnsi" w:cstheme="minorHAnsi"/>
              </w:rPr>
            </w:pPr>
            <w:r w:rsidRPr="000A52CB">
              <w:rPr>
                <w:rFonts w:asciiTheme="minorHAnsi" w:hAnsiTheme="minorHAnsi" w:cstheme="minorHAnsi"/>
              </w:rPr>
              <w:t>tmbo-home-search</w:t>
            </w:r>
          </w:p>
        </w:tc>
        <w:tc>
          <w:tcPr>
            <w:tcW w:w="6237" w:type="dxa"/>
            <w:shd w:val="clear" w:color="auto" w:fill="auto"/>
          </w:tcPr>
          <w:p w14:paraId="2C33CAAD" w14:textId="135DB166" w:rsidR="000A52CB" w:rsidRPr="00320323" w:rsidRDefault="000A52CB" w:rsidP="00320323">
            <w:pPr>
              <w:pStyle w:val="Prrafodelista"/>
              <w:numPr>
                <w:ilvl w:val="0"/>
                <w:numId w:val="99"/>
              </w:numPr>
              <w:spacing w:after="120" w:line="240" w:lineRule="atLeast"/>
              <w:jc w:val="both"/>
              <w:rPr>
                <w:rFonts w:asciiTheme="minorHAnsi" w:hAnsiTheme="minorHAnsi" w:cstheme="minorHAnsi"/>
                <w:b/>
                <w:sz w:val="18"/>
                <w:szCs w:val="18"/>
              </w:rPr>
            </w:pPr>
            <w:r>
              <w:rPr>
                <w:rFonts w:asciiTheme="minorHAnsi" w:hAnsiTheme="minorHAnsi" w:cstheme="minorHAnsi"/>
                <w:b/>
                <w:sz w:val="18"/>
                <w:szCs w:val="18"/>
              </w:rPr>
              <w:t>c</w:t>
            </w:r>
            <w:r w:rsidRPr="00320323">
              <w:rPr>
                <w:rFonts w:asciiTheme="minorHAnsi" w:hAnsiTheme="minorHAnsi" w:cstheme="minorHAnsi"/>
                <w:b/>
                <w:sz w:val="18"/>
                <w:szCs w:val="18"/>
              </w:rPr>
              <w:t>ommon</w:t>
            </w:r>
          </w:p>
          <w:p w14:paraId="112E4BD1" w14:textId="77777777" w:rsidR="000A52CB" w:rsidRPr="00320323" w:rsidRDefault="000A52CB" w:rsidP="00320323">
            <w:pPr>
              <w:pStyle w:val="Prrafodelista"/>
              <w:numPr>
                <w:ilvl w:val="0"/>
                <w:numId w:val="99"/>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TrademarkApplication</w:t>
            </w:r>
          </w:p>
          <w:p w14:paraId="20C9C987" w14:textId="77777777" w:rsidR="000A52CB" w:rsidRPr="00320323" w:rsidRDefault="000A52CB" w:rsidP="00320323">
            <w:pPr>
              <w:pStyle w:val="Prrafodelista"/>
              <w:numPr>
                <w:ilvl w:val="0"/>
                <w:numId w:val="99"/>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TrademarkOpposition</w:t>
            </w:r>
          </w:p>
          <w:p w14:paraId="08058994" w14:textId="77777777" w:rsidR="000A52CB" w:rsidRPr="00320323" w:rsidRDefault="000A52CB" w:rsidP="00320323">
            <w:pPr>
              <w:pStyle w:val="Prrafodelista"/>
              <w:numPr>
                <w:ilvl w:val="0"/>
                <w:numId w:val="99"/>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TrademarkRecordal</w:t>
            </w:r>
          </w:p>
          <w:p w14:paraId="4F47B309" w14:textId="3E7460E2" w:rsidR="000A52CB" w:rsidRPr="00320323" w:rsidRDefault="000A52CB" w:rsidP="00320323">
            <w:pPr>
              <w:pStyle w:val="Prrafodelista"/>
              <w:numPr>
                <w:ilvl w:val="0"/>
                <w:numId w:val="99"/>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TrademarkAppeal</w:t>
            </w:r>
          </w:p>
        </w:tc>
      </w:tr>
      <w:tr w:rsidR="000A52CB" w:rsidRPr="00400F1B" w14:paraId="63BC0852" w14:textId="77777777" w:rsidTr="00320323">
        <w:trPr>
          <w:jc w:val="center"/>
        </w:trPr>
        <w:tc>
          <w:tcPr>
            <w:tcW w:w="3402" w:type="dxa"/>
            <w:shd w:val="clear" w:color="auto" w:fill="auto"/>
          </w:tcPr>
          <w:p w14:paraId="17EB6800" w14:textId="10F4549C" w:rsidR="000A52CB" w:rsidRPr="00B72F4D" w:rsidRDefault="000A52CB" w:rsidP="00AB42BC">
            <w:pPr>
              <w:rPr>
                <w:rFonts w:asciiTheme="minorHAnsi" w:hAnsiTheme="minorHAnsi" w:cstheme="minorHAnsi"/>
              </w:rPr>
            </w:pPr>
            <w:r w:rsidRPr="000A52CB">
              <w:rPr>
                <w:rFonts w:asciiTheme="minorHAnsi" w:hAnsiTheme="minorHAnsi" w:cstheme="minorHAnsi"/>
              </w:rPr>
              <w:t>tmbo-edit-inbox-properties</w:t>
            </w:r>
          </w:p>
        </w:tc>
        <w:tc>
          <w:tcPr>
            <w:tcW w:w="6237" w:type="dxa"/>
            <w:shd w:val="clear" w:color="auto" w:fill="auto"/>
          </w:tcPr>
          <w:p w14:paraId="3D01849E" w14:textId="0B03DA1A" w:rsidR="000A52CB" w:rsidRPr="00320323"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EA6FF0" w:rsidRPr="00400F1B" w14:paraId="00556601" w14:textId="77777777" w:rsidTr="00320323">
        <w:trPr>
          <w:jc w:val="center"/>
        </w:trPr>
        <w:tc>
          <w:tcPr>
            <w:tcW w:w="3402" w:type="dxa"/>
            <w:tcBorders>
              <w:bottom w:val="single" w:sz="4" w:space="0" w:color="auto"/>
            </w:tcBorders>
            <w:shd w:val="clear" w:color="auto" w:fill="EEECE1" w:themeFill="background2"/>
          </w:tcPr>
          <w:p w14:paraId="29F9F45F" w14:textId="77777777" w:rsidR="000A52CB" w:rsidRPr="00320323" w:rsidRDefault="000A52CB"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bottom w:val="single" w:sz="4" w:space="0" w:color="auto"/>
            </w:tcBorders>
          </w:tcPr>
          <w:p w14:paraId="7520A48B" w14:textId="2642F6DC" w:rsidR="000A52CB" w:rsidRPr="00320323" w:rsidRDefault="000A52CB">
            <w:pPr>
              <w:jc w:val="both"/>
              <w:rPr>
                <w:rFonts w:asciiTheme="minorHAnsi" w:hAnsiTheme="minorHAnsi" w:cstheme="minorHAnsi"/>
                <w:b/>
                <w:i/>
              </w:rPr>
            </w:pPr>
            <w:r w:rsidRPr="00320323">
              <w:rPr>
                <w:rFonts w:asciiTheme="minorHAnsi" w:hAnsiTheme="minorHAnsi" w:cstheme="minorHAnsi"/>
                <w:b/>
                <w:i/>
              </w:rPr>
              <w:t>tmbo-tasks-conf.xml</w:t>
            </w:r>
          </w:p>
        </w:tc>
      </w:tr>
      <w:tr w:rsidR="000A52CB" w:rsidRPr="00400F1B" w14:paraId="38B85013" w14:textId="77777777" w:rsidTr="00320323">
        <w:trPr>
          <w:jc w:val="center"/>
        </w:trPr>
        <w:tc>
          <w:tcPr>
            <w:tcW w:w="3402" w:type="dxa"/>
            <w:tcBorders>
              <w:bottom w:val="single" w:sz="4" w:space="0" w:color="auto"/>
            </w:tcBorders>
            <w:shd w:val="clear" w:color="auto" w:fill="9BBB59" w:themeFill="accent3"/>
          </w:tcPr>
          <w:p w14:paraId="6736F16E" w14:textId="77777777" w:rsidR="000A52CB" w:rsidRPr="00320323" w:rsidRDefault="000A52CB"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41D8E43A" w14:textId="757647E6" w:rsidR="000A52CB"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0A52CB" w:rsidRPr="00400F1B" w14:paraId="5EDD1A34" w14:textId="77777777" w:rsidTr="00320323">
        <w:trPr>
          <w:jc w:val="center"/>
        </w:trPr>
        <w:tc>
          <w:tcPr>
            <w:tcW w:w="3402" w:type="dxa"/>
            <w:shd w:val="clear" w:color="auto" w:fill="auto"/>
          </w:tcPr>
          <w:p w14:paraId="3F982DCC" w14:textId="4BF1FE6B" w:rsidR="000A52CB" w:rsidRPr="00B72F4D" w:rsidRDefault="000A52CB" w:rsidP="00AB42BC">
            <w:pPr>
              <w:rPr>
                <w:rFonts w:asciiTheme="minorHAnsi" w:hAnsiTheme="minorHAnsi" w:cstheme="minorHAnsi"/>
              </w:rPr>
            </w:pPr>
            <w:r w:rsidRPr="000A52CB">
              <w:rPr>
                <w:rFonts w:asciiTheme="minorHAnsi" w:hAnsiTheme="minorHAnsi" w:cstheme="minorHAnsi"/>
              </w:rPr>
              <w:t>tmbo-tasks-search-configuration</w:t>
            </w:r>
          </w:p>
        </w:tc>
        <w:tc>
          <w:tcPr>
            <w:tcW w:w="6237" w:type="dxa"/>
            <w:shd w:val="clear" w:color="auto" w:fill="auto"/>
          </w:tcPr>
          <w:p w14:paraId="0BEFCDA2" w14:textId="0D635BE3" w:rsidR="000A52CB" w:rsidRPr="00320323" w:rsidRDefault="000A52CB" w:rsidP="00320323">
            <w:pPr>
              <w:pStyle w:val="Prrafodelista"/>
              <w:numPr>
                <w:ilvl w:val="0"/>
                <w:numId w:val="100"/>
              </w:numPr>
              <w:spacing w:after="120" w:line="240" w:lineRule="atLeast"/>
              <w:jc w:val="both"/>
              <w:rPr>
                <w:rFonts w:asciiTheme="minorHAnsi" w:hAnsiTheme="minorHAnsi" w:cstheme="minorHAnsi"/>
                <w:b/>
                <w:sz w:val="18"/>
                <w:szCs w:val="18"/>
              </w:rPr>
            </w:pPr>
            <w:r>
              <w:rPr>
                <w:rFonts w:asciiTheme="minorHAnsi" w:hAnsiTheme="minorHAnsi" w:cstheme="minorHAnsi"/>
                <w:b/>
                <w:sz w:val="18"/>
                <w:szCs w:val="18"/>
              </w:rPr>
              <w:t>c</w:t>
            </w:r>
            <w:r w:rsidRPr="00320323">
              <w:rPr>
                <w:rFonts w:asciiTheme="minorHAnsi" w:hAnsiTheme="minorHAnsi" w:cstheme="minorHAnsi"/>
                <w:b/>
                <w:sz w:val="18"/>
                <w:szCs w:val="18"/>
              </w:rPr>
              <w:t>ommon</w:t>
            </w:r>
          </w:p>
          <w:p w14:paraId="4C21B630" w14:textId="64FA4358" w:rsidR="000A52CB" w:rsidRPr="00320323" w:rsidRDefault="000A52CB" w:rsidP="00320323">
            <w:pPr>
              <w:pStyle w:val="Prrafodelista"/>
              <w:numPr>
                <w:ilvl w:val="0"/>
                <w:numId w:val="100"/>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tmbo-tasks-edit-inbox-properties</w:t>
            </w:r>
          </w:p>
        </w:tc>
      </w:tr>
      <w:tr w:rsidR="000A52CB" w:rsidRPr="00400F1B" w14:paraId="17186DAD" w14:textId="77777777" w:rsidTr="00320323">
        <w:trPr>
          <w:jc w:val="center"/>
        </w:trPr>
        <w:tc>
          <w:tcPr>
            <w:tcW w:w="3402" w:type="dxa"/>
            <w:shd w:val="clear" w:color="auto" w:fill="auto"/>
          </w:tcPr>
          <w:p w14:paraId="4A6BD58C" w14:textId="09B0847D" w:rsidR="000A52CB" w:rsidRPr="00B72F4D" w:rsidRDefault="000A52CB" w:rsidP="00AB42BC">
            <w:pPr>
              <w:rPr>
                <w:rFonts w:asciiTheme="minorHAnsi" w:hAnsiTheme="minorHAnsi" w:cstheme="minorHAnsi"/>
              </w:rPr>
            </w:pPr>
            <w:r w:rsidRPr="000A52CB">
              <w:rPr>
                <w:rFonts w:asciiTheme="minorHAnsi" w:hAnsiTheme="minorHAnsi" w:cstheme="minorHAnsi"/>
              </w:rPr>
              <w:t>tmbo-tasks-tabs-columns</w:t>
            </w:r>
          </w:p>
        </w:tc>
        <w:tc>
          <w:tcPr>
            <w:tcW w:w="6237" w:type="dxa"/>
            <w:shd w:val="clear" w:color="auto" w:fill="auto"/>
          </w:tcPr>
          <w:p w14:paraId="25EC407D" w14:textId="2F8B3884" w:rsidR="000A52CB" w:rsidRPr="00320323"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0A52CB" w:rsidRPr="00400F1B" w14:paraId="147D1D2C" w14:textId="77777777" w:rsidTr="00320323">
        <w:trPr>
          <w:jc w:val="center"/>
        </w:trPr>
        <w:tc>
          <w:tcPr>
            <w:tcW w:w="3402" w:type="dxa"/>
            <w:shd w:val="clear" w:color="auto" w:fill="auto"/>
          </w:tcPr>
          <w:p w14:paraId="1F343D5F" w14:textId="2592CDD9" w:rsidR="000A52CB" w:rsidRPr="00B72F4D" w:rsidRDefault="000A52CB" w:rsidP="00AB42BC">
            <w:pPr>
              <w:rPr>
                <w:rFonts w:asciiTheme="minorHAnsi" w:hAnsiTheme="minorHAnsi" w:cstheme="minorHAnsi"/>
              </w:rPr>
            </w:pPr>
            <w:r w:rsidRPr="000A52CB">
              <w:rPr>
                <w:rFonts w:asciiTheme="minorHAnsi" w:hAnsiTheme="minorHAnsi" w:cstheme="minorHAnsi"/>
              </w:rPr>
              <w:t>tmbo-tasks-tab-tasks</w:t>
            </w:r>
          </w:p>
        </w:tc>
        <w:tc>
          <w:tcPr>
            <w:tcW w:w="6237" w:type="dxa"/>
            <w:shd w:val="clear" w:color="auto" w:fill="auto"/>
          </w:tcPr>
          <w:p w14:paraId="2CA67095" w14:textId="77777777" w:rsidR="000A52CB" w:rsidRPr="00320323" w:rsidRDefault="000A52CB" w:rsidP="00320323">
            <w:pPr>
              <w:pStyle w:val="Prrafodelista"/>
              <w:numPr>
                <w:ilvl w:val="0"/>
                <w:numId w:val="101"/>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tmbo-tasks-tab-myTasks</w:t>
            </w:r>
          </w:p>
          <w:p w14:paraId="32232FD7" w14:textId="6E6B3E0F" w:rsidR="000A52CB" w:rsidRPr="00320323" w:rsidRDefault="000A52CB" w:rsidP="00320323">
            <w:pPr>
              <w:pStyle w:val="Prrafodelista"/>
              <w:numPr>
                <w:ilvl w:val="0"/>
                <w:numId w:val="101"/>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tmbo-tasks-tab-unallocatedTasks</w:t>
            </w:r>
          </w:p>
        </w:tc>
      </w:tr>
      <w:tr w:rsidR="000A52CB" w:rsidRPr="00400F1B" w14:paraId="45970399" w14:textId="77777777" w:rsidTr="00320323">
        <w:trPr>
          <w:jc w:val="center"/>
        </w:trPr>
        <w:tc>
          <w:tcPr>
            <w:tcW w:w="3402" w:type="dxa"/>
            <w:tcBorders>
              <w:bottom w:val="single" w:sz="4" w:space="0" w:color="auto"/>
            </w:tcBorders>
            <w:shd w:val="clear" w:color="auto" w:fill="EEECE1" w:themeFill="background2"/>
          </w:tcPr>
          <w:p w14:paraId="478D8502" w14:textId="77777777" w:rsidR="000A52CB" w:rsidRPr="00320323" w:rsidRDefault="000A52CB"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bottom w:val="single" w:sz="4" w:space="0" w:color="auto"/>
            </w:tcBorders>
          </w:tcPr>
          <w:p w14:paraId="1B346F1A" w14:textId="2EF0AD8C" w:rsidR="000A52CB" w:rsidRPr="00320323" w:rsidRDefault="000A52CB">
            <w:pPr>
              <w:jc w:val="both"/>
              <w:rPr>
                <w:rFonts w:asciiTheme="minorHAnsi" w:hAnsiTheme="minorHAnsi" w:cstheme="minorHAnsi"/>
                <w:b/>
                <w:i/>
              </w:rPr>
            </w:pPr>
            <w:r w:rsidRPr="00320323">
              <w:rPr>
                <w:rFonts w:asciiTheme="minorHAnsi" w:hAnsiTheme="minorHAnsi" w:cstheme="minorHAnsi"/>
                <w:b/>
                <w:i/>
              </w:rPr>
              <w:t>tmbo-trademark-conf.xml</w:t>
            </w:r>
          </w:p>
        </w:tc>
      </w:tr>
      <w:tr w:rsidR="000A52CB" w:rsidRPr="00400F1B" w14:paraId="30273749" w14:textId="77777777" w:rsidTr="00320323">
        <w:trPr>
          <w:jc w:val="center"/>
        </w:trPr>
        <w:tc>
          <w:tcPr>
            <w:tcW w:w="3402" w:type="dxa"/>
            <w:tcBorders>
              <w:bottom w:val="single" w:sz="4" w:space="0" w:color="auto"/>
            </w:tcBorders>
            <w:shd w:val="clear" w:color="auto" w:fill="9BBB59" w:themeFill="accent3"/>
          </w:tcPr>
          <w:p w14:paraId="4D71E58A" w14:textId="77777777" w:rsidR="000A52CB" w:rsidRPr="00320323" w:rsidRDefault="000A52CB"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257FBA9F" w14:textId="0A6C7479" w:rsidR="000A52CB"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EA6FF0" w:rsidRPr="00400F1B" w14:paraId="0B7E8F36" w14:textId="77777777" w:rsidTr="00320323">
        <w:trPr>
          <w:jc w:val="center"/>
        </w:trPr>
        <w:tc>
          <w:tcPr>
            <w:tcW w:w="3402" w:type="dxa"/>
            <w:tcBorders>
              <w:right w:val="single" w:sz="4" w:space="0" w:color="auto"/>
            </w:tcBorders>
            <w:shd w:val="clear" w:color="auto" w:fill="auto"/>
          </w:tcPr>
          <w:p w14:paraId="6B80B6F8" w14:textId="2205AA69" w:rsidR="000A52CB" w:rsidRPr="00B72F4D" w:rsidRDefault="000A52CB" w:rsidP="00B35611">
            <w:pPr>
              <w:rPr>
                <w:rFonts w:asciiTheme="minorHAnsi" w:hAnsiTheme="minorHAnsi" w:cstheme="minorHAnsi"/>
              </w:rPr>
            </w:pPr>
            <w:r w:rsidRPr="000A52CB">
              <w:rPr>
                <w:rFonts w:asciiTheme="minorHAnsi" w:hAnsiTheme="minorHAnsi" w:cstheme="minorHAnsi"/>
              </w:rPr>
              <w:t>tmbo-basicInformation</w:t>
            </w:r>
          </w:p>
        </w:tc>
        <w:tc>
          <w:tcPr>
            <w:tcW w:w="6237" w:type="dxa"/>
            <w:tcBorders>
              <w:top w:val="single" w:sz="4" w:space="0" w:color="auto"/>
              <w:left w:val="single" w:sz="4" w:space="0" w:color="auto"/>
              <w:bottom w:val="nil"/>
              <w:right w:val="single" w:sz="4" w:space="0" w:color="auto"/>
            </w:tcBorders>
            <w:shd w:val="clear" w:color="auto" w:fill="auto"/>
          </w:tcPr>
          <w:p w14:paraId="26790341" w14:textId="60476F71" w:rsidR="000A52CB" w:rsidRPr="00320323" w:rsidRDefault="00EA6FF0" w:rsidP="00320323">
            <w:pPr>
              <w:jc w:val="both"/>
              <w:rPr>
                <w:rFonts w:asciiTheme="minorHAnsi" w:hAnsiTheme="minorHAnsi" w:cstheme="minorHAnsi"/>
                <w:b/>
                <w:sz w:val="18"/>
                <w:szCs w:val="18"/>
              </w:rPr>
            </w:pPr>
            <w:r>
              <w:rPr>
                <w:rFonts w:asciiTheme="minorHAnsi" w:hAnsiTheme="minorHAnsi" w:cstheme="minorHAnsi"/>
                <w:b/>
                <w:sz w:val="18"/>
                <w:szCs w:val="18"/>
              </w:rPr>
              <w:t>N/A</w:t>
            </w:r>
          </w:p>
        </w:tc>
      </w:tr>
      <w:tr w:rsidR="000A52CB" w:rsidRPr="00400F1B" w14:paraId="50B7F810" w14:textId="77777777" w:rsidTr="00320323">
        <w:trPr>
          <w:jc w:val="center"/>
        </w:trPr>
        <w:tc>
          <w:tcPr>
            <w:tcW w:w="3402" w:type="dxa"/>
            <w:tcBorders>
              <w:right w:val="single" w:sz="4" w:space="0" w:color="auto"/>
            </w:tcBorders>
            <w:shd w:val="clear" w:color="auto" w:fill="auto"/>
          </w:tcPr>
          <w:p w14:paraId="1ED4EE63" w14:textId="0EEA09B0" w:rsidR="000A52CB" w:rsidRPr="00B72F4D" w:rsidRDefault="000A52CB" w:rsidP="00AB42BC">
            <w:pPr>
              <w:rPr>
                <w:rFonts w:asciiTheme="minorHAnsi" w:hAnsiTheme="minorHAnsi" w:cstheme="minorHAnsi"/>
              </w:rPr>
            </w:pPr>
            <w:r w:rsidRPr="000A52CB">
              <w:rPr>
                <w:rFonts w:asciiTheme="minorHAnsi" w:hAnsiTheme="minorHAnsi" w:cstheme="minorHAnsi"/>
              </w:rPr>
              <w:t>tmbo-international-registration</w:t>
            </w:r>
          </w:p>
        </w:tc>
        <w:tc>
          <w:tcPr>
            <w:tcW w:w="6237" w:type="dxa"/>
            <w:tcBorders>
              <w:top w:val="nil"/>
              <w:left w:val="single" w:sz="4" w:space="0" w:color="auto"/>
              <w:bottom w:val="single" w:sz="4" w:space="0" w:color="auto"/>
              <w:right w:val="single" w:sz="4" w:space="0" w:color="auto"/>
            </w:tcBorders>
            <w:shd w:val="clear" w:color="auto" w:fill="auto"/>
          </w:tcPr>
          <w:p w14:paraId="69CA17CA" w14:textId="77777777" w:rsidR="000A52CB" w:rsidRPr="00320323" w:rsidRDefault="000A52CB" w:rsidP="00B35611">
            <w:pPr>
              <w:jc w:val="both"/>
              <w:rPr>
                <w:rFonts w:asciiTheme="minorHAnsi" w:hAnsiTheme="minorHAnsi" w:cstheme="minorHAnsi"/>
                <w:b/>
                <w:sz w:val="18"/>
                <w:szCs w:val="18"/>
              </w:rPr>
            </w:pPr>
          </w:p>
        </w:tc>
      </w:tr>
      <w:tr w:rsidR="000A52CB" w:rsidRPr="00400F1B" w14:paraId="2325BC8E" w14:textId="77777777" w:rsidTr="00320323">
        <w:trPr>
          <w:jc w:val="center"/>
        </w:trPr>
        <w:tc>
          <w:tcPr>
            <w:tcW w:w="3402" w:type="dxa"/>
            <w:shd w:val="clear" w:color="auto" w:fill="auto"/>
          </w:tcPr>
          <w:p w14:paraId="3CB452B5" w14:textId="41208499" w:rsidR="000A52CB" w:rsidRPr="00B72F4D" w:rsidRDefault="000A52CB" w:rsidP="00AB42BC">
            <w:pPr>
              <w:rPr>
                <w:rFonts w:asciiTheme="minorHAnsi" w:hAnsiTheme="minorHAnsi" w:cstheme="minorHAnsi"/>
              </w:rPr>
            </w:pPr>
            <w:r w:rsidRPr="000A52CB">
              <w:rPr>
                <w:rFonts w:asciiTheme="minorHAnsi" w:hAnsiTheme="minorHAnsi" w:cstheme="minorHAnsi"/>
              </w:rPr>
              <w:t>tmbo-representation</w:t>
            </w:r>
          </w:p>
        </w:tc>
        <w:tc>
          <w:tcPr>
            <w:tcW w:w="6237" w:type="dxa"/>
            <w:tcBorders>
              <w:top w:val="single" w:sz="4" w:space="0" w:color="auto"/>
            </w:tcBorders>
            <w:shd w:val="clear" w:color="auto" w:fill="auto"/>
          </w:tcPr>
          <w:p w14:paraId="53493A30" w14:textId="77777777" w:rsidR="000A52CB" w:rsidRPr="00320323" w:rsidRDefault="000A52CB" w:rsidP="00320323">
            <w:pPr>
              <w:pStyle w:val="Prrafodelista"/>
              <w:numPr>
                <w:ilvl w:val="0"/>
                <w:numId w:val="102"/>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tmbo-representation-word</w:t>
            </w:r>
          </w:p>
          <w:p w14:paraId="16F17CFA" w14:textId="77777777" w:rsidR="000A52CB" w:rsidRPr="00320323" w:rsidRDefault="000A52CB" w:rsidP="00320323">
            <w:pPr>
              <w:pStyle w:val="Prrafodelista"/>
              <w:numPr>
                <w:ilvl w:val="0"/>
                <w:numId w:val="102"/>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tmbo-representation-figurative</w:t>
            </w:r>
          </w:p>
          <w:p w14:paraId="516B61EA" w14:textId="77777777" w:rsidR="000A52CB" w:rsidRPr="00320323" w:rsidRDefault="000A52CB" w:rsidP="00320323">
            <w:pPr>
              <w:pStyle w:val="Prrafodelista"/>
              <w:numPr>
                <w:ilvl w:val="0"/>
                <w:numId w:val="102"/>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tmbo-representation-figurative-word</w:t>
            </w:r>
          </w:p>
          <w:p w14:paraId="6A2BB000" w14:textId="77777777" w:rsidR="000A52CB" w:rsidRPr="00320323" w:rsidRDefault="000A52CB" w:rsidP="00320323">
            <w:pPr>
              <w:pStyle w:val="Prrafodelista"/>
              <w:numPr>
                <w:ilvl w:val="0"/>
                <w:numId w:val="102"/>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tmbo-representation-colour</w:t>
            </w:r>
          </w:p>
          <w:p w14:paraId="55D4DD7D" w14:textId="77777777" w:rsidR="000A52CB" w:rsidRPr="00320323" w:rsidRDefault="000A52CB" w:rsidP="00320323">
            <w:pPr>
              <w:pStyle w:val="Prrafodelista"/>
              <w:numPr>
                <w:ilvl w:val="0"/>
                <w:numId w:val="102"/>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tmbo-representation-3d</w:t>
            </w:r>
          </w:p>
          <w:p w14:paraId="61AAB5CB" w14:textId="143B896D" w:rsidR="000A52CB" w:rsidRPr="00320323" w:rsidRDefault="000A52CB" w:rsidP="00320323">
            <w:pPr>
              <w:pStyle w:val="Prrafodelista"/>
              <w:numPr>
                <w:ilvl w:val="0"/>
                <w:numId w:val="102"/>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tmbo-representation-3d-word</w:t>
            </w:r>
          </w:p>
          <w:p w14:paraId="0EA452ED" w14:textId="77777777" w:rsidR="000A52CB" w:rsidRPr="00320323" w:rsidRDefault="00582E46" w:rsidP="00320323">
            <w:pPr>
              <w:pStyle w:val="Prrafodelista"/>
              <w:numPr>
                <w:ilvl w:val="0"/>
                <w:numId w:val="102"/>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tmbo-representation-sound</w:t>
            </w:r>
          </w:p>
          <w:p w14:paraId="6CD5BBDF" w14:textId="1CA69383" w:rsidR="00582E46" w:rsidRPr="00320323" w:rsidRDefault="00582E46" w:rsidP="00320323">
            <w:pPr>
              <w:pStyle w:val="Prrafodelista"/>
              <w:numPr>
                <w:ilvl w:val="0"/>
                <w:numId w:val="102"/>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lastRenderedPageBreak/>
              <w:t>tmbo-representation-other</w:t>
            </w:r>
          </w:p>
        </w:tc>
      </w:tr>
      <w:tr w:rsidR="000A52CB" w:rsidRPr="00400F1B" w14:paraId="3AE1096C" w14:textId="77777777" w:rsidTr="00320323">
        <w:trPr>
          <w:jc w:val="center"/>
        </w:trPr>
        <w:tc>
          <w:tcPr>
            <w:tcW w:w="3402" w:type="dxa"/>
            <w:shd w:val="clear" w:color="auto" w:fill="auto"/>
          </w:tcPr>
          <w:p w14:paraId="79BF688D" w14:textId="510E1235" w:rsidR="000A52CB" w:rsidRPr="00B72F4D" w:rsidRDefault="000A52CB" w:rsidP="00AB42BC">
            <w:pPr>
              <w:rPr>
                <w:rFonts w:asciiTheme="minorHAnsi" w:hAnsiTheme="minorHAnsi" w:cstheme="minorHAnsi"/>
              </w:rPr>
            </w:pPr>
            <w:r w:rsidRPr="000A52CB">
              <w:rPr>
                <w:rFonts w:asciiTheme="minorHAnsi" w:hAnsiTheme="minorHAnsi" w:cstheme="minorHAnsi"/>
              </w:rPr>
              <w:t>tmbo-claims</w:t>
            </w:r>
          </w:p>
        </w:tc>
        <w:tc>
          <w:tcPr>
            <w:tcW w:w="6237" w:type="dxa"/>
            <w:tcBorders>
              <w:bottom w:val="single" w:sz="4" w:space="0" w:color="auto"/>
            </w:tcBorders>
            <w:shd w:val="clear" w:color="auto" w:fill="auto"/>
          </w:tcPr>
          <w:p w14:paraId="0EFD1F98" w14:textId="77777777" w:rsidR="000A52CB" w:rsidRPr="00320323" w:rsidRDefault="00582E46" w:rsidP="00320323">
            <w:pPr>
              <w:pStyle w:val="Prrafodelista"/>
              <w:numPr>
                <w:ilvl w:val="0"/>
                <w:numId w:val="103"/>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tmbo-claims-priorities</w:t>
            </w:r>
          </w:p>
          <w:p w14:paraId="45F47CD0" w14:textId="77777777" w:rsidR="00582E46" w:rsidRPr="00320323" w:rsidRDefault="00582E46" w:rsidP="00320323">
            <w:pPr>
              <w:pStyle w:val="Prrafodelista"/>
              <w:numPr>
                <w:ilvl w:val="0"/>
                <w:numId w:val="103"/>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tmbo-claims-exhibition-priorities</w:t>
            </w:r>
          </w:p>
          <w:p w14:paraId="11ED12BD" w14:textId="77777777" w:rsidR="00582E46" w:rsidRPr="00320323" w:rsidRDefault="00582E46" w:rsidP="00320323">
            <w:pPr>
              <w:pStyle w:val="Prrafodelista"/>
              <w:numPr>
                <w:ilvl w:val="0"/>
                <w:numId w:val="103"/>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tmbo-claims-seniorities</w:t>
            </w:r>
          </w:p>
          <w:p w14:paraId="6DE28B66" w14:textId="77777777" w:rsidR="00582E46" w:rsidRPr="00320323" w:rsidRDefault="00582E46" w:rsidP="00320323">
            <w:pPr>
              <w:pStyle w:val="Prrafodelista"/>
              <w:numPr>
                <w:ilvl w:val="0"/>
                <w:numId w:val="103"/>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tmbo-claims-irTransformations</w:t>
            </w:r>
          </w:p>
          <w:p w14:paraId="3F1AE8AD" w14:textId="5C2DB66D" w:rsidR="00582E46" w:rsidRPr="00320323" w:rsidRDefault="00582E46" w:rsidP="00320323">
            <w:pPr>
              <w:pStyle w:val="Prrafodelista"/>
              <w:numPr>
                <w:ilvl w:val="0"/>
                <w:numId w:val="103"/>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tmbo-claims-ctm-conversions</w:t>
            </w:r>
          </w:p>
        </w:tc>
      </w:tr>
      <w:tr w:rsidR="000A52CB" w:rsidRPr="00400F1B" w14:paraId="4E542540" w14:textId="77777777" w:rsidTr="00320323">
        <w:trPr>
          <w:jc w:val="center"/>
        </w:trPr>
        <w:tc>
          <w:tcPr>
            <w:tcW w:w="3402" w:type="dxa"/>
            <w:tcBorders>
              <w:right w:val="single" w:sz="4" w:space="0" w:color="auto"/>
            </w:tcBorders>
            <w:shd w:val="clear" w:color="auto" w:fill="auto"/>
          </w:tcPr>
          <w:p w14:paraId="66333A97" w14:textId="4EF4A783" w:rsidR="000A52CB" w:rsidRPr="00B72F4D" w:rsidRDefault="000A52CB" w:rsidP="00AB42BC">
            <w:pPr>
              <w:rPr>
                <w:rFonts w:asciiTheme="minorHAnsi" w:hAnsiTheme="minorHAnsi" w:cstheme="minorHAnsi"/>
              </w:rPr>
            </w:pPr>
            <w:r w:rsidRPr="000A52CB">
              <w:rPr>
                <w:rFonts w:asciiTheme="minorHAnsi" w:hAnsiTheme="minorHAnsi" w:cstheme="minorHAnsi"/>
              </w:rPr>
              <w:t>tmbo-goodsAndServices</w:t>
            </w:r>
          </w:p>
        </w:tc>
        <w:tc>
          <w:tcPr>
            <w:tcW w:w="6237" w:type="dxa"/>
            <w:tcBorders>
              <w:top w:val="single" w:sz="4" w:space="0" w:color="auto"/>
              <w:left w:val="single" w:sz="4" w:space="0" w:color="auto"/>
              <w:bottom w:val="nil"/>
              <w:right w:val="single" w:sz="4" w:space="0" w:color="auto"/>
            </w:tcBorders>
            <w:shd w:val="clear" w:color="auto" w:fill="auto"/>
          </w:tcPr>
          <w:p w14:paraId="565BA233" w14:textId="7547CC61" w:rsidR="000A52CB" w:rsidRPr="00320323" w:rsidRDefault="00EA6FF0" w:rsidP="00B35611">
            <w:pPr>
              <w:jc w:val="both"/>
              <w:rPr>
                <w:rFonts w:asciiTheme="minorHAnsi" w:hAnsiTheme="minorHAnsi" w:cstheme="minorHAnsi"/>
                <w:b/>
                <w:sz w:val="18"/>
                <w:szCs w:val="18"/>
              </w:rPr>
            </w:pPr>
            <w:r w:rsidRPr="00320323">
              <w:rPr>
                <w:rFonts w:asciiTheme="minorHAnsi" w:hAnsiTheme="minorHAnsi" w:cstheme="minorHAnsi"/>
                <w:b/>
                <w:sz w:val="18"/>
                <w:szCs w:val="18"/>
              </w:rPr>
              <w:t>N/A</w:t>
            </w:r>
          </w:p>
        </w:tc>
      </w:tr>
      <w:tr w:rsidR="000A52CB" w:rsidRPr="00400F1B" w14:paraId="69D1D1F5" w14:textId="77777777" w:rsidTr="00320323">
        <w:trPr>
          <w:jc w:val="center"/>
        </w:trPr>
        <w:tc>
          <w:tcPr>
            <w:tcW w:w="3402" w:type="dxa"/>
            <w:tcBorders>
              <w:right w:val="single" w:sz="4" w:space="0" w:color="auto"/>
            </w:tcBorders>
            <w:shd w:val="clear" w:color="auto" w:fill="auto"/>
          </w:tcPr>
          <w:p w14:paraId="0D25F546" w14:textId="46A19037" w:rsidR="000A52CB" w:rsidRPr="00B72F4D" w:rsidRDefault="000A52CB" w:rsidP="00AB42BC">
            <w:pPr>
              <w:rPr>
                <w:rFonts w:asciiTheme="minorHAnsi" w:hAnsiTheme="minorHAnsi" w:cstheme="minorHAnsi"/>
              </w:rPr>
            </w:pPr>
            <w:r w:rsidRPr="000A52CB">
              <w:rPr>
                <w:rFonts w:asciiTheme="minorHAnsi" w:hAnsiTheme="minorHAnsi" w:cstheme="minorHAnsi"/>
              </w:rPr>
              <w:t>tmbo-fees</w:t>
            </w:r>
          </w:p>
        </w:tc>
        <w:tc>
          <w:tcPr>
            <w:tcW w:w="6237" w:type="dxa"/>
            <w:tcBorders>
              <w:top w:val="nil"/>
              <w:left w:val="single" w:sz="4" w:space="0" w:color="auto"/>
              <w:bottom w:val="single" w:sz="4" w:space="0" w:color="auto"/>
              <w:right w:val="single" w:sz="4" w:space="0" w:color="auto"/>
            </w:tcBorders>
            <w:shd w:val="clear" w:color="auto" w:fill="auto"/>
          </w:tcPr>
          <w:p w14:paraId="043F3CED"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BB2FF7" w:rsidRPr="00400F1B" w14:paraId="55250211" w14:textId="77777777" w:rsidTr="00320323">
        <w:trPr>
          <w:jc w:val="center"/>
        </w:trPr>
        <w:tc>
          <w:tcPr>
            <w:tcW w:w="3402" w:type="dxa"/>
            <w:tcBorders>
              <w:bottom w:val="single" w:sz="4" w:space="0" w:color="auto"/>
            </w:tcBorders>
            <w:shd w:val="clear" w:color="auto" w:fill="EEECE1" w:themeFill="background2"/>
          </w:tcPr>
          <w:p w14:paraId="42504E14" w14:textId="77777777" w:rsidR="00BB2FF7" w:rsidRPr="00320323" w:rsidRDefault="00BB2FF7"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top w:val="single" w:sz="4" w:space="0" w:color="auto"/>
              <w:bottom w:val="single" w:sz="4" w:space="0" w:color="auto"/>
            </w:tcBorders>
          </w:tcPr>
          <w:p w14:paraId="1DD024EB" w14:textId="7EE99C5A" w:rsidR="00BB2FF7" w:rsidRPr="00320323" w:rsidRDefault="00BB2FF7">
            <w:pPr>
              <w:jc w:val="both"/>
              <w:rPr>
                <w:rFonts w:asciiTheme="minorHAnsi" w:hAnsiTheme="minorHAnsi" w:cstheme="minorHAnsi"/>
                <w:b/>
                <w:i/>
              </w:rPr>
            </w:pPr>
            <w:r w:rsidRPr="00320323">
              <w:rPr>
                <w:rFonts w:asciiTheme="minorHAnsi" w:hAnsiTheme="minorHAnsi" w:cstheme="minorHAnsi"/>
                <w:b/>
                <w:i/>
              </w:rPr>
              <w:t>tmbo-opposition-conf.xml</w:t>
            </w:r>
          </w:p>
        </w:tc>
      </w:tr>
      <w:tr w:rsidR="00EA6FF0" w:rsidRPr="00400F1B" w14:paraId="2DAC368F" w14:textId="77777777" w:rsidTr="00320323">
        <w:trPr>
          <w:jc w:val="center"/>
        </w:trPr>
        <w:tc>
          <w:tcPr>
            <w:tcW w:w="3402" w:type="dxa"/>
            <w:tcBorders>
              <w:bottom w:val="single" w:sz="4" w:space="0" w:color="auto"/>
            </w:tcBorders>
            <w:shd w:val="clear" w:color="auto" w:fill="9BBB59" w:themeFill="accent3"/>
          </w:tcPr>
          <w:p w14:paraId="07CD36F2" w14:textId="77777777" w:rsidR="00BB2FF7" w:rsidRPr="00320323" w:rsidRDefault="00BB2FF7"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66C1A38D" w14:textId="53B1A067" w:rsidR="00BB2FF7"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EA6FF0" w:rsidRPr="00400F1B" w14:paraId="0AB98215" w14:textId="77777777" w:rsidTr="00320323">
        <w:trPr>
          <w:jc w:val="center"/>
        </w:trPr>
        <w:tc>
          <w:tcPr>
            <w:tcW w:w="3402" w:type="dxa"/>
            <w:tcBorders>
              <w:right w:val="single" w:sz="4" w:space="0" w:color="auto"/>
            </w:tcBorders>
            <w:shd w:val="clear" w:color="auto" w:fill="auto"/>
          </w:tcPr>
          <w:p w14:paraId="42B5D9BA" w14:textId="77777777" w:rsidR="00BB2FF7" w:rsidRPr="00B72F4D" w:rsidRDefault="00BB2FF7" w:rsidP="00B35611">
            <w:pPr>
              <w:rPr>
                <w:rFonts w:asciiTheme="minorHAnsi" w:hAnsiTheme="minorHAnsi" w:cstheme="minorHAnsi"/>
              </w:rPr>
            </w:pPr>
            <w:r w:rsidRPr="000A52CB">
              <w:rPr>
                <w:rFonts w:asciiTheme="minorHAnsi" w:hAnsiTheme="minorHAnsi" w:cstheme="minorHAnsi"/>
              </w:rPr>
              <w:t>tmbo-basicInformation</w:t>
            </w:r>
          </w:p>
        </w:tc>
        <w:tc>
          <w:tcPr>
            <w:tcW w:w="6237" w:type="dxa"/>
            <w:tcBorders>
              <w:top w:val="single" w:sz="4" w:space="0" w:color="auto"/>
              <w:left w:val="single" w:sz="4" w:space="0" w:color="auto"/>
              <w:bottom w:val="nil"/>
              <w:right w:val="single" w:sz="4" w:space="0" w:color="auto"/>
            </w:tcBorders>
            <w:shd w:val="clear" w:color="auto" w:fill="auto"/>
          </w:tcPr>
          <w:p w14:paraId="556E7CE0" w14:textId="265A67AB" w:rsidR="00BB2FF7" w:rsidRPr="00B72F4D"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BB2FF7" w:rsidRPr="00400F1B" w14:paraId="257DF514" w14:textId="77777777" w:rsidTr="00320323">
        <w:trPr>
          <w:jc w:val="center"/>
        </w:trPr>
        <w:tc>
          <w:tcPr>
            <w:tcW w:w="3402" w:type="dxa"/>
            <w:tcBorders>
              <w:right w:val="single" w:sz="4" w:space="0" w:color="auto"/>
            </w:tcBorders>
            <w:shd w:val="clear" w:color="auto" w:fill="auto"/>
          </w:tcPr>
          <w:p w14:paraId="09C017E7" w14:textId="7F4B9875" w:rsidR="00BB2FF7" w:rsidRPr="00B72F4D" w:rsidRDefault="00BB2FF7" w:rsidP="00B35611">
            <w:pPr>
              <w:rPr>
                <w:rFonts w:asciiTheme="minorHAnsi" w:hAnsiTheme="minorHAnsi" w:cstheme="minorHAnsi"/>
              </w:rPr>
            </w:pPr>
            <w:r w:rsidRPr="00BB2FF7">
              <w:rPr>
                <w:rFonts w:asciiTheme="minorHAnsi" w:hAnsiTheme="minorHAnsi" w:cstheme="minorHAnsi"/>
              </w:rPr>
              <w:t>tmbo-goodsAndServices</w:t>
            </w:r>
          </w:p>
        </w:tc>
        <w:tc>
          <w:tcPr>
            <w:tcW w:w="6237" w:type="dxa"/>
            <w:tcBorders>
              <w:top w:val="nil"/>
              <w:left w:val="single" w:sz="4" w:space="0" w:color="auto"/>
              <w:bottom w:val="nil"/>
              <w:right w:val="single" w:sz="4" w:space="0" w:color="auto"/>
            </w:tcBorders>
            <w:shd w:val="clear" w:color="auto" w:fill="auto"/>
          </w:tcPr>
          <w:p w14:paraId="2961BC35" w14:textId="77777777" w:rsidR="00BB2FF7" w:rsidRPr="00B72F4D" w:rsidRDefault="00BB2FF7" w:rsidP="00B35611">
            <w:pPr>
              <w:jc w:val="both"/>
              <w:rPr>
                <w:rFonts w:asciiTheme="minorHAnsi" w:hAnsiTheme="minorHAnsi" w:cstheme="minorHAnsi"/>
                <w:b/>
                <w:sz w:val="18"/>
                <w:szCs w:val="18"/>
              </w:rPr>
            </w:pPr>
          </w:p>
        </w:tc>
      </w:tr>
      <w:tr w:rsidR="000A52CB" w:rsidRPr="00400F1B" w14:paraId="68FDBE9B" w14:textId="77777777" w:rsidTr="00320323">
        <w:trPr>
          <w:jc w:val="center"/>
        </w:trPr>
        <w:tc>
          <w:tcPr>
            <w:tcW w:w="3402" w:type="dxa"/>
            <w:tcBorders>
              <w:right w:val="single" w:sz="4" w:space="0" w:color="auto"/>
            </w:tcBorders>
            <w:shd w:val="clear" w:color="auto" w:fill="auto"/>
          </w:tcPr>
          <w:p w14:paraId="317082F0" w14:textId="6F75FC73" w:rsidR="000A52CB" w:rsidRPr="00B72F4D" w:rsidRDefault="00BB2FF7" w:rsidP="00AB42BC">
            <w:pPr>
              <w:rPr>
                <w:rFonts w:asciiTheme="minorHAnsi" w:hAnsiTheme="minorHAnsi" w:cstheme="minorHAnsi"/>
              </w:rPr>
            </w:pPr>
            <w:r w:rsidRPr="00BB2FF7">
              <w:rPr>
                <w:rFonts w:asciiTheme="minorHAnsi" w:hAnsiTheme="minorHAnsi" w:cstheme="minorHAnsi"/>
              </w:rPr>
              <w:t>tmbo-grounds-of-opposition</w:t>
            </w:r>
          </w:p>
        </w:tc>
        <w:tc>
          <w:tcPr>
            <w:tcW w:w="6237" w:type="dxa"/>
            <w:tcBorders>
              <w:top w:val="nil"/>
              <w:left w:val="single" w:sz="4" w:space="0" w:color="auto"/>
              <w:bottom w:val="nil"/>
              <w:right w:val="single" w:sz="4" w:space="0" w:color="auto"/>
            </w:tcBorders>
            <w:shd w:val="clear" w:color="auto" w:fill="auto"/>
          </w:tcPr>
          <w:p w14:paraId="445C1059" w14:textId="77777777" w:rsidR="000A52CB" w:rsidRPr="00400F1B" w:rsidRDefault="000A52CB" w:rsidP="00B35611">
            <w:pPr>
              <w:jc w:val="both"/>
              <w:rPr>
                <w:rFonts w:asciiTheme="minorHAnsi" w:hAnsiTheme="minorHAnsi" w:cstheme="minorHAnsi"/>
                <w:b/>
                <w:color w:val="FFFFFF" w:themeColor="background1"/>
                <w:sz w:val="18"/>
                <w:szCs w:val="18"/>
              </w:rPr>
            </w:pPr>
          </w:p>
        </w:tc>
      </w:tr>
      <w:tr w:rsidR="00BB2FF7" w:rsidRPr="00400F1B" w14:paraId="33BA88D7" w14:textId="77777777" w:rsidTr="00320323">
        <w:trPr>
          <w:jc w:val="center"/>
        </w:trPr>
        <w:tc>
          <w:tcPr>
            <w:tcW w:w="3402" w:type="dxa"/>
            <w:tcBorders>
              <w:right w:val="single" w:sz="4" w:space="0" w:color="auto"/>
            </w:tcBorders>
            <w:shd w:val="clear" w:color="auto" w:fill="auto"/>
          </w:tcPr>
          <w:p w14:paraId="3CCA05BE" w14:textId="21D75CAC" w:rsidR="00BB2FF7" w:rsidRPr="00BB2FF7" w:rsidRDefault="00BB2FF7" w:rsidP="00AB42BC">
            <w:pPr>
              <w:rPr>
                <w:rFonts w:asciiTheme="minorHAnsi" w:hAnsiTheme="minorHAnsi" w:cstheme="minorHAnsi"/>
              </w:rPr>
            </w:pPr>
            <w:r w:rsidRPr="00BB2FF7">
              <w:rPr>
                <w:rFonts w:asciiTheme="minorHAnsi" w:hAnsiTheme="minorHAnsi" w:cstheme="minorHAnsi"/>
              </w:rPr>
              <w:t>tmbo-owners</w:t>
            </w:r>
          </w:p>
        </w:tc>
        <w:tc>
          <w:tcPr>
            <w:tcW w:w="6237" w:type="dxa"/>
            <w:tcBorders>
              <w:top w:val="nil"/>
              <w:left w:val="single" w:sz="4" w:space="0" w:color="auto"/>
              <w:bottom w:val="nil"/>
              <w:right w:val="single" w:sz="4" w:space="0" w:color="auto"/>
            </w:tcBorders>
            <w:shd w:val="clear" w:color="auto" w:fill="auto"/>
          </w:tcPr>
          <w:p w14:paraId="2D4B103C" w14:textId="77777777" w:rsidR="00BB2FF7" w:rsidRPr="00400F1B" w:rsidRDefault="00BB2FF7" w:rsidP="00B35611">
            <w:pPr>
              <w:jc w:val="both"/>
              <w:rPr>
                <w:rFonts w:asciiTheme="minorHAnsi" w:hAnsiTheme="minorHAnsi" w:cstheme="minorHAnsi"/>
                <w:b/>
                <w:color w:val="FFFFFF" w:themeColor="background1"/>
                <w:sz w:val="18"/>
                <w:szCs w:val="18"/>
              </w:rPr>
            </w:pPr>
          </w:p>
        </w:tc>
      </w:tr>
      <w:tr w:rsidR="00BB2FF7" w:rsidRPr="00400F1B" w14:paraId="2F9E1673" w14:textId="77777777" w:rsidTr="00320323">
        <w:trPr>
          <w:jc w:val="center"/>
        </w:trPr>
        <w:tc>
          <w:tcPr>
            <w:tcW w:w="3402" w:type="dxa"/>
            <w:tcBorders>
              <w:right w:val="single" w:sz="4" w:space="0" w:color="auto"/>
            </w:tcBorders>
            <w:shd w:val="clear" w:color="auto" w:fill="auto"/>
          </w:tcPr>
          <w:p w14:paraId="16207F0B" w14:textId="557C0B9B" w:rsidR="00BB2FF7" w:rsidRPr="00BB2FF7" w:rsidRDefault="00BB2FF7" w:rsidP="00AB42BC">
            <w:pPr>
              <w:rPr>
                <w:rFonts w:asciiTheme="minorHAnsi" w:hAnsiTheme="minorHAnsi" w:cstheme="minorHAnsi"/>
              </w:rPr>
            </w:pPr>
            <w:r w:rsidRPr="00BB2FF7">
              <w:rPr>
                <w:rFonts w:asciiTheme="minorHAnsi" w:hAnsiTheme="minorHAnsi" w:cstheme="minorHAnsi"/>
              </w:rPr>
              <w:t>tmbo-owner-representatives</w:t>
            </w:r>
          </w:p>
        </w:tc>
        <w:tc>
          <w:tcPr>
            <w:tcW w:w="6237" w:type="dxa"/>
            <w:tcBorders>
              <w:top w:val="nil"/>
              <w:left w:val="single" w:sz="4" w:space="0" w:color="auto"/>
              <w:bottom w:val="nil"/>
              <w:right w:val="single" w:sz="4" w:space="0" w:color="auto"/>
            </w:tcBorders>
            <w:shd w:val="clear" w:color="auto" w:fill="auto"/>
          </w:tcPr>
          <w:p w14:paraId="77B681CA" w14:textId="77777777" w:rsidR="00BB2FF7" w:rsidRPr="00400F1B" w:rsidRDefault="00BB2FF7" w:rsidP="00B35611">
            <w:pPr>
              <w:jc w:val="both"/>
              <w:rPr>
                <w:rFonts w:asciiTheme="minorHAnsi" w:hAnsiTheme="minorHAnsi" w:cstheme="minorHAnsi"/>
                <w:b/>
                <w:color w:val="FFFFFF" w:themeColor="background1"/>
                <w:sz w:val="18"/>
                <w:szCs w:val="18"/>
              </w:rPr>
            </w:pPr>
          </w:p>
        </w:tc>
      </w:tr>
      <w:tr w:rsidR="00BB2FF7" w:rsidRPr="00400F1B" w14:paraId="30E6C193" w14:textId="77777777" w:rsidTr="00320323">
        <w:trPr>
          <w:jc w:val="center"/>
        </w:trPr>
        <w:tc>
          <w:tcPr>
            <w:tcW w:w="3402" w:type="dxa"/>
            <w:tcBorders>
              <w:right w:val="single" w:sz="4" w:space="0" w:color="auto"/>
            </w:tcBorders>
            <w:shd w:val="clear" w:color="auto" w:fill="auto"/>
          </w:tcPr>
          <w:p w14:paraId="5ECFFB30" w14:textId="11DA5B8F" w:rsidR="00BB2FF7" w:rsidRPr="00BB2FF7" w:rsidRDefault="00BB2FF7" w:rsidP="00AB42BC">
            <w:pPr>
              <w:rPr>
                <w:rFonts w:asciiTheme="minorHAnsi" w:hAnsiTheme="minorHAnsi" w:cstheme="minorHAnsi"/>
              </w:rPr>
            </w:pPr>
            <w:r w:rsidRPr="00BB2FF7">
              <w:rPr>
                <w:rFonts w:asciiTheme="minorHAnsi" w:hAnsiTheme="minorHAnsi" w:cstheme="minorHAnsi"/>
              </w:rPr>
              <w:t>tmbo-opponents</w:t>
            </w:r>
          </w:p>
        </w:tc>
        <w:tc>
          <w:tcPr>
            <w:tcW w:w="6237" w:type="dxa"/>
            <w:tcBorders>
              <w:top w:val="nil"/>
              <w:left w:val="single" w:sz="4" w:space="0" w:color="auto"/>
              <w:bottom w:val="nil"/>
              <w:right w:val="single" w:sz="4" w:space="0" w:color="auto"/>
            </w:tcBorders>
            <w:shd w:val="clear" w:color="auto" w:fill="auto"/>
          </w:tcPr>
          <w:p w14:paraId="6BE4503A" w14:textId="77777777" w:rsidR="00BB2FF7" w:rsidRPr="00400F1B" w:rsidRDefault="00BB2FF7" w:rsidP="00B35611">
            <w:pPr>
              <w:jc w:val="both"/>
              <w:rPr>
                <w:rFonts w:asciiTheme="minorHAnsi" w:hAnsiTheme="minorHAnsi" w:cstheme="minorHAnsi"/>
                <w:b/>
                <w:color w:val="FFFFFF" w:themeColor="background1"/>
                <w:sz w:val="18"/>
                <w:szCs w:val="18"/>
              </w:rPr>
            </w:pPr>
          </w:p>
        </w:tc>
      </w:tr>
      <w:tr w:rsidR="00BB2FF7" w:rsidRPr="00400F1B" w14:paraId="447560DD" w14:textId="77777777" w:rsidTr="00320323">
        <w:trPr>
          <w:jc w:val="center"/>
        </w:trPr>
        <w:tc>
          <w:tcPr>
            <w:tcW w:w="3402" w:type="dxa"/>
            <w:tcBorders>
              <w:right w:val="single" w:sz="4" w:space="0" w:color="auto"/>
            </w:tcBorders>
            <w:shd w:val="clear" w:color="auto" w:fill="auto"/>
          </w:tcPr>
          <w:p w14:paraId="6C9D85A1" w14:textId="6E5EA791" w:rsidR="00BB2FF7" w:rsidRPr="00BB2FF7" w:rsidRDefault="00BB2FF7" w:rsidP="00AB42BC">
            <w:pPr>
              <w:rPr>
                <w:rFonts w:asciiTheme="minorHAnsi" w:hAnsiTheme="minorHAnsi" w:cstheme="minorHAnsi"/>
              </w:rPr>
            </w:pPr>
            <w:r w:rsidRPr="00BB2FF7">
              <w:rPr>
                <w:rFonts w:asciiTheme="minorHAnsi" w:hAnsiTheme="minorHAnsi" w:cstheme="minorHAnsi"/>
              </w:rPr>
              <w:t>tmbo-opponent-representatives</w:t>
            </w:r>
          </w:p>
        </w:tc>
        <w:tc>
          <w:tcPr>
            <w:tcW w:w="6237" w:type="dxa"/>
            <w:tcBorders>
              <w:top w:val="nil"/>
              <w:left w:val="single" w:sz="4" w:space="0" w:color="auto"/>
              <w:bottom w:val="nil"/>
              <w:right w:val="single" w:sz="4" w:space="0" w:color="auto"/>
            </w:tcBorders>
            <w:shd w:val="clear" w:color="auto" w:fill="auto"/>
          </w:tcPr>
          <w:p w14:paraId="721C5853" w14:textId="77777777" w:rsidR="00BB2FF7" w:rsidRPr="00400F1B" w:rsidRDefault="00BB2FF7" w:rsidP="00B35611">
            <w:pPr>
              <w:jc w:val="both"/>
              <w:rPr>
                <w:rFonts w:asciiTheme="minorHAnsi" w:hAnsiTheme="minorHAnsi" w:cstheme="minorHAnsi"/>
                <w:b/>
                <w:color w:val="FFFFFF" w:themeColor="background1"/>
                <w:sz w:val="18"/>
                <w:szCs w:val="18"/>
              </w:rPr>
            </w:pPr>
          </w:p>
        </w:tc>
      </w:tr>
      <w:tr w:rsidR="00BB2FF7" w:rsidRPr="00400F1B" w14:paraId="517772FE" w14:textId="77777777" w:rsidTr="00320323">
        <w:trPr>
          <w:jc w:val="center"/>
        </w:trPr>
        <w:tc>
          <w:tcPr>
            <w:tcW w:w="3402" w:type="dxa"/>
            <w:tcBorders>
              <w:right w:val="single" w:sz="4" w:space="0" w:color="auto"/>
            </w:tcBorders>
            <w:shd w:val="clear" w:color="auto" w:fill="auto"/>
          </w:tcPr>
          <w:p w14:paraId="6611C9BC" w14:textId="50C21316" w:rsidR="00BB2FF7" w:rsidRPr="00BB2FF7" w:rsidRDefault="00BB2FF7" w:rsidP="00AB42BC">
            <w:pPr>
              <w:rPr>
                <w:rFonts w:asciiTheme="minorHAnsi" w:hAnsiTheme="minorHAnsi" w:cstheme="minorHAnsi"/>
              </w:rPr>
            </w:pPr>
            <w:r w:rsidRPr="00BB2FF7">
              <w:rPr>
                <w:rFonts w:asciiTheme="minorHAnsi" w:hAnsiTheme="minorHAnsi" w:cstheme="minorHAnsi"/>
              </w:rPr>
              <w:t>tmbo-fees</w:t>
            </w:r>
          </w:p>
        </w:tc>
        <w:tc>
          <w:tcPr>
            <w:tcW w:w="6237" w:type="dxa"/>
            <w:tcBorders>
              <w:top w:val="nil"/>
              <w:left w:val="single" w:sz="4" w:space="0" w:color="auto"/>
              <w:bottom w:val="nil"/>
              <w:right w:val="single" w:sz="4" w:space="0" w:color="auto"/>
            </w:tcBorders>
            <w:shd w:val="clear" w:color="auto" w:fill="auto"/>
          </w:tcPr>
          <w:p w14:paraId="53752E20" w14:textId="77777777" w:rsidR="00BB2FF7" w:rsidRPr="00400F1B" w:rsidRDefault="00BB2FF7" w:rsidP="00B35611">
            <w:pPr>
              <w:jc w:val="both"/>
              <w:rPr>
                <w:rFonts w:asciiTheme="minorHAnsi" w:hAnsiTheme="minorHAnsi" w:cstheme="minorHAnsi"/>
                <w:b/>
                <w:color w:val="FFFFFF" w:themeColor="background1"/>
                <w:sz w:val="18"/>
                <w:szCs w:val="18"/>
              </w:rPr>
            </w:pPr>
          </w:p>
        </w:tc>
      </w:tr>
      <w:tr w:rsidR="00BB2FF7" w:rsidRPr="00400F1B" w14:paraId="26E135EA" w14:textId="77777777" w:rsidTr="00320323">
        <w:trPr>
          <w:jc w:val="center"/>
        </w:trPr>
        <w:tc>
          <w:tcPr>
            <w:tcW w:w="3402" w:type="dxa"/>
            <w:tcBorders>
              <w:right w:val="single" w:sz="4" w:space="0" w:color="auto"/>
            </w:tcBorders>
            <w:shd w:val="clear" w:color="auto" w:fill="auto"/>
          </w:tcPr>
          <w:p w14:paraId="5855920F" w14:textId="14F9D39C" w:rsidR="00BB2FF7" w:rsidRPr="00BB2FF7" w:rsidRDefault="00BB2FF7" w:rsidP="00AB42BC">
            <w:pPr>
              <w:rPr>
                <w:rFonts w:asciiTheme="minorHAnsi" w:hAnsiTheme="minorHAnsi" w:cstheme="minorHAnsi"/>
              </w:rPr>
            </w:pPr>
            <w:r>
              <w:rPr>
                <w:rFonts w:asciiTheme="minorHAnsi" w:hAnsiTheme="minorHAnsi" w:cstheme="minorHAnsi"/>
              </w:rPr>
              <w:t>tmbo-caseHearings</w:t>
            </w:r>
          </w:p>
        </w:tc>
        <w:tc>
          <w:tcPr>
            <w:tcW w:w="6237" w:type="dxa"/>
            <w:tcBorders>
              <w:top w:val="nil"/>
              <w:left w:val="single" w:sz="4" w:space="0" w:color="auto"/>
              <w:bottom w:val="single" w:sz="4" w:space="0" w:color="auto"/>
              <w:right w:val="single" w:sz="4" w:space="0" w:color="auto"/>
            </w:tcBorders>
            <w:shd w:val="clear" w:color="auto" w:fill="auto"/>
          </w:tcPr>
          <w:p w14:paraId="65D13B6A" w14:textId="77777777" w:rsidR="00BB2FF7" w:rsidRPr="00400F1B" w:rsidRDefault="00BB2FF7" w:rsidP="00B35611">
            <w:pPr>
              <w:jc w:val="both"/>
              <w:rPr>
                <w:rFonts w:asciiTheme="minorHAnsi" w:hAnsiTheme="minorHAnsi" w:cstheme="minorHAnsi"/>
                <w:b/>
                <w:color w:val="FFFFFF" w:themeColor="background1"/>
                <w:sz w:val="18"/>
                <w:szCs w:val="18"/>
              </w:rPr>
            </w:pPr>
          </w:p>
        </w:tc>
      </w:tr>
      <w:tr w:rsidR="00BB2FF7" w:rsidRPr="00400F1B" w14:paraId="1B95E630" w14:textId="77777777" w:rsidTr="00320323">
        <w:trPr>
          <w:jc w:val="center"/>
        </w:trPr>
        <w:tc>
          <w:tcPr>
            <w:tcW w:w="3402" w:type="dxa"/>
            <w:tcBorders>
              <w:bottom w:val="single" w:sz="4" w:space="0" w:color="auto"/>
            </w:tcBorders>
            <w:shd w:val="clear" w:color="auto" w:fill="EEECE1" w:themeFill="background2"/>
          </w:tcPr>
          <w:p w14:paraId="3A75F237" w14:textId="77777777" w:rsidR="00BB2FF7" w:rsidRPr="00320323" w:rsidRDefault="00BB2FF7"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top w:val="single" w:sz="4" w:space="0" w:color="auto"/>
              <w:bottom w:val="single" w:sz="4" w:space="0" w:color="auto"/>
            </w:tcBorders>
          </w:tcPr>
          <w:p w14:paraId="59DA0245" w14:textId="28F68843" w:rsidR="00BB2FF7" w:rsidRPr="00320323" w:rsidRDefault="00BB2FF7">
            <w:pPr>
              <w:jc w:val="both"/>
              <w:rPr>
                <w:rFonts w:asciiTheme="minorHAnsi" w:hAnsiTheme="minorHAnsi" w:cstheme="minorHAnsi"/>
                <w:b/>
                <w:i/>
              </w:rPr>
            </w:pPr>
            <w:r w:rsidRPr="00320323">
              <w:rPr>
                <w:rFonts w:asciiTheme="minorHAnsi" w:hAnsiTheme="minorHAnsi" w:cstheme="minorHAnsi"/>
                <w:b/>
                <w:i/>
              </w:rPr>
              <w:t>tmbo-recordal-conf.xml</w:t>
            </w:r>
          </w:p>
        </w:tc>
      </w:tr>
      <w:tr w:rsidR="00EA6FF0" w:rsidRPr="00400F1B" w14:paraId="2D10555C" w14:textId="77777777" w:rsidTr="00EA6FF0">
        <w:trPr>
          <w:jc w:val="center"/>
        </w:trPr>
        <w:tc>
          <w:tcPr>
            <w:tcW w:w="3402" w:type="dxa"/>
            <w:tcBorders>
              <w:bottom w:val="single" w:sz="4" w:space="0" w:color="auto"/>
            </w:tcBorders>
            <w:shd w:val="clear" w:color="auto" w:fill="9BBB59" w:themeFill="accent3"/>
          </w:tcPr>
          <w:p w14:paraId="60AC8019" w14:textId="77777777" w:rsidR="00BB2FF7" w:rsidRPr="00320323" w:rsidRDefault="00BB2FF7"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54BB35EB" w14:textId="6347FDF0" w:rsidR="00BB2FF7"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BB2FF7" w:rsidRPr="00400F1B" w14:paraId="4CC02F2C" w14:textId="77777777" w:rsidTr="00320323">
        <w:trPr>
          <w:jc w:val="center"/>
        </w:trPr>
        <w:tc>
          <w:tcPr>
            <w:tcW w:w="3402" w:type="dxa"/>
            <w:shd w:val="clear" w:color="auto" w:fill="auto"/>
          </w:tcPr>
          <w:p w14:paraId="66A76DDB" w14:textId="77777777" w:rsidR="00BB2FF7" w:rsidRPr="00B72F4D" w:rsidRDefault="00BB2FF7" w:rsidP="00B35611">
            <w:pPr>
              <w:rPr>
                <w:rFonts w:asciiTheme="minorHAnsi" w:hAnsiTheme="minorHAnsi" w:cstheme="minorHAnsi"/>
              </w:rPr>
            </w:pPr>
            <w:r w:rsidRPr="000A52CB">
              <w:rPr>
                <w:rFonts w:asciiTheme="minorHAnsi" w:hAnsiTheme="minorHAnsi" w:cstheme="minorHAnsi"/>
              </w:rPr>
              <w:t>tmbo-basicInformation</w:t>
            </w:r>
          </w:p>
        </w:tc>
        <w:tc>
          <w:tcPr>
            <w:tcW w:w="6237" w:type="dxa"/>
            <w:shd w:val="clear" w:color="auto" w:fill="auto"/>
          </w:tcPr>
          <w:p w14:paraId="402E56AE" w14:textId="5E78AD75" w:rsidR="00BB2FF7" w:rsidRPr="00B72F4D"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BB2FF7" w:rsidRPr="00400F1B" w14:paraId="44AC7602" w14:textId="77777777" w:rsidTr="00320323">
        <w:trPr>
          <w:jc w:val="center"/>
        </w:trPr>
        <w:tc>
          <w:tcPr>
            <w:tcW w:w="3402" w:type="dxa"/>
            <w:shd w:val="clear" w:color="auto" w:fill="auto"/>
          </w:tcPr>
          <w:p w14:paraId="03DE7C49" w14:textId="686B2EBE" w:rsidR="00BB2FF7" w:rsidRPr="00B72F4D" w:rsidRDefault="00BB2FF7" w:rsidP="00B35611">
            <w:pPr>
              <w:rPr>
                <w:rFonts w:asciiTheme="minorHAnsi" w:hAnsiTheme="minorHAnsi" w:cstheme="minorHAnsi"/>
              </w:rPr>
            </w:pPr>
            <w:r w:rsidRPr="00BB2FF7">
              <w:rPr>
                <w:rFonts w:asciiTheme="minorHAnsi" w:hAnsiTheme="minorHAnsi" w:cstheme="minorHAnsi"/>
              </w:rPr>
              <w:t>tmbo-recordal-renewal</w:t>
            </w:r>
          </w:p>
        </w:tc>
        <w:tc>
          <w:tcPr>
            <w:tcW w:w="6237" w:type="dxa"/>
            <w:shd w:val="clear" w:color="auto" w:fill="auto"/>
          </w:tcPr>
          <w:p w14:paraId="0952B312" w14:textId="1F6C45B2" w:rsidR="00BB2FF7" w:rsidRPr="00B72F4D" w:rsidRDefault="000C0FBA"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tmbo-renewal-goods-services</w:t>
            </w:r>
          </w:p>
        </w:tc>
      </w:tr>
      <w:tr w:rsidR="00BB2FF7" w:rsidRPr="00400F1B" w14:paraId="78C81502" w14:textId="77777777" w:rsidTr="00320323">
        <w:trPr>
          <w:jc w:val="center"/>
        </w:trPr>
        <w:tc>
          <w:tcPr>
            <w:tcW w:w="3402" w:type="dxa"/>
            <w:shd w:val="clear" w:color="auto" w:fill="auto"/>
          </w:tcPr>
          <w:p w14:paraId="2737F49C" w14:textId="7CDCB512" w:rsidR="00BB2FF7" w:rsidRPr="00B72F4D" w:rsidRDefault="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transfer</w:t>
            </w:r>
          </w:p>
        </w:tc>
        <w:tc>
          <w:tcPr>
            <w:tcW w:w="6237" w:type="dxa"/>
            <w:shd w:val="clear" w:color="auto" w:fill="auto"/>
          </w:tcPr>
          <w:p w14:paraId="28AFBBE5" w14:textId="51EA1B55" w:rsidR="00BB2FF7" w:rsidRPr="00320323" w:rsidRDefault="000C0FBA" w:rsidP="00B35611">
            <w:pPr>
              <w:jc w:val="both"/>
              <w:rPr>
                <w:rFonts w:asciiTheme="minorHAnsi" w:hAnsiTheme="minorHAnsi" w:cstheme="minorHAnsi"/>
                <w:b/>
                <w:sz w:val="18"/>
                <w:szCs w:val="18"/>
              </w:rPr>
            </w:pPr>
            <w:r w:rsidRPr="00320323">
              <w:rPr>
                <w:rFonts w:asciiTheme="minorHAnsi" w:hAnsiTheme="minorHAnsi" w:cstheme="minorHAnsi"/>
                <w:b/>
                <w:sz w:val="18"/>
                <w:szCs w:val="18"/>
              </w:rPr>
              <w:t>tmbo-recordal-transfer-goods-services</w:t>
            </w:r>
          </w:p>
        </w:tc>
      </w:tr>
      <w:tr w:rsidR="00BB2FF7" w:rsidRPr="00400F1B" w14:paraId="7E0DE00A" w14:textId="77777777" w:rsidTr="00320323">
        <w:trPr>
          <w:jc w:val="center"/>
        </w:trPr>
        <w:tc>
          <w:tcPr>
            <w:tcW w:w="3402" w:type="dxa"/>
            <w:shd w:val="clear" w:color="auto" w:fill="auto"/>
          </w:tcPr>
          <w:p w14:paraId="2EDADF3F" w14:textId="3E8C4A77" w:rsidR="00BB2FF7" w:rsidRPr="00BB2FF7" w:rsidRDefault="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limitations</w:t>
            </w:r>
          </w:p>
        </w:tc>
        <w:tc>
          <w:tcPr>
            <w:tcW w:w="6237" w:type="dxa"/>
            <w:shd w:val="clear" w:color="auto" w:fill="auto"/>
          </w:tcPr>
          <w:p w14:paraId="1DB32E8F" w14:textId="6F3A173D" w:rsidR="00BB2FF7" w:rsidRPr="00320323" w:rsidRDefault="000C0FBA"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tmbo-recordal-limitations-goods-services</w:t>
            </w:r>
          </w:p>
        </w:tc>
      </w:tr>
      <w:tr w:rsidR="00BB2FF7" w:rsidRPr="00400F1B" w14:paraId="42E17FFE" w14:textId="77777777" w:rsidTr="00320323">
        <w:trPr>
          <w:jc w:val="center"/>
        </w:trPr>
        <w:tc>
          <w:tcPr>
            <w:tcW w:w="3402" w:type="dxa"/>
            <w:shd w:val="clear" w:color="auto" w:fill="auto"/>
          </w:tcPr>
          <w:p w14:paraId="7558D365" w14:textId="4D5295F4" w:rsidR="00BB2FF7" w:rsidRPr="00BB2FF7" w:rsidRDefault="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licencee-details</w:t>
            </w:r>
          </w:p>
        </w:tc>
        <w:tc>
          <w:tcPr>
            <w:tcW w:w="6237" w:type="dxa"/>
            <w:shd w:val="clear" w:color="auto" w:fill="auto"/>
          </w:tcPr>
          <w:p w14:paraId="6BB2BBF4" w14:textId="39B3912A" w:rsidR="00BB2FF7" w:rsidRPr="00320323" w:rsidRDefault="000C0FBA"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tmbo-recordal-licencee-goods-services</w:t>
            </w:r>
          </w:p>
        </w:tc>
      </w:tr>
      <w:tr w:rsidR="00BB2FF7" w:rsidRPr="00400F1B" w14:paraId="445C851D" w14:textId="77777777" w:rsidTr="00320323">
        <w:trPr>
          <w:jc w:val="center"/>
        </w:trPr>
        <w:tc>
          <w:tcPr>
            <w:tcW w:w="3402" w:type="dxa"/>
            <w:shd w:val="clear" w:color="auto" w:fill="auto"/>
          </w:tcPr>
          <w:p w14:paraId="5FF812F5" w14:textId="388F9232" w:rsidR="00BB2FF7" w:rsidRPr="00BB2FF7" w:rsidRDefault="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changes</w:t>
            </w:r>
          </w:p>
        </w:tc>
        <w:tc>
          <w:tcPr>
            <w:tcW w:w="6237" w:type="dxa"/>
            <w:shd w:val="clear" w:color="auto" w:fill="auto"/>
          </w:tcPr>
          <w:p w14:paraId="4AFC191F" w14:textId="0B47137F" w:rsidR="00BB2FF7" w:rsidRPr="00320323" w:rsidRDefault="000C0FBA"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tmbo-recordal-changes-table</w:t>
            </w:r>
          </w:p>
        </w:tc>
      </w:tr>
      <w:tr w:rsidR="00BB2FF7" w:rsidRPr="00400F1B" w14:paraId="357FC78E" w14:textId="77777777" w:rsidTr="00320323">
        <w:trPr>
          <w:jc w:val="center"/>
        </w:trPr>
        <w:tc>
          <w:tcPr>
            <w:tcW w:w="3402" w:type="dxa"/>
            <w:shd w:val="clear" w:color="auto" w:fill="auto"/>
          </w:tcPr>
          <w:p w14:paraId="2C6B94FC" w14:textId="4B19A805" w:rsidR="00BB2FF7" w:rsidRPr="00BB2FF7" w:rsidRDefault="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withdrawal</w:t>
            </w:r>
          </w:p>
        </w:tc>
        <w:tc>
          <w:tcPr>
            <w:tcW w:w="6237" w:type="dxa"/>
            <w:shd w:val="clear" w:color="auto" w:fill="auto"/>
          </w:tcPr>
          <w:p w14:paraId="363F4D28" w14:textId="5075E1A3" w:rsidR="00BB2FF7" w:rsidRPr="00320323"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BB2FF7" w:rsidRPr="00400F1B" w14:paraId="127E7FE6" w14:textId="77777777" w:rsidTr="00320323">
        <w:trPr>
          <w:jc w:val="center"/>
        </w:trPr>
        <w:tc>
          <w:tcPr>
            <w:tcW w:w="3402" w:type="dxa"/>
            <w:shd w:val="clear" w:color="auto" w:fill="auto"/>
          </w:tcPr>
          <w:p w14:paraId="02176C21" w14:textId="3EA70CFB" w:rsidR="00BB2FF7" w:rsidRPr="00BB2FF7" w:rsidRDefault="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correction</w:t>
            </w:r>
          </w:p>
        </w:tc>
        <w:tc>
          <w:tcPr>
            <w:tcW w:w="6237" w:type="dxa"/>
            <w:shd w:val="clear" w:color="auto" w:fill="auto"/>
          </w:tcPr>
          <w:p w14:paraId="579BE3C9" w14:textId="71F331E6" w:rsidR="00BB2FF7" w:rsidRPr="00320323" w:rsidRDefault="000C0FBA"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tmbo-correction-fields</w:t>
            </w:r>
          </w:p>
        </w:tc>
      </w:tr>
      <w:tr w:rsidR="00BB2FF7" w:rsidRPr="00400F1B" w14:paraId="7C9952B8" w14:textId="77777777" w:rsidTr="00320323">
        <w:trPr>
          <w:jc w:val="center"/>
        </w:trPr>
        <w:tc>
          <w:tcPr>
            <w:tcW w:w="3402" w:type="dxa"/>
            <w:shd w:val="clear" w:color="auto" w:fill="auto"/>
          </w:tcPr>
          <w:p w14:paraId="19FD57EC" w14:textId="2BDF261D" w:rsidR="00BB2FF7" w:rsidRPr="00BB2FF7" w:rsidRDefault="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rem</w:t>
            </w:r>
          </w:p>
        </w:tc>
        <w:tc>
          <w:tcPr>
            <w:tcW w:w="6237" w:type="dxa"/>
            <w:tcBorders>
              <w:bottom w:val="single" w:sz="4" w:space="0" w:color="auto"/>
            </w:tcBorders>
            <w:shd w:val="clear" w:color="auto" w:fill="auto"/>
          </w:tcPr>
          <w:p w14:paraId="2722C982" w14:textId="6289EA7C" w:rsidR="00BB2FF7" w:rsidRPr="00320323" w:rsidRDefault="000C0FBA"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tmbo-recordal-rem-goods-services</w:t>
            </w:r>
          </w:p>
        </w:tc>
      </w:tr>
      <w:tr w:rsidR="00BB2FF7" w:rsidRPr="00400F1B" w14:paraId="2FA65CAB" w14:textId="77777777" w:rsidTr="00320323">
        <w:trPr>
          <w:jc w:val="center"/>
        </w:trPr>
        <w:tc>
          <w:tcPr>
            <w:tcW w:w="3402" w:type="dxa"/>
            <w:tcBorders>
              <w:right w:val="single" w:sz="4" w:space="0" w:color="auto"/>
            </w:tcBorders>
            <w:shd w:val="clear" w:color="auto" w:fill="auto"/>
          </w:tcPr>
          <w:p w14:paraId="6E834D4B" w14:textId="558DDB9B" w:rsidR="00BB2FF7" w:rsidRPr="00BB2FF7" w:rsidRDefault="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newowner</w:t>
            </w:r>
          </w:p>
        </w:tc>
        <w:tc>
          <w:tcPr>
            <w:tcW w:w="6237" w:type="dxa"/>
            <w:tcBorders>
              <w:top w:val="single" w:sz="4" w:space="0" w:color="auto"/>
              <w:left w:val="single" w:sz="4" w:space="0" w:color="auto"/>
              <w:bottom w:val="nil"/>
              <w:right w:val="single" w:sz="4" w:space="0" w:color="auto"/>
            </w:tcBorders>
            <w:shd w:val="clear" w:color="auto" w:fill="auto"/>
          </w:tcPr>
          <w:p w14:paraId="3E3919FA" w14:textId="56A34409" w:rsidR="00BB2FF7" w:rsidRPr="00320323"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BB2FF7" w:rsidRPr="00400F1B" w14:paraId="67067ED4" w14:textId="77777777" w:rsidTr="00320323">
        <w:trPr>
          <w:jc w:val="center"/>
        </w:trPr>
        <w:tc>
          <w:tcPr>
            <w:tcW w:w="3402" w:type="dxa"/>
            <w:tcBorders>
              <w:right w:val="single" w:sz="4" w:space="0" w:color="auto"/>
            </w:tcBorders>
            <w:shd w:val="clear" w:color="auto" w:fill="auto"/>
          </w:tcPr>
          <w:p w14:paraId="6C36F720" w14:textId="5494B076" w:rsidR="00BB2FF7" w:rsidRPr="00BB2FF7" w:rsidRDefault="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newrepresentative</w:t>
            </w:r>
          </w:p>
        </w:tc>
        <w:tc>
          <w:tcPr>
            <w:tcW w:w="6237" w:type="dxa"/>
            <w:tcBorders>
              <w:top w:val="nil"/>
              <w:left w:val="single" w:sz="4" w:space="0" w:color="auto"/>
              <w:bottom w:val="nil"/>
              <w:right w:val="single" w:sz="4" w:space="0" w:color="auto"/>
            </w:tcBorders>
            <w:shd w:val="clear" w:color="auto" w:fill="auto"/>
          </w:tcPr>
          <w:p w14:paraId="13B377C5" w14:textId="77777777" w:rsidR="00BB2FF7" w:rsidRPr="00320323" w:rsidRDefault="00BB2FF7" w:rsidP="00B35611">
            <w:pPr>
              <w:jc w:val="both"/>
              <w:rPr>
                <w:rFonts w:asciiTheme="minorHAnsi" w:hAnsiTheme="minorHAnsi" w:cstheme="minorHAnsi"/>
                <w:b/>
                <w:sz w:val="18"/>
                <w:szCs w:val="18"/>
              </w:rPr>
            </w:pPr>
          </w:p>
        </w:tc>
      </w:tr>
      <w:tr w:rsidR="00BB2FF7" w:rsidRPr="00400F1B" w14:paraId="67F43516" w14:textId="77777777" w:rsidTr="00320323">
        <w:trPr>
          <w:jc w:val="center"/>
        </w:trPr>
        <w:tc>
          <w:tcPr>
            <w:tcW w:w="3402" w:type="dxa"/>
            <w:tcBorders>
              <w:right w:val="single" w:sz="4" w:space="0" w:color="auto"/>
            </w:tcBorders>
            <w:shd w:val="clear" w:color="auto" w:fill="auto"/>
          </w:tcPr>
          <w:p w14:paraId="7F3C890B" w14:textId="55E9EECB" w:rsidR="00BB2FF7" w:rsidRPr="00BB2FF7" w:rsidRDefault="000C0FBA" w:rsidP="00BB2FF7">
            <w:pPr>
              <w:rPr>
                <w:rFonts w:asciiTheme="minorHAnsi" w:hAnsiTheme="minorHAnsi" w:cstheme="minorHAnsi"/>
              </w:rPr>
            </w:pPr>
            <w:r>
              <w:rPr>
                <w:rFonts w:asciiTheme="minorHAnsi" w:hAnsiTheme="minorHAnsi" w:cstheme="minorHAnsi"/>
              </w:rPr>
              <w:t>tmbo-fees</w:t>
            </w:r>
          </w:p>
        </w:tc>
        <w:tc>
          <w:tcPr>
            <w:tcW w:w="6237" w:type="dxa"/>
            <w:tcBorders>
              <w:top w:val="nil"/>
              <w:left w:val="single" w:sz="4" w:space="0" w:color="auto"/>
              <w:bottom w:val="single" w:sz="4" w:space="0" w:color="auto"/>
              <w:right w:val="single" w:sz="4" w:space="0" w:color="auto"/>
            </w:tcBorders>
            <w:shd w:val="clear" w:color="auto" w:fill="auto"/>
          </w:tcPr>
          <w:p w14:paraId="506258C4" w14:textId="77777777" w:rsidR="00BB2FF7" w:rsidRPr="00320323" w:rsidRDefault="00BB2FF7" w:rsidP="00B35611">
            <w:pPr>
              <w:jc w:val="both"/>
              <w:rPr>
                <w:rFonts w:asciiTheme="minorHAnsi" w:hAnsiTheme="minorHAnsi" w:cstheme="minorHAnsi"/>
                <w:b/>
                <w:sz w:val="18"/>
                <w:szCs w:val="18"/>
              </w:rPr>
            </w:pPr>
          </w:p>
        </w:tc>
      </w:tr>
      <w:tr w:rsidR="000C0FBA" w:rsidRPr="00400F1B" w14:paraId="7BD1F434" w14:textId="77777777" w:rsidTr="00320323">
        <w:trPr>
          <w:jc w:val="center"/>
        </w:trPr>
        <w:tc>
          <w:tcPr>
            <w:tcW w:w="3402" w:type="dxa"/>
            <w:tcBorders>
              <w:bottom w:val="single" w:sz="4" w:space="0" w:color="auto"/>
            </w:tcBorders>
            <w:shd w:val="clear" w:color="auto" w:fill="EEECE1" w:themeFill="background2"/>
          </w:tcPr>
          <w:p w14:paraId="3BE26654"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top w:val="single" w:sz="4" w:space="0" w:color="auto"/>
              <w:bottom w:val="single" w:sz="4" w:space="0" w:color="auto"/>
            </w:tcBorders>
          </w:tcPr>
          <w:p w14:paraId="777C6F97" w14:textId="64E2AA75" w:rsidR="000C0FBA" w:rsidRPr="00320323" w:rsidRDefault="000C0FBA">
            <w:pPr>
              <w:jc w:val="both"/>
              <w:rPr>
                <w:rFonts w:asciiTheme="minorHAnsi" w:hAnsiTheme="minorHAnsi" w:cstheme="minorHAnsi"/>
                <w:b/>
                <w:i/>
              </w:rPr>
            </w:pPr>
            <w:r w:rsidRPr="00320323">
              <w:rPr>
                <w:rFonts w:asciiTheme="minorHAnsi" w:hAnsiTheme="minorHAnsi" w:cstheme="minorHAnsi"/>
                <w:b/>
                <w:i/>
              </w:rPr>
              <w:t>tmbo-appeal-conf.xml</w:t>
            </w:r>
          </w:p>
        </w:tc>
      </w:tr>
      <w:tr w:rsidR="00EA6FF0" w:rsidRPr="00400F1B" w14:paraId="1931A210" w14:textId="77777777" w:rsidTr="00320323">
        <w:trPr>
          <w:jc w:val="center"/>
        </w:trPr>
        <w:tc>
          <w:tcPr>
            <w:tcW w:w="3402" w:type="dxa"/>
            <w:tcBorders>
              <w:bottom w:val="single" w:sz="4" w:space="0" w:color="auto"/>
            </w:tcBorders>
            <w:shd w:val="clear" w:color="auto" w:fill="9BBB59" w:themeFill="accent3"/>
          </w:tcPr>
          <w:p w14:paraId="409274F0"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4D9CF361" w14:textId="17ED66E8" w:rsidR="000C0FBA"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EA6FF0" w:rsidRPr="00400F1B" w14:paraId="5E9BA84B" w14:textId="77777777" w:rsidTr="00320323">
        <w:trPr>
          <w:jc w:val="center"/>
        </w:trPr>
        <w:tc>
          <w:tcPr>
            <w:tcW w:w="3402" w:type="dxa"/>
            <w:tcBorders>
              <w:right w:val="single" w:sz="4" w:space="0" w:color="auto"/>
            </w:tcBorders>
            <w:shd w:val="clear" w:color="auto" w:fill="auto"/>
          </w:tcPr>
          <w:p w14:paraId="202300C7" w14:textId="5E4DF16E" w:rsidR="000C0FBA" w:rsidRPr="00B72F4D" w:rsidRDefault="000C0FBA" w:rsidP="00B35611">
            <w:pPr>
              <w:rPr>
                <w:rFonts w:asciiTheme="minorHAnsi" w:hAnsiTheme="minorHAnsi" w:cstheme="minorHAnsi"/>
              </w:rPr>
            </w:pPr>
            <w:r w:rsidRPr="000C0FBA">
              <w:rPr>
                <w:rFonts w:asciiTheme="minorHAnsi" w:hAnsiTheme="minorHAnsi" w:cstheme="minorHAnsi"/>
              </w:rPr>
              <w:t>tmbo-basicInformation</w:t>
            </w:r>
          </w:p>
        </w:tc>
        <w:tc>
          <w:tcPr>
            <w:tcW w:w="6237" w:type="dxa"/>
            <w:tcBorders>
              <w:top w:val="single" w:sz="4" w:space="0" w:color="auto"/>
              <w:left w:val="single" w:sz="4" w:space="0" w:color="auto"/>
              <w:bottom w:val="nil"/>
              <w:right w:val="single" w:sz="4" w:space="0" w:color="auto"/>
            </w:tcBorders>
            <w:shd w:val="clear" w:color="auto" w:fill="auto"/>
          </w:tcPr>
          <w:p w14:paraId="79E19846" w14:textId="555E1849" w:rsidR="000C0FBA" w:rsidRPr="00B72F4D"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EA6FF0" w:rsidRPr="00400F1B" w14:paraId="44DAFD90" w14:textId="77777777" w:rsidTr="00320323">
        <w:trPr>
          <w:jc w:val="center"/>
        </w:trPr>
        <w:tc>
          <w:tcPr>
            <w:tcW w:w="3402" w:type="dxa"/>
            <w:tcBorders>
              <w:right w:val="single" w:sz="4" w:space="0" w:color="auto"/>
            </w:tcBorders>
            <w:shd w:val="clear" w:color="auto" w:fill="auto"/>
          </w:tcPr>
          <w:p w14:paraId="1494309F" w14:textId="112A4017" w:rsidR="000C0FBA" w:rsidRPr="00B72F4D" w:rsidRDefault="000C0FBA" w:rsidP="00B35611">
            <w:pPr>
              <w:rPr>
                <w:rFonts w:asciiTheme="minorHAnsi" w:hAnsiTheme="minorHAnsi" w:cstheme="minorHAnsi"/>
              </w:rPr>
            </w:pPr>
            <w:r w:rsidRPr="000C0FBA">
              <w:rPr>
                <w:rFonts w:asciiTheme="minorHAnsi" w:hAnsiTheme="minorHAnsi" w:cstheme="minorHAnsi"/>
              </w:rPr>
              <w:t>tmbo-fees</w:t>
            </w:r>
          </w:p>
        </w:tc>
        <w:tc>
          <w:tcPr>
            <w:tcW w:w="6237" w:type="dxa"/>
            <w:tcBorders>
              <w:top w:val="nil"/>
              <w:left w:val="single" w:sz="4" w:space="0" w:color="auto"/>
              <w:bottom w:val="nil"/>
              <w:right w:val="single" w:sz="4" w:space="0" w:color="auto"/>
            </w:tcBorders>
            <w:shd w:val="clear" w:color="auto" w:fill="auto"/>
          </w:tcPr>
          <w:p w14:paraId="141A0268" w14:textId="6AE8282A" w:rsidR="000C0FBA" w:rsidRPr="00B72F4D" w:rsidRDefault="000C0FBA" w:rsidP="00B35611">
            <w:pPr>
              <w:jc w:val="both"/>
              <w:rPr>
                <w:rFonts w:asciiTheme="minorHAnsi" w:hAnsiTheme="minorHAnsi" w:cstheme="minorHAnsi"/>
                <w:b/>
                <w:sz w:val="18"/>
                <w:szCs w:val="18"/>
              </w:rPr>
            </w:pPr>
          </w:p>
        </w:tc>
      </w:tr>
      <w:tr w:rsidR="00EA6FF0" w:rsidRPr="00400F1B" w14:paraId="15BE0C7B" w14:textId="77777777" w:rsidTr="00320323">
        <w:trPr>
          <w:jc w:val="center"/>
        </w:trPr>
        <w:tc>
          <w:tcPr>
            <w:tcW w:w="3402" w:type="dxa"/>
            <w:tcBorders>
              <w:right w:val="single" w:sz="4" w:space="0" w:color="auto"/>
            </w:tcBorders>
            <w:shd w:val="clear" w:color="auto" w:fill="auto"/>
          </w:tcPr>
          <w:p w14:paraId="203E567B" w14:textId="5BCEE446" w:rsidR="000C0FBA" w:rsidRPr="00B72F4D" w:rsidRDefault="000C0FBA">
            <w:pPr>
              <w:rPr>
                <w:rFonts w:asciiTheme="minorHAnsi" w:hAnsiTheme="minorHAnsi" w:cstheme="minorHAnsi"/>
              </w:rPr>
            </w:pPr>
            <w:r w:rsidRPr="000C0FBA">
              <w:rPr>
                <w:rFonts w:asciiTheme="minorHAnsi" w:hAnsiTheme="minorHAnsi" w:cstheme="minorHAnsi"/>
              </w:rPr>
              <w:t>tmbo-</w:t>
            </w:r>
            <w:r>
              <w:rPr>
                <w:rFonts w:asciiTheme="minorHAnsi" w:hAnsiTheme="minorHAnsi" w:cstheme="minorHAnsi"/>
              </w:rPr>
              <w:t>decisions</w:t>
            </w:r>
          </w:p>
        </w:tc>
        <w:tc>
          <w:tcPr>
            <w:tcW w:w="6237" w:type="dxa"/>
            <w:tcBorders>
              <w:top w:val="nil"/>
              <w:left w:val="single" w:sz="4" w:space="0" w:color="auto"/>
              <w:bottom w:val="single" w:sz="4" w:space="0" w:color="auto"/>
              <w:right w:val="single" w:sz="4" w:space="0" w:color="auto"/>
            </w:tcBorders>
            <w:shd w:val="clear" w:color="auto" w:fill="auto"/>
          </w:tcPr>
          <w:p w14:paraId="12886602" w14:textId="7BCD391A" w:rsidR="000C0FBA" w:rsidRPr="00B72F4D" w:rsidRDefault="000C0FBA" w:rsidP="00B35611">
            <w:pPr>
              <w:jc w:val="both"/>
              <w:rPr>
                <w:rFonts w:asciiTheme="minorHAnsi" w:hAnsiTheme="minorHAnsi" w:cstheme="minorHAnsi"/>
                <w:b/>
                <w:sz w:val="18"/>
                <w:szCs w:val="18"/>
              </w:rPr>
            </w:pPr>
          </w:p>
        </w:tc>
      </w:tr>
      <w:tr w:rsidR="000C0FBA" w:rsidRPr="00400F1B" w14:paraId="7BE5B993" w14:textId="77777777" w:rsidTr="00320323">
        <w:trPr>
          <w:jc w:val="center"/>
        </w:trPr>
        <w:tc>
          <w:tcPr>
            <w:tcW w:w="3402" w:type="dxa"/>
            <w:tcBorders>
              <w:bottom w:val="single" w:sz="4" w:space="0" w:color="auto"/>
            </w:tcBorders>
            <w:shd w:val="clear" w:color="auto" w:fill="EEECE1" w:themeFill="background2"/>
          </w:tcPr>
          <w:p w14:paraId="5D463771"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top w:val="single" w:sz="4" w:space="0" w:color="auto"/>
              <w:bottom w:val="single" w:sz="4" w:space="0" w:color="auto"/>
            </w:tcBorders>
          </w:tcPr>
          <w:p w14:paraId="69C9C05E" w14:textId="676C39FA" w:rsidR="000C0FBA" w:rsidRPr="00320323" w:rsidRDefault="000C0FBA">
            <w:pPr>
              <w:jc w:val="both"/>
              <w:rPr>
                <w:rFonts w:asciiTheme="minorHAnsi" w:hAnsiTheme="minorHAnsi" w:cstheme="minorHAnsi"/>
                <w:b/>
                <w:i/>
              </w:rPr>
            </w:pPr>
            <w:r w:rsidRPr="00320323">
              <w:rPr>
                <w:rFonts w:asciiTheme="minorHAnsi" w:hAnsiTheme="minorHAnsi" w:cstheme="minorHAnsi"/>
                <w:b/>
                <w:i/>
              </w:rPr>
              <w:t>tmbo-ia-conf.xml</w:t>
            </w:r>
          </w:p>
        </w:tc>
      </w:tr>
      <w:tr w:rsidR="00EA6FF0" w:rsidRPr="00400F1B" w14:paraId="42DC2D3D" w14:textId="77777777" w:rsidTr="00320323">
        <w:trPr>
          <w:jc w:val="center"/>
        </w:trPr>
        <w:tc>
          <w:tcPr>
            <w:tcW w:w="3402" w:type="dxa"/>
            <w:tcBorders>
              <w:bottom w:val="single" w:sz="4" w:space="0" w:color="auto"/>
            </w:tcBorders>
            <w:shd w:val="clear" w:color="auto" w:fill="9BBB59" w:themeFill="accent3"/>
          </w:tcPr>
          <w:p w14:paraId="370D3E07"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121175AD" w14:textId="303AE456" w:rsidR="000C0FBA"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0C0FBA" w:rsidRPr="00400F1B" w14:paraId="1894523C" w14:textId="77777777" w:rsidTr="00320323">
        <w:trPr>
          <w:jc w:val="center"/>
        </w:trPr>
        <w:tc>
          <w:tcPr>
            <w:tcW w:w="3402" w:type="dxa"/>
            <w:tcBorders>
              <w:right w:val="single" w:sz="4" w:space="0" w:color="auto"/>
            </w:tcBorders>
            <w:shd w:val="clear" w:color="auto" w:fill="auto"/>
          </w:tcPr>
          <w:p w14:paraId="77C3D979" w14:textId="0200CEA0" w:rsidR="000C0FBA" w:rsidRPr="000C0FBA" w:rsidRDefault="000C0FBA" w:rsidP="00B35611">
            <w:pPr>
              <w:rPr>
                <w:rFonts w:asciiTheme="minorHAnsi" w:hAnsiTheme="minorHAnsi" w:cstheme="minorHAnsi"/>
              </w:rPr>
            </w:pPr>
            <w:r w:rsidRPr="000C0FBA">
              <w:rPr>
                <w:rFonts w:asciiTheme="minorHAnsi" w:hAnsiTheme="minorHAnsi" w:cstheme="minorHAnsi"/>
              </w:rPr>
              <w:lastRenderedPageBreak/>
              <w:t>tmbo-basicInformation</w:t>
            </w:r>
          </w:p>
        </w:tc>
        <w:tc>
          <w:tcPr>
            <w:tcW w:w="6237" w:type="dxa"/>
            <w:tcBorders>
              <w:top w:val="single" w:sz="4" w:space="0" w:color="auto"/>
              <w:left w:val="single" w:sz="4" w:space="0" w:color="auto"/>
              <w:bottom w:val="nil"/>
              <w:right w:val="single" w:sz="4" w:space="0" w:color="auto"/>
            </w:tcBorders>
            <w:shd w:val="clear" w:color="auto" w:fill="auto"/>
          </w:tcPr>
          <w:p w14:paraId="2F7AE447" w14:textId="15D67BD8" w:rsidR="000C0FBA" w:rsidRPr="00B72F4D"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0C0FBA" w:rsidRPr="00400F1B" w14:paraId="2CB12CB2" w14:textId="77777777" w:rsidTr="00320323">
        <w:trPr>
          <w:jc w:val="center"/>
        </w:trPr>
        <w:tc>
          <w:tcPr>
            <w:tcW w:w="3402" w:type="dxa"/>
            <w:tcBorders>
              <w:right w:val="single" w:sz="4" w:space="0" w:color="auto"/>
            </w:tcBorders>
            <w:shd w:val="clear" w:color="auto" w:fill="auto"/>
          </w:tcPr>
          <w:p w14:paraId="070E76A0" w14:textId="7710D24D" w:rsidR="000C0FBA" w:rsidRPr="000C0FBA" w:rsidRDefault="000C0FBA" w:rsidP="00B35611">
            <w:pPr>
              <w:rPr>
                <w:rFonts w:asciiTheme="minorHAnsi" w:hAnsiTheme="minorHAnsi" w:cstheme="minorHAnsi"/>
              </w:rPr>
            </w:pPr>
            <w:r w:rsidRPr="000C0FBA">
              <w:rPr>
                <w:rFonts w:asciiTheme="minorHAnsi" w:hAnsiTheme="minorHAnsi" w:cstheme="minorHAnsi"/>
              </w:rPr>
              <w:t>tmbo-includedTrademarks</w:t>
            </w:r>
          </w:p>
        </w:tc>
        <w:tc>
          <w:tcPr>
            <w:tcW w:w="6237" w:type="dxa"/>
            <w:tcBorders>
              <w:top w:val="nil"/>
              <w:left w:val="single" w:sz="4" w:space="0" w:color="auto"/>
              <w:bottom w:val="nil"/>
              <w:right w:val="single" w:sz="4" w:space="0" w:color="auto"/>
            </w:tcBorders>
            <w:shd w:val="clear" w:color="auto" w:fill="auto"/>
          </w:tcPr>
          <w:p w14:paraId="50E99976" w14:textId="77777777" w:rsidR="000C0FBA" w:rsidRPr="00B72F4D" w:rsidRDefault="000C0FBA" w:rsidP="00B35611">
            <w:pPr>
              <w:jc w:val="both"/>
              <w:rPr>
                <w:rFonts w:asciiTheme="minorHAnsi" w:hAnsiTheme="minorHAnsi" w:cstheme="minorHAnsi"/>
                <w:b/>
                <w:sz w:val="18"/>
                <w:szCs w:val="18"/>
              </w:rPr>
            </w:pPr>
          </w:p>
        </w:tc>
      </w:tr>
      <w:tr w:rsidR="000C0FBA" w:rsidRPr="00400F1B" w14:paraId="050FA6DD" w14:textId="77777777" w:rsidTr="00320323">
        <w:trPr>
          <w:jc w:val="center"/>
        </w:trPr>
        <w:tc>
          <w:tcPr>
            <w:tcW w:w="3402" w:type="dxa"/>
            <w:tcBorders>
              <w:right w:val="single" w:sz="4" w:space="0" w:color="auto"/>
            </w:tcBorders>
            <w:shd w:val="clear" w:color="auto" w:fill="auto"/>
          </w:tcPr>
          <w:p w14:paraId="20A5E0B1" w14:textId="4E3D6567" w:rsidR="000C0FBA" w:rsidRPr="000C0FBA" w:rsidRDefault="000C0FBA" w:rsidP="00B35611">
            <w:pPr>
              <w:rPr>
                <w:rFonts w:asciiTheme="minorHAnsi" w:hAnsiTheme="minorHAnsi" w:cstheme="minorHAnsi"/>
              </w:rPr>
            </w:pPr>
            <w:r w:rsidRPr="000C0FBA">
              <w:rPr>
                <w:rFonts w:asciiTheme="minorHAnsi" w:hAnsiTheme="minorHAnsi" w:cstheme="minorHAnsi"/>
              </w:rPr>
              <w:t>tmbo-ia-subsequent-designations</w:t>
            </w:r>
          </w:p>
        </w:tc>
        <w:tc>
          <w:tcPr>
            <w:tcW w:w="6237" w:type="dxa"/>
            <w:tcBorders>
              <w:top w:val="nil"/>
              <w:left w:val="single" w:sz="4" w:space="0" w:color="auto"/>
              <w:bottom w:val="nil"/>
              <w:right w:val="single" w:sz="4" w:space="0" w:color="auto"/>
            </w:tcBorders>
            <w:shd w:val="clear" w:color="auto" w:fill="auto"/>
          </w:tcPr>
          <w:p w14:paraId="16A9A445" w14:textId="77777777" w:rsidR="000C0FBA" w:rsidRPr="00B72F4D" w:rsidRDefault="000C0FBA" w:rsidP="00B35611">
            <w:pPr>
              <w:jc w:val="both"/>
              <w:rPr>
                <w:rFonts w:asciiTheme="minorHAnsi" w:hAnsiTheme="minorHAnsi" w:cstheme="minorHAnsi"/>
                <w:b/>
                <w:sz w:val="18"/>
                <w:szCs w:val="18"/>
              </w:rPr>
            </w:pPr>
          </w:p>
        </w:tc>
      </w:tr>
      <w:tr w:rsidR="000C0FBA" w:rsidRPr="00400F1B" w14:paraId="41FFB2D2" w14:textId="77777777" w:rsidTr="00320323">
        <w:trPr>
          <w:jc w:val="center"/>
        </w:trPr>
        <w:tc>
          <w:tcPr>
            <w:tcW w:w="3402" w:type="dxa"/>
            <w:tcBorders>
              <w:right w:val="single" w:sz="4" w:space="0" w:color="auto"/>
            </w:tcBorders>
            <w:shd w:val="clear" w:color="auto" w:fill="auto"/>
          </w:tcPr>
          <w:p w14:paraId="44811DD0" w14:textId="4C5060A8" w:rsidR="000C0FBA" w:rsidRPr="000C0FBA" w:rsidRDefault="000C0FBA" w:rsidP="00B35611">
            <w:pPr>
              <w:rPr>
                <w:rFonts w:asciiTheme="minorHAnsi" w:hAnsiTheme="minorHAnsi" w:cstheme="minorHAnsi"/>
              </w:rPr>
            </w:pPr>
            <w:r w:rsidRPr="000C0FBA">
              <w:rPr>
                <w:rFonts w:asciiTheme="minorHAnsi" w:hAnsiTheme="minorHAnsi" w:cstheme="minorHAnsi"/>
              </w:rPr>
              <w:t>tmbo-fees</w:t>
            </w:r>
          </w:p>
        </w:tc>
        <w:tc>
          <w:tcPr>
            <w:tcW w:w="6237" w:type="dxa"/>
            <w:tcBorders>
              <w:top w:val="nil"/>
              <w:left w:val="single" w:sz="4" w:space="0" w:color="auto"/>
              <w:bottom w:val="single" w:sz="4" w:space="0" w:color="auto"/>
              <w:right w:val="single" w:sz="4" w:space="0" w:color="auto"/>
            </w:tcBorders>
            <w:shd w:val="clear" w:color="auto" w:fill="auto"/>
          </w:tcPr>
          <w:p w14:paraId="286190E0" w14:textId="77777777" w:rsidR="000C0FBA" w:rsidRPr="00B72F4D" w:rsidRDefault="000C0FBA" w:rsidP="00B35611">
            <w:pPr>
              <w:jc w:val="both"/>
              <w:rPr>
                <w:rFonts w:asciiTheme="minorHAnsi" w:hAnsiTheme="minorHAnsi" w:cstheme="minorHAnsi"/>
                <w:b/>
                <w:sz w:val="18"/>
                <w:szCs w:val="18"/>
              </w:rPr>
            </w:pPr>
          </w:p>
        </w:tc>
      </w:tr>
      <w:tr w:rsidR="000C0FBA" w:rsidRPr="00400F1B" w14:paraId="4A6ED9A3" w14:textId="77777777" w:rsidTr="00320323">
        <w:trPr>
          <w:jc w:val="center"/>
        </w:trPr>
        <w:tc>
          <w:tcPr>
            <w:tcW w:w="3402" w:type="dxa"/>
            <w:tcBorders>
              <w:bottom w:val="single" w:sz="4" w:space="0" w:color="auto"/>
            </w:tcBorders>
            <w:shd w:val="clear" w:color="auto" w:fill="EEECE1" w:themeFill="background2"/>
          </w:tcPr>
          <w:p w14:paraId="6E72A24D"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top w:val="single" w:sz="4" w:space="0" w:color="auto"/>
              <w:bottom w:val="single" w:sz="4" w:space="0" w:color="auto"/>
            </w:tcBorders>
          </w:tcPr>
          <w:p w14:paraId="3EC94528" w14:textId="7DF0F3C3" w:rsidR="000C0FBA" w:rsidRPr="00320323" w:rsidRDefault="000C0FBA">
            <w:pPr>
              <w:jc w:val="both"/>
              <w:rPr>
                <w:rFonts w:asciiTheme="minorHAnsi" w:hAnsiTheme="minorHAnsi" w:cstheme="minorHAnsi"/>
                <w:b/>
                <w:i/>
              </w:rPr>
            </w:pPr>
            <w:r w:rsidRPr="00320323">
              <w:rPr>
                <w:rFonts w:asciiTheme="minorHAnsi" w:hAnsiTheme="minorHAnsi" w:cstheme="minorHAnsi"/>
                <w:b/>
                <w:i/>
              </w:rPr>
              <w:t>tmbo-design-conf.xml</w:t>
            </w:r>
          </w:p>
        </w:tc>
      </w:tr>
      <w:tr w:rsidR="000C0FBA" w:rsidRPr="00400F1B" w14:paraId="095D37E1" w14:textId="77777777" w:rsidTr="00320323">
        <w:trPr>
          <w:jc w:val="center"/>
        </w:trPr>
        <w:tc>
          <w:tcPr>
            <w:tcW w:w="3402" w:type="dxa"/>
            <w:tcBorders>
              <w:bottom w:val="single" w:sz="4" w:space="0" w:color="auto"/>
            </w:tcBorders>
            <w:shd w:val="clear" w:color="auto" w:fill="9BBB59" w:themeFill="accent3"/>
          </w:tcPr>
          <w:p w14:paraId="19A00E58"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2C530E6D" w14:textId="3A2B22C0" w:rsidR="000C0FBA"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EA6FF0" w:rsidRPr="00400F1B" w14:paraId="06518A77" w14:textId="77777777" w:rsidTr="00320323">
        <w:trPr>
          <w:jc w:val="center"/>
        </w:trPr>
        <w:tc>
          <w:tcPr>
            <w:tcW w:w="3402" w:type="dxa"/>
            <w:tcBorders>
              <w:right w:val="single" w:sz="4" w:space="0" w:color="auto"/>
            </w:tcBorders>
            <w:shd w:val="clear" w:color="auto" w:fill="auto"/>
          </w:tcPr>
          <w:p w14:paraId="13C04A44" w14:textId="77777777" w:rsidR="000C0FBA" w:rsidRPr="00B72F4D" w:rsidRDefault="000C0FBA" w:rsidP="00B35611">
            <w:pPr>
              <w:rPr>
                <w:rFonts w:asciiTheme="minorHAnsi" w:hAnsiTheme="minorHAnsi" w:cstheme="minorHAnsi"/>
              </w:rPr>
            </w:pPr>
            <w:r w:rsidRPr="000C0FBA">
              <w:rPr>
                <w:rFonts w:asciiTheme="minorHAnsi" w:hAnsiTheme="minorHAnsi" w:cstheme="minorHAnsi"/>
              </w:rPr>
              <w:t>tmbo-basicInformation</w:t>
            </w:r>
          </w:p>
        </w:tc>
        <w:tc>
          <w:tcPr>
            <w:tcW w:w="6237" w:type="dxa"/>
            <w:tcBorders>
              <w:top w:val="single" w:sz="4" w:space="0" w:color="auto"/>
              <w:left w:val="single" w:sz="4" w:space="0" w:color="auto"/>
              <w:bottom w:val="nil"/>
              <w:right w:val="single" w:sz="4" w:space="0" w:color="auto"/>
            </w:tcBorders>
            <w:shd w:val="clear" w:color="auto" w:fill="auto"/>
          </w:tcPr>
          <w:p w14:paraId="52EDC2A8" w14:textId="6059C058" w:rsidR="000C0FBA" w:rsidRPr="00B72F4D"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0C0FBA" w:rsidRPr="00400F1B" w14:paraId="180F726A" w14:textId="77777777" w:rsidTr="00320323">
        <w:trPr>
          <w:jc w:val="center"/>
        </w:trPr>
        <w:tc>
          <w:tcPr>
            <w:tcW w:w="3402" w:type="dxa"/>
            <w:tcBorders>
              <w:right w:val="single" w:sz="4" w:space="0" w:color="auto"/>
            </w:tcBorders>
            <w:shd w:val="clear" w:color="auto" w:fill="auto"/>
          </w:tcPr>
          <w:p w14:paraId="4DBCE5AE" w14:textId="23C1FB23" w:rsidR="000C0FBA" w:rsidRPr="000C0FBA" w:rsidRDefault="000C0FBA" w:rsidP="00B35611">
            <w:pPr>
              <w:rPr>
                <w:rFonts w:asciiTheme="minorHAnsi" w:hAnsiTheme="minorHAnsi" w:cstheme="minorHAnsi"/>
              </w:rPr>
            </w:pPr>
            <w:r w:rsidRPr="000C0FBA">
              <w:rPr>
                <w:rFonts w:asciiTheme="minorHAnsi" w:hAnsiTheme="minorHAnsi" w:cstheme="minorHAnsi"/>
              </w:rPr>
              <w:t>tmbo-designs</w:t>
            </w:r>
          </w:p>
        </w:tc>
        <w:tc>
          <w:tcPr>
            <w:tcW w:w="6237" w:type="dxa"/>
            <w:tcBorders>
              <w:top w:val="nil"/>
              <w:left w:val="single" w:sz="4" w:space="0" w:color="auto"/>
              <w:bottom w:val="nil"/>
              <w:right w:val="single" w:sz="4" w:space="0" w:color="auto"/>
            </w:tcBorders>
            <w:shd w:val="clear" w:color="auto" w:fill="auto"/>
          </w:tcPr>
          <w:p w14:paraId="62C41967" w14:textId="77777777" w:rsidR="000C0FBA" w:rsidRPr="00B72F4D" w:rsidRDefault="000C0FBA" w:rsidP="00B35611">
            <w:pPr>
              <w:jc w:val="both"/>
              <w:rPr>
                <w:rFonts w:asciiTheme="minorHAnsi" w:hAnsiTheme="minorHAnsi" w:cstheme="minorHAnsi"/>
                <w:b/>
                <w:sz w:val="18"/>
                <w:szCs w:val="18"/>
              </w:rPr>
            </w:pPr>
          </w:p>
        </w:tc>
      </w:tr>
      <w:tr w:rsidR="000C0FBA" w:rsidRPr="00400F1B" w14:paraId="531EFDF0" w14:textId="77777777" w:rsidTr="00320323">
        <w:trPr>
          <w:jc w:val="center"/>
        </w:trPr>
        <w:tc>
          <w:tcPr>
            <w:tcW w:w="3402" w:type="dxa"/>
            <w:tcBorders>
              <w:right w:val="single" w:sz="4" w:space="0" w:color="auto"/>
            </w:tcBorders>
            <w:shd w:val="clear" w:color="auto" w:fill="auto"/>
          </w:tcPr>
          <w:p w14:paraId="0FB3E970" w14:textId="69E43C1A" w:rsidR="000C0FBA" w:rsidRPr="000C0FBA" w:rsidRDefault="000C0FBA">
            <w:pPr>
              <w:rPr>
                <w:rFonts w:asciiTheme="minorHAnsi" w:hAnsiTheme="minorHAnsi" w:cstheme="minorHAnsi"/>
              </w:rPr>
            </w:pPr>
            <w:r w:rsidRPr="000C0FBA">
              <w:rPr>
                <w:rFonts w:asciiTheme="minorHAnsi" w:hAnsiTheme="minorHAnsi" w:cstheme="minorHAnsi"/>
              </w:rPr>
              <w:t>tmbo-</w:t>
            </w:r>
            <w:r>
              <w:rPr>
                <w:rFonts w:asciiTheme="minorHAnsi" w:hAnsiTheme="minorHAnsi" w:cstheme="minorHAnsi"/>
              </w:rPr>
              <w:t>locarno</w:t>
            </w:r>
          </w:p>
        </w:tc>
        <w:tc>
          <w:tcPr>
            <w:tcW w:w="6237" w:type="dxa"/>
            <w:tcBorders>
              <w:top w:val="nil"/>
              <w:left w:val="single" w:sz="4" w:space="0" w:color="auto"/>
              <w:bottom w:val="nil"/>
              <w:right w:val="single" w:sz="4" w:space="0" w:color="auto"/>
            </w:tcBorders>
            <w:shd w:val="clear" w:color="auto" w:fill="auto"/>
          </w:tcPr>
          <w:p w14:paraId="040F1ED8" w14:textId="77777777" w:rsidR="000C0FBA" w:rsidRPr="00B72F4D" w:rsidRDefault="000C0FBA" w:rsidP="00B35611">
            <w:pPr>
              <w:jc w:val="both"/>
              <w:rPr>
                <w:rFonts w:asciiTheme="minorHAnsi" w:hAnsiTheme="minorHAnsi" w:cstheme="minorHAnsi"/>
                <w:b/>
                <w:sz w:val="18"/>
                <w:szCs w:val="18"/>
              </w:rPr>
            </w:pPr>
          </w:p>
        </w:tc>
      </w:tr>
      <w:tr w:rsidR="000C0FBA" w:rsidRPr="00400F1B" w14:paraId="054225DD" w14:textId="77777777" w:rsidTr="00320323">
        <w:trPr>
          <w:jc w:val="center"/>
        </w:trPr>
        <w:tc>
          <w:tcPr>
            <w:tcW w:w="3402" w:type="dxa"/>
            <w:tcBorders>
              <w:right w:val="single" w:sz="4" w:space="0" w:color="auto"/>
            </w:tcBorders>
            <w:shd w:val="clear" w:color="auto" w:fill="auto"/>
          </w:tcPr>
          <w:p w14:paraId="4F6D83BC" w14:textId="21B4F932" w:rsidR="000C0FBA" w:rsidRPr="000C0FBA" w:rsidRDefault="000C0FBA">
            <w:pPr>
              <w:rPr>
                <w:rFonts w:asciiTheme="minorHAnsi" w:hAnsiTheme="minorHAnsi" w:cstheme="minorHAnsi"/>
              </w:rPr>
            </w:pPr>
            <w:r w:rsidRPr="000C0FBA">
              <w:rPr>
                <w:rFonts w:asciiTheme="minorHAnsi" w:hAnsiTheme="minorHAnsi" w:cstheme="minorHAnsi"/>
              </w:rPr>
              <w:t>tmbo-design</w:t>
            </w:r>
            <w:r>
              <w:rPr>
                <w:rFonts w:asciiTheme="minorHAnsi" w:hAnsiTheme="minorHAnsi" w:cstheme="minorHAnsi"/>
              </w:rPr>
              <w:t>-views</w:t>
            </w:r>
          </w:p>
        </w:tc>
        <w:tc>
          <w:tcPr>
            <w:tcW w:w="6237" w:type="dxa"/>
            <w:tcBorders>
              <w:top w:val="nil"/>
              <w:left w:val="single" w:sz="4" w:space="0" w:color="auto"/>
              <w:bottom w:val="nil"/>
              <w:right w:val="single" w:sz="4" w:space="0" w:color="auto"/>
            </w:tcBorders>
            <w:shd w:val="clear" w:color="auto" w:fill="auto"/>
          </w:tcPr>
          <w:p w14:paraId="3763A873" w14:textId="77777777" w:rsidR="000C0FBA" w:rsidRPr="00B72F4D" w:rsidRDefault="000C0FBA" w:rsidP="00B35611">
            <w:pPr>
              <w:jc w:val="both"/>
              <w:rPr>
                <w:rFonts w:asciiTheme="minorHAnsi" w:hAnsiTheme="minorHAnsi" w:cstheme="minorHAnsi"/>
                <w:b/>
                <w:sz w:val="18"/>
                <w:szCs w:val="18"/>
              </w:rPr>
            </w:pPr>
          </w:p>
        </w:tc>
      </w:tr>
      <w:tr w:rsidR="000C0FBA" w:rsidRPr="00400F1B" w14:paraId="24A627FD" w14:textId="77777777" w:rsidTr="00320323">
        <w:trPr>
          <w:jc w:val="center"/>
        </w:trPr>
        <w:tc>
          <w:tcPr>
            <w:tcW w:w="3402" w:type="dxa"/>
            <w:tcBorders>
              <w:right w:val="single" w:sz="4" w:space="0" w:color="auto"/>
            </w:tcBorders>
            <w:shd w:val="clear" w:color="auto" w:fill="auto"/>
          </w:tcPr>
          <w:p w14:paraId="539FB5FD" w14:textId="05CB25FC" w:rsidR="000C0FBA" w:rsidRPr="000C0FBA" w:rsidRDefault="000C0FBA">
            <w:pPr>
              <w:rPr>
                <w:rFonts w:asciiTheme="minorHAnsi" w:hAnsiTheme="minorHAnsi" w:cstheme="minorHAnsi"/>
              </w:rPr>
            </w:pPr>
            <w:r w:rsidRPr="000C0FBA">
              <w:rPr>
                <w:rFonts w:asciiTheme="minorHAnsi" w:hAnsiTheme="minorHAnsi" w:cstheme="minorHAnsi"/>
              </w:rPr>
              <w:t>tmbo-</w:t>
            </w:r>
            <w:r>
              <w:rPr>
                <w:rFonts w:asciiTheme="minorHAnsi" w:hAnsiTheme="minorHAnsi" w:cstheme="minorHAnsi"/>
              </w:rPr>
              <w:t>international-registration</w:t>
            </w:r>
          </w:p>
        </w:tc>
        <w:tc>
          <w:tcPr>
            <w:tcW w:w="6237" w:type="dxa"/>
            <w:tcBorders>
              <w:top w:val="nil"/>
              <w:left w:val="single" w:sz="4" w:space="0" w:color="auto"/>
              <w:bottom w:val="single" w:sz="4" w:space="0" w:color="auto"/>
              <w:right w:val="single" w:sz="4" w:space="0" w:color="auto"/>
            </w:tcBorders>
            <w:shd w:val="clear" w:color="auto" w:fill="auto"/>
          </w:tcPr>
          <w:p w14:paraId="31159948" w14:textId="77777777" w:rsidR="000C0FBA" w:rsidRPr="00B72F4D" w:rsidRDefault="000C0FBA" w:rsidP="00B35611">
            <w:pPr>
              <w:jc w:val="both"/>
              <w:rPr>
                <w:rFonts w:asciiTheme="minorHAnsi" w:hAnsiTheme="minorHAnsi" w:cstheme="minorHAnsi"/>
                <w:b/>
                <w:sz w:val="18"/>
                <w:szCs w:val="18"/>
              </w:rPr>
            </w:pPr>
          </w:p>
        </w:tc>
      </w:tr>
      <w:tr w:rsidR="00EA6FF0" w:rsidRPr="00400F1B" w14:paraId="746811E8" w14:textId="77777777" w:rsidTr="00320323">
        <w:trPr>
          <w:jc w:val="center"/>
        </w:trPr>
        <w:tc>
          <w:tcPr>
            <w:tcW w:w="3402" w:type="dxa"/>
            <w:shd w:val="clear" w:color="auto" w:fill="auto"/>
          </w:tcPr>
          <w:p w14:paraId="0139AC22" w14:textId="2A2268C4" w:rsidR="000C0FBA" w:rsidRPr="00B72F4D" w:rsidRDefault="000C0FBA" w:rsidP="00B35611">
            <w:pPr>
              <w:rPr>
                <w:rFonts w:asciiTheme="minorHAnsi" w:hAnsiTheme="minorHAnsi" w:cstheme="minorHAnsi"/>
              </w:rPr>
            </w:pPr>
            <w:r>
              <w:rPr>
                <w:rFonts w:asciiTheme="minorHAnsi" w:hAnsiTheme="minorHAnsi" w:cstheme="minorHAnsi"/>
              </w:rPr>
              <w:t>tmbo-claims</w:t>
            </w:r>
          </w:p>
        </w:tc>
        <w:tc>
          <w:tcPr>
            <w:tcW w:w="6237" w:type="dxa"/>
            <w:tcBorders>
              <w:top w:val="single" w:sz="4" w:space="0" w:color="auto"/>
              <w:bottom w:val="single" w:sz="4" w:space="0" w:color="auto"/>
            </w:tcBorders>
            <w:shd w:val="clear" w:color="auto" w:fill="auto"/>
          </w:tcPr>
          <w:p w14:paraId="4B2724DF" w14:textId="77777777" w:rsidR="000C0FBA" w:rsidRPr="00320323" w:rsidRDefault="000C0FBA" w:rsidP="00320323">
            <w:pPr>
              <w:pStyle w:val="Prrafodelista"/>
              <w:numPr>
                <w:ilvl w:val="0"/>
                <w:numId w:val="104"/>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tmbo-claims-priorities</w:t>
            </w:r>
          </w:p>
          <w:p w14:paraId="1C8D50F9" w14:textId="4D987346" w:rsidR="000C0FBA" w:rsidRPr="00320323" w:rsidRDefault="000C0FBA" w:rsidP="00320323">
            <w:pPr>
              <w:pStyle w:val="Prrafodelista"/>
              <w:numPr>
                <w:ilvl w:val="0"/>
                <w:numId w:val="104"/>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tmbo-claims-exhibitions</w:t>
            </w:r>
          </w:p>
        </w:tc>
      </w:tr>
      <w:tr w:rsidR="00EA6FF0" w:rsidRPr="00400F1B" w14:paraId="53F5AFD1" w14:textId="77777777" w:rsidTr="00320323">
        <w:trPr>
          <w:jc w:val="center"/>
        </w:trPr>
        <w:tc>
          <w:tcPr>
            <w:tcW w:w="3402" w:type="dxa"/>
            <w:tcBorders>
              <w:right w:val="single" w:sz="4" w:space="0" w:color="auto"/>
            </w:tcBorders>
            <w:shd w:val="clear" w:color="auto" w:fill="auto"/>
          </w:tcPr>
          <w:p w14:paraId="5783F87D" w14:textId="56CFD73C" w:rsidR="000C0FBA" w:rsidRPr="00B72F4D" w:rsidRDefault="000C0FBA" w:rsidP="00B35611">
            <w:pPr>
              <w:rPr>
                <w:rFonts w:asciiTheme="minorHAnsi" w:hAnsiTheme="minorHAnsi" w:cstheme="minorHAnsi"/>
              </w:rPr>
            </w:pPr>
            <w:r w:rsidRPr="000C0FBA">
              <w:rPr>
                <w:rFonts w:asciiTheme="minorHAnsi" w:hAnsiTheme="minorHAnsi" w:cstheme="minorHAnsi"/>
              </w:rPr>
              <w:t>tmbo-grounds</w:t>
            </w:r>
          </w:p>
        </w:tc>
        <w:tc>
          <w:tcPr>
            <w:tcW w:w="6237" w:type="dxa"/>
            <w:tcBorders>
              <w:top w:val="single" w:sz="4" w:space="0" w:color="auto"/>
              <w:left w:val="single" w:sz="4" w:space="0" w:color="auto"/>
              <w:bottom w:val="nil"/>
              <w:right w:val="single" w:sz="4" w:space="0" w:color="auto"/>
            </w:tcBorders>
            <w:shd w:val="clear" w:color="auto" w:fill="auto"/>
          </w:tcPr>
          <w:p w14:paraId="7CE0B7BC" w14:textId="6E34D69E" w:rsidR="000C0FBA" w:rsidRPr="00B72F4D"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0C0FBA" w:rsidRPr="00400F1B" w14:paraId="16FCEDF4" w14:textId="77777777" w:rsidTr="00320323">
        <w:trPr>
          <w:jc w:val="center"/>
        </w:trPr>
        <w:tc>
          <w:tcPr>
            <w:tcW w:w="3402" w:type="dxa"/>
            <w:tcBorders>
              <w:right w:val="single" w:sz="4" w:space="0" w:color="auto"/>
            </w:tcBorders>
            <w:shd w:val="clear" w:color="auto" w:fill="auto"/>
          </w:tcPr>
          <w:p w14:paraId="36F1958A" w14:textId="47C0EE0B" w:rsidR="000C0FBA" w:rsidRPr="00BB2FF7" w:rsidRDefault="000C0FBA" w:rsidP="00B35611">
            <w:pPr>
              <w:rPr>
                <w:rFonts w:asciiTheme="minorHAnsi" w:hAnsiTheme="minorHAnsi" w:cstheme="minorHAnsi"/>
              </w:rPr>
            </w:pPr>
            <w:r w:rsidRPr="000C0FBA">
              <w:rPr>
                <w:rFonts w:asciiTheme="minorHAnsi" w:hAnsiTheme="minorHAnsi" w:cstheme="minorHAnsi"/>
              </w:rPr>
              <w:t>tmbo-fees</w:t>
            </w:r>
          </w:p>
        </w:tc>
        <w:tc>
          <w:tcPr>
            <w:tcW w:w="6237" w:type="dxa"/>
            <w:tcBorders>
              <w:top w:val="nil"/>
              <w:left w:val="single" w:sz="4" w:space="0" w:color="auto"/>
              <w:bottom w:val="nil"/>
              <w:right w:val="single" w:sz="4" w:space="0" w:color="auto"/>
            </w:tcBorders>
            <w:shd w:val="clear" w:color="auto" w:fill="auto"/>
          </w:tcPr>
          <w:p w14:paraId="6D029437" w14:textId="3BF8720E" w:rsidR="000C0FBA" w:rsidRPr="00B72F4D" w:rsidRDefault="000C0FBA" w:rsidP="00B35611">
            <w:pPr>
              <w:jc w:val="both"/>
              <w:rPr>
                <w:rFonts w:asciiTheme="minorHAnsi" w:hAnsiTheme="minorHAnsi" w:cstheme="minorHAnsi"/>
                <w:b/>
                <w:sz w:val="18"/>
                <w:szCs w:val="18"/>
              </w:rPr>
            </w:pPr>
          </w:p>
        </w:tc>
      </w:tr>
      <w:tr w:rsidR="000C0FBA" w:rsidRPr="00400F1B" w14:paraId="466CB3C4" w14:textId="77777777" w:rsidTr="00320323">
        <w:trPr>
          <w:jc w:val="center"/>
        </w:trPr>
        <w:tc>
          <w:tcPr>
            <w:tcW w:w="3402" w:type="dxa"/>
            <w:tcBorders>
              <w:right w:val="single" w:sz="4" w:space="0" w:color="auto"/>
            </w:tcBorders>
            <w:shd w:val="clear" w:color="auto" w:fill="auto"/>
          </w:tcPr>
          <w:p w14:paraId="1EA57DB0" w14:textId="68BDCB3A" w:rsidR="000C0FBA" w:rsidRPr="00BB2FF7" w:rsidRDefault="000C0FBA" w:rsidP="00BB2FF7">
            <w:pPr>
              <w:rPr>
                <w:rFonts w:asciiTheme="minorHAnsi" w:hAnsiTheme="minorHAnsi" w:cstheme="minorHAnsi"/>
              </w:rPr>
            </w:pPr>
            <w:r w:rsidRPr="000C0FBA">
              <w:rPr>
                <w:rFonts w:asciiTheme="minorHAnsi" w:hAnsiTheme="minorHAnsi" w:cstheme="minorHAnsi"/>
              </w:rPr>
              <w:t>tmbo-designers</w:t>
            </w:r>
          </w:p>
        </w:tc>
        <w:tc>
          <w:tcPr>
            <w:tcW w:w="6237" w:type="dxa"/>
            <w:tcBorders>
              <w:top w:val="nil"/>
              <w:left w:val="single" w:sz="4" w:space="0" w:color="auto"/>
              <w:bottom w:val="single" w:sz="4" w:space="0" w:color="auto"/>
              <w:right w:val="single" w:sz="4" w:space="0" w:color="auto"/>
            </w:tcBorders>
            <w:shd w:val="clear" w:color="auto" w:fill="auto"/>
          </w:tcPr>
          <w:p w14:paraId="4DD3839B" w14:textId="77777777" w:rsidR="000C0FBA" w:rsidRPr="00320323" w:rsidRDefault="000C0FBA" w:rsidP="00B35611">
            <w:pPr>
              <w:jc w:val="both"/>
              <w:rPr>
                <w:rFonts w:asciiTheme="minorHAnsi" w:hAnsiTheme="minorHAnsi" w:cstheme="minorHAnsi"/>
                <w:b/>
                <w:sz w:val="18"/>
                <w:szCs w:val="18"/>
              </w:rPr>
            </w:pPr>
          </w:p>
        </w:tc>
      </w:tr>
      <w:tr w:rsidR="000C0FBA" w:rsidRPr="00400F1B" w14:paraId="7F0EBD1A" w14:textId="77777777" w:rsidTr="00320323">
        <w:trPr>
          <w:jc w:val="center"/>
        </w:trPr>
        <w:tc>
          <w:tcPr>
            <w:tcW w:w="3402" w:type="dxa"/>
            <w:tcBorders>
              <w:bottom w:val="single" w:sz="4" w:space="0" w:color="auto"/>
            </w:tcBorders>
            <w:shd w:val="clear" w:color="auto" w:fill="EEECE1" w:themeFill="background2"/>
          </w:tcPr>
          <w:p w14:paraId="332E14F7"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top w:val="single" w:sz="4" w:space="0" w:color="auto"/>
              <w:bottom w:val="single" w:sz="4" w:space="0" w:color="auto"/>
            </w:tcBorders>
          </w:tcPr>
          <w:p w14:paraId="09E70746" w14:textId="409338A9" w:rsidR="000C0FBA" w:rsidRPr="00320323" w:rsidRDefault="000C0FBA" w:rsidP="00B35611">
            <w:pPr>
              <w:jc w:val="both"/>
              <w:rPr>
                <w:rFonts w:asciiTheme="minorHAnsi" w:hAnsiTheme="minorHAnsi" w:cstheme="minorHAnsi"/>
                <w:b/>
                <w:i/>
              </w:rPr>
            </w:pPr>
            <w:r w:rsidRPr="00320323">
              <w:rPr>
                <w:rFonts w:asciiTheme="minorHAnsi" w:hAnsiTheme="minorHAnsi" w:cstheme="minorHAnsi"/>
                <w:b/>
                <w:i/>
              </w:rPr>
              <w:t>tmbo-opposition-design-conf.xml</w:t>
            </w:r>
          </w:p>
        </w:tc>
      </w:tr>
      <w:tr w:rsidR="000C0FBA" w:rsidRPr="00400F1B" w14:paraId="4946EA31" w14:textId="77777777" w:rsidTr="00320323">
        <w:trPr>
          <w:jc w:val="center"/>
        </w:trPr>
        <w:tc>
          <w:tcPr>
            <w:tcW w:w="3402" w:type="dxa"/>
            <w:tcBorders>
              <w:bottom w:val="single" w:sz="4" w:space="0" w:color="auto"/>
            </w:tcBorders>
            <w:shd w:val="clear" w:color="auto" w:fill="9BBB59" w:themeFill="accent3"/>
          </w:tcPr>
          <w:p w14:paraId="737982E2"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179EFC6F" w14:textId="07193B73" w:rsidR="000C0FBA"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0C0FBA" w:rsidRPr="00400F1B" w14:paraId="53BA24E1" w14:textId="77777777" w:rsidTr="00320323">
        <w:trPr>
          <w:jc w:val="center"/>
        </w:trPr>
        <w:tc>
          <w:tcPr>
            <w:tcW w:w="3402" w:type="dxa"/>
            <w:tcBorders>
              <w:right w:val="single" w:sz="4" w:space="0" w:color="auto"/>
            </w:tcBorders>
            <w:shd w:val="clear" w:color="auto" w:fill="auto"/>
          </w:tcPr>
          <w:p w14:paraId="4F3F7932" w14:textId="5CCE0CC8" w:rsidR="000C0FBA" w:rsidRPr="000C0FBA" w:rsidRDefault="000C0FBA" w:rsidP="00BB2FF7">
            <w:pPr>
              <w:rPr>
                <w:rFonts w:asciiTheme="minorHAnsi" w:hAnsiTheme="minorHAnsi" w:cstheme="minorHAnsi"/>
              </w:rPr>
            </w:pPr>
            <w:r w:rsidRPr="000C0FBA">
              <w:rPr>
                <w:rFonts w:asciiTheme="minorHAnsi" w:hAnsiTheme="minorHAnsi" w:cstheme="minorHAnsi"/>
              </w:rPr>
              <w:t>tmbo-basicInformation</w:t>
            </w:r>
          </w:p>
        </w:tc>
        <w:tc>
          <w:tcPr>
            <w:tcW w:w="6237" w:type="dxa"/>
            <w:tcBorders>
              <w:top w:val="single" w:sz="4" w:space="0" w:color="auto"/>
              <w:left w:val="single" w:sz="4" w:space="0" w:color="auto"/>
              <w:bottom w:val="nil"/>
              <w:right w:val="single" w:sz="4" w:space="0" w:color="auto"/>
            </w:tcBorders>
            <w:shd w:val="clear" w:color="auto" w:fill="auto"/>
          </w:tcPr>
          <w:p w14:paraId="5119540C" w14:textId="7C1A65C1" w:rsidR="000C0FBA" w:rsidRPr="000C0FBA"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0C0FBA" w:rsidRPr="00400F1B" w14:paraId="24FFEBDD" w14:textId="77777777" w:rsidTr="00320323">
        <w:trPr>
          <w:jc w:val="center"/>
        </w:trPr>
        <w:tc>
          <w:tcPr>
            <w:tcW w:w="3402" w:type="dxa"/>
            <w:tcBorders>
              <w:right w:val="single" w:sz="4" w:space="0" w:color="auto"/>
            </w:tcBorders>
            <w:shd w:val="clear" w:color="auto" w:fill="auto"/>
          </w:tcPr>
          <w:p w14:paraId="2BA6A834" w14:textId="44C59816" w:rsidR="000C0FBA" w:rsidRPr="000C0FBA" w:rsidRDefault="000C0FBA" w:rsidP="00BB2FF7">
            <w:pPr>
              <w:rPr>
                <w:rFonts w:asciiTheme="minorHAnsi" w:hAnsiTheme="minorHAnsi" w:cstheme="minorHAnsi"/>
              </w:rPr>
            </w:pPr>
            <w:r w:rsidRPr="000C0FBA">
              <w:rPr>
                <w:rFonts w:asciiTheme="minorHAnsi" w:hAnsiTheme="minorHAnsi" w:cstheme="minorHAnsi"/>
              </w:rPr>
              <w:t>tmbo-goodsAndServices</w:t>
            </w:r>
          </w:p>
        </w:tc>
        <w:tc>
          <w:tcPr>
            <w:tcW w:w="6237" w:type="dxa"/>
            <w:tcBorders>
              <w:top w:val="nil"/>
              <w:left w:val="single" w:sz="4" w:space="0" w:color="auto"/>
              <w:bottom w:val="single" w:sz="4" w:space="0" w:color="auto"/>
              <w:right w:val="single" w:sz="4" w:space="0" w:color="auto"/>
            </w:tcBorders>
            <w:shd w:val="clear" w:color="auto" w:fill="auto"/>
          </w:tcPr>
          <w:p w14:paraId="338F8C23" w14:textId="77777777" w:rsidR="000C0FBA" w:rsidRPr="000C0FBA" w:rsidRDefault="000C0FBA" w:rsidP="00B35611">
            <w:pPr>
              <w:jc w:val="both"/>
              <w:rPr>
                <w:rFonts w:asciiTheme="minorHAnsi" w:hAnsiTheme="minorHAnsi" w:cstheme="minorHAnsi"/>
                <w:b/>
                <w:sz w:val="18"/>
                <w:szCs w:val="18"/>
              </w:rPr>
            </w:pPr>
          </w:p>
        </w:tc>
      </w:tr>
      <w:tr w:rsidR="000C0FBA" w:rsidRPr="00400F1B" w14:paraId="1B6EB8C4" w14:textId="77777777" w:rsidTr="00320323">
        <w:trPr>
          <w:jc w:val="center"/>
        </w:trPr>
        <w:tc>
          <w:tcPr>
            <w:tcW w:w="3402" w:type="dxa"/>
            <w:shd w:val="clear" w:color="auto" w:fill="auto"/>
          </w:tcPr>
          <w:p w14:paraId="3BB685C4" w14:textId="7B619C33" w:rsidR="000C0FBA" w:rsidRPr="000C0FBA" w:rsidRDefault="000C0FBA" w:rsidP="00BB2FF7">
            <w:pPr>
              <w:rPr>
                <w:rFonts w:asciiTheme="minorHAnsi" w:hAnsiTheme="minorHAnsi" w:cstheme="minorHAnsi"/>
              </w:rPr>
            </w:pPr>
            <w:r w:rsidRPr="000C0FBA">
              <w:rPr>
                <w:rFonts w:asciiTheme="minorHAnsi" w:hAnsiTheme="minorHAnsi" w:cstheme="minorHAnsi"/>
              </w:rPr>
              <w:t>tmbo-grounds-of-opposition</w:t>
            </w:r>
          </w:p>
        </w:tc>
        <w:tc>
          <w:tcPr>
            <w:tcW w:w="6237" w:type="dxa"/>
            <w:tcBorders>
              <w:top w:val="single" w:sz="4" w:space="0" w:color="auto"/>
              <w:bottom w:val="single" w:sz="4" w:space="0" w:color="auto"/>
            </w:tcBorders>
            <w:shd w:val="clear" w:color="auto" w:fill="auto"/>
          </w:tcPr>
          <w:p w14:paraId="64368A91" w14:textId="749EE589" w:rsidR="000C0FBA" w:rsidRPr="000C0FBA" w:rsidRDefault="000C0FBA"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tmbo-grounds-evidence-documents</w:t>
            </w:r>
          </w:p>
        </w:tc>
      </w:tr>
      <w:tr w:rsidR="000C0FBA" w:rsidRPr="00400F1B" w14:paraId="5FAB5243" w14:textId="77777777" w:rsidTr="00320323">
        <w:trPr>
          <w:jc w:val="center"/>
        </w:trPr>
        <w:tc>
          <w:tcPr>
            <w:tcW w:w="3402" w:type="dxa"/>
            <w:tcBorders>
              <w:right w:val="single" w:sz="4" w:space="0" w:color="auto"/>
            </w:tcBorders>
            <w:shd w:val="clear" w:color="auto" w:fill="auto"/>
          </w:tcPr>
          <w:p w14:paraId="01B2F3C0" w14:textId="7AD7C30F" w:rsidR="000C0FBA" w:rsidRPr="000C0FBA" w:rsidRDefault="000C0FBA" w:rsidP="00BB2FF7">
            <w:pPr>
              <w:rPr>
                <w:rFonts w:asciiTheme="minorHAnsi" w:hAnsiTheme="minorHAnsi" w:cstheme="minorHAnsi"/>
              </w:rPr>
            </w:pPr>
            <w:r w:rsidRPr="000C0FBA">
              <w:rPr>
                <w:rFonts w:asciiTheme="minorHAnsi" w:hAnsiTheme="minorHAnsi" w:cstheme="minorHAnsi"/>
              </w:rPr>
              <w:t>tmbo-owners</w:t>
            </w:r>
          </w:p>
        </w:tc>
        <w:tc>
          <w:tcPr>
            <w:tcW w:w="6237" w:type="dxa"/>
            <w:tcBorders>
              <w:top w:val="single" w:sz="4" w:space="0" w:color="auto"/>
              <w:left w:val="single" w:sz="4" w:space="0" w:color="auto"/>
              <w:bottom w:val="nil"/>
              <w:right w:val="single" w:sz="4" w:space="0" w:color="auto"/>
            </w:tcBorders>
            <w:shd w:val="clear" w:color="auto" w:fill="auto"/>
          </w:tcPr>
          <w:p w14:paraId="493DB73C" w14:textId="1BBE8EC8" w:rsidR="000C0FBA" w:rsidRPr="000C0FBA"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0C0FBA" w:rsidRPr="00400F1B" w14:paraId="2BE6C3A7" w14:textId="77777777" w:rsidTr="00320323">
        <w:trPr>
          <w:jc w:val="center"/>
        </w:trPr>
        <w:tc>
          <w:tcPr>
            <w:tcW w:w="3402" w:type="dxa"/>
            <w:tcBorders>
              <w:right w:val="single" w:sz="4" w:space="0" w:color="auto"/>
            </w:tcBorders>
            <w:shd w:val="clear" w:color="auto" w:fill="auto"/>
          </w:tcPr>
          <w:p w14:paraId="64B500E4" w14:textId="6F62E8D1" w:rsidR="000C0FBA" w:rsidRPr="000C0FBA" w:rsidRDefault="000C0FBA">
            <w:pPr>
              <w:rPr>
                <w:rFonts w:asciiTheme="minorHAnsi" w:hAnsiTheme="minorHAnsi" w:cstheme="minorHAnsi"/>
              </w:rPr>
            </w:pPr>
            <w:r w:rsidRPr="000C0FBA">
              <w:rPr>
                <w:rFonts w:asciiTheme="minorHAnsi" w:hAnsiTheme="minorHAnsi" w:cstheme="minorHAnsi"/>
              </w:rPr>
              <w:t>tmbo-owner</w:t>
            </w:r>
            <w:r>
              <w:rPr>
                <w:rFonts w:asciiTheme="minorHAnsi" w:hAnsiTheme="minorHAnsi" w:cstheme="minorHAnsi"/>
              </w:rPr>
              <w:t>-representatives</w:t>
            </w:r>
          </w:p>
        </w:tc>
        <w:tc>
          <w:tcPr>
            <w:tcW w:w="6237" w:type="dxa"/>
            <w:tcBorders>
              <w:top w:val="nil"/>
              <w:left w:val="single" w:sz="4" w:space="0" w:color="auto"/>
              <w:bottom w:val="nil"/>
              <w:right w:val="single" w:sz="4" w:space="0" w:color="auto"/>
            </w:tcBorders>
            <w:shd w:val="clear" w:color="auto" w:fill="auto"/>
          </w:tcPr>
          <w:p w14:paraId="0EF01874" w14:textId="77777777" w:rsidR="000C0FBA" w:rsidRPr="000C0FBA" w:rsidRDefault="000C0FBA" w:rsidP="00B35611">
            <w:pPr>
              <w:jc w:val="both"/>
              <w:rPr>
                <w:rFonts w:asciiTheme="minorHAnsi" w:hAnsiTheme="minorHAnsi" w:cstheme="minorHAnsi"/>
                <w:b/>
                <w:sz w:val="18"/>
                <w:szCs w:val="18"/>
              </w:rPr>
            </w:pPr>
          </w:p>
        </w:tc>
      </w:tr>
      <w:tr w:rsidR="000C0FBA" w:rsidRPr="00400F1B" w14:paraId="2CE704B8" w14:textId="77777777" w:rsidTr="00320323">
        <w:trPr>
          <w:jc w:val="center"/>
        </w:trPr>
        <w:tc>
          <w:tcPr>
            <w:tcW w:w="3402" w:type="dxa"/>
            <w:tcBorders>
              <w:right w:val="single" w:sz="4" w:space="0" w:color="auto"/>
            </w:tcBorders>
            <w:shd w:val="clear" w:color="auto" w:fill="auto"/>
          </w:tcPr>
          <w:p w14:paraId="4EECA945" w14:textId="79955033" w:rsidR="000C0FBA" w:rsidRPr="000C0FBA" w:rsidRDefault="000C0FBA">
            <w:pPr>
              <w:rPr>
                <w:rFonts w:asciiTheme="minorHAnsi" w:hAnsiTheme="minorHAnsi" w:cstheme="minorHAnsi"/>
              </w:rPr>
            </w:pPr>
            <w:r w:rsidRPr="000C0FBA">
              <w:rPr>
                <w:rFonts w:asciiTheme="minorHAnsi" w:hAnsiTheme="minorHAnsi" w:cstheme="minorHAnsi"/>
              </w:rPr>
              <w:t>tmbo-</w:t>
            </w:r>
            <w:r>
              <w:rPr>
                <w:rFonts w:asciiTheme="minorHAnsi" w:hAnsiTheme="minorHAnsi" w:cstheme="minorHAnsi"/>
              </w:rPr>
              <w:t>opponents</w:t>
            </w:r>
          </w:p>
        </w:tc>
        <w:tc>
          <w:tcPr>
            <w:tcW w:w="6237" w:type="dxa"/>
            <w:tcBorders>
              <w:top w:val="nil"/>
              <w:left w:val="single" w:sz="4" w:space="0" w:color="auto"/>
              <w:bottom w:val="nil"/>
              <w:right w:val="single" w:sz="4" w:space="0" w:color="auto"/>
            </w:tcBorders>
            <w:shd w:val="clear" w:color="auto" w:fill="auto"/>
          </w:tcPr>
          <w:p w14:paraId="6826A078" w14:textId="77777777" w:rsidR="000C0FBA" w:rsidRPr="000C0FBA" w:rsidRDefault="000C0FBA" w:rsidP="00B35611">
            <w:pPr>
              <w:jc w:val="both"/>
              <w:rPr>
                <w:rFonts w:asciiTheme="minorHAnsi" w:hAnsiTheme="minorHAnsi" w:cstheme="minorHAnsi"/>
                <w:b/>
                <w:sz w:val="18"/>
                <w:szCs w:val="18"/>
              </w:rPr>
            </w:pPr>
          </w:p>
        </w:tc>
      </w:tr>
      <w:tr w:rsidR="000C0FBA" w:rsidRPr="00400F1B" w14:paraId="45BBA822" w14:textId="77777777" w:rsidTr="00320323">
        <w:trPr>
          <w:jc w:val="center"/>
        </w:trPr>
        <w:tc>
          <w:tcPr>
            <w:tcW w:w="3402" w:type="dxa"/>
            <w:tcBorders>
              <w:right w:val="single" w:sz="4" w:space="0" w:color="auto"/>
            </w:tcBorders>
            <w:shd w:val="clear" w:color="auto" w:fill="auto"/>
          </w:tcPr>
          <w:p w14:paraId="35ACDA9D" w14:textId="1EE065FA" w:rsidR="000C0FBA" w:rsidRPr="000C0FBA" w:rsidRDefault="000C0FBA" w:rsidP="00BB2FF7">
            <w:pPr>
              <w:rPr>
                <w:rFonts w:asciiTheme="minorHAnsi" w:hAnsiTheme="minorHAnsi" w:cstheme="minorHAnsi"/>
              </w:rPr>
            </w:pPr>
            <w:r w:rsidRPr="000C0FBA">
              <w:rPr>
                <w:rFonts w:asciiTheme="minorHAnsi" w:hAnsiTheme="minorHAnsi" w:cstheme="minorHAnsi"/>
              </w:rPr>
              <w:t>tmbo-</w:t>
            </w:r>
            <w:r w:rsidR="009C5E30">
              <w:rPr>
                <w:rFonts w:asciiTheme="minorHAnsi" w:hAnsiTheme="minorHAnsi" w:cstheme="minorHAnsi"/>
              </w:rPr>
              <w:t>opponent</w:t>
            </w:r>
            <w:r>
              <w:rPr>
                <w:rFonts w:asciiTheme="minorHAnsi" w:hAnsiTheme="minorHAnsi" w:cstheme="minorHAnsi"/>
              </w:rPr>
              <w:t>-representatives</w:t>
            </w:r>
          </w:p>
        </w:tc>
        <w:tc>
          <w:tcPr>
            <w:tcW w:w="6237" w:type="dxa"/>
            <w:tcBorders>
              <w:top w:val="nil"/>
              <w:left w:val="single" w:sz="4" w:space="0" w:color="auto"/>
              <w:bottom w:val="nil"/>
              <w:right w:val="single" w:sz="4" w:space="0" w:color="auto"/>
            </w:tcBorders>
            <w:shd w:val="clear" w:color="auto" w:fill="auto"/>
          </w:tcPr>
          <w:p w14:paraId="434B95B9" w14:textId="77777777" w:rsidR="000C0FBA" w:rsidRPr="000C0FBA" w:rsidRDefault="000C0FBA" w:rsidP="00B35611">
            <w:pPr>
              <w:jc w:val="both"/>
              <w:rPr>
                <w:rFonts w:asciiTheme="minorHAnsi" w:hAnsiTheme="minorHAnsi" w:cstheme="minorHAnsi"/>
                <w:b/>
                <w:sz w:val="18"/>
                <w:szCs w:val="18"/>
              </w:rPr>
            </w:pPr>
          </w:p>
        </w:tc>
      </w:tr>
      <w:tr w:rsidR="000C0FBA" w:rsidRPr="00400F1B" w14:paraId="40FF4F98" w14:textId="77777777" w:rsidTr="00320323">
        <w:trPr>
          <w:jc w:val="center"/>
        </w:trPr>
        <w:tc>
          <w:tcPr>
            <w:tcW w:w="3402" w:type="dxa"/>
            <w:tcBorders>
              <w:right w:val="single" w:sz="4" w:space="0" w:color="auto"/>
            </w:tcBorders>
            <w:shd w:val="clear" w:color="auto" w:fill="auto"/>
          </w:tcPr>
          <w:p w14:paraId="4B2DF698" w14:textId="7F3CDEF4" w:rsidR="000C0FBA" w:rsidRPr="000C0FBA" w:rsidRDefault="000C0FBA" w:rsidP="00BB2FF7">
            <w:pPr>
              <w:rPr>
                <w:rFonts w:asciiTheme="minorHAnsi" w:hAnsiTheme="minorHAnsi" w:cstheme="minorHAnsi"/>
              </w:rPr>
            </w:pPr>
            <w:r w:rsidRPr="000C0FBA">
              <w:rPr>
                <w:rFonts w:asciiTheme="minorHAnsi" w:hAnsiTheme="minorHAnsi" w:cstheme="minorHAnsi"/>
              </w:rPr>
              <w:t>tmbo-fees</w:t>
            </w:r>
          </w:p>
        </w:tc>
        <w:tc>
          <w:tcPr>
            <w:tcW w:w="6237" w:type="dxa"/>
            <w:tcBorders>
              <w:top w:val="nil"/>
              <w:left w:val="single" w:sz="4" w:space="0" w:color="auto"/>
              <w:bottom w:val="nil"/>
              <w:right w:val="single" w:sz="4" w:space="0" w:color="auto"/>
            </w:tcBorders>
            <w:shd w:val="clear" w:color="auto" w:fill="auto"/>
          </w:tcPr>
          <w:p w14:paraId="3D5A01AE" w14:textId="77777777" w:rsidR="000C0FBA" w:rsidRPr="000C0FBA" w:rsidRDefault="000C0FBA" w:rsidP="00B35611">
            <w:pPr>
              <w:jc w:val="both"/>
              <w:rPr>
                <w:rFonts w:asciiTheme="minorHAnsi" w:hAnsiTheme="minorHAnsi" w:cstheme="minorHAnsi"/>
                <w:b/>
                <w:sz w:val="18"/>
                <w:szCs w:val="18"/>
              </w:rPr>
            </w:pPr>
          </w:p>
        </w:tc>
      </w:tr>
      <w:tr w:rsidR="000C0FBA" w:rsidRPr="00400F1B" w14:paraId="4CC8E6CE" w14:textId="77777777" w:rsidTr="00320323">
        <w:trPr>
          <w:jc w:val="center"/>
        </w:trPr>
        <w:tc>
          <w:tcPr>
            <w:tcW w:w="3402" w:type="dxa"/>
            <w:tcBorders>
              <w:right w:val="single" w:sz="4" w:space="0" w:color="auto"/>
            </w:tcBorders>
            <w:shd w:val="clear" w:color="auto" w:fill="auto"/>
          </w:tcPr>
          <w:p w14:paraId="2C83C82D" w14:textId="7963CBA1" w:rsidR="000C0FBA" w:rsidRPr="000C0FBA" w:rsidRDefault="000C0FBA" w:rsidP="00BB2FF7">
            <w:pPr>
              <w:rPr>
                <w:rFonts w:asciiTheme="minorHAnsi" w:hAnsiTheme="minorHAnsi" w:cstheme="minorHAnsi"/>
              </w:rPr>
            </w:pPr>
            <w:r>
              <w:rPr>
                <w:rFonts w:asciiTheme="minorHAnsi" w:hAnsiTheme="minorHAnsi" w:cstheme="minorHAnsi"/>
              </w:rPr>
              <w:t>tmbo-caseHearings</w:t>
            </w:r>
          </w:p>
        </w:tc>
        <w:tc>
          <w:tcPr>
            <w:tcW w:w="6237" w:type="dxa"/>
            <w:tcBorders>
              <w:top w:val="nil"/>
              <w:left w:val="single" w:sz="4" w:space="0" w:color="auto"/>
              <w:bottom w:val="nil"/>
              <w:right w:val="single" w:sz="4" w:space="0" w:color="auto"/>
            </w:tcBorders>
            <w:shd w:val="clear" w:color="auto" w:fill="auto"/>
          </w:tcPr>
          <w:p w14:paraId="56A32B81" w14:textId="77777777" w:rsidR="000C0FBA" w:rsidRPr="000C0FBA" w:rsidRDefault="000C0FBA" w:rsidP="00B35611">
            <w:pPr>
              <w:jc w:val="both"/>
              <w:rPr>
                <w:rFonts w:asciiTheme="minorHAnsi" w:hAnsiTheme="minorHAnsi" w:cstheme="minorHAnsi"/>
                <w:b/>
                <w:sz w:val="18"/>
                <w:szCs w:val="18"/>
              </w:rPr>
            </w:pPr>
          </w:p>
        </w:tc>
      </w:tr>
      <w:tr w:rsidR="000C0FBA" w:rsidRPr="00400F1B" w14:paraId="05F04422" w14:textId="77777777" w:rsidTr="00320323">
        <w:trPr>
          <w:jc w:val="center"/>
        </w:trPr>
        <w:tc>
          <w:tcPr>
            <w:tcW w:w="3402" w:type="dxa"/>
            <w:tcBorders>
              <w:right w:val="single" w:sz="4" w:space="0" w:color="auto"/>
            </w:tcBorders>
            <w:shd w:val="clear" w:color="auto" w:fill="auto"/>
          </w:tcPr>
          <w:p w14:paraId="7178B01D" w14:textId="6C7B4C5F" w:rsidR="000C0FBA" w:rsidRDefault="000C0FBA" w:rsidP="00BB2FF7">
            <w:pPr>
              <w:rPr>
                <w:rFonts w:asciiTheme="minorHAnsi" w:hAnsiTheme="minorHAnsi" w:cstheme="minorHAnsi"/>
              </w:rPr>
            </w:pPr>
            <w:r>
              <w:rPr>
                <w:rFonts w:asciiTheme="minorHAnsi" w:hAnsiTheme="minorHAnsi" w:cstheme="minorHAnsi"/>
              </w:rPr>
              <w:t>tmbo-designs</w:t>
            </w:r>
          </w:p>
        </w:tc>
        <w:tc>
          <w:tcPr>
            <w:tcW w:w="6237" w:type="dxa"/>
            <w:tcBorders>
              <w:top w:val="nil"/>
              <w:left w:val="single" w:sz="4" w:space="0" w:color="auto"/>
              <w:bottom w:val="single" w:sz="4" w:space="0" w:color="auto"/>
              <w:right w:val="single" w:sz="4" w:space="0" w:color="auto"/>
            </w:tcBorders>
            <w:shd w:val="clear" w:color="auto" w:fill="auto"/>
          </w:tcPr>
          <w:p w14:paraId="3E094D89" w14:textId="77777777" w:rsidR="000C0FBA" w:rsidRPr="000C0FBA" w:rsidRDefault="000C0FBA" w:rsidP="00B35611">
            <w:pPr>
              <w:jc w:val="both"/>
              <w:rPr>
                <w:rFonts w:asciiTheme="minorHAnsi" w:hAnsiTheme="minorHAnsi" w:cstheme="minorHAnsi"/>
                <w:b/>
                <w:sz w:val="18"/>
                <w:szCs w:val="18"/>
              </w:rPr>
            </w:pPr>
          </w:p>
        </w:tc>
      </w:tr>
      <w:tr w:rsidR="00EA6FF0" w:rsidRPr="00400F1B" w14:paraId="0B21B74A" w14:textId="77777777" w:rsidTr="00320323">
        <w:trPr>
          <w:jc w:val="center"/>
        </w:trPr>
        <w:tc>
          <w:tcPr>
            <w:tcW w:w="3402" w:type="dxa"/>
            <w:tcBorders>
              <w:bottom w:val="single" w:sz="4" w:space="0" w:color="auto"/>
            </w:tcBorders>
            <w:shd w:val="clear" w:color="auto" w:fill="EEECE1" w:themeFill="background2"/>
          </w:tcPr>
          <w:p w14:paraId="6EC95B8C"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4F81BD" w:themeColor="accent1"/>
                <w:szCs w:val="18"/>
              </w:rPr>
              <w:t>CONFIGURATION FILE</w:t>
            </w:r>
          </w:p>
        </w:tc>
        <w:tc>
          <w:tcPr>
            <w:tcW w:w="6237" w:type="dxa"/>
            <w:tcBorders>
              <w:top w:val="single" w:sz="4" w:space="0" w:color="auto"/>
              <w:bottom w:val="single" w:sz="4" w:space="0" w:color="auto"/>
            </w:tcBorders>
          </w:tcPr>
          <w:p w14:paraId="3DCA0B56" w14:textId="265236FA" w:rsidR="000C0FBA" w:rsidRPr="00320323" w:rsidRDefault="000C0FBA">
            <w:pPr>
              <w:jc w:val="both"/>
              <w:rPr>
                <w:rFonts w:asciiTheme="minorHAnsi" w:hAnsiTheme="minorHAnsi" w:cstheme="minorHAnsi"/>
                <w:b/>
                <w:i/>
              </w:rPr>
            </w:pPr>
            <w:r w:rsidRPr="00320323">
              <w:rPr>
                <w:rFonts w:asciiTheme="minorHAnsi" w:hAnsiTheme="minorHAnsi" w:cstheme="minorHAnsi"/>
                <w:b/>
                <w:i/>
              </w:rPr>
              <w:t>tmbo-recordal-design-conf.xml</w:t>
            </w:r>
          </w:p>
        </w:tc>
      </w:tr>
      <w:tr w:rsidR="000C0FBA" w:rsidRPr="00400F1B" w14:paraId="17014309" w14:textId="77777777" w:rsidTr="00320323">
        <w:trPr>
          <w:jc w:val="center"/>
        </w:trPr>
        <w:tc>
          <w:tcPr>
            <w:tcW w:w="3402" w:type="dxa"/>
            <w:tcBorders>
              <w:bottom w:val="single" w:sz="4" w:space="0" w:color="auto"/>
            </w:tcBorders>
            <w:shd w:val="clear" w:color="auto" w:fill="9BBB59" w:themeFill="accent3"/>
          </w:tcPr>
          <w:p w14:paraId="27814B94" w14:textId="77777777" w:rsidR="000C0FBA" w:rsidRPr="00320323" w:rsidRDefault="000C0FBA" w:rsidP="00B35611">
            <w:pPr>
              <w:spacing w:line="240" w:lineRule="auto"/>
              <w:jc w:val="both"/>
              <w:rPr>
                <w:rFonts w:asciiTheme="minorHAnsi" w:hAnsiTheme="minorHAnsi" w:cstheme="minorHAnsi"/>
                <w:b/>
                <w:color w:val="FFFFFF" w:themeColor="background1"/>
                <w:szCs w:val="18"/>
              </w:rPr>
            </w:pPr>
            <w:r w:rsidRPr="00320323">
              <w:rPr>
                <w:rFonts w:asciiTheme="minorHAnsi" w:hAnsiTheme="minorHAnsi" w:cstheme="minorHAnsi"/>
                <w:b/>
                <w:color w:val="FFFFFF" w:themeColor="background1"/>
                <w:szCs w:val="18"/>
              </w:rPr>
              <w:t>SECTIONS</w:t>
            </w:r>
          </w:p>
        </w:tc>
        <w:tc>
          <w:tcPr>
            <w:tcW w:w="6237" w:type="dxa"/>
            <w:tcBorders>
              <w:bottom w:val="single" w:sz="4" w:space="0" w:color="auto"/>
            </w:tcBorders>
            <w:shd w:val="clear" w:color="auto" w:fill="95B3D7" w:themeFill="accent1" w:themeFillTint="99"/>
          </w:tcPr>
          <w:p w14:paraId="263D415D" w14:textId="1C1CD453" w:rsidR="000C0FBA" w:rsidRPr="00B72F4D" w:rsidRDefault="00EA6FF0" w:rsidP="00B35611">
            <w:pPr>
              <w:rPr>
                <w:rFonts w:asciiTheme="minorHAnsi" w:hAnsiTheme="minorHAnsi" w:cstheme="minorHAnsi"/>
                <w:color w:val="FFFFFF" w:themeColor="background1"/>
              </w:rPr>
            </w:pPr>
            <w:r w:rsidRPr="00B72F4D">
              <w:rPr>
                <w:rFonts w:asciiTheme="minorHAnsi" w:hAnsiTheme="minorHAnsi" w:cstheme="minorHAnsi"/>
                <w:b/>
                <w:color w:val="FFFFFF" w:themeColor="background1"/>
              </w:rPr>
              <w:t>SUBSECTIONS</w:t>
            </w:r>
          </w:p>
        </w:tc>
      </w:tr>
      <w:tr w:rsidR="000C0FBA" w:rsidRPr="00400F1B" w14:paraId="58A86C69" w14:textId="77777777" w:rsidTr="00320323">
        <w:trPr>
          <w:jc w:val="center"/>
        </w:trPr>
        <w:tc>
          <w:tcPr>
            <w:tcW w:w="3402" w:type="dxa"/>
            <w:shd w:val="clear" w:color="auto" w:fill="auto"/>
          </w:tcPr>
          <w:p w14:paraId="2675773A" w14:textId="77777777" w:rsidR="000C0FBA" w:rsidRPr="000C0FBA" w:rsidRDefault="000C0FBA" w:rsidP="00B35611">
            <w:pPr>
              <w:rPr>
                <w:rFonts w:asciiTheme="minorHAnsi" w:hAnsiTheme="minorHAnsi" w:cstheme="minorHAnsi"/>
              </w:rPr>
            </w:pPr>
            <w:r w:rsidRPr="000C0FBA">
              <w:rPr>
                <w:rFonts w:asciiTheme="minorHAnsi" w:hAnsiTheme="minorHAnsi" w:cstheme="minorHAnsi"/>
              </w:rPr>
              <w:t>tmbo-basicInformation</w:t>
            </w:r>
          </w:p>
        </w:tc>
        <w:tc>
          <w:tcPr>
            <w:tcW w:w="6237" w:type="dxa"/>
            <w:shd w:val="clear" w:color="auto" w:fill="auto"/>
          </w:tcPr>
          <w:p w14:paraId="036BC670" w14:textId="78785742" w:rsidR="000C0FBA" w:rsidRPr="00B72F4D"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9C5E30" w:rsidRPr="00400F1B" w14:paraId="7FF78480" w14:textId="77777777" w:rsidTr="00320323">
        <w:trPr>
          <w:jc w:val="center"/>
        </w:trPr>
        <w:tc>
          <w:tcPr>
            <w:tcW w:w="3402" w:type="dxa"/>
            <w:shd w:val="clear" w:color="auto" w:fill="auto"/>
          </w:tcPr>
          <w:p w14:paraId="5053DB0D" w14:textId="43F91888" w:rsidR="009C5E30" w:rsidRPr="000C0FBA" w:rsidRDefault="009C5E30" w:rsidP="00B35611">
            <w:pPr>
              <w:rPr>
                <w:rFonts w:asciiTheme="minorHAnsi" w:hAnsiTheme="minorHAnsi" w:cstheme="minorHAnsi"/>
              </w:rPr>
            </w:pPr>
            <w:r w:rsidRPr="00BB2FF7">
              <w:rPr>
                <w:rFonts w:asciiTheme="minorHAnsi" w:hAnsiTheme="minorHAnsi" w:cstheme="minorHAnsi"/>
              </w:rPr>
              <w:t>tmbo-recordal-renewal</w:t>
            </w:r>
          </w:p>
        </w:tc>
        <w:tc>
          <w:tcPr>
            <w:tcW w:w="6237" w:type="dxa"/>
            <w:shd w:val="clear" w:color="auto" w:fill="auto"/>
          </w:tcPr>
          <w:p w14:paraId="3C075292" w14:textId="462EFD23" w:rsidR="009C5E30" w:rsidRPr="00B72F4D" w:rsidRDefault="009C5E30"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tmbo-renewal-goods-services</w:t>
            </w:r>
          </w:p>
        </w:tc>
      </w:tr>
      <w:tr w:rsidR="009C5E30" w:rsidRPr="00400F1B" w14:paraId="36CAEADA" w14:textId="77777777" w:rsidTr="00320323">
        <w:trPr>
          <w:jc w:val="center"/>
        </w:trPr>
        <w:tc>
          <w:tcPr>
            <w:tcW w:w="3402" w:type="dxa"/>
            <w:shd w:val="clear" w:color="auto" w:fill="auto"/>
          </w:tcPr>
          <w:p w14:paraId="55A31E0E" w14:textId="13B1F87E" w:rsidR="009C5E30" w:rsidRPr="000C0FBA" w:rsidRDefault="009C5E30" w:rsidP="00B35611">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transfer</w:t>
            </w:r>
          </w:p>
        </w:tc>
        <w:tc>
          <w:tcPr>
            <w:tcW w:w="6237" w:type="dxa"/>
            <w:shd w:val="clear" w:color="auto" w:fill="auto"/>
          </w:tcPr>
          <w:p w14:paraId="6DC4ED27" w14:textId="2D96A5E8" w:rsidR="009C5E30" w:rsidRPr="00B72F4D" w:rsidRDefault="009C5E30" w:rsidP="00B35611">
            <w:pPr>
              <w:jc w:val="both"/>
              <w:rPr>
                <w:rFonts w:asciiTheme="minorHAnsi" w:hAnsiTheme="minorHAnsi" w:cstheme="minorHAnsi"/>
                <w:b/>
                <w:sz w:val="18"/>
                <w:szCs w:val="18"/>
              </w:rPr>
            </w:pPr>
            <w:r w:rsidRPr="00B72F4D">
              <w:rPr>
                <w:rFonts w:asciiTheme="minorHAnsi" w:hAnsiTheme="minorHAnsi" w:cstheme="minorHAnsi"/>
                <w:b/>
                <w:sz w:val="18"/>
                <w:szCs w:val="18"/>
              </w:rPr>
              <w:t>tmbo-recordal-transfer-goods-services</w:t>
            </w:r>
          </w:p>
        </w:tc>
      </w:tr>
      <w:tr w:rsidR="009C5E30" w:rsidRPr="00400F1B" w14:paraId="2731CB1E" w14:textId="77777777" w:rsidTr="00320323">
        <w:trPr>
          <w:jc w:val="center"/>
        </w:trPr>
        <w:tc>
          <w:tcPr>
            <w:tcW w:w="3402" w:type="dxa"/>
            <w:shd w:val="clear" w:color="auto" w:fill="auto"/>
          </w:tcPr>
          <w:p w14:paraId="5B156CF0" w14:textId="07678E99" w:rsidR="009C5E30" w:rsidRDefault="009C5E30" w:rsidP="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limitations</w:t>
            </w:r>
          </w:p>
        </w:tc>
        <w:tc>
          <w:tcPr>
            <w:tcW w:w="6237" w:type="dxa"/>
            <w:shd w:val="clear" w:color="auto" w:fill="auto"/>
          </w:tcPr>
          <w:p w14:paraId="60012693" w14:textId="2AD64AD7" w:rsidR="009C5E30" w:rsidRPr="000C0FBA" w:rsidRDefault="009C5E30"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tmbo-recordal-limitations-goods-services</w:t>
            </w:r>
          </w:p>
        </w:tc>
      </w:tr>
      <w:tr w:rsidR="009C5E30" w:rsidRPr="00400F1B" w14:paraId="0E0CA33E" w14:textId="77777777" w:rsidTr="00320323">
        <w:trPr>
          <w:jc w:val="center"/>
        </w:trPr>
        <w:tc>
          <w:tcPr>
            <w:tcW w:w="3402" w:type="dxa"/>
            <w:shd w:val="clear" w:color="auto" w:fill="auto"/>
          </w:tcPr>
          <w:p w14:paraId="3C49FF16" w14:textId="351058FD" w:rsidR="009C5E30" w:rsidRDefault="009C5E30" w:rsidP="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licence</w:t>
            </w:r>
          </w:p>
        </w:tc>
        <w:tc>
          <w:tcPr>
            <w:tcW w:w="6237" w:type="dxa"/>
            <w:tcBorders>
              <w:bottom w:val="single" w:sz="4" w:space="0" w:color="auto"/>
            </w:tcBorders>
            <w:shd w:val="clear" w:color="auto" w:fill="auto"/>
          </w:tcPr>
          <w:p w14:paraId="7DCBC9E0" w14:textId="593F2E74" w:rsidR="009C5E30" w:rsidRPr="000C0FBA" w:rsidRDefault="009C5E30">
            <w:pPr>
              <w:jc w:val="both"/>
              <w:rPr>
                <w:rFonts w:asciiTheme="minorHAnsi" w:hAnsiTheme="minorHAnsi" w:cstheme="minorHAnsi"/>
                <w:b/>
                <w:sz w:val="18"/>
                <w:szCs w:val="18"/>
              </w:rPr>
            </w:pPr>
            <w:r w:rsidRPr="000C0FBA">
              <w:rPr>
                <w:rFonts w:asciiTheme="minorHAnsi" w:hAnsiTheme="minorHAnsi" w:cstheme="minorHAnsi"/>
                <w:b/>
                <w:sz w:val="18"/>
                <w:szCs w:val="18"/>
              </w:rPr>
              <w:t>tmbo-licencee-goods-services</w:t>
            </w:r>
          </w:p>
        </w:tc>
      </w:tr>
      <w:tr w:rsidR="009C5E30" w:rsidRPr="00400F1B" w14:paraId="2B6CBEC3" w14:textId="77777777" w:rsidTr="00320323">
        <w:trPr>
          <w:jc w:val="center"/>
        </w:trPr>
        <w:tc>
          <w:tcPr>
            <w:tcW w:w="3402" w:type="dxa"/>
            <w:tcBorders>
              <w:right w:val="single" w:sz="4" w:space="0" w:color="auto"/>
            </w:tcBorders>
            <w:shd w:val="clear" w:color="auto" w:fill="auto"/>
          </w:tcPr>
          <w:p w14:paraId="15DF4796" w14:textId="0A4D0875" w:rsidR="009C5E30" w:rsidRDefault="009C5E30" w:rsidP="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request-change</w:t>
            </w:r>
          </w:p>
        </w:tc>
        <w:tc>
          <w:tcPr>
            <w:tcW w:w="6237" w:type="dxa"/>
            <w:tcBorders>
              <w:top w:val="single" w:sz="4" w:space="0" w:color="auto"/>
              <w:left w:val="single" w:sz="4" w:space="0" w:color="auto"/>
              <w:bottom w:val="nil"/>
              <w:right w:val="single" w:sz="4" w:space="0" w:color="auto"/>
            </w:tcBorders>
            <w:shd w:val="clear" w:color="auto" w:fill="auto"/>
          </w:tcPr>
          <w:p w14:paraId="31C9F29A" w14:textId="3BB87F8E" w:rsidR="009C5E30" w:rsidRPr="000C0FBA"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9C5E30" w:rsidRPr="00400F1B" w14:paraId="30FCD6CE" w14:textId="77777777" w:rsidTr="00320323">
        <w:trPr>
          <w:jc w:val="center"/>
        </w:trPr>
        <w:tc>
          <w:tcPr>
            <w:tcW w:w="3402" w:type="dxa"/>
            <w:tcBorders>
              <w:right w:val="single" w:sz="4" w:space="0" w:color="auto"/>
            </w:tcBorders>
            <w:shd w:val="clear" w:color="auto" w:fill="auto"/>
          </w:tcPr>
          <w:p w14:paraId="05DEF6E4" w14:textId="29095B16" w:rsidR="009C5E30" w:rsidRDefault="009C5E30" w:rsidP="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withdrawal</w:t>
            </w:r>
          </w:p>
        </w:tc>
        <w:tc>
          <w:tcPr>
            <w:tcW w:w="6237" w:type="dxa"/>
            <w:tcBorders>
              <w:top w:val="nil"/>
              <w:left w:val="single" w:sz="4" w:space="0" w:color="auto"/>
              <w:bottom w:val="single" w:sz="4" w:space="0" w:color="auto"/>
              <w:right w:val="single" w:sz="4" w:space="0" w:color="auto"/>
            </w:tcBorders>
            <w:shd w:val="clear" w:color="auto" w:fill="auto"/>
          </w:tcPr>
          <w:p w14:paraId="55B23735" w14:textId="77777777" w:rsidR="009C5E30" w:rsidRPr="000C0FBA" w:rsidRDefault="009C5E30" w:rsidP="00B35611">
            <w:pPr>
              <w:jc w:val="both"/>
              <w:rPr>
                <w:rFonts w:asciiTheme="minorHAnsi" w:hAnsiTheme="minorHAnsi" w:cstheme="minorHAnsi"/>
                <w:b/>
                <w:sz w:val="18"/>
                <w:szCs w:val="18"/>
              </w:rPr>
            </w:pPr>
          </w:p>
        </w:tc>
      </w:tr>
      <w:tr w:rsidR="009C5E30" w:rsidRPr="00400F1B" w14:paraId="4C4C3847" w14:textId="77777777" w:rsidTr="00320323">
        <w:trPr>
          <w:jc w:val="center"/>
        </w:trPr>
        <w:tc>
          <w:tcPr>
            <w:tcW w:w="3402" w:type="dxa"/>
            <w:shd w:val="clear" w:color="auto" w:fill="auto"/>
          </w:tcPr>
          <w:p w14:paraId="1AC14D0E" w14:textId="66F811C3" w:rsidR="009C5E30" w:rsidRPr="00BB2FF7" w:rsidRDefault="009C5E30" w:rsidP="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correction</w:t>
            </w:r>
          </w:p>
        </w:tc>
        <w:tc>
          <w:tcPr>
            <w:tcW w:w="6237" w:type="dxa"/>
            <w:tcBorders>
              <w:top w:val="single" w:sz="4" w:space="0" w:color="auto"/>
            </w:tcBorders>
            <w:shd w:val="clear" w:color="auto" w:fill="auto"/>
          </w:tcPr>
          <w:p w14:paraId="04B5C4D1" w14:textId="55CE5D93" w:rsidR="009C5E30" w:rsidRPr="000C0FBA" w:rsidRDefault="009C5E30" w:rsidP="00B35611">
            <w:pPr>
              <w:jc w:val="both"/>
              <w:rPr>
                <w:rFonts w:asciiTheme="minorHAnsi" w:hAnsiTheme="minorHAnsi" w:cstheme="minorHAnsi"/>
                <w:b/>
                <w:sz w:val="18"/>
                <w:szCs w:val="18"/>
              </w:rPr>
            </w:pPr>
            <w:r w:rsidRPr="000C0FBA">
              <w:rPr>
                <w:rFonts w:asciiTheme="minorHAnsi" w:hAnsiTheme="minorHAnsi" w:cstheme="minorHAnsi"/>
                <w:b/>
                <w:sz w:val="18"/>
                <w:szCs w:val="18"/>
              </w:rPr>
              <w:t>tmbo-correction-fields</w:t>
            </w:r>
          </w:p>
        </w:tc>
      </w:tr>
      <w:tr w:rsidR="009C5E30" w:rsidRPr="00400F1B" w14:paraId="52EF1F92" w14:textId="77777777" w:rsidTr="00320323">
        <w:trPr>
          <w:jc w:val="center"/>
        </w:trPr>
        <w:tc>
          <w:tcPr>
            <w:tcW w:w="3402" w:type="dxa"/>
            <w:shd w:val="clear" w:color="auto" w:fill="auto"/>
          </w:tcPr>
          <w:p w14:paraId="2317D808" w14:textId="60D45486" w:rsidR="009C5E30" w:rsidRPr="00BB2FF7" w:rsidRDefault="009C5E30" w:rsidP="00BB2FF7">
            <w:pPr>
              <w:rPr>
                <w:rFonts w:asciiTheme="minorHAnsi" w:hAnsiTheme="minorHAnsi" w:cstheme="minorHAnsi"/>
              </w:rPr>
            </w:pPr>
            <w:r w:rsidRPr="00BB2FF7">
              <w:rPr>
                <w:rFonts w:asciiTheme="minorHAnsi" w:hAnsiTheme="minorHAnsi" w:cstheme="minorHAnsi"/>
              </w:rPr>
              <w:lastRenderedPageBreak/>
              <w:t>tmbo-recordal-</w:t>
            </w:r>
            <w:r>
              <w:rPr>
                <w:rFonts w:asciiTheme="minorHAnsi" w:hAnsiTheme="minorHAnsi" w:cstheme="minorHAnsi"/>
              </w:rPr>
              <w:t>rights-in-rem</w:t>
            </w:r>
          </w:p>
        </w:tc>
        <w:tc>
          <w:tcPr>
            <w:tcW w:w="6237" w:type="dxa"/>
            <w:tcBorders>
              <w:bottom w:val="single" w:sz="4" w:space="0" w:color="auto"/>
            </w:tcBorders>
            <w:shd w:val="clear" w:color="auto" w:fill="auto"/>
          </w:tcPr>
          <w:p w14:paraId="4CBB894C" w14:textId="77777777" w:rsidR="009C5E30" w:rsidRPr="00320323" w:rsidRDefault="009C5E30" w:rsidP="00320323">
            <w:pPr>
              <w:pStyle w:val="Prrafodelista"/>
              <w:numPr>
                <w:ilvl w:val="0"/>
                <w:numId w:val="105"/>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tmbo-recordal-rem-goods-services</w:t>
            </w:r>
          </w:p>
          <w:p w14:paraId="64C77562" w14:textId="7666670F" w:rsidR="009C5E30" w:rsidRPr="00320323" w:rsidRDefault="009C5E30" w:rsidP="00320323">
            <w:pPr>
              <w:pStyle w:val="Prrafodelista"/>
              <w:numPr>
                <w:ilvl w:val="0"/>
                <w:numId w:val="105"/>
              </w:numPr>
              <w:spacing w:after="120" w:line="240" w:lineRule="atLeast"/>
              <w:jc w:val="both"/>
              <w:rPr>
                <w:rFonts w:asciiTheme="minorHAnsi" w:hAnsiTheme="minorHAnsi" w:cstheme="minorHAnsi"/>
                <w:b/>
                <w:sz w:val="18"/>
                <w:szCs w:val="18"/>
              </w:rPr>
            </w:pPr>
            <w:r w:rsidRPr="00320323">
              <w:rPr>
                <w:rFonts w:asciiTheme="minorHAnsi" w:hAnsiTheme="minorHAnsi" w:cstheme="minorHAnsi"/>
                <w:b/>
                <w:sz w:val="18"/>
                <w:szCs w:val="18"/>
              </w:rPr>
              <w:t>tmbo-recordal-rem-related-designs</w:t>
            </w:r>
          </w:p>
        </w:tc>
      </w:tr>
      <w:tr w:rsidR="009C5E30" w:rsidRPr="00400F1B" w14:paraId="3E3410FD" w14:textId="77777777" w:rsidTr="00320323">
        <w:trPr>
          <w:jc w:val="center"/>
        </w:trPr>
        <w:tc>
          <w:tcPr>
            <w:tcW w:w="3402" w:type="dxa"/>
            <w:tcBorders>
              <w:right w:val="single" w:sz="4" w:space="0" w:color="auto"/>
            </w:tcBorders>
            <w:shd w:val="clear" w:color="auto" w:fill="auto"/>
          </w:tcPr>
          <w:p w14:paraId="3A9AFE41" w14:textId="6D4F6AE6" w:rsidR="009C5E30" w:rsidRPr="00BB2FF7" w:rsidRDefault="009C5E30" w:rsidP="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newowner</w:t>
            </w:r>
          </w:p>
        </w:tc>
        <w:tc>
          <w:tcPr>
            <w:tcW w:w="6237" w:type="dxa"/>
            <w:tcBorders>
              <w:top w:val="single" w:sz="4" w:space="0" w:color="auto"/>
              <w:left w:val="single" w:sz="4" w:space="0" w:color="auto"/>
              <w:bottom w:val="nil"/>
              <w:right w:val="single" w:sz="4" w:space="0" w:color="auto"/>
            </w:tcBorders>
            <w:shd w:val="clear" w:color="auto" w:fill="auto"/>
          </w:tcPr>
          <w:p w14:paraId="6718D1C3" w14:textId="300238BD" w:rsidR="009C5E30" w:rsidRPr="000C0FBA" w:rsidRDefault="00EA6FF0" w:rsidP="00B35611">
            <w:pPr>
              <w:jc w:val="both"/>
              <w:rPr>
                <w:rFonts w:asciiTheme="minorHAnsi" w:hAnsiTheme="minorHAnsi" w:cstheme="minorHAnsi"/>
                <w:b/>
                <w:sz w:val="18"/>
                <w:szCs w:val="18"/>
              </w:rPr>
            </w:pPr>
            <w:r>
              <w:rPr>
                <w:rFonts w:asciiTheme="minorHAnsi" w:hAnsiTheme="minorHAnsi" w:cstheme="minorHAnsi"/>
                <w:b/>
                <w:sz w:val="18"/>
                <w:szCs w:val="18"/>
              </w:rPr>
              <w:t>N/A</w:t>
            </w:r>
          </w:p>
        </w:tc>
      </w:tr>
      <w:tr w:rsidR="009C5E30" w:rsidRPr="00400F1B" w14:paraId="0B3788D7" w14:textId="77777777" w:rsidTr="00320323">
        <w:trPr>
          <w:jc w:val="center"/>
        </w:trPr>
        <w:tc>
          <w:tcPr>
            <w:tcW w:w="3402" w:type="dxa"/>
            <w:tcBorders>
              <w:right w:val="single" w:sz="4" w:space="0" w:color="auto"/>
            </w:tcBorders>
            <w:shd w:val="clear" w:color="auto" w:fill="auto"/>
          </w:tcPr>
          <w:p w14:paraId="6E7C8A02" w14:textId="1AC4F9FC" w:rsidR="009C5E30" w:rsidRPr="00BB2FF7" w:rsidRDefault="009C5E30" w:rsidP="00BB2FF7">
            <w:pPr>
              <w:rPr>
                <w:rFonts w:asciiTheme="minorHAnsi" w:hAnsiTheme="minorHAnsi" w:cstheme="minorHAnsi"/>
              </w:rPr>
            </w:pPr>
            <w:r w:rsidRPr="00BB2FF7">
              <w:rPr>
                <w:rFonts w:asciiTheme="minorHAnsi" w:hAnsiTheme="minorHAnsi" w:cstheme="minorHAnsi"/>
              </w:rPr>
              <w:t>tmbo-recordal-</w:t>
            </w:r>
            <w:r>
              <w:rPr>
                <w:rFonts w:asciiTheme="minorHAnsi" w:hAnsiTheme="minorHAnsi" w:cstheme="minorHAnsi"/>
              </w:rPr>
              <w:t>newrepresentative</w:t>
            </w:r>
          </w:p>
        </w:tc>
        <w:tc>
          <w:tcPr>
            <w:tcW w:w="6237" w:type="dxa"/>
            <w:tcBorders>
              <w:top w:val="nil"/>
              <w:left w:val="single" w:sz="4" w:space="0" w:color="auto"/>
              <w:bottom w:val="nil"/>
              <w:right w:val="single" w:sz="4" w:space="0" w:color="auto"/>
            </w:tcBorders>
            <w:shd w:val="clear" w:color="auto" w:fill="auto"/>
          </w:tcPr>
          <w:p w14:paraId="3AC74F3C" w14:textId="77777777" w:rsidR="009C5E30" w:rsidRPr="000C0FBA" w:rsidRDefault="009C5E30" w:rsidP="00B35611">
            <w:pPr>
              <w:jc w:val="both"/>
              <w:rPr>
                <w:rFonts w:asciiTheme="minorHAnsi" w:hAnsiTheme="minorHAnsi" w:cstheme="minorHAnsi"/>
                <w:b/>
                <w:sz w:val="18"/>
                <w:szCs w:val="18"/>
              </w:rPr>
            </w:pPr>
          </w:p>
        </w:tc>
      </w:tr>
      <w:tr w:rsidR="009C5E30" w:rsidRPr="00400F1B" w14:paraId="0BC3C3FF" w14:textId="77777777" w:rsidTr="00320323">
        <w:trPr>
          <w:jc w:val="center"/>
        </w:trPr>
        <w:tc>
          <w:tcPr>
            <w:tcW w:w="3402" w:type="dxa"/>
            <w:tcBorders>
              <w:right w:val="single" w:sz="4" w:space="0" w:color="auto"/>
            </w:tcBorders>
            <w:shd w:val="clear" w:color="auto" w:fill="auto"/>
          </w:tcPr>
          <w:p w14:paraId="6C8963FD" w14:textId="11B6F8EA" w:rsidR="009C5E30" w:rsidRPr="00BB2FF7" w:rsidRDefault="009C5E30" w:rsidP="00BB2FF7">
            <w:pPr>
              <w:rPr>
                <w:rFonts w:asciiTheme="minorHAnsi" w:hAnsiTheme="minorHAnsi" w:cstheme="minorHAnsi"/>
              </w:rPr>
            </w:pPr>
            <w:r>
              <w:rPr>
                <w:rFonts w:asciiTheme="minorHAnsi" w:hAnsiTheme="minorHAnsi" w:cstheme="minorHAnsi"/>
              </w:rPr>
              <w:t>tmbo-fees</w:t>
            </w:r>
          </w:p>
        </w:tc>
        <w:tc>
          <w:tcPr>
            <w:tcW w:w="6237" w:type="dxa"/>
            <w:tcBorders>
              <w:top w:val="nil"/>
              <w:left w:val="single" w:sz="4" w:space="0" w:color="auto"/>
              <w:bottom w:val="single" w:sz="4" w:space="0" w:color="auto"/>
              <w:right w:val="single" w:sz="4" w:space="0" w:color="auto"/>
            </w:tcBorders>
            <w:shd w:val="clear" w:color="auto" w:fill="auto"/>
          </w:tcPr>
          <w:p w14:paraId="6DCDD07A" w14:textId="77777777" w:rsidR="009C5E30" w:rsidRPr="000C0FBA" w:rsidRDefault="009C5E30" w:rsidP="00B35611">
            <w:pPr>
              <w:jc w:val="both"/>
              <w:rPr>
                <w:rFonts w:asciiTheme="minorHAnsi" w:hAnsiTheme="minorHAnsi" w:cstheme="minorHAnsi"/>
                <w:b/>
                <w:sz w:val="18"/>
                <w:szCs w:val="18"/>
              </w:rPr>
            </w:pPr>
          </w:p>
        </w:tc>
      </w:tr>
    </w:tbl>
    <w:p w14:paraId="6BD21F4B" w14:textId="77777777" w:rsidR="00AB42BC" w:rsidRPr="00B06A4A" w:rsidRDefault="00AB42BC" w:rsidP="009717F1">
      <w:pPr>
        <w:jc w:val="both"/>
        <w:rPr>
          <w:rFonts w:asciiTheme="minorHAnsi" w:hAnsiTheme="minorHAnsi" w:cstheme="minorHAnsi"/>
        </w:rPr>
      </w:pPr>
    </w:p>
    <w:p w14:paraId="13B35861" w14:textId="77777777" w:rsidR="00F40744" w:rsidRPr="00400F1B" w:rsidRDefault="00F40744"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862" w14:textId="77777777" w:rsidR="005B1B36" w:rsidRPr="00400F1B" w:rsidRDefault="005B1B36"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${FSP_CONFIG_PATH</w:t>
      </w:r>
      <w:r w:rsidR="00D10A6C">
        <w:rPr>
          <w:rFonts w:asciiTheme="minorHAnsi" w:hAnsiTheme="minorHAnsi" w:cstheme="minorHAnsi"/>
          <w:sz w:val="22"/>
          <w:szCs w:val="22"/>
        </w:rPr>
        <w:t>_JBOSS}/</w:t>
      </w:r>
      <w:r w:rsidRPr="00400F1B">
        <w:rPr>
          <w:rFonts w:asciiTheme="minorHAnsi" w:hAnsiTheme="minorHAnsi" w:cstheme="minorHAnsi"/>
          <w:sz w:val="22"/>
          <w:szCs w:val="22"/>
        </w:rPr>
        <w:t>conf</w:t>
      </w:r>
    </w:p>
    <w:p w14:paraId="13B35863" w14:textId="77777777" w:rsidR="00F40744" w:rsidRPr="00400F1B" w:rsidRDefault="00F40744" w:rsidP="009717F1">
      <w:pPr>
        <w:spacing w:line="276" w:lineRule="auto"/>
        <w:jc w:val="both"/>
        <w:rPr>
          <w:rFonts w:asciiTheme="minorHAnsi" w:hAnsiTheme="minorHAnsi" w:cstheme="minorHAnsi"/>
          <w:b/>
          <w:sz w:val="22"/>
          <w:szCs w:val="22"/>
        </w:rPr>
      </w:pPr>
    </w:p>
    <w:p w14:paraId="13B35864" w14:textId="77777777" w:rsidR="007B133E" w:rsidRPr="00400F1B" w:rsidRDefault="007B133E"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865" w14:textId="77777777" w:rsidR="002B22B4" w:rsidRPr="00400F1B" w:rsidRDefault="002B22B4"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The elements that can be configured, </w:t>
      </w:r>
      <w:r w:rsidR="001D4A4D" w:rsidRPr="00400F1B">
        <w:rPr>
          <w:rFonts w:asciiTheme="minorHAnsi" w:hAnsiTheme="minorHAnsi" w:cstheme="minorHAnsi"/>
          <w:sz w:val="22"/>
          <w:szCs w:val="22"/>
        </w:rPr>
        <w:t xml:space="preserve">the elements they contain, </w:t>
      </w:r>
      <w:r w:rsidRPr="00400F1B">
        <w:rPr>
          <w:rFonts w:asciiTheme="minorHAnsi" w:hAnsiTheme="minorHAnsi" w:cstheme="minorHAnsi"/>
          <w:sz w:val="22"/>
          <w:szCs w:val="22"/>
        </w:rPr>
        <w:t xml:space="preserve">their attributes and possible values in </w:t>
      </w:r>
      <w:r w:rsidR="00DF7BC5" w:rsidRPr="00400F1B">
        <w:rPr>
          <w:rFonts w:asciiTheme="minorHAnsi" w:hAnsiTheme="minorHAnsi" w:cstheme="minorHAnsi"/>
          <w:sz w:val="22"/>
          <w:szCs w:val="22"/>
        </w:rPr>
        <w:t>these</w:t>
      </w:r>
      <w:r w:rsidRPr="00400F1B">
        <w:rPr>
          <w:rFonts w:asciiTheme="minorHAnsi" w:hAnsiTheme="minorHAnsi" w:cstheme="minorHAnsi"/>
          <w:sz w:val="22"/>
          <w:szCs w:val="22"/>
        </w:rPr>
        <w:t xml:space="preserve"> xml file</w:t>
      </w:r>
      <w:r w:rsidR="00DF7BC5" w:rsidRPr="00400F1B">
        <w:rPr>
          <w:rFonts w:asciiTheme="minorHAnsi" w:hAnsiTheme="minorHAnsi" w:cstheme="minorHAnsi"/>
          <w:sz w:val="22"/>
          <w:szCs w:val="22"/>
        </w:rPr>
        <w:t>s</w:t>
      </w:r>
      <w:r w:rsidRPr="00400F1B">
        <w:rPr>
          <w:rFonts w:asciiTheme="minorHAnsi" w:hAnsiTheme="minorHAnsi" w:cstheme="minorHAnsi"/>
          <w:sz w:val="22"/>
          <w:szCs w:val="22"/>
        </w:rPr>
        <w:t xml:space="preserve"> are:</w:t>
      </w:r>
    </w:p>
    <w:p w14:paraId="13B35866" w14:textId="77777777" w:rsidR="002B22B4" w:rsidRPr="00400F1B" w:rsidRDefault="002B22B4" w:rsidP="009717F1">
      <w:pPr>
        <w:spacing w:line="276" w:lineRule="auto"/>
        <w:jc w:val="both"/>
        <w:rPr>
          <w:rFonts w:asciiTheme="minorHAnsi" w:hAnsiTheme="minorHAnsi" w:cstheme="minorHAnsi"/>
          <w:b/>
          <w:sz w:val="22"/>
          <w:szCs w:val="22"/>
        </w:rPr>
      </w:pPr>
    </w:p>
    <w:tbl>
      <w:tblPr>
        <w:tblStyle w:val="Tablaconcuadrcula"/>
        <w:tblW w:w="9639" w:type="dxa"/>
        <w:tblInd w:w="108" w:type="dxa"/>
        <w:tblLook w:val="04A0" w:firstRow="1" w:lastRow="0" w:firstColumn="1" w:lastColumn="0" w:noHBand="0" w:noVBand="1"/>
      </w:tblPr>
      <w:tblGrid>
        <w:gridCol w:w="2268"/>
        <w:gridCol w:w="3119"/>
        <w:gridCol w:w="4252"/>
      </w:tblGrid>
      <w:tr w:rsidR="00CC628B" w:rsidRPr="00400F1B" w14:paraId="13B35869" w14:textId="77777777" w:rsidTr="007853C8">
        <w:tc>
          <w:tcPr>
            <w:tcW w:w="2268" w:type="dxa"/>
            <w:tcBorders>
              <w:bottom w:val="single" w:sz="4" w:space="0" w:color="auto"/>
            </w:tcBorders>
            <w:shd w:val="clear" w:color="auto" w:fill="EEECE1" w:themeFill="background2"/>
          </w:tcPr>
          <w:p w14:paraId="13B35867" w14:textId="77777777" w:rsidR="00CC628B" w:rsidRPr="00400F1B" w:rsidRDefault="00CC628B"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r w:rsidR="00E90251">
              <w:rPr>
                <w:rFonts w:asciiTheme="minorHAnsi" w:hAnsiTheme="minorHAnsi" w:cstheme="minorHAnsi"/>
                <w:b/>
                <w:color w:val="4F81BD" w:themeColor="accent1"/>
                <w:sz w:val="18"/>
                <w:szCs w:val="18"/>
              </w:rPr>
              <w:t>S</w:t>
            </w:r>
          </w:p>
        </w:tc>
        <w:tc>
          <w:tcPr>
            <w:tcW w:w="7371" w:type="dxa"/>
            <w:gridSpan w:val="2"/>
            <w:tcBorders>
              <w:bottom w:val="single" w:sz="4" w:space="0" w:color="auto"/>
            </w:tcBorders>
          </w:tcPr>
          <w:p w14:paraId="13B35868" w14:textId="77777777" w:rsidR="00CC628B" w:rsidRPr="009459FD" w:rsidRDefault="00EA14FA" w:rsidP="009717F1">
            <w:pPr>
              <w:jc w:val="both"/>
              <w:rPr>
                <w:rFonts w:asciiTheme="minorHAnsi" w:hAnsiTheme="minorHAnsi" w:cstheme="minorHAnsi"/>
                <w:b/>
              </w:rPr>
            </w:pPr>
            <w:r w:rsidRPr="00400F1B">
              <w:rPr>
                <w:rFonts w:asciiTheme="minorHAnsi" w:hAnsiTheme="minorHAnsi" w:cstheme="minorHAnsi"/>
                <w:b/>
              </w:rPr>
              <w:t>tmbo-home-conf.xml, tmbo-columns-conf.xml</w:t>
            </w:r>
            <w:r w:rsidR="00A15477" w:rsidRPr="00400F1B">
              <w:rPr>
                <w:rFonts w:asciiTheme="minorHAnsi" w:hAnsiTheme="minorHAnsi" w:cstheme="minorHAnsi"/>
                <w:b/>
              </w:rPr>
              <w:t>, tmbo-tasks-conf.xml, tmbo-trademark-conf.xml</w:t>
            </w:r>
            <w:r w:rsidR="004A6F7B">
              <w:rPr>
                <w:rFonts w:asciiTheme="minorHAnsi" w:hAnsiTheme="minorHAnsi" w:cstheme="minorHAnsi"/>
                <w:b/>
              </w:rPr>
              <w:t xml:space="preserve">, </w:t>
            </w:r>
            <w:r w:rsidR="004A6F7B" w:rsidRPr="004A6F7B">
              <w:rPr>
                <w:rFonts w:asciiTheme="minorHAnsi" w:hAnsiTheme="minorHAnsi" w:cstheme="minorHAnsi"/>
                <w:b/>
              </w:rPr>
              <w:t>tmbo-appealcolumns-conf.xml</w:t>
            </w:r>
            <w:r w:rsidR="004A6F7B">
              <w:rPr>
                <w:rFonts w:asciiTheme="minorHAnsi" w:hAnsiTheme="minorHAnsi" w:cstheme="minorHAnsi"/>
                <w:b/>
              </w:rPr>
              <w:t xml:space="preserve">, </w:t>
            </w:r>
            <w:r w:rsidR="004A6F7B" w:rsidRPr="004A6F7B">
              <w:rPr>
                <w:rFonts w:asciiTheme="minorHAnsi" w:hAnsiTheme="minorHAnsi" w:cstheme="minorHAnsi"/>
                <w:b/>
              </w:rPr>
              <w:t>tmbo-appeal-conf.xml</w:t>
            </w:r>
            <w:r w:rsidR="004A6F7B">
              <w:rPr>
                <w:rFonts w:asciiTheme="minorHAnsi" w:hAnsiTheme="minorHAnsi" w:cstheme="minorHAnsi"/>
                <w:b/>
              </w:rPr>
              <w:t xml:space="preserve">, </w:t>
            </w:r>
            <w:r w:rsidR="004A6F7B" w:rsidRPr="004A6F7B">
              <w:rPr>
                <w:rFonts w:asciiTheme="minorHAnsi" w:hAnsiTheme="minorHAnsi" w:cstheme="minorHAnsi"/>
                <w:b/>
              </w:rPr>
              <w:t>tmbo-iacolumns-conf.xml</w:t>
            </w:r>
            <w:r w:rsidR="004A6F7B">
              <w:rPr>
                <w:rFonts w:asciiTheme="minorHAnsi" w:hAnsiTheme="minorHAnsi" w:cstheme="minorHAnsi"/>
                <w:b/>
              </w:rPr>
              <w:t xml:space="preserve">, </w:t>
            </w:r>
            <w:r w:rsidR="004A6F7B" w:rsidRPr="009459FD">
              <w:rPr>
                <w:rFonts w:asciiTheme="minorHAnsi" w:hAnsiTheme="minorHAnsi" w:cstheme="minorHAnsi"/>
                <w:b/>
              </w:rPr>
              <w:t>tmbo-ia-conf.xml, tmbo-oppositioncolumns-conf.xml, tmbo-opposition-conf.xml, tmbo-recordalcolumns-conf.xml, tmbo-recordal-conf.xml</w:t>
            </w:r>
          </w:p>
        </w:tc>
      </w:tr>
      <w:tr w:rsidR="00CC628B" w:rsidRPr="00400F1B" w14:paraId="13B3586D" w14:textId="77777777" w:rsidTr="007853C8">
        <w:tc>
          <w:tcPr>
            <w:tcW w:w="2268" w:type="dxa"/>
            <w:tcBorders>
              <w:bottom w:val="single" w:sz="4" w:space="0" w:color="auto"/>
            </w:tcBorders>
            <w:shd w:val="clear" w:color="auto" w:fill="9BBB59" w:themeFill="accent3"/>
          </w:tcPr>
          <w:p w14:paraId="13B3586A" w14:textId="77777777" w:rsidR="00CC628B" w:rsidRPr="00400F1B" w:rsidRDefault="00CC628B"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6B" w14:textId="77777777" w:rsidR="00CC628B" w:rsidRPr="00400F1B" w:rsidRDefault="00CC628B" w:rsidP="009717F1">
            <w:pPr>
              <w:spacing w:line="240" w:lineRule="auto"/>
              <w:jc w:val="both"/>
              <w:rPr>
                <w:rFonts w:asciiTheme="minorHAnsi" w:hAnsiTheme="minorHAnsi" w:cstheme="minorHAnsi"/>
                <w:b/>
              </w:rPr>
            </w:pPr>
            <w:r w:rsidRPr="00400F1B">
              <w:rPr>
                <w:rFonts w:asciiTheme="minorHAnsi" w:hAnsiTheme="minorHAnsi" w:cstheme="minorHAnsi"/>
                <w:b/>
              </w:rPr>
              <w:t>&lt;</w:t>
            </w:r>
            <w:r w:rsidR="000B753B" w:rsidRPr="00400F1B">
              <w:rPr>
                <w:rFonts w:asciiTheme="minorHAnsi" w:hAnsiTheme="minorHAnsi" w:cstheme="minorHAnsi"/>
                <w:b/>
              </w:rPr>
              <w:t>section</w:t>
            </w:r>
            <w:r w:rsidRPr="00400F1B">
              <w:rPr>
                <w:rFonts w:asciiTheme="minorHAnsi" w:hAnsiTheme="minorHAnsi" w:cstheme="minorHAnsi"/>
                <w:b/>
              </w:rPr>
              <w:t>&gt;</w:t>
            </w:r>
          </w:p>
          <w:p w14:paraId="13B3586C" w14:textId="77777777" w:rsidR="0038150C" w:rsidRPr="00400F1B" w:rsidRDefault="0038150C" w:rsidP="009717F1">
            <w:pPr>
              <w:spacing w:line="240" w:lineRule="auto"/>
              <w:jc w:val="both"/>
              <w:rPr>
                <w:rFonts w:asciiTheme="minorHAnsi" w:hAnsiTheme="minorHAnsi" w:cstheme="minorHAnsi"/>
              </w:rPr>
            </w:pPr>
            <w:r w:rsidRPr="00400F1B">
              <w:rPr>
                <w:rFonts w:asciiTheme="minorHAnsi" w:hAnsiTheme="minorHAnsi" w:cstheme="minorHAnsi"/>
              </w:rPr>
              <w:t>Contains elements: &lt;subsection&gt;</w:t>
            </w:r>
          </w:p>
        </w:tc>
      </w:tr>
      <w:tr w:rsidR="00CC628B" w:rsidRPr="00400F1B" w14:paraId="13B35871" w14:textId="77777777" w:rsidTr="0042046C">
        <w:tc>
          <w:tcPr>
            <w:tcW w:w="2268" w:type="dxa"/>
            <w:shd w:val="clear" w:color="auto" w:fill="8DB3E2" w:themeFill="text2" w:themeFillTint="66"/>
          </w:tcPr>
          <w:p w14:paraId="13B3586E" w14:textId="77777777" w:rsidR="00CC628B" w:rsidRPr="00400F1B" w:rsidRDefault="00CC628B"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3119" w:type="dxa"/>
            <w:shd w:val="clear" w:color="auto" w:fill="8DB3E2" w:themeFill="text2" w:themeFillTint="66"/>
          </w:tcPr>
          <w:p w14:paraId="13B3586F" w14:textId="77777777" w:rsidR="00CC628B" w:rsidRPr="00400F1B" w:rsidRDefault="00CC628B"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252" w:type="dxa"/>
            <w:shd w:val="clear" w:color="auto" w:fill="8DB3E2" w:themeFill="text2" w:themeFillTint="66"/>
          </w:tcPr>
          <w:p w14:paraId="13B35870" w14:textId="77777777" w:rsidR="00CC628B" w:rsidRPr="00400F1B" w:rsidRDefault="00CC628B"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CC628B" w:rsidRPr="00400F1B" w14:paraId="13B35875" w14:textId="77777777" w:rsidTr="0042046C">
        <w:tc>
          <w:tcPr>
            <w:tcW w:w="2268" w:type="dxa"/>
          </w:tcPr>
          <w:p w14:paraId="13B35872" w14:textId="77777777" w:rsidR="00CC628B" w:rsidRPr="00400F1B" w:rsidRDefault="00414A14" w:rsidP="009717F1">
            <w:pPr>
              <w:spacing w:line="240" w:lineRule="auto"/>
              <w:jc w:val="both"/>
              <w:rPr>
                <w:rFonts w:asciiTheme="minorHAnsi" w:hAnsiTheme="minorHAnsi" w:cstheme="minorHAnsi"/>
                <w:b/>
              </w:rPr>
            </w:pPr>
            <w:r w:rsidRPr="00400F1B">
              <w:rPr>
                <w:rFonts w:asciiTheme="minorHAnsi" w:hAnsiTheme="minorHAnsi" w:cstheme="minorHAnsi"/>
                <w:b/>
              </w:rPr>
              <w:t>id</w:t>
            </w:r>
          </w:p>
        </w:tc>
        <w:tc>
          <w:tcPr>
            <w:tcW w:w="3119" w:type="dxa"/>
          </w:tcPr>
          <w:p w14:paraId="13B35873" w14:textId="77777777" w:rsidR="00CC628B" w:rsidRPr="00400F1B" w:rsidRDefault="009E2CF9" w:rsidP="009717F1">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13B35874" w14:textId="77777777" w:rsidR="00CC628B" w:rsidRPr="00400F1B" w:rsidRDefault="009E2CF9" w:rsidP="009717F1">
            <w:pPr>
              <w:spacing w:line="240" w:lineRule="auto"/>
              <w:jc w:val="both"/>
              <w:rPr>
                <w:rFonts w:asciiTheme="minorHAnsi" w:hAnsiTheme="minorHAnsi" w:cstheme="minorHAnsi"/>
              </w:rPr>
            </w:pPr>
            <w:r w:rsidRPr="00400F1B">
              <w:rPr>
                <w:rFonts w:asciiTheme="minorHAnsi" w:hAnsiTheme="minorHAnsi" w:cstheme="minorHAnsi"/>
              </w:rPr>
              <w:t>Identifier of the section</w:t>
            </w:r>
            <w:r w:rsidR="00240344" w:rsidRPr="00400F1B">
              <w:rPr>
                <w:rFonts w:asciiTheme="minorHAnsi" w:hAnsiTheme="minorHAnsi" w:cstheme="minorHAnsi"/>
              </w:rPr>
              <w:t>. It is a mandatory value.</w:t>
            </w:r>
          </w:p>
        </w:tc>
      </w:tr>
      <w:tr w:rsidR="00CC628B" w:rsidRPr="00400F1B" w14:paraId="13B3587A" w14:textId="77777777" w:rsidTr="007853C8">
        <w:tc>
          <w:tcPr>
            <w:tcW w:w="2268" w:type="dxa"/>
            <w:tcBorders>
              <w:bottom w:val="single" w:sz="4" w:space="0" w:color="auto"/>
            </w:tcBorders>
          </w:tcPr>
          <w:p w14:paraId="13B35876" w14:textId="77777777" w:rsidR="00CC628B" w:rsidRPr="00400F1B" w:rsidRDefault="00414A14" w:rsidP="009717F1">
            <w:pPr>
              <w:spacing w:line="240" w:lineRule="auto"/>
              <w:jc w:val="both"/>
              <w:rPr>
                <w:rFonts w:asciiTheme="minorHAnsi" w:hAnsiTheme="minorHAnsi" w:cstheme="minorHAnsi"/>
                <w:b/>
              </w:rPr>
            </w:pPr>
            <w:r w:rsidRPr="00400F1B">
              <w:rPr>
                <w:rFonts w:asciiTheme="minorHAnsi" w:hAnsiTheme="minorHAnsi" w:cstheme="minorHAnsi"/>
                <w:b/>
              </w:rPr>
              <w:t>description</w:t>
            </w:r>
          </w:p>
        </w:tc>
        <w:tc>
          <w:tcPr>
            <w:tcW w:w="3119" w:type="dxa"/>
          </w:tcPr>
          <w:p w14:paraId="13B35877" w14:textId="77777777" w:rsidR="00CC628B" w:rsidRPr="00400F1B" w:rsidRDefault="0042046C" w:rsidP="009717F1">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13B35878" w14:textId="77777777" w:rsidR="00CC628B" w:rsidRPr="00400F1B" w:rsidRDefault="00D6272C" w:rsidP="009717F1">
            <w:pPr>
              <w:spacing w:line="240" w:lineRule="auto"/>
              <w:jc w:val="both"/>
            </w:pPr>
            <w:r w:rsidRPr="00400F1B">
              <w:t>Description of the section</w:t>
            </w:r>
            <w:r w:rsidR="001E4CE3" w:rsidRPr="00400F1B">
              <w:t>.</w:t>
            </w:r>
          </w:p>
          <w:p w14:paraId="13B35879" w14:textId="77777777" w:rsidR="001E4CE3" w:rsidRPr="00400F1B" w:rsidRDefault="001E4CE3" w:rsidP="009717F1">
            <w:pPr>
              <w:spacing w:line="240" w:lineRule="auto"/>
              <w:jc w:val="both"/>
            </w:pPr>
            <w:r w:rsidRPr="00400F1B">
              <w:t>An example of section is one for displaying files tabs of TMBO or one for the TMBO search.</w:t>
            </w:r>
          </w:p>
        </w:tc>
      </w:tr>
      <w:tr w:rsidR="0038150C" w:rsidRPr="00400F1B" w14:paraId="13B3587E" w14:textId="77777777" w:rsidTr="007853C8">
        <w:tc>
          <w:tcPr>
            <w:tcW w:w="2268" w:type="dxa"/>
            <w:tcBorders>
              <w:bottom w:val="single" w:sz="4" w:space="0" w:color="auto"/>
            </w:tcBorders>
            <w:shd w:val="clear" w:color="auto" w:fill="9BBB59" w:themeFill="accent3"/>
          </w:tcPr>
          <w:p w14:paraId="13B3587B" w14:textId="77777777" w:rsidR="0038150C" w:rsidRPr="00400F1B" w:rsidRDefault="0038150C"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7C" w14:textId="77777777" w:rsidR="0038150C" w:rsidRPr="00400F1B" w:rsidRDefault="0038150C" w:rsidP="009717F1">
            <w:pPr>
              <w:spacing w:line="240" w:lineRule="auto"/>
              <w:jc w:val="both"/>
              <w:rPr>
                <w:rFonts w:asciiTheme="minorHAnsi" w:hAnsiTheme="minorHAnsi" w:cstheme="minorHAnsi"/>
                <w:b/>
              </w:rPr>
            </w:pPr>
            <w:r w:rsidRPr="00400F1B">
              <w:rPr>
                <w:rFonts w:asciiTheme="minorHAnsi" w:hAnsiTheme="minorHAnsi" w:cstheme="minorHAnsi"/>
                <w:b/>
              </w:rPr>
              <w:t>&lt;subsection&gt;</w:t>
            </w:r>
          </w:p>
          <w:p w14:paraId="13B3587D" w14:textId="77777777" w:rsidR="0038150C" w:rsidRPr="00400F1B" w:rsidRDefault="0038150C" w:rsidP="009717F1">
            <w:pPr>
              <w:spacing w:line="240" w:lineRule="auto"/>
              <w:jc w:val="both"/>
              <w:rPr>
                <w:rFonts w:asciiTheme="minorHAnsi" w:hAnsiTheme="minorHAnsi" w:cstheme="minorHAnsi"/>
                <w:b/>
              </w:rPr>
            </w:pPr>
            <w:r w:rsidRPr="00400F1B">
              <w:rPr>
                <w:rFonts w:asciiTheme="minorHAnsi" w:hAnsiTheme="minorHAnsi" w:cstheme="minorHAnsi"/>
              </w:rPr>
              <w:t>Contains elements: &lt;visible&gt;,</w:t>
            </w:r>
            <w:r w:rsidR="00CB7C1C" w:rsidRPr="00400F1B">
              <w:rPr>
                <w:rFonts w:asciiTheme="minorHAnsi" w:hAnsiTheme="minorHAnsi" w:cstheme="minorHAnsi"/>
              </w:rPr>
              <w:t xml:space="preserve"> </w:t>
            </w:r>
            <w:r w:rsidRPr="00400F1B">
              <w:rPr>
                <w:rFonts w:asciiTheme="minorHAnsi" w:hAnsiTheme="minorHAnsi" w:cstheme="minorHAnsi"/>
              </w:rPr>
              <w:t>&lt;field&gt;</w:t>
            </w:r>
          </w:p>
        </w:tc>
      </w:tr>
      <w:tr w:rsidR="0038150C" w:rsidRPr="00400F1B" w14:paraId="13B35882" w14:textId="77777777" w:rsidTr="0042046C">
        <w:tc>
          <w:tcPr>
            <w:tcW w:w="2268" w:type="dxa"/>
            <w:shd w:val="clear" w:color="auto" w:fill="8DB3E2" w:themeFill="text2" w:themeFillTint="66"/>
          </w:tcPr>
          <w:p w14:paraId="13B3587F" w14:textId="77777777" w:rsidR="0038150C" w:rsidRPr="00400F1B" w:rsidRDefault="0038150C"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3119" w:type="dxa"/>
            <w:shd w:val="clear" w:color="auto" w:fill="8DB3E2" w:themeFill="text2" w:themeFillTint="66"/>
          </w:tcPr>
          <w:p w14:paraId="13B35880" w14:textId="77777777" w:rsidR="0038150C" w:rsidRPr="00400F1B" w:rsidRDefault="0038150C"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252" w:type="dxa"/>
            <w:shd w:val="clear" w:color="auto" w:fill="8DB3E2" w:themeFill="text2" w:themeFillTint="66"/>
          </w:tcPr>
          <w:p w14:paraId="13B35881" w14:textId="77777777" w:rsidR="0038150C" w:rsidRPr="00400F1B" w:rsidRDefault="0038150C"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38150C" w:rsidRPr="00400F1B" w14:paraId="13B35886" w14:textId="77777777" w:rsidTr="0042046C">
        <w:tc>
          <w:tcPr>
            <w:tcW w:w="2268" w:type="dxa"/>
          </w:tcPr>
          <w:p w14:paraId="13B35883" w14:textId="77777777" w:rsidR="0038150C" w:rsidRPr="00400F1B" w:rsidRDefault="0038150C" w:rsidP="009717F1">
            <w:pPr>
              <w:spacing w:line="240" w:lineRule="auto"/>
              <w:jc w:val="both"/>
              <w:rPr>
                <w:rFonts w:asciiTheme="minorHAnsi" w:hAnsiTheme="minorHAnsi" w:cstheme="minorHAnsi"/>
                <w:b/>
              </w:rPr>
            </w:pPr>
            <w:r w:rsidRPr="00400F1B">
              <w:rPr>
                <w:rFonts w:asciiTheme="minorHAnsi" w:hAnsiTheme="minorHAnsi" w:cstheme="minorHAnsi"/>
                <w:b/>
              </w:rPr>
              <w:t>id</w:t>
            </w:r>
          </w:p>
        </w:tc>
        <w:tc>
          <w:tcPr>
            <w:tcW w:w="3119" w:type="dxa"/>
          </w:tcPr>
          <w:p w14:paraId="13B35884" w14:textId="77777777" w:rsidR="0038150C" w:rsidRPr="00400F1B" w:rsidRDefault="00D6272C" w:rsidP="009717F1">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13B35885" w14:textId="77777777" w:rsidR="0038150C" w:rsidRPr="00400F1B" w:rsidRDefault="00D6272C" w:rsidP="009717F1">
            <w:pPr>
              <w:spacing w:line="240" w:lineRule="auto"/>
              <w:jc w:val="both"/>
              <w:rPr>
                <w:rFonts w:asciiTheme="minorHAnsi" w:hAnsiTheme="minorHAnsi" w:cstheme="minorHAnsi"/>
              </w:rPr>
            </w:pPr>
            <w:r w:rsidRPr="00400F1B">
              <w:rPr>
                <w:rFonts w:asciiTheme="minorHAnsi" w:hAnsiTheme="minorHAnsi" w:cstheme="minorHAnsi"/>
              </w:rPr>
              <w:t>Identifier of the subsection</w:t>
            </w:r>
          </w:p>
        </w:tc>
      </w:tr>
      <w:tr w:rsidR="00CC628B" w:rsidRPr="00400F1B" w14:paraId="13B3588B" w14:textId="77777777" w:rsidTr="007853C8">
        <w:tc>
          <w:tcPr>
            <w:tcW w:w="2268" w:type="dxa"/>
            <w:tcBorders>
              <w:bottom w:val="single" w:sz="4" w:space="0" w:color="auto"/>
            </w:tcBorders>
          </w:tcPr>
          <w:p w14:paraId="13B35887" w14:textId="77777777" w:rsidR="00CC628B" w:rsidRPr="00400F1B" w:rsidRDefault="00494A3B" w:rsidP="009717F1">
            <w:pPr>
              <w:spacing w:line="240" w:lineRule="auto"/>
              <w:jc w:val="both"/>
              <w:rPr>
                <w:rFonts w:asciiTheme="minorHAnsi" w:hAnsiTheme="minorHAnsi" w:cstheme="minorHAnsi"/>
                <w:b/>
              </w:rPr>
            </w:pPr>
            <w:r w:rsidRPr="00400F1B">
              <w:rPr>
                <w:rFonts w:asciiTheme="minorHAnsi" w:hAnsiTheme="minorHAnsi" w:cstheme="minorHAnsi"/>
                <w:b/>
              </w:rPr>
              <w:t>description</w:t>
            </w:r>
          </w:p>
        </w:tc>
        <w:tc>
          <w:tcPr>
            <w:tcW w:w="3119" w:type="dxa"/>
          </w:tcPr>
          <w:p w14:paraId="13B35888" w14:textId="77777777" w:rsidR="00CC628B" w:rsidRPr="00400F1B" w:rsidRDefault="0042046C" w:rsidP="009717F1">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13B35889" w14:textId="77777777" w:rsidR="00D6272C" w:rsidRPr="00400F1B" w:rsidRDefault="00D6272C" w:rsidP="009717F1">
            <w:pPr>
              <w:spacing w:line="240" w:lineRule="auto"/>
              <w:jc w:val="both"/>
              <w:rPr>
                <w:rFonts w:asciiTheme="minorHAnsi" w:hAnsiTheme="minorHAnsi" w:cstheme="minorHAnsi"/>
              </w:rPr>
            </w:pPr>
            <w:r w:rsidRPr="00400F1B">
              <w:rPr>
                <w:rFonts w:asciiTheme="minorHAnsi" w:hAnsiTheme="minorHAnsi" w:cstheme="minorHAnsi"/>
              </w:rPr>
              <w:t xml:space="preserve">Description of the subsection. </w:t>
            </w:r>
          </w:p>
          <w:p w14:paraId="13B3588A" w14:textId="77777777" w:rsidR="00D6272C" w:rsidRPr="00400F1B" w:rsidRDefault="00D6272C" w:rsidP="009717F1">
            <w:pPr>
              <w:spacing w:line="240" w:lineRule="auto"/>
              <w:jc w:val="both"/>
              <w:rPr>
                <w:rFonts w:asciiTheme="minorHAnsi" w:hAnsiTheme="minorHAnsi" w:cstheme="minorHAnsi"/>
              </w:rPr>
            </w:pPr>
            <w:r w:rsidRPr="00400F1B">
              <w:rPr>
                <w:rFonts w:asciiTheme="minorHAnsi" w:hAnsiTheme="minorHAnsi" w:cstheme="minorHAnsi"/>
              </w:rPr>
              <w:t>An example of subsection is one for trademark tabs</w:t>
            </w:r>
            <w:r w:rsidR="001E4CE3" w:rsidRPr="00400F1B">
              <w:rPr>
                <w:rFonts w:asciiTheme="minorHAnsi" w:hAnsiTheme="minorHAnsi" w:cstheme="minorHAnsi"/>
              </w:rPr>
              <w:t>.</w:t>
            </w:r>
          </w:p>
        </w:tc>
      </w:tr>
      <w:tr w:rsidR="00494A3B" w:rsidRPr="00400F1B" w14:paraId="13B3588F" w14:textId="77777777" w:rsidTr="007853C8">
        <w:tc>
          <w:tcPr>
            <w:tcW w:w="2268" w:type="dxa"/>
            <w:tcBorders>
              <w:bottom w:val="single" w:sz="4" w:space="0" w:color="auto"/>
            </w:tcBorders>
            <w:shd w:val="clear" w:color="auto" w:fill="9BBB59" w:themeFill="accent3"/>
          </w:tcPr>
          <w:p w14:paraId="13B3588C" w14:textId="77777777" w:rsidR="00494A3B" w:rsidRPr="00400F1B" w:rsidRDefault="00494A3B"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8D" w14:textId="77777777" w:rsidR="00494A3B" w:rsidRPr="00400F1B" w:rsidRDefault="00494A3B" w:rsidP="009717F1">
            <w:pPr>
              <w:spacing w:line="240" w:lineRule="auto"/>
              <w:jc w:val="both"/>
              <w:rPr>
                <w:rFonts w:asciiTheme="minorHAnsi" w:hAnsiTheme="minorHAnsi" w:cstheme="minorHAnsi"/>
                <w:b/>
              </w:rPr>
            </w:pPr>
            <w:r w:rsidRPr="00400F1B">
              <w:rPr>
                <w:rFonts w:asciiTheme="minorHAnsi" w:hAnsiTheme="minorHAnsi" w:cstheme="minorHAnsi"/>
                <w:b/>
              </w:rPr>
              <w:t>&lt;</w:t>
            </w:r>
            <w:r w:rsidR="009C4566" w:rsidRPr="00400F1B">
              <w:rPr>
                <w:rFonts w:asciiTheme="minorHAnsi" w:hAnsiTheme="minorHAnsi" w:cstheme="minorHAnsi"/>
                <w:b/>
              </w:rPr>
              <w:t>visible</w:t>
            </w:r>
            <w:r w:rsidRPr="00400F1B">
              <w:rPr>
                <w:rFonts w:asciiTheme="minorHAnsi" w:hAnsiTheme="minorHAnsi" w:cstheme="minorHAnsi"/>
                <w:b/>
              </w:rPr>
              <w:t>&gt;</w:t>
            </w:r>
          </w:p>
          <w:p w14:paraId="13B3588E" w14:textId="77777777" w:rsidR="00494A3B" w:rsidRPr="00400F1B" w:rsidRDefault="009C4566" w:rsidP="009717F1">
            <w:pPr>
              <w:spacing w:line="240" w:lineRule="auto"/>
              <w:jc w:val="both"/>
              <w:rPr>
                <w:rFonts w:asciiTheme="minorHAnsi" w:hAnsiTheme="minorHAnsi" w:cstheme="minorHAnsi"/>
                <w:b/>
              </w:rPr>
            </w:pPr>
            <w:r w:rsidRPr="00400F1B">
              <w:rPr>
                <w:rFonts w:asciiTheme="minorHAnsi" w:hAnsiTheme="minorHAnsi" w:cstheme="minorHAnsi"/>
              </w:rPr>
              <w:t>Contains text that indicates the visibility of subsection: true or false</w:t>
            </w:r>
          </w:p>
        </w:tc>
      </w:tr>
      <w:tr w:rsidR="006A3C3F" w:rsidRPr="00400F1B" w14:paraId="13B35895" w14:textId="77777777" w:rsidTr="007853C8">
        <w:tc>
          <w:tcPr>
            <w:tcW w:w="2268" w:type="dxa"/>
            <w:tcBorders>
              <w:bottom w:val="single" w:sz="4" w:space="0" w:color="auto"/>
            </w:tcBorders>
            <w:shd w:val="clear" w:color="auto" w:fill="9BBB59" w:themeFill="accent3"/>
          </w:tcPr>
          <w:p w14:paraId="13B35890" w14:textId="77777777" w:rsidR="006A3C3F" w:rsidRPr="00400F1B" w:rsidRDefault="006A3C3F" w:rsidP="009717F1">
            <w:pPr>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91" w14:textId="77777777" w:rsidR="006A3C3F" w:rsidRPr="00400F1B" w:rsidRDefault="006A3C3F" w:rsidP="009717F1">
            <w:pPr>
              <w:jc w:val="both"/>
              <w:rPr>
                <w:rFonts w:asciiTheme="minorHAnsi" w:hAnsiTheme="minorHAnsi" w:cstheme="minorHAnsi"/>
                <w:b/>
              </w:rPr>
            </w:pPr>
            <w:r w:rsidRPr="00400F1B">
              <w:rPr>
                <w:rFonts w:asciiTheme="minorHAnsi" w:hAnsiTheme="minorHAnsi" w:cstheme="minorHAnsi"/>
                <w:b/>
              </w:rPr>
              <w:t>&lt;generalImportable&gt;</w:t>
            </w:r>
          </w:p>
          <w:p w14:paraId="13B35892" w14:textId="77777777" w:rsidR="006A3C3F" w:rsidRPr="00400F1B" w:rsidRDefault="006A3C3F" w:rsidP="009717F1">
            <w:pPr>
              <w:jc w:val="both"/>
              <w:rPr>
                <w:rFonts w:asciiTheme="minorHAnsi" w:hAnsiTheme="minorHAnsi" w:cstheme="minorHAnsi"/>
              </w:rPr>
            </w:pPr>
            <w:r w:rsidRPr="00400F1B">
              <w:rPr>
                <w:rFonts w:asciiTheme="minorHAnsi" w:hAnsiTheme="minorHAnsi" w:cstheme="minorHAnsi"/>
              </w:rPr>
              <w:t xml:space="preserve">Contains text that indicates if the section where it is contained should be atomically saved or not. Can take values: true or false. </w:t>
            </w:r>
          </w:p>
          <w:p w14:paraId="13B35893" w14:textId="77777777" w:rsidR="006A3C3F" w:rsidRPr="00400F1B" w:rsidRDefault="006A3C3F" w:rsidP="009717F1">
            <w:pPr>
              <w:pStyle w:val="Prrafodelista"/>
              <w:numPr>
                <w:ilvl w:val="0"/>
                <w:numId w:val="28"/>
              </w:numPr>
              <w:spacing w:after="120" w:line="240" w:lineRule="atLeast"/>
              <w:jc w:val="both"/>
              <w:rPr>
                <w:rFonts w:asciiTheme="minorHAnsi" w:eastAsia="Times New Roman" w:hAnsiTheme="minorHAnsi" w:cstheme="minorHAnsi"/>
                <w:sz w:val="20"/>
                <w:szCs w:val="20"/>
                <w:lang w:eastAsia="en-US"/>
              </w:rPr>
            </w:pPr>
            <w:r w:rsidRPr="00400F1B">
              <w:rPr>
                <w:rFonts w:asciiTheme="minorHAnsi" w:eastAsia="Times New Roman" w:hAnsiTheme="minorHAnsi" w:cstheme="minorHAnsi"/>
                <w:sz w:val="20"/>
                <w:szCs w:val="20"/>
                <w:lang w:eastAsia="en-US"/>
              </w:rPr>
              <w:t>“True” means that it is not an atomic section</w:t>
            </w:r>
          </w:p>
          <w:p w14:paraId="13B35894" w14:textId="77777777" w:rsidR="006A3C3F" w:rsidRPr="00400F1B" w:rsidRDefault="006A3C3F" w:rsidP="009717F1">
            <w:pPr>
              <w:pStyle w:val="Prrafodelista"/>
              <w:numPr>
                <w:ilvl w:val="0"/>
                <w:numId w:val="28"/>
              </w:numPr>
              <w:spacing w:after="120" w:line="240" w:lineRule="atLeast"/>
              <w:jc w:val="both"/>
              <w:rPr>
                <w:rFonts w:asciiTheme="minorHAnsi" w:hAnsiTheme="minorHAnsi" w:cstheme="minorHAnsi"/>
              </w:rPr>
            </w:pPr>
            <w:r w:rsidRPr="00400F1B">
              <w:rPr>
                <w:rFonts w:asciiTheme="minorHAnsi" w:eastAsia="Times New Roman" w:hAnsiTheme="minorHAnsi" w:cstheme="minorHAnsi"/>
                <w:sz w:val="20"/>
                <w:szCs w:val="20"/>
                <w:lang w:eastAsia="en-US"/>
              </w:rPr>
              <w:t>“False” means that it is an atomic section.</w:t>
            </w:r>
          </w:p>
        </w:tc>
      </w:tr>
      <w:tr w:rsidR="009C4566" w:rsidRPr="00400F1B" w14:paraId="13B35899" w14:textId="77777777" w:rsidTr="007853C8">
        <w:tc>
          <w:tcPr>
            <w:tcW w:w="2268" w:type="dxa"/>
            <w:tcBorders>
              <w:bottom w:val="single" w:sz="4" w:space="0" w:color="auto"/>
            </w:tcBorders>
            <w:shd w:val="clear" w:color="auto" w:fill="9BBB59" w:themeFill="accent3"/>
          </w:tcPr>
          <w:p w14:paraId="13B35896"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97" w14:textId="77777777" w:rsidR="009C4566" w:rsidRPr="00400F1B" w:rsidRDefault="009C4566" w:rsidP="009717F1">
            <w:pPr>
              <w:spacing w:line="240" w:lineRule="auto"/>
              <w:jc w:val="both"/>
              <w:rPr>
                <w:rFonts w:asciiTheme="minorHAnsi" w:hAnsiTheme="minorHAnsi" w:cstheme="minorHAnsi"/>
                <w:b/>
              </w:rPr>
            </w:pPr>
            <w:r w:rsidRPr="00400F1B">
              <w:rPr>
                <w:rFonts w:asciiTheme="minorHAnsi" w:hAnsiTheme="minorHAnsi" w:cstheme="minorHAnsi"/>
                <w:b/>
              </w:rPr>
              <w:t>&lt;field&gt;</w:t>
            </w:r>
          </w:p>
          <w:p w14:paraId="13B35898" w14:textId="77777777" w:rsidR="009C4566" w:rsidRPr="00400F1B" w:rsidRDefault="009C4566" w:rsidP="009717F1">
            <w:pPr>
              <w:spacing w:line="240" w:lineRule="auto"/>
              <w:jc w:val="both"/>
              <w:rPr>
                <w:rFonts w:asciiTheme="minorHAnsi" w:hAnsiTheme="minorHAnsi" w:cstheme="minorHAnsi"/>
                <w:b/>
              </w:rPr>
            </w:pPr>
            <w:r w:rsidRPr="00400F1B">
              <w:rPr>
                <w:rFonts w:asciiTheme="minorHAnsi" w:hAnsiTheme="minorHAnsi" w:cstheme="minorHAnsi"/>
              </w:rPr>
              <w:t>Contains elements: &lt;visible&gt;, &lt;usable&gt;, &lt;required&gt;, &lt;editableImport&gt;, &lt;format&gt;, &lt;maxSize&gt;</w:t>
            </w:r>
          </w:p>
        </w:tc>
      </w:tr>
      <w:tr w:rsidR="009C4566" w:rsidRPr="00400F1B" w14:paraId="13B3589D" w14:textId="77777777" w:rsidTr="0042046C">
        <w:tc>
          <w:tcPr>
            <w:tcW w:w="2268" w:type="dxa"/>
            <w:shd w:val="clear" w:color="auto" w:fill="8DB3E2" w:themeFill="text2" w:themeFillTint="66"/>
          </w:tcPr>
          <w:p w14:paraId="13B3589A"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3119" w:type="dxa"/>
            <w:shd w:val="clear" w:color="auto" w:fill="8DB3E2" w:themeFill="text2" w:themeFillTint="66"/>
          </w:tcPr>
          <w:p w14:paraId="13B3589B"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252" w:type="dxa"/>
            <w:shd w:val="clear" w:color="auto" w:fill="8DB3E2" w:themeFill="text2" w:themeFillTint="66"/>
          </w:tcPr>
          <w:p w14:paraId="13B3589C"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9C4566" w:rsidRPr="00400F1B" w14:paraId="13B358A1" w14:textId="77777777" w:rsidTr="00110DAB">
        <w:tc>
          <w:tcPr>
            <w:tcW w:w="2268" w:type="dxa"/>
            <w:tcBorders>
              <w:bottom w:val="single" w:sz="4" w:space="0" w:color="auto"/>
            </w:tcBorders>
          </w:tcPr>
          <w:p w14:paraId="13B3589E" w14:textId="77777777" w:rsidR="009C4566" w:rsidRPr="00400F1B" w:rsidRDefault="009C4566" w:rsidP="009717F1">
            <w:pPr>
              <w:spacing w:line="240" w:lineRule="auto"/>
              <w:jc w:val="both"/>
              <w:rPr>
                <w:rFonts w:asciiTheme="minorHAnsi" w:hAnsiTheme="minorHAnsi" w:cstheme="minorHAnsi"/>
                <w:b/>
              </w:rPr>
            </w:pPr>
            <w:r w:rsidRPr="00400F1B">
              <w:rPr>
                <w:rFonts w:asciiTheme="minorHAnsi" w:hAnsiTheme="minorHAnsi" w:cstheme="minorHAnsi"/>
                <w:b/>
              </w:rPr>
              <w:t>id</w:t>
            </w:r>
          </w:p>
        </w:tc>
        <w:tc>
          <w:tcPr>
            <w:tcW w:w="3119" w:type="dxa"/>
          </w:tcPr>
          <w:p w14:paraId="13B3589F" w14:textId="77777777" w:rsidR="009C4566" w:rsidRPr="00400F1B" w:rsidRDefault="009C4566" w:rsidP="009717F1">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13B358A0" w14:textId="77777777" w:rsidR="009C4566" w:rsidRPr="00400F1B" w:rsidRDefault="009C4566" w:rsidP="009717F1">
            <w:pPr>
              <w:spacing w:line="240" w:lineRule="auto"/>
              <w:jc w:val="both"/>
              <w:rPr>
                <w:rFonts w:asciiTheme="minorHAnsi" w:hAnsiTheme="minorHAnsi" w:cstheme="minorHAnsi"/>
              </w:rPr>
            </w:pPr>
            <w:r w:rsidRPr="00400F1B">
              <w:rPr>
                <w:rFonts w:asciiTheme="minorHAnsi" w:hAnsiTheme="minorHAnsi" w:cstheme="minorHAnsi"/>
              </w:rPr>
              <w:t>Identifier of the field of the subsection</w:t>
            </w:r>
          </w:p>
        </w:tc>
      </w:tr>
      <w:tr w:rsidR="009C4566" w:rsidRPr="00400F1B" w14:paraId="13B358A6" w14:textId="77777777" w:rsidTr="00110DAB">
        <w:tc>
          <w:tcPr>
            <w:tcW w:w="2268" w:type="dxa"/>
            <w:tcBorders>
              <w:bottom w:val="single" w:sz="4" w:space="0" w:color="auto"/>
            </w:tcBorders>
            <w:shd w:val="clear" w:color="auto" w:fill="9BBB59" w:themeFill="accent3"/>
          </w:tcPr>
          <w:p w14:paraId="13B358A2"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lastRenderedPageBreak/>
              <w:t>ELEMENT</w:t>
            </w:r>
          </w:p>
        </w:tc>
        <w:tc>
          <w:tcPr>
            <w:tcW w:w="7371" w:type="dxa"/>
            <w:gridSpan w:val="2"/>
            <w:tcBorders>
              <w:bottom w:val="single" w:sz="4" w:space="0" w:color="auto"/>
            </w:tcBorders>
          </w:tcPr>
          <w:p w14:paraId="13B358A3" w14:textId="77777777" w:rsidR="00976FA6" w:rsidRPr="00400F1B" w:rsidRDefault="00976FA6" w:rsidP="009717F1">
            <w:pPr>
              <w:spacing w:line="240" w:lineRule="auto"/>
              <w:jc w:val="both"/>
              <w:rPr>
                <w:rFonts w:asciiTheme="minorHAnsi" w:hAnsiTheme="minorHAnsi" w:cstheme="minorHAnsi"/>
                <w:b/>
              </w:rPr>
            </w:pPr>
            <w:r w:rsidRPr="00400F1B">
              <w:rPr>
                <w:rFonts w:asciiTheme="minorHAnsi" w:hAnsiTheme="minorHAnsi" w:cstheme="minorHAnsi"/>
                <w:b/>
              </w:rPr>
              <w:t>&lt;usable&gt;</w:t>
            </w:r>
          </w:p>
          <w:p w14:paraId="13B358A4" w14:textId="77777777" w:rsidR="002747D9" w:rsidRPr="00400F1B" w:rsidRDefault="00976FA6" w:rsidP="009717F1">
            <w:pPr>
              <w:spacing w:line="240" w:lineRule="auto"/>
              <w:jc w:val="both"/>
              <w:rPr>
                <w:rFonts w:asciiTheme="minorHAnsi" w:hAnsiTheme="minorHAnsi" w:cstheme="minorHAnsi"/>
              </w:rPr>
            </w:pPr>
            <w:r w:rsidRPr="00400F1B">
              <w:rPr>
                <w:rFonts w:asciiTheme="minorHAnsi" w:hAnsiTheme="minorHAnsi" w:cstheme="minorHAnsi"/>
              </w:rPr>
              <w:t>Contains text that indicates the usability of the field: true or false.</w:t>
            </w:r>
            <w:r w:rsidR="002747D9" w:rsidRPr="00400F1B">
              <w:rPr>
                <w:rFonts w:asciiTheme="minorHAnsi" w:hAnsiTheme="minorHAnsi" w:cstheme="minorHAnsi"/>
              </w:rPr>
              <w:t xml:space="preserve"> </w:t>
            </w:r>
          </w:p>
          <w:p w14:paraId="13B358A5" w14:textId="77777777" w:rsidR="00976FA6" w:rsidRPr="00400F1B" w:rsidRDefault="002747D9" w:rsidP="009717F1">
            <w:pPr>
              <w:spacing w:line="240" w:lineRule="auto"/>
              <w:jc w:val="both"/>
              <w:rPr>
                <w:rFonts w:asciiTheme="minorHAnsi" w:hAnsiTheme="minorHAnsi" w:cstheme="minorHAnsi"/>
                <w:b/>
              </w:rPr>
            </w:pPr>
            <w:r w:rsidRPr="00400F1B">
              <w:rPr>
                <w:rFonts w:asciiTheme="minorHAnsi" w:hAnsiTheme="minorHAnsi" w:cstheme="minorHAnsi"/>
              </w:rPr>
              <w:t xml:space="preserve">If &lt;usable&gt; is false, also &lt;visible&gt; should be false. </w:t>
            </w:r>
          </w:p>
        </w:tc>
      </w:tr>
      <w:tr w:rsidR="009C4566" w:rsidRPr="00400F1B" w14:paraId="13B358AA" w14:textId="77777777" w:rsidTr="00110DAB">
        <w:tc>
          <w:tcPr>
            <w:tcW w:w="2268" w:type="dxa"/>
            <w:tcBorders>
              <w:bottom w:val="single" w:sz="4" w:space="0" w:color="auto"/>
            </w:tcBorders>
            <w:shd w:val="clear" w:color="auto" w:fill="9BBB59" w:themeFill="accent3"/>
          </w:tcPr>
          <w:p w14:paraId="13B358A7"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A8" w14:textId="77777777" w:rsidR="00976FA6" w:rsidRPr="00400F1B" w:rsidRDefault="00976FA6" w:rsidP="009717F1">
            <w:pPr>
              <w:spacing w:line="240" w:lineRule="auto"/>
              <w:jc w:val="both"/>
              <w:rPr>
                <w:rFonts w:asciiTheme="minorHAnsi" w:hAnsiTheme="minorHAnsi" w:cstheme="minorHAnsi"/>
                <w:b/>
              </w:rPr>
            </w:pPr>
            <w:r w:rsidRPr="00400F1B">
              <w:rPr>
                <w:rFonts w:asciiTheme="minorHAnsi" w:hAnsiTheme="minorHAnsi" w:cstheme="minorHAnsi"/>
              </w:rPr>
              <w:t xml:space="preserve"> </w:t>
            </w:r>
            <w:r w:rsidRPr="00400F1B">
              <w:rPr>
                <w:rFonts w:asciiTheme="minorHAnsi" w:hAnsiTheme="minorHAnsi" w:cstheme="minorHAnsi"/>
                <w:b/>
              </w:rPr>
              <w:t>&lt;visible&gt;</w:t>
            </w:r>
          </w:p>
          <w:p w14:paraId="13B358A9" w14:textId="77777777" w:rsidR="009C4566" w:rsidRPr="00400F1B" w:rsidRDefault="00976FA6" w:rsidP="009717F1">
            <w:pPr>
              <w:spacing w:line="240" w:lineRule="auto"/>
              <w:jc w:val="both"/>
              <w:rPr>
                <w:rFonts w:asciiTheme="minorHAnsi" w:hAnsiTheme="minorHAnsi" w:cstheme="minorHAnsi"/>
              </w:rPr>
            </w:pPr>
            <w:r w:rsidRPr="00400F1B">
              <w:rPr>
                <w:rFonts w:asciiTheme="minorHAnsi" w:hAnsiTheme="minorHAnsi" w:cstheme="minorHAnsi"/>
              </w:rPr>
              <w:t>Contains text that indicates the visibility of the field: true or false</w:t>
            </w:r>
          </w:p>
        </w:tc>
      </w:tr>
      <w:tr w:rsidR="009C4566" w:rsidRPr="00400F1B" w14:paraId="13B358AE" w14:textId="77777777" w:rsidTr="00110DAB">
        <w:tc>
          <w:tcPr>
            <w:tcW w:w="2268" w:type="dxa"/>
            <w:tcBorders>
              <w:bottom w:val="single" w:sz="4" w:space="0" w:color="auto"/>
            </w:tcBorders>
            <w:shd w:val="clear" w:color="auto" w:fill="9BBB59" w:themeFill="accent3"/>
          </w:tcPr>
          <w:p w14:paraId="13B358AB"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AC" w14:textId="77777777" w:rsidR="009C4566" w:rsidRPr="00400F1B" w:rsidRDefault="009C4566" w:rsidP="009717F1">
            <w:pPr>
              <w:spacing w:line="240" w:lineRule="auto"/>
              <w:jc w:val="both"/>
              <w:rPr>
                <w:rFonts w:asciiTheme="minorHAnsi" w:hAnsiTheme="minorHAnsi" w:cstheme="minorHAnsi"/>
                <w:b/>
              </w:rPr>
            </w:pPr>
            <w:r w:rsidRPr="00400F1B">
              <w:rPr>
                <w:rFonts w:asciiTheme="minorHAnsi" w:hAnsiTheme="minorHAnsi" w:cstheme="minorHAnsi"/>
                <w:b/>
              </w:rPr>
              <w:t>&lt;required&gt;</w:t>
            </w:r>
          </w:p>
          <w:p w14:paraId="13B358AD" w14:textId="77777777" w:rsidR="009C4566" w:rsidRPr="00400F1B" w:rsidRDefault="009C4566" w:rsidP="009717F1">
            <w:pPr>
              <w:spacing w:line="240" w:lineRule="auto"/>
              <w:jc w:val="both"/>
              <w:rPr>
                <w:rFonts w:asciiTheme="minorHAnsi" w:hAnsiTheme="minorHAnsi" w:cstheme="minorHAnsi"/>
              </w:rPr>
            </w:pPr>
            <w:r w:rsidRPr="00400F1B">
              <w:rPr>
                <w:rFonts w:asciiTheme="minorHAnsi" w:hAnsiTheme="minorHAnsi" w:cstheme="minorHAnsi"/>
              </w:rPr>
              <w:t>Contains text that indicates if it is required: true or false</w:t>
            </w:r>
          </w:p>
        </w:tc>
      </w:tr>
      <w:tr w:rsidR="009C4566" w:rsidRPr="00400F1B" w14:paraId="13B358B2" w14:textId="77777777" w:rsidTr="00110DAB">
        <w:tc>
          <w:tcPr>
            <w:tcW w:w="2268" w:type="dxa"/>
            <w:tcBorders>
              <w:bottom w:val="single" w:sz="4" w:space="0" w:color="auto"/>
            </w:tcBorders>
            <w:shd w:val="clear" w:color="auto" w:fill="9BBB59" w:themeFill="accent3"/>
          </w:tcPr>
          <w:p w14:paraId="13B358AF"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B0" w14:textId="77777777" w:rsidR="009C4566" w:rsidRPr="00400F1B" w:rsidRDefault="009C4566" w:rsidP="009717F1">
            <w:pPr>
              <w:spacing w:line="240" w:lineRule="auto"/>
              <w:jc w:val="both"/>
              <w:rPr>
                <w:rFonts w:asciiTheme="minorHAnsi" w:hAnsiTheme="minorHAnsi" w:cstheme="minorHAnsi"/>
                <w:b/>
              </w:rPr>
            </w:pPr>
            <w:r w:rsidRPr="00400F1B">
              <w:rPr>
                <w:rFonts w:asciiTheme="minorHAnsi" w:hAnsiTheme="minorHAnsi" w:cstheme="minorHAnsi"/>
                <w:b/>
              </w:rPr>
              <w:t>&lt;editableImport&gt;</w:t>
            </w:r>
          </w:p>
          <w:p w14:paraId="13B358B1" w14:textId="77777777" w:rsidR="009C4566" w:rsidRPr="00400F1B" w:rsidRDefault="0057677E" w:rsidP="009717F1">
            <w:pPr>
              <w:spacing w:line="240" w:lineRule="auto"/>
              <w:jc w:val="both"/>
              <w:rPr>
                <w:rFonts w:asciiTheme="minorHAnsi" w:hAnsiTheme="minorHAnsi" w:cstheme="minorHAnsi"/>
              </w:rPr>
            </w:pPr>
            <w:r w:rsidRPr="00400F1B">
              <w:rPr>
                <w:rFonts w:asciiTheme="minorHAnsi" w:hAnsiTheme="minorHAnsi" w:cstheme="minorHAnsi"/>
              </w:rPr>
              <w:t xml:space="preserve">It indicates if the </w:t>
            </w:r>
            <w:r w:rsidR="002747D9" w:rsidRPr="00400F1B">
              <w:rPr>
                <w:rFonts w:asciiTheme="minorHAnsi" w:hAnsiTheme="minorHAnsi" w:cstheme="minorHAnsi"/>
              </w:rPr>
              <w:t>field</w:t>
            </w:r>
            <w:r w:rsidRPr="00400F1B">
              <w:rPr>
                <w:rFonts w:asciiTheme="minorHAnsi" w:hAnsiTheme="minorHAnsi" w:cstheme="minorHAnsi"/>
              </w:rPr>
              <w:t xml:space="preserve"> is editable: true or false</w:t>
            </w:r>
          </w:p>
        </w:tc>
      </w:tr>
      <w:tr w:rsidR="009C4566" w:rsidRPr="00400F1B" w14:paraId="13B358B6" w14:textId="77777777" w:rsidTr="00110DAB">
        <w:tc>
          <w:tcPr>
            <w:tcW w:w="2268" w:type="dxa"/>
            <w:tcBorders>
              <w:bottom w:val="single" w:sz="4" w:space="0" w:color="auto"/>
            </w:tcBorders>
            <w:shd w:val="clear" w:color="auto" w:fill="9BBB59" w:themeFill="accent3"/>
          </w:tcPr>
          <w:p w14:paraId="13B358B3"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B4" w14:textId="77777777" w:rsidR="009C4566" w:rsidRPr="00400F1B" w:rsidRDefault="009C4566" w:rsidP="009717F1">
            <w:pPr>
              <w:spacing w:line="240" w:lineRule="auto"/>
              <w:jc w:val="both"/>
              <w:rPr>
                <w:rFonts w:asciiTheme="minorHAnsi" w:hAnsiTheme="minorHAnsi" w:cstheme="minorHAnsi"/>
                <w:b/>
              </w:rPr>
            </w:pPr>
            <w:r w:rsidRPr="00400F1B">
              <w:rPr>
                <w:rFonts w:asciiTheme="minorHAnsi" w:hAnsiTheme="minorHAnsi" w:cstheme="minorHAnsi"/>
                <w:b/>
              </w:rPr>
              <w:t>&lt;format&gt;</w:t>
            </w:r>
          </w:p>
          <w:p w14:paraId="13B358B5" w14:textId="77777777" w:rsidR="00B159B1" w:rsidRPr="00400F1B" w:rsidRDefault="00604337" w:rsidP="009717F1">
            <w:pPr>
              <w:spacing w:line="240" w:lineRule="auto"/>
              <w:jc w:val="both"/>
              <w:rPr>
                <w:rFonts w:asciiTheme="minorHAnsi" w:hAnsiTheme="minorHAnsi" w:cstheme="minorHAnsi"/>
              </w:rPr>
            </w:pPr>
            <w:r w:rsidRPr="00400F1B">
              <w:rPr>
                <w:rFonts w:asciiTheme="minorHAnsi" w:hAnsiTheme="minorHAnsi" w:cstheme="minorHAnsi"/>
              </w:rPr>
              <w:t xml:space="preserve">It was </w:t>
            </w:r>
            <w:r w:rsidR="002747D9" w:rsidRPr="00400F1B">
              <w:rPr>
                <w:rFonts w:asciiTheme="minorHAnsi" w:hAnsiTheme="minorHAnsi" w:cstheme="minorHAnsi"/>
              </w:rPr>
              <w:t xml:space="preserve">originally </w:t>
            </w:r>
            <w:r w:rsidRPr="00400F1B">
              <w:rPr>
                <w:rFonts w:asciiTheme="minorHAnsi" w:hAnsiTheme="minorHAnsi" w:cstheme="minorHAnsi"/>
              </w:rPr>
              <w:t xml:space="preserve">thought for </w:t>
            </w:r>
            <w:r w:rsidR="002747D9" w:rsidRPr="00400F1B">
              <w:rPr>
                <w:rFonts w:asciiTheme="minorHAnsi" w:hAnsiTheme="minorHAnsi" w:cstheme="minorHAnsi"/>
              </w:rPr>
              <w:t xml:space="preserve">validating </w:t>
            </w:r>
            <w:r w:rsidRPr="00400F1B">
              <w:rPr>
                <w:rFonts w:asciiTheme="minorHAnsi" w:hAnsiTheme="minorHAnsi" w:cstheme="minorHAnsi"/>
              </w:rPr>
              <w:t>dates and currency, but it is not being used.</w:t>
            </w:r>
          </w:p>
        </w:tc>
      </w:tr>
      <w:tr w:rsidR="009C4566" w:rsidRPr="00400F1B" w14:paraId="13B358BA" w14:textId="77777777" w:rsidTr="00110DAB">
        <w:tc>
          <w:tcPr>
            <w:tcW w:w="2268" w:type="dxa"/>
            <w:tcBorders>
              <w:bottom w:val="single" w:sz="4" w:space="0" w:color="auto"/>
            </w:tcBorders>
            <w:shd w:val="clear" w:color="auto" w:fill="9BBB59" w:themeFill="accent3"/>
          </w:tcPr>
          <w:p w14:paraId="13B358B7" w14:textId="77777777" w:rsidR="009C4566" w:rsidRPr="00400F1B" w:rsidRDefault="009C456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B8" w14:textId="77777777" w:rsidR="009C4566" w:rsidRPr="00400F1B" w:rsidRDefault="009C4566" w:rsidP="009717F1">
            <w:pPr>
              <w:spacing w:line="240" w:lineRule="auto"/>
              <w:jc w:val="both"/>
              <w:rPr>
                <w:rFonts w:asciiTheme="minorHAnsi" w:hAnsiTheme="minorHAnsi" w:cstheme="minorHAnsi"/>
                <w:b/>
              </w:rPr>
            </w:pPr>
            <w:r w:rsidRPr="00400F1B">
              <w:rPr>
                <w:rFonts w:asciiTheme="minorHAnsi" w:hAnsiTheme="minorHAnsi" w:cstheme="minorHAnsi"/>
                <w:b/>
              </w:rPr>
              <w:t>&lt;maxSize&gt;</w:t>
            </w:r>
          </w:p>
          <w:p w14:paraId="13B358B9" w14:textId="77777777" w:rsidR="009C4566" w:rsidRPr="00400F1B" w:rsidRDefault="009C4566" w:rsidP="009717F1">
            <w:pPr>
              <w:spacing w:line="240" w:lineRule="auto"/>
              <w:jc w:val="both"/>
              <w:rPr>
                <w:rFonts w:asciiTheme="minorHAnsi" w:hAnsiTheme="minorHAnsi" w:cstheme="minorHAnsi"/>
              </w:rPr>
            </w:pPr>
            <w:r w:rsidRPr="00400F1B">
              <w:rPr>
                <w:rFonts w:asciiTheme="minorHAnsi" w:hAnsiTheme="minorHAnsi" w:cstheme="minorHAnsi"/>
              </w:rPr>
              <w:t>Contains text and indicates the maximum size for the field if necessary</w:t>
            </w:r>
          </w:p>
        </w:tc>
      </w:tr>
    </w:tbl>
    <w:p w14:paraId="13B358BB" w14:textId="77777777" w:rsidR="00CC628B" w:rsidRPr="00400F1B" w:rsidRDefault="00CC628B" w:rsidP="009717F1">
      <w:pPr>
        <w:spacing w:line="276" w:lineRule="auto"/>
        <w:jc w:val="both"/>
        <w:rPr>
          <w:rFonts w:asciiTheme="minorHAnsi" w:hAnsiTheme="minorHAnsi" w:cstheme="minorHAnsi"/>
          <w:sz w:val="22"/>
          <w:szCs w:val="22"/>
        </w:rPr>
      </w:pPr>
    </w:p>
    <w:p w14:paraId="13B358BC" w14:textId="77777777" w:rsidR="005A3F81" w:rsidRPr="00400F1B" w:rsidRDefault="005A3F81" w:rsidP="009717F1">
      <w:pPr>
        <w:spacing w:line="276" w:lineRule="auto"/>
        <w:jc w:val="both"/>
        <w:rPr>
          <w:rFonts w:asciiTheme="minorHAnsi" w:hAnsiTheme="minorHAnsi" w:cstheme="minorHAnsi"/>
          <w:sz w:val="22"/>
          <w:szCs w:val="22"/>
        </w:rPr>
      </w:pPr>
    </w:p>
    <w:p w14:paraId="13B358BD" w14:textId="77777777" w:rsidR="008F0127" w:rsidRPr="00400F1B" w:rsidRDefault="008F0127"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8BE" w14:textId="77777777" w:rsidR="00EC576F" w:rsidRPr="00400F1B" w:rsidRDefault="00EC576F"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We can see some examples of the elements included in these configuration files, nested elements and their attributes.</w:t>
      </w:r>
    </w:p>
    <w:p w14:paraId="13B358BF" w14:textId="77777777" w:rsidR="00EC576F" w:rsidRPr="00400F1B" w:rsidRDefault="00EC576F" w:rsidP="009717F1">
      <w:pPr>
        <w:spacing w:line="276" w:lineRule="auto"/>
        <w:jc w:val="both"/>
        <w:rPr>
          <w:rFonts w:asciiTheme="minorHAnsi" w:hAnsiTheme="minorHAnsi" w:cstheme="minorHAnsi"/>
          <w:sz w:val="22"/>
          <w:szCs w:val="22"/>
        </w:rPr>
      </w:pPr>
    </w:p>
    <w:p w14:paraId="13B358C0" w14:textId="77777777" w:rsidR="008F0127" w:rsidRPr="00400F1B" w:rsidRDefault="00027F4C"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C9" wp14:editId="13B35ECA">
                <wp:extent cx="5760720" cy="2838450"/>
                <wp:effectExtent l="0" t="0" r="0" b="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38450"/>
                        </a:xfrm>
                        <a:prstGeom prst="rect">
                          <a:avLst/>
                        </a:prstGeom>
                        <a:solidFill>
                          <a:schemeClr val="bg2"/>
                        </a:solidFill>
                        <a:ln w="9525">
                          <a:noFill/>
                          <a:miter lim="800000"/>
                          <a:headEnd/>
                          <a:tailEnd/>
                        </a:ln>
                      </wps:spPr>
                      <wps:txbx>
                        <w:txbxContent>
                          <w:p w14:paraId="13B35F37" w14:textId="77777777" w:rsidR="00860DE7" w:rsidRPr="00C364A5" w:rsidRDefault="00860DE7" w:rsidP="00027F4C">
                            <w:pPr>
                              <w:spacing w:line="276" w:lineRule="auto"/>
                              <w:rPr>
                                <w:rFonts w:ascii="Courier New" w:hAnsi="Courier New" w:cs="Courier New"/>
                                <w:b/>
                                <w:sz w:val="16"/>
                                <w:szCs w:val="16"/>
                                <w:u w:val="single"/>
                                <w:lang w:val="en-GB"/>
                              </w:rPr>
                            </w:pPr>
                            <w:r w:rsidRPr="00C364A5">
                              <w:rPr>
                                <w:rFonts w:ascii="Courier New" w:hAnsi="Courier New" w:cs="Courier New"/>
                                <w:b/>
                                <w:sz w:val="16"/>
                                <w:szCs w:val="16"/>
                                <w:u w:val="single"/>
                                <w:lang w:val="en-GB"/>
                              </w:rPr>
                              <w:t>TMBO-HOME-CONF.XML</w:t>
                            </w:r>
                          </w:p>
                          <w:p w14:paraId="13B35F38" w14:textId="77777777" w:rsidR="00860DE7" w:rsidRDefault="00860DE7" w:rsidP="00027F4C">
                            <w:pPr>
                              <w:spacing w:line="276" w:lineRule="auto"/>
                              <w:rPr>
                                <w:rFonts w:ascii="Courier New" w:hAnsi="Courier New" w:cs="Courier New"/>
                                <w:sz w:val="16"/>
                                <w:szCs w:val="16"/>
                                <w:lang w:val="en-GB"/>
                              </w:rPr>
                            </w:pPr>
                          </w:p>
                          <w:p w14:paraId="13B35F39" w14:textId="77777777" w:rsidR="00860DE7" w:rsidRPr="00027F4C" w:rsidRDefault="00860DE7" w:rsidP="00027F4C">
                            <w:pPr>
                              <w:spacing w:line="276" w:lineRule="auto"/>
                              <w:rPr>
                                <w:rFonts w:ascii="Courier New" w:hAnsi="Courier New" w:cs="Courier New"/>
                                <w:sz w:val="16"/>
                                <w:szCs w:val="16"/>
                                <w:lang w:val="en-GB"/>
                              </w:rPr>
                            </w:pPr>
                            <w:r w:rsidRPr="008343BD">
                              <w:rPr>
                                <w:rFonts w:ascii="Courier New" w:hAnsi="Courier New" w:cs="Courier New"/>
                                <w:color w:val="4F81BD" w:themeColor="accent1"/>
                                <w:sz w:val="16"/>
                                <w:szCs w:val="16"/>
                                <w:lang w:val="en-GB"/>
                              </w:rPr>
                              <w:t>&lt;section</w:t>
                            </w:r>
                            <w:r w:rsidRPr="00027F4C">
                              <w:rPr>
                                <w:rFonts w:ascii="Courier New" w:hAnsi="Courier New" w:cs="Courier New"/>
                                <w:sz w:val="16"/>
                                <w:szCs w:val="16"/>
                                <w:lang w:val="en-GB"/>
                              </w:rPr>
                              <w:t xml:space="preserve"> </w:t>
                            </w:r>
                            <w:r w:rsidRPr="008343BD">
                              <w:rPr>
                                <w:rFonts w:ascii="Courier New" w:hAnsi="Courier New" w:cs="Courier New"/>
                                <w:color w:val="C00000"/>
                                <w:sz w:val="16"/>
                                <w:szCs w:val="16"/>
                                <w:lang w:val="en-GB"/>
                              </w:rPr>
                              <w:t>id</w:t>
                            </w:r>
                            <w:r w:rsidRPr="00027F4C">
                              <w:rPr>
                                <w:rFonts w:ascii="Courier New" w:hAnsi="Courier New" w:cs="Courier New"/>
                                <w:sz w:val="16"/>
                                <w:szCs w:val="16"/>
                                <w:lang w:val="en-GB"/>
                              </w:rPr>
                              <w:t xml:space="preserve">="tmbo-home-search" </w:t>
                            </w:r>
                            <w:r w:rsidRPr="008343BD">
                              <w:rPr>
                                <w:rFonts w:ascii="Courier New" w:hAnsi="Courier New" w:cs="Courier New"/>
                                <w:color w:val="C00000"/>
                                <w:sz w:val="16"/>
                                <w:szCs w:val="16"/>
                                <w:lang w:val="en-GB"/>
                              </w:rPr>
                              <w:t>description</w:t>
                            </w:r>
                            <w:r w:rsidRPr="00027F4C">
                              <w:rPr>
                                <w:rFonts w:ascii="Courier New" w:hAnsi="Courier New" w:cs="Courier New"/>
                                <w:sz w:val="16"/>
                                <w:szCs w:val="16"/>
                                <w:lang w:val="en-GB"/>
                              </w:rPr>
                              <w:t>="DISPLAYS THE TMBO SEARCH"</w:t>
                            </w:r>
                            <w:r w:rsidRPr="008343BD">
                              <w:rPr>
                                <w:rFonts w:ascii="Courier New" w:hAnsi="Courier New" w:cs="Courier New"/>
                                <w:color w:val="4F81BD" w:themeColor="accent1"/>
                                <w:sz w:val="16"/>
                                <w:szCs w:val="16"/>
                                <w:lang w:val="en-GB"/>
                              </w:rPr>
                              <w:t>&gt;</w:t>
                            </w:r>
                          </w:p>
                          <w:p w14:paraId="13B35F3A"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&lt;visible&gt;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&lt;/visible&gt;</w:t>
                            </w:r>
                          </w:p>
                          <w:p w14:paraId="13B35F3B"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p>
                          <w:p w14:paraId="13B35F3C"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&lt;subsection</w:t>
                            </w:r>
                            <w:r w:rsidRPr="00027F4C">
                              <w:rPr>
                                <w:rFonts w:ascii="Courier New" w:hAnsi="Courier New" w:cs="Courier New"/>
                                <w:sz w:val="16"/>
                                <w:szCs w:val="16"/>
                                <w:lang w:val="en-GB"/>
                              </w:rPr>
                              <w:t xml:space="preserve"> </w:t>
                            </w:r>
                            <w:r w:rsidRPr="008343BD">
                              <w:rPr>
                                <w:rFonts w:ascii="Courier New" w:hAnsi="Courier New" w:cs="Courier New"/>
                                <w:color w:val="C00000"/>
                                <w:sz w:val="16"/>
                                <w:szCs w:val="16"/>
                                <w:lang w:val="en-GB"/>
                              </w:rPr>
                              <w:t>id</w:t>
                            </w:r>
                            <w:r w:rsidRPr="00027F4C">
                              <w:rPr>
                                <w:rFonts w:ascii="Courier New" w:hAnsi="Courier New" w:cs="Courier New"/>
                                <w:sz w:val="16"/>
                                <w:szCs w:val="16"/>
                                <w:lang w:val="en-GB"/>
                              </w:rPr>
                              <w:t xml:space="preserve">="tmbo-simple-search" </w:t>
                            </w:r>
                            <w:r w:rsidRPr="008343BD">
                              <w:rPr>
                                <w:rFonts w:ascii="Courier New" w:hAnsi="Courier New" w:cs="Courier New"/>
                                <w:color w:val="C00000"/>
                                <w:sz w:val="16"/>
                                <w:szCs w:val="16"/>
                                <w:lang w:val="en-GB"/>
                              </w:rPr>
                              <w:t>description</w:t>
                            </w:r>
                            <w:r w:rsidRPr="00027F4C">
                              <w:rPr>
                                <w:rFonts w:ascii="Courier New" w:hAnsi="Courier New" w:cs="Courier New"/>
                                <w:sz w:val="16"/>
                                <w:szCs w:val="16"/>
                                <w:lang w:val="en-GB"/>
                              </w:rPr>
                              <w:t>="DISPLAYS THE SIMPLE TMBO SEARCH"</w:t>
                            </w:r>
                            <w:r w:rsidRPr="008343BD">
                              <w:rPr>
                                <w:rFonts w:ascii="Courier New" w:hAnsi="Courier New" w:cs="Courier New"/>
                                <w:color w:val="4F81BD" w:themeColor="accent1"/>
                                <w:sz w:val="16"/>
                                <w:szCs w:val="16"/>
                                <w:lang w:val="en-GB"/>
                              </w:rPr>
                              <w:t>&gt;</w:t>
                            </w:r>
                          </w:p>
                          <w:p w14:paraId="13B35F3D"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&lt;visible&gt;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&lt;/visible&gt;</w:t>
                            </w:r>
                          </w:p>
                          <w:p w14:paraId="13B35F3E"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p>
                          <w:p w14:paraId="13B35F3F"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&lt;field</w:t>
                            </w:r>
                            <w:r w:rsidRPr="00027F4C">
                              <w:rPr>
                                <w:rFonts w:ascii="Courier New" w:hAnsi="Courier New" w:cs="Courier New"/>
                                <w:sz w:val="16"/>
                                <w:szCs w:val="16"/>
                                <w:lang w:val="en-GB"/>
                              </w:rPr>
                              <w:t xml:space="preserve"> </w:t>
                            </w:r>
                            <w:r w:rsidRPr="008343BD">
                              <w:rPr>
                                <w:rFonts w:ascii="Courier New" w:hAnsi="Courier New" w:cs="Courier New"/>
                                <w:color w:val="C00000"/>
                                <w:sz w:val="16"/>
                                <w:szCs w:val="16"/>
                                <w:lang w:val="en-GB"/>
                              </w:rPr>
                              <w:t>id</w:t>
                            </w:r>
                            <w:r w:rsidRPr="00027F4C">
                              <w:rPr>
                                <w:rFonts w:ascii="Courier New" w:hAnsi="Courier New" w:cs="Courier New"/>
                                <w:sz w:val="16"/>
                                <w:szCs w:val="16"/>
                                <w:lang w:val="en-GB"/>
                              </w:rPr>
                              <w:t>="dossierType"</w:t>
                            </w:r>
                            <w:r w:rsidRPr="008343BD">
                              <w:rPr>
                                <w:rFonts w:ascii="Courier New" w:hAnsi="Courier New" w:cs="Courier New"/>
                                <w:color w:val="4F81BD" w:themeColor="accent1"/>
                                <w:sz w:val="16"/>
                                <w:szCs w:val="16"/>
                                <w:lang w:val="en-GB"/>
                              </w:rPr>
                              <w:t>&gt;</w:t>
                            </w:r>
                          </w:p>
                          <w:p w14:paraId="13B35F40"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&lt;visible&gt;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&lt;/visible&gt;</w:t>
                            </w:r>
                          </w:p>
                          <w:p w14:paraId="13B35F41"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&lt;usable&gt;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&lt;/usable&gt;</w:t>
                            </w:r>
                          </w:p>
                          <w:p w14:paraId="13B35F42"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&lt;required&gt;</w:t>
                            </w:r>
                            <w:r w:rsidRPr="00027F4C">
                              <w:rPr>
                                <w:rFonts w:ascii="Courier New" w:hAnsi="Courier New" w:cs="Courier New"/>
                                <w:sz w:val="16"/>
                                <w:szCs w:val="16"/>
                                <w:lang w:val="en-GB"/>
                              </w:rPr>
                              <w:t>false</w:t>
                            </w:r>
                            <w:r w:rsidRPr="008343BD">
                              <w:rPr>
                                <w:rFonts w:ascii="Courier New" w:hAnsi="Courier New" w:cs="Courier New"/>
                                <w:color w:val="4F81BD" w:themeColor="accent1"/>
                                <w:sz w:val="16"/>
                                <w:szCs w:val="16"/>
                                <w:lang w:val="en-GB"/>
                              </w:rPr>
                              <w:t>&lt;/required&gt;</w:t>
                            </w:r>
                          </w:p>
                          <w:p w14:paraId="13B35F43"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&lt;editableImport&gt;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&lt;/editableImport&gt;</w:t>
                            </w:r>
                          </w:p>
                          <w:p w14:paraId="13B35F44"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&lt;format&gt;&lt;/format&gt;</w:t>
                            </w:r>
                          </w:p>
                          <w:p w14:paraId="13B35F45"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t>&lt;maxSize&gt;&lt;/maxSize&gt;</w:t>
                            </w:r>
                          </w:p>
                          <w:p w14:paraId="13B35F46"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t>&lt;/field&gt;</w:t>
                            </w:r>
                          </w:p>
                          <w:p w14:paraId="13B35F47" w14:textId="77777777" w:rsidR="00860DE7" w:rsidRPr="00027F4C" w:rsidRDefault="00860DE7" w:rsidP="0077675A">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t>…</w:t>
                            </w:r>
                          </w:p>
                          <w:p w14:paraId="13B35F48" w14:textId="77777777" w:rsidR="00860DE7" w:rsidRPr="008343BD" w:rsidRDefault="00860DE7" w:rsidP="00027F4C">
                            <w:pPr>
                              <w:spacing w:line="276" w:lineRule="auto"/>
                              <w:ind w:left="720"/>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&lt;/subsection&gt;</w:t>
                            </w:r>
                          </w:p>
                          <w:p w14:paraId="13B35F49" w14:textId="77777777" w:rsidR="00860DE7" w:rsidRDefault="00860DE7" w:rsidP="00027F4C">
                            <w:pPr>
                              <w:spacing w:line="276" w:lineRule="auto"/>
                              <w:rPr>
                                <w:rFonts w:ascii="Courier New" w:hAnsi="Courier New" w:cs="Courier New"/>
                                <w:sz w:val="16"/>
                                <w:szCs w:val="16"/>
                                <w:lang w:val="en-GB"/>
                              </w:rPr>
                            </w:pPr>
                            <w:r>
                              <w:rPr>
                                <w:rFonts w:ascii="Courier New" w:hAnsi="Courier New" w:cs="Courier New"/>
                                <w:sz w:val="16"/>
                                <w:szCs w:val="16"/>
                                <w:lang w:val="en-GB"/>
                              </w:rPr>
                              <w:t>…</w:t>
                            </w:r>
                          </w:p>
                          <w:p w14:paraId="13B35F4A"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&lt;/section&gt;</w:t>
                            </w:r>
                          </w:p>
                          <w:p w14:paraId="13B35F4B" w14:textId="77777777" w:rsidR="00860DE7" w:rsidRDefault="00860DE7" w:rsidP="00027F4C">
                            <w:pPr>
                              <w:spacing w:line="276" w:lineRule="auto"/>
                              <w:rPr>
                                <w:rFonts w:ascii="Courier New" w:hAnsi="Courier New" w:cs="Courier New"/>
                                <w:sz w:val="16"/>
                                <w:szCs w:val="16"/>
                                <w:lang w:val="en-GB"/>
                              </w:rPr>
                            </w:pPr>
                          </w:p>
                          <w:p w14:paraId="13B35F4C" w14:textId="77777777" w:rsidR="00860DE7" w:rsidRDefault="00860DE7" w:rsidP="00027F4C">
                            <w:pPr>
                              <w:spacing w:line="276" w:lineRule="auto"/>
                              <w:rPr>
                                <w:rFonts w:ascii="Courier New" w:hAnsi="Courier New" w:cs="Courier New"/>
                                <w:sz w:val="16"/>
                                <w:szCs w:val="16"/>
                                <w:lang w:val="en-GB"/>
                              </w:rPr>
                            </w:pPr>
                          </w:p>
                          <w:p w14:paraId="13B35F4D" w14:textId="77777777" w:rsidR="00860DE7" w:rsidRPr="00027F4C" w:rsidRDefault="00860DE7" w:rsidP="00027F4C">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type w14:anchorId="13B35EC9" id="_x0000_t202" coordsize="21600,21600" o:spt="202" path="m,l,21600r21600,l21600,xe">
                <v:stroke joinstyle="miter"/>
                <v:path gradientshapeok="t" o:connecttype="rect"/>
              </v:shapetype>
              <v:shape id="Text Box 2" o:spid="_x0000_s1026" type="#_x0000_t202" style="width:453.6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" fillcolor="#eeece1 [3214]" stroked="f">
                <v:textbox>
                  <w:txbxContent>
                    <w:p w14:paraId="13B35F37" w14:textId="77777777" w:rsidR="00860DE7" w:rsidRPr="00C364A5" w:rsidRDefault="00860DE7" w:rsidP="00027F4C">
                      <w:pPr>
                        <w:spacing w:line="276" w:lineRule="auto"/>
                        <w:rPr>
                          <w:rFonts w:ascii="Courier New" w:hAnsi="Courier New" w:cs="Courier New"/>
                          <w:b/>
                          <w:sz w:val="16"/>
                          <w:szCs w:val="16"/>
                          <w:u w:val="single"/>
                          <w:lang w:val="en-GB"/>
                        </w:rPr>
                      </w:pPr>
                      <w:r w:rsidRPr="00C364A5">
                        <w:rPr>
                          <w:rFonts w:ascii="Courier New" w:hAnsi="Courier New" w:cs="Courier New"/>
                          <w:b/>
                          <w:sz w:val="16"/>
                          <w:szCs w:val="16"/>
                          <w:u w:val="single"/>
                          <w:lang w:val="en-GB"/>
                        </w:rPr>
                        <w:t>TMBO-HOME-CONF.XML</w:t>
                      </w:r>
                    </w:p>
                    <w:p w14:paraId="13B35F38" w14:textId="77777777" w:rsidR="00860DE7" w:rsidRDefault="00860DE7" w:rsidP="00027F4C">
                      <w:pPr>
                        <w:spacing w:line="276" w:lineRule="auto"/>
                        <w:rPr>
                          <w:rFonts w:ascii="Courier New" w:hAnsi="Courier New" w:cs="Courier New"/>
                          <w:sz w:val="16"/>
                          <w:szCs w:val="16"/>
                          <w:lang w:val="en-GB"/>
                        </w:rPr>
                      </w:pPr>
                    </w:p>
                    <w:p w14:paraId="13B35F39" w14:textId="77777777" w:rsidR="00860DE7" w:rsidRPr="00027F4C" w:rsidRDefault="00860DE7" w:rsidP="00027F4C">
                      <w:pPr>
                        <w:spacing w:line="276" w:lineRule="auto"/>
                        <w:rPr>
                          <w:rFonts w:ascii="Courier New" w:hAnsi="Courier New" w:cs="Courier New"/>
                          <w:sz w:val="16"/>
                          <w:szCs w:val="16"/>
                          <w:lang w:val="en-GB"/>
                        </w:rPr>
                      </w:pPr>
                      <w:r w:rsidRPr="008343BD">
                        <w:rPr>
                          <w:rFonts w:ascii="Courier New" w:hAnsi="Courier New" w:cs="Courier New"/>
                          <w:color w:val="4F81BD" w:themeColor="accent1"/>
                          <w:sz w:val="16"/>
                          <w:szCs w:val="16"/>
                          <w:lang w:val="en-GB"/>
                        </w:rPr>
                        <w:t>&lt;section</w:t>
                      </w:r>
                      <w:r w:rsidRPr="00027F4C">
                        <w:rPr>
                          <w:rFonts w:ascii="Courier New" w:hAnsi="Courier New" w:cs="Courier New"/>
                          <w:sz w:val="16"/>
                          <w:szCs w:val="16"/>
                          <w:lang w:val="en-GB"/>
                        </w:rPr>
                        <w:t xml:space="preserve"> </w:t>
                      </w:r>
                      <w:r w:rsidRPr="008343BD">
                        <w:rPr>
                          <w:rFonts w:ascii="Courier New" w:hAnsi="Courier New" w:cs="Courier New"/>
                          <w:color w:val="C00000"/>
                          <w:sz w:val="16"/>
                          <w:szCs w:val="16"/>
                          <w:lang w:val="en-GB"/>
                        </w:rPr>
                        <w:t>id</w:t>
                      </w:r>
                      <w:r w:rsidRPr="00027F4C">
                        <w:rPr>
                          <w:rFonts w:ascii="Courier New" w:hAnsi="Courier New" w:cs="Courier New"/>
                          <w:sz w:val="16"/>
                          <w:szCs w:val="16"/>
                          <w:lang w:val="en-GB"/>
                        </w:rPr>
                        <w:t xml:space="preserve">="tmbo-home-search" </w:t>
                      </w:r>
                      <w:r w:rsidRPr="008343BD">
                        <w:rPr>
                          <w:rFonts w:ascii="Courier New" w:hAnsi="Courier New" w:cs="Courier New"/>
                          <w:color w:val="C00000"/>
                          <w:sz w:val="16"/>
                          <w:szCs w:val="16"/>
                          <w:lang w:val="en-GB"/>
                        </w:rPr>
                        <w:t>description</w:t>
                      </w:r>
                      <w:r w:rsidRPr="00027F4C">
                        <w:rPr>
                          <w:rFonts w:ascii="Courier New" w:hAnsi="Courier New" w:cs="Courier New"/>
                          <w:sz w:val="16"/>
                          <w:szCs w:val="16"/>
                          <w:lang w:val="en-GB"/>
                        </w:rPr>
                        <w:t>="DISPLAYS THE TMBO SEARCH"</w:t>
                      </w:r>
                      <w:r w:rsidRPr="008343BD">
                        <w:rPr>
                          <w:rFonts w:ascii="Courier New" w:hAnsi="Courier New" w:cs="Courier New"/>
                          <w:color w:val="4F81BD" w:themeColor="accent1"/>
                          <w:sz w:val="16"/>
                          <w:szCs w:val="16"/>
                          <w:lang w:val="en-GB"/>
                        </w:rPr>
                        <w:t>&gt;</w:t>
                      </w:r>
                    </w:p>
                    <w:p w14:paraId="13B35F3A"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&lt;visible&gt;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&lt;/visible&gt;</w:t>
                      </w:r>
                    </w:p>
                    <w:p w14:paraId="13B35F3B"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p>
                    <w:p w14:paraId="13B35F3C"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&lt;subsection</w:t>
                      </w:r>
                      <w:r w:rsidRPr="00027F4C">
                        <w:rPr>
                          <w:rFonts w:ascii="Courier New" w:hAnsi="Courier New" w:cs="Courier New"/>
                          <w:sz w:val="16"/>
                          <w:szCs w:val="16"/>
                          <w:lang w:val="en-GB"/>
                        </w:rPr>
                        <w:t xml:space="preserve"> </w:t>
                      </w:r>
                      <w:r w:rsidRPr="008343BD">
                        <w:rPr>
                          <w:rFonts w:ascii="Courier New" w:hAnsi="Courier New" w:cs="Courier New"/>
                          <w:color w:val="C00000"/>
                          <w:sz w:val="16"/>
                          <w:szCs w:val="16"/>
                          <w:lang w:val="en-GB"/>
                        </w:rPr>
                        <w:t>id</w:t>
                      </w:r>
                      <w:r w:rsidRPr="00027F4C">
                        <w:rPr>
                          <w:rFonts w:ascii="Courier New" w:hAnsi="Courier New" w:cs="Courier New"/>
                          <w:sz w:val="16"/>
                          <w:szCs w:val="16"/>
                          <w:lang w:val="en-GB"/>
                        </w:rPr>
                        <w:t xml:space="preserve">="tmbo-simple-search" </w:t>
                      </w:r>
                      <w:r w:rsidRPr="008343BD">
                        <w:rPr>
                          <w:rFonts w:ascii="Courier New" w:hAnsi="Courier New" w:cs="Courier New"/>
                          <w:color w:val="C00000"/>
                          <w:sz w:val="16"/>
                          <w:szCs w:val="16"/>
                          <w:lang w:val="en-GB"/>
                        </w:rPr>
                        <w:t>description</w:t>
                      </w:r>
                      <w:r w:rsidRPr="00027F4C">
                        <w:rPr>
                          <w:rFonts w:ascii="Courier New" w:hAnsi="Courier New" w:cs="Courier New"/>
                          <w:sz w:val="16"/>
                          <w:szCs w:val="16"/>
                          <w:lang w:val="en-GB"/>
                        </w:rPr>
                        <w:t>="DISPLAYS THE SIMPLE TMBO SEARCH"</w:t>
                      </w:r>
                      <w:r w:rsidRPr="008343BD">
                        <w:rPr>
                          <w:rFonts w:ascii="Courier New" w:hAnsi="Courier New" w:cs="Courier New"/>
                          <w:color w:val="4F81BD" w:themeColor="accent1"/>
                          <w:sz w:val="16"/>
                          <w:szCs w:val="16"/>
                          <w:lang w:val="en-GB"/>
                        </w:rPr>
                        <w:t>&gt;</w:t>
                      </w:r>
                    </w:p>
                    <w:p w14:paraId="13B35F3D"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&lt;visible&gt;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&lt;/visible&gt;</w:t>
                      </w:r>
                    </w:p>
                    <w:p w14:paraId="13B35F3E"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p>
                    <w:p w14:paraId="13B35F3F" w14:textId="77777777" w:rsidR="00860DE7" w:rsidRPr="00027F4C" w:rsidRDefault="00860DE7" w:rsidP="00027F4C">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&lt;field</w:t>
                      </w:r>
                      <w:r w:rsidRPr="00027F4C">
                        <w:rPr>
                          <w:rFonts w:ascii="Courier New" w:hAnsi="Courier New" w:cs="Courier New"/>
                          <w:sz w:val="16"/>
                          <w:szCs w:val="16"/>
                          <w:lang w:val="en-GB"/>
                        </w:rPr>
                        <w:t xml:space="preserve"> </w:t>
                      </w:r>
                      <w:r w:rsidRPr="008343BD">
                        <w:rPr>
                          <w:rFonts w:ascii="Courier New" w:hAnsi="Courier New" w:cs="Courier New"/>
                          <w:color w:val="C00000"/>
                          <w:sz w:val="16"/>
                          <w:szCs w:val="16"/>
                          <w:lang w:val="en-GB"/>
                        </w:rPr>
                        <w:t>id</w:t>
                      </w:r>
                      <w:r w:rsidRPr="00027F4C">
                        <w:rPr>
                          <w:rFonts w:ascii="Courier New" w:hAnsi="Courier New" w:cs="Courier New"/>
                          <w:sz w:val="16"/>
                          <w:szCs w:val="16"/>
                          <w:lang w:val="en-GB"/>
                        </w:rPr>
                        <w:t>="dossierType"</w:t>
                      </w:r>
                      <w:r w:rsidRPr="008343BD">
                        <w:rPr>
                          <w:rFonts w:ascii="Courier New" w:hAnsi="Courier New" w:cs="Courier New"/>
                          <w:color w:val="4F81BD" w:themeColor="accent1"/>
                          <w:sz w:val="16"/>
                          <w:szCs w:val="16"/>
                          <w:lang w:val="en-GB"/>
                        </w:rPr>
                        <w:t>&gt;</w:t>
                      </w:r>
                    </w:p>
                    <w:p w14:paraId="13B35F40"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&lt;visible&gt;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&lt;/visible&gt;</w:t>
                      </w:r>
                    </w:p>
                    <w:p w14:paraId="13B35F41"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&lt;usable&gt;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&lt;/usable&gt;</w:t>
                      </w:r>
                    </w:p>
                    <w:p w14:paraId="13B35F42"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&lt;required&gt;</w:t>
                      </w:r>
                      <w:r w:rsidRPr="00027F4C">
                        <w:rPr>
                          <w:rFonts w:ascii="Courier New" w:hAnsi="Courier New" w:cs="Courier New"/>
                          <w:sz w:val="16"/>
                          <w:szCs w:val="16"/>
                          <w:lang w:val="en-GB"/>
                        </w:rPr>
                        <w:t>false</w:t>
                      </w:r>
                      <w:r w:rsidRPr="008343BD">
                        <w:rPr>
                          <w:rFonts w:ascii="Courier New" w:hAnsi="Courier New" w:cs="Courier New"/>
                          <w:color w:val="4F81BD" w:themeColor="accent1"/>
                          <w:sz w:val="16"/>
                          <w:szCs w:val="16"/>
                          <w:lang w:val="en-GB"/>
                        </w:rPr>
                        <w:t>&lt;/required&gt;</w:t>
                      </w:r>
                    </w:p>
                    <w:p w14:paraId="13B35F43"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&lt;editableImport&gt;</w:t>
                      </w:r>
                      <w:r w:rsidRPr="00027F4C">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&lt;/editableImport&gt;</w:t>
                      </w:r>
                    </w:p>
                    <w:p w14:paraId="13B35F44"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027F4C">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&lt;format&gt;&lt;/format&gt;</w:t>
                      </w:r>
                    </w:p>
                    <w:p w14:paraId="13B35F45"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t>&lt;maxSize&gt;&lt;/maxSize&gt;</w:t>
                      </w:r>
                    </w:p>
                    <w:p w14:paraId="13B35F46"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r>
                      <w:r w:rsidRPr="008343BD">
                        <w:rPr>
                          <w:rFonts w:ascii="Courier New" w:hAnsi="Courier New" w:cs="Courier New"/>
                          <w:color w:val="4F81BD" w:themeColor="accent1"/>
                          <w:sz w:val="16"/>
                          <w:szCs w:val="16"/>
                          <w:lang w:val="en-GB"/>
                        </w:rPr>
                        <w:tab/>
                        <w:t>&lt;/field&gt;</w:t>
                      </w:r>
                    </w:p>
                    <w:p w14:paraId="13B35F47" w14:textId="77777777" w:rsidR="00860DE7" w:rsidRPr="00027F4C" w:rsidRDefault="00860DE7" w:rsidP="0077675A">
                      <w:pPr>
                        <w:spacing w:line="276" w:lineRule="auto"/>
                        <w:rPr>
                          <w:rFonts w:ascii="Courier New" w:hAnsi="Courier New" w:cs="Courier New"/>
                          <w:sz w:val="16"/>
                          <w:szCs w:val="16"/>
                          <w:lang w:val="en-GB"/>
                        </w:rPr>
                      </w:pPr>
                      <w:r w:rsidRPr="00027F4C">
                        <w:rPr>
                          <w:rFonts w:ascii="Courier New" w:hAnsi="Courier New" w:cs="Courier New"/>
                          <w:sz w:val="16"/>
                          <w:szCs w:val="16"/>
                          <w:lang w:val="en-GB"/>
                        </w:rPr>
                        <w:tab/>
                      </w:r>
                      <w:r w:rsidRPr="00027F4C">
                        <w:rPr>
                          <w:rFonts w:ascii="Courier New" w:hAnsi="Courier New" w:cs="Courier New"/>
                          <w:sz w:val="16"/>
                          <w:szCs w:val="16"/>
                          <w:lang w:val="en-GB"/>
                        </w:rPr>
                        <w:tab/>
                        <w:t>…</w:t>
                      </w:r>
                    </w:p>
                    <w:p w14:paraId="13B35F48" w14:textId="77777777" w:rsidR="00860DE7" w:rsidRPr="008343BD" w:rsidRDefault="00860DE7" w:rsidP="00027F4C">
                      <w:pPr>
                        <w:spacing w:line="276" w:lineRule="auto"/>
                        <w:ind w:left="720"/>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&lt;/subsection&gt;</w:t>
                      </w:r>
                    </w:p>
                    <w:p w14:paraId="13B35F49" w14:textId="77777777" w:rsidR="00860DE7" w:rsidRDefault="00860DE7" w:rsidP="00027F4C">
                      <w:pPr>
                        <w:spacing w:line="276" w:lineRule="auto"/>
                        <w:rPr>
                          <w:rFonts w:ascii="Courier New" w:hAnsi="Courier New" w:cs="Courier New"/>
                          <w:sz w:val="16"/>
                          <w:szCs w:val="16"/>
                          <w:lang w:val="en-GB"/>
                        </w:rPr>
                      </w:pPr>
                      <w:r>
                        <w:rPr>
                          <w:rFonts w:ascii="Courier New" w:hAnsi="Courier New" w:cs="Courier New"/>
                          <w:sz w:val="16"/>
                          <w:szCs w:val="16"/>
                          <w:lang w:val="en-GB"/>
                        </w:rPr>
                        <w:t>…</w:t>
                      </w:r>
                    </w:p>
                    <w:p w14:paraId="13B35F4A" w14:textId="77777777" w:rsidR="00860DE7" w:rsidRPr="008343BD" w:rsidRDefault="00860DE7" w:rsidP="00027F4C">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&lt;/section&gt;</w:t>
                      </w:r>
                    </w:p>
                    <w:p w14:paraId="13B35F4B" w14:textId="77777777" w:rsidR="00860DE7" w:rsidRDefault="00860DE7" w:rsidP="00027F4C">
                      <w:pPr>
                        <w:spacing w:line="276" w:lineRule="auto"/>
                        <w:rPr>
                          <w:rFonts w:ascii="Courier New" w:hAnsi="Courier New" w:cs="Courier New"/>
                          <w:sz w:val="16"/>
                          <w:szCs w:val="16"/>
                          <w:lang w:val="en-GB"/>
                        </w:rPr>
                      </w:pPr>
                    </w:p>
                    <w:p w14:paraId="13B35F4C" w14:textId="77777777" w:rsidR="00860DE7" w:rsidRDefault="00860DE7" w:rsidP="00027F4C">
                      <w:pPr>
                        <w:spacing w:line="276" w:lineRule="auto"/>
                        <w:rPr>
                          <w:rFonts w:ascii="Courier New" w:hAnsi="Courier New" w:cs="Courier New"/>
                          <w:sz w:val="16"/>
                          <w:szCs w:val="16"/>
                          <w:lang w:val="en-GB"/>
                        </w:rPr>
                      </w:pPr>
                    </w:p>
                    <w:p w14:paraId="13B35F4D" w14:textId="77777777" w:rsidR="00860DE7" w:rsidRPr="00027F4C" w:rsidRDefault="00860DE7" w:rsidP="00027F4C">
                      <w:pPr>
                        <w:spacing w:line="276" w:lineRule="auto"/>
                        <w:rPr>
                          <w:rFonts w:ascii="Courier New" w:hAnsi="Courier New" w:cs="Courier New"/>
                          <w:sz w:val="16"/>
                          <w:szCs w:val="16"/>
                          <w:lang w:val="en-GB"/>
                        </w:rPr>
                      </w:pPr>
                    </w:p>
                  </w:txbxContent>
                </v:textbox>
                <w10:anchorlock/>
              </v:shape>
            </w:pict>
          </mc:Fallback>
        </mc:AlternateContent>
      </w:r>
    </w:p>
    <w:p w14:paraId="13B358C1" w14:textId="77777777" w:rsidR="00027F4C" w:rsidRPr="00400F1B" w:rsidRDefault="00027F4C" w:rsidP="009717F1">
      <w:pPr>
        <w:spacing w:line="276" w:lineRule="auto"/>
        <w:jc w:val="both"/>
        <w:rPr>
          <w:rFonts w:asciiTheme="minorHAnsi" w:hAnsiTheme="minorHAnsi" w:cstheme="minorHAnsi"/>
          <w:b/>
          <w:sz w:val="22"/>
          <w:szCs w:val="22"/>
        </w:rPr>
      </w:pPr>
    </w:p>
    <w:p w14:paraId="13B358C2" w14:textId="77777777" w:rsidR="00BF5675" w:rsidRPr="00400F1B" w:rsidRDefault="00BF5675"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w:lastRenderedPageBreak/>
        <mc:AlternateContent>
          <mc:Choice Requires="wps">
            <w:drawing>
              <wp:inline distT="0" distB="0" distL="0" distR="0" wp14:anchorId="13B35ECB" wp14:editId="13B35ECC">
                <wp:extent cx="5760720" cy="3505200"/>
                <wp:effectExtent l="0" t="0" r="0" b="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05200"/>
                        </a:xfrm>
                        <a:prstGeom prst="rect">
                          <a:avLst/>
                        </a:prstGeom>
                        <a:solidFill>
                          <a:schemeClr val="bg2"/>
                        </a:solidFill>
                        <a:ln w="9525">
                          <a:noFill/>
                          <a:miter lim="800000"/>
                          <a:headEnd/>
                          <a:tailEnd/>
                        </a:ln>
                      </wps:spPr>
                      <wps:txbx>
                        <w:txbxContent>
                          <w:p w14:paraId="13B35F4E" w14:textId="77777777" w:rsidR="00860DE7" w:rsidRDefault="00860DE7" w:rsidP="00BF5675">
                            <w:pPr>
                              <w:spacing w:line="276" w:lineRule="auto"/>
                              <w:rPr>
                                <w:rFonts w:ascii="Courier New" w:hAnsi="Courier New" w:cs="Courier New"/>
                                <w:b/>
                                <w:sz w:val="16"/>
                                <w:szCs w:val="16"/>
                                <w:u w:val="single"/>
                                <w:lang w:val="en-GB"/>
                              </w:rPr>
                            </w:pPr>
                            <w:r w:rsidRPr="00C364A5">
                              <w:rPr>
                                <w:rFonts w:ascii="Courier New" w:hAnsi="Courier New" w:cs="Courier New"/>
                                <w:b/>
                                <w:sz w:val="16"/>
                                <w:szCs w:val="16"/>
                                <w:u w:val="single"/>
                                <w:lang w:val="en-GB"/>
                              </w:rPr>
                              <w:t>TMBO-</w:t>
                            </w:r>
                            <w:r>
                              <w:rPr>
                                <w:rFonts w:ascii="Courier New" w:hAnsi="Courier New" w:cs="Courier New"/>
                                <w:b/>
                                <w:sz w:val="16"/>
                                <w:szCs w:val="16"/>
                                <w:u w:val="single"/>
                                <w:lang w:val="en-GB"/>
                              </w:rPr>
                              <w:t>TRADEMARK</w:t>
                            </w:r>
                            <w:r w:rsidRPr="00C364A5">
                              <w:rPr>
                                <w:rFonts w:ascii="Courier New" w:hAnsi="Courier New" w:cs="Courier New"/>
                                <w:b/>
                                <w:sz w:val="16"/>
                                <w:szCs w:val="16"/>
                                <w:u w:val="single"/>
                                <w:lang w:val="en-GB"/>
                              </w:rPr>
                              <w:t>-CONF.XML</w:t>
                            </w:r>
                          </w:p>
                          <w:p w14:paraId="13B35F4F" w14:textId="77777777" w:rsidR="00860DE7" w:rsidRDefault="00860DE7" w:rsidP="00BF5675">
                            <w:pPr>
                              <w:spacing w:line="276" w:lineRule="auto"/>
                              <w:rPr>
                                <w:rFonts w:ascii="Courier New" w:hAnsi="Courier New" w:cs="Courier New"/>
                                <w:b/>
                                <w:sz w:val="16"/>
                                <w:szCs w:val="16"/>
                                <w:u w:val="single"/>
                                <w:lang w:val="en-GB"/>
                              </w:rPr>
                            </w:pPr>
                          </w:p>
                          <w:p w14:paraId="13B35F50" w14:textId="77777777" w:rsidR="00860DE7" w:rsidRPr="00BF5675" w:rsidRDefault="00860DE7" w:rsidP="00BF5675">
                            <w:pPr>
                              <w:spacing w:line="276" w:lineRule="auto"/>
                              <w:rPr>
                                <w:rFonts w:ascii="Courier New" w:hAnsi="Courier New" w:cs="Courier New"/>
                                <w:sz w:val="16"/>
                                <w:szCs w:val="16"/>
                                <w:lang w:val="en-GB"/>
                              </w:rPr>
                            </w:pPr>
                            <w:r w:rsidRPr="008343BD">
                              <w:rPr>
                                <w:rFonts w:ascii="Courier New" w:hAnsi="Courier New" w:cs="Courier New"/>
                                <w:color w:val="4F81BD" w:themeColor="accent1"/>
                                <w:sz w:val="16"/>
                                <w:szCs w:val="16"/>
                                <w:lang w:val="en-GB"/>
                              </w:rPr>
                              <w:t xml:space="preserve">&lt;section </w:t>
                            </w:r>
                            <w:r w:rsidRPr="008343BD">
                              <w:rPr>
                                <w:rFonts w:ascii="Courier New" w:hAnsi="Courier New" w:cs="Courier New"/>
                                <w:color w:val="C00000"/>
                                <w:sz w:val="16"/>
                                <w:szCs w:val="16"/>
                                <w:lang w:val="en-GB"/>
                              </w:rPr>
                              <w:t>id</w:t>
                            </w:r>
                            <w:r w:rsidRPr="00BF5675">
                              <w:rPr>
                                <w:rFonts w:ascii="Courier New" w:hAnsi="Courier New" w:cs="Courier New"/>
                                <w:sz w:val="16"/>
                                <w:szCs w:val="16"/>
                                <w:lang w:val="en-GB"/>
                              </w:rPr>
                              <w:t xml:space="preserve">="tmbo-basicInformation" </w:t>
                            </w:r>
                            <w:r w:rsidRPr="008343BD">
                              <w:rPr>
                                <w:rFonts w:ascii="Courier New" w:hAnsi="Courier New" w:cs="Courier New"/>
                                <w:color w:val="C00000"/>
                                <w:sz w:val="16"/>
                                <w:szCs w:val="16"/>
                                <w:lang w:val="en-GB"/>
                              </w:rPr>
                              <w:t>description</w:t>
                            </w:r>
                            <w:r w:rsidRPr="00BF5675">
                              <w:rPr>
                                <w:rFonts w:ascii="Courier New" w:hAnsi="Courier New" w:cs="Courier New"/>
                                <w:sz w:val="16"/>
                                <w:szCs w:val="16"/>
                                <w:lang w:val="en-GB"/>
                              </w:rPr>
                              <w:t>="DISPLAYS TRADEMARK BASIC INFORMATION"</w:t>
                            </w:r>
                            <w:r w:rsidRPr="008343BD">
                              <w:rPr>
                                <w:rFonts w:ascii="Courier New" w:hAnsi="Courier New" w:cs="Courier New"/>
                                <w:color w:val="4F81BD" w:themeColor="accent1"/>
                                <w:sz w:val="16"/>
                                <w:szCs w:val="16"/>
                                <w:lang w:val="en-GB"/>
                              </w:rPr>
                              <w:t>&gt;</w:t>
                            </w:r>
                          </w:p>
                          <w:p w14:paraId="13B35F51"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&lt;visible&gt;</w:t>
                            </w:r>
                            <w:r w:rsidRPr="00BF5675">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&lt;/visible&gt;</w:t>
                            </w:r>
                          </w:p>
                          <w:p w14:paraId="13B35F52"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&lt;generalImportable&gt;</w:t>
                            </w:r>
                            <w:r w:rsidRPr="00BF5675">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&lt;/generalImportable&gt;</w:t>
                            </w:r>
                          </w:p>
                          <w:p w14:paraId="13B35F53" w14:textId="77777777" w:rsidR="00860DE7" w:rsidRPr="00BF5675" w:rsidRDefault="00860DE7" w:rsidP="00BF5675">
                            <w:pPr>
                              <w:spacing w:line="276" w:lineRule="auto"/>
                              <w:rPr>
                                <w:rFonts w:ascii="Courier New" w:hAnsi="Courier New" w:cs="Courier New"/>
                                <w:sz w:val="16"/>
                                <w:szCs w:val="16"/>
                                <w:lang w:val="en-GB"/>
                              </w:rPr>
                            </w:pPr>
                          </w:p>
                          <w:p w14:paraId="13B35F54"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&lt;field</w:t>
                            </w:r>
                            <w:r w:rsidRPr="00BF5675">
                              <w:rPr>
                                <w:rFonts w:ascii="Courier New" w:hAnsi="Courier New" w:cs="Courier New"/>
                                <w:sz w:val="16"/>
                                <w:szCs w:val="16"/>
                                <w:lang w:val="en-GB"/>
                              </w:rPr>
                              <w:t xml:space="preserve"> </w:t>
                            </w:r>
                            <w:r w:rsidRPr="008343BD">
                              <w:rPr>
                                <w:rFonts w:ascii="Courier New" w:hAnsi="Courier New" w:cs="Courier New"/>
                                <w:color w:val="C00000"/>
                                <w:sz w:val="16"/>
                                <w:szCs w:val="16"/>
                                <w:lang w:val="en-GB"/>
                              </w:rPr>
                              <w:t>id</w:t>
                            </w:r>
                            <w:r w:rsidRPr="00BF5675">
                              <w:rPr>
                                <w:rFonts w:ascii="Courier New" w:hAnsi="Courier New" w:cs="Courier New"/>
                                <w:sz w:val="16"/>
                                <w:szCs w:val="16"/>
                                <w:lang w:val="en-GB"/>
                              </w:rPr>
                              <w:t>="applicationNumber"</w:t>
                            </w:r>
                            <w:r w:rsidRPr="008343BD">
                              <w:rPr>
                                <w:rFonts w:ascii="Courier New" w:hAnsi="Courier New" w:cs="Courier New"/>
                                <w:color w:val="4F81BD" w:themeColor="accent1"/>
                                <w:sz w:val="16"/>
                                <w:szCs w:val="16"/>
                                <w:lang w:val="en-GB"/>
                              </w:rPr>
                              <w:t>&gt;</w:t>
                            </w:r>
                          </w:p>
                          <w:p w14:paraId="13B35F55" w14:textId="77777777" w:rsidR="00860DE7" w:rsidRPr="00C01410" w:rsidRDefault="00860DE7" w:rsidP="00BF5675">
                            <w:pPr>
                              <w:spacing w:line="276" w:lineRule="auto"/>
                              <w:rPr>
                                <w:rFonts w:ascii="Courier New" w:hAnsi="Courier New" w:cs="Courier New"/>
                                <w:color w:val="4F81BD" w:themeColor="accent1"/>
                                <w:sz w:val="16"/>
                                <w:szCs w:val="16"/>
                                <w:lang w:val="en-IE"/>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C01410">
                              <w:rPr>
                                <w:rFonts w:ascii="Courier New" w:hAnsi="Courier New" w:cs="Courier New"/>
                                <w:color w:val="4F81BD" w:themeColor="accent1"/>
                                <w:sz w:val="16"/>
                                <w:szCs w:val="16"/>
                                <w:lang w:val="en-IE"/>
                              </w:rPr>
                              <w:t>&lt;usable&gt;</w:t>
                            </w:r>
                            <w:r w:rsidRPr="00C01410">
                              <w:rPr>
                                <w:rFonts w:ascii="Courier New" w:hAnsi="Courier New" w:cs="Courier New"/>
                                <w:sz w:val="16"/>
                                <w:szCs w:val="16"/>
                                <w:lang w:val="en-IE"/>
                              </w:rPr>
                              <w:t>true</w:t>
                            </w:r>
                            <w:r w:rsidRPr="00C01410">
                              <w:rPr>
                                <w:rFonts w:ascii="Courier New" w:hAnsi="Courier New" w:cs="Courier New"/>
                                <w:color w:val="4F81BD" w:themeColor="accent1"/>
                                <w:sz w:val="16"/>
                                <w:szCs w:val="16"/>
                                <w:lang w:val="en-IE"/>
                              </w:rPr>
                              <w:t>&lt;/usable&gt;</w:t>
                            </w:r>
                          </w:p>
                          <w:p w14:paraId="13B35F56" w14:textId="77777777" w:rsidR="00860DE7" w:rsidRPr="00C01410" w:rsidRDefault="00860DE7" w:rsidP="00BF5675">
                            <w:pPr>
                              <w:spacing w:line="276" w:lineRule="auto"/>
                              <w:rPr>
                                <w:rFonts w:ascii="Courier New" w:hAnsi="Courier New" w:cs="Courier New"/>
                                <w:color w:val="4F81BD" w:themeColor="accent1"/>
                                <w:sz w:val="16"/>
                                <w:szCs w:val="16"/>
                                <w:lang w:val="en-IE"/>
                              </w:rPr>
                            </w:pP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color w:val="4F81BD" w:themeColor="accent1"/>
                                <w:sz w:val="16"/>
                                <w:szCs w:val="16"/>
                                <w:lang w:val="en-IE"/>
                              </w:rPr>
                              <w:t>&lt;visible&gt;</w:t>
                            </w:r>
                            <w:r w:rsidRPr="00C01410">
                              <w:rPr>
                                <w:rFonts w:ascii="Courier New" w:hAnsi="Courier New" w:cs="Courier New"/>
                                <w:sz w:val="16"/>
                                <w:szCs w:val="16"/>
                                <w:lang w:val="en-IE"/>
                              </w:rPr>
                              <w:t>true</w:t>
                            </w:r>
                            <w:r w:rsidRPr="00C01410">
                              <w:rPr>
                                <w:rFonts w:ascii="Courier New" w:hAnsi="Courier New" w:cs="Courier New"/>
                                <w:color w:val="4F81BD" w:themeColor="accent1"/>
                                <w:sz w:val="16"/>
                                <w:szCs w:val="16"/>
                                <w:lang w:val="en-IE"/>
                              </w:rPr>
                              <w:t>&lt;/visible&gt;</w:t>
                            </w:r>
                          </w:p>
                          <w:p w14:paraId="13B35F57"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8343BD">
                              <w:rPr>
                                <w:rFonts w:ascii="Courier New" w:hAnsi="Courier New" w:cs="Courier New"/>
                                <w:color w:val="4F81BD" w:themeColor="accent1"/>
                                <w:sz w:val="16"/>
                                <w:szCs w:val="16"/>
                                <w:lang w:val="en-GB"/>
                              </w:rPr>
                              <w:t>&lt;required&gt;</w:t>
                            </w:r>
                            <w:r w:rsidRPr="00BF5675">
                              <w:rPr>
                                <w:rFonts w:ascii="Courier New" w:hAnsi="Courier New" w:cs="Courier New"/>
                                <w:sz w:val="16"/>
                                <w:szCs w:val="16"/>
                                <w:lang w:val="en-GB"/>
                              </w:rPr>
                              <w:t>false</w:t>
                            </w:r>
                            <w:r w:rsidRPr="008343BD">
                              <w:rPr>
                                <w:rFonts w:ascii="Courier New" w:hAnsi="Courier New" w:cs="Courier New"/>
                                <w:color w:val="4F81BD" w:themeColor="accent1"/>
                                <w:sz w:val="16"/>
                                <w:szCs w:val="16"/>
                                <w:lang w:val="en-GB"/>
                              </w:rPr>
                              <w:t>&lt;/required&gt;</w:t>
                            </w:r>
                          </w:p>
                          <w:p w14:paraId="13B35F58"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&lt;editableImport&gt;</w:t>
                            </w:r>
                            <w:r w:rsidRPr="00BF5675">
                              <w:rPr>
                                <w:rFonts w:ascii="Courier New" w:hAnsi="Courier New" w:cs="Courier New"/>
                                <w:sz w:val="16"/>
                                <w:szCs w:val="16"/>
                                <w:lang w:val="en-GB"/>
                              </w:rPr>
                              <w:t>false</w:t>
                            </w:r>
                            <w:r w:rsidRPr="008343BD">
                              <w:rPr>
                                <w:rFonts w:ascii="Courier New" w:hAnsi="Courier New" w:cs="Courier New"/>
                                <w:color w:val="4F81BD" w:themeColor="accent1"/>
                                <w:sz w:val="16"/>
                                <w:szCs w:val="16"/>
                                <w:lang w:val="en-GB"/>
                              </w:rPr>
                              <w:t>&lt;/editableImport&gt;</w:t>
                            </w:r>
                          </w:p>
                          <w:p w14:paraId="13B35F59"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&lt;format&gt;&lt;/format&gt;</w:t>
                            </w:r>
                          </w:p>
                          <w:p w14:paraId="13B35F5A"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&lt;maxSize&gt;</w:t>
                            </w:r>
                            <w:r w:rsidRPr="00BF5675">
                              <w:rPr>
                                <w:rFonts w:ascii="Courier New" w:hAnsi="Courier New" w:cs="Courier New"/>
                                <w:sz w:val="16"/>
                                <w:szCs w:val="16"/>
                                <w:lang w:val="en-GB"/>
                              </w:rPr>
                              <w:t>32</w:t>
                            </w:r>
                            <w:r w:rsidRPr="008343BD">
                              <w:rPr>
                                <w:rFonts w:ascii="Courier New" w:hAnsi="Courier New" w:cs="Courier New"/>
                                <w:color w:val="4F81BD" w:themeColor="accent1"/>
                                <w:sz w:val="16"/>
                                <w:szCs w:val="16"/>
                                <w:lang w:val="en-GB"/>
                              </w:rPr>
                              <w:t>&lt;/maxSize&gt;</w:t>
                            </w:r>
                          </w:p>
                          <w:p w14:paraId="13B35F5B"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&lt;/field&gt;</w:t>
                            </w:r>
                          </w:p>
                          <w:p w14:paraId="13B35F5C" w14:textId="77777777" w:rsidR="00860DE7" w:rsidRPr="00BF5675" w:rsidRDefault="00860DE7" w:rsidP="00BF5675">
                            <w:pPr>
                              <w:spacing w:line="276" w:lineRule="auto"/>
                              <w:rPr>
                                <w:rFonts w:ascii="Courier New" w:hAnsi="Courier New" w:cs="Courier New"/>
                                <w:sz w:val="16"/>
                                <w:szCs w:val="16"/>
                                <w:lang w:val="en-GB"/>
                              </w:rPr>
                            </w:pPr>
                          </w:p>
                          <w:p w14:paraId="13B35F5D"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 xml:space="preserve">&lt;field </w:t>
                            </w:r>
                            <w:r w:rsidRPr="008343BD">
                              <w:rPr>
                                <w:rFonts w:ascii="Courier New" w:hAnsi="Courier New" w:cs="Courier New"/>
                                <w:color w:val="C00000"/>
                                <w:sz w:val="16"/>
                                <w:szCs w:val="16"/>
                                <w:lang w:val="en-GB"/>
                              </w:rPr>
                              <w:t>id</w:t>
                            </w:r>
                            <w:r w:rsidRPr="00BF5675">
                              <w:rPr>
                                <w:rFonts w:ascii="Courier New" w:hAnsi="Courier New" w:cs="Courier New"/>
                                <w:sz w:val="16"/>
                                <w:szCs w:val="16"/>
                                <w:lang w:val="en-GB"/>
                              </w:rPr>
                              <w:t>="applicationDate"</w:t>
                            </w:r>
                            <w:r w:rsidRPr="008343BD">
                              <w:rPr>
                                <w:rFonts w:ascii="Courier New" w:hAnsi="Courier New" w:cs="Courier New"/>
                                <w:color w:val="4F81BD" w:themeColor="accent1"/>
                                <w:sz w:val="16"/>
                                <w:szCs w:val="16"/>
                                <w:lang w:val="en-GB"/>
                              </w:rPr>
                              <w:t>&gt;</w:t>
                            </w:r>
                          </w:p>
                          <w:p w14:paraId="13B35F5E" w14:textId="77777777" w:rsidR="00860DE7" w:rsidRPr="00C01410" w:rsidRDefault="00860DE7" w:rsidP="00BF5675">
                            <w:pPr>
                              <w:spacing w:line="276" w:lineRule="auto"/>
                              <w:rPr>
                                <w:rFonts w:ascii="Courier New" w:hAnsi="Courier New" w:cs="Courier New"/>
                                <w:color w:val="4F81BD" w:themeColor="accent1"/>
                                <w:sz w:val="16"/>
                                <w:szCs w:val="16"/>
                                <w:lang w:val="en-IE"/>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C01410">
                              <w:rPr>
                                <w:rFonts w:ascii="Courier New" w:hAnsi="Courier New" w:cs="Courier New"/>
                                <w:color w:val="4F81BD" w:themeColor="accent1"/>
                                <w:sz w:val="16"/>
                                <w:szCs w:val="16"/>
                                <w:lang w:val="en-IE"/>
                              </w:rPr>
                              <w:t>&lt;usable&gt;</w:t>
                            </w:r>
                            <w:r w:rsidRPr="00C01410">
                              <w:rPr>
                                <w:rFonts w:ascii="Courier New" w:hAnsi="Courier New" w:cs="Courier New"/>
                                <w:sz w:val="16"/>
                                <w:szCs w:val="16"/>
                                <w:lang w:val="en-IE"/>
                              </w:rPr>
                              <w:t>true</w:t>
                            </w:r>
                            <w:r w:rsidRPr="00C01410">
                              <w:rPr>
                                <w:rFonts w:ascii="Courier New" w:hAnsi="Courier New" w:cs="Courier New"/>
                                <w:color w:val="4F81BD" w:themeColor="accent1"/>
                                <w:sz w:val="16"/>
                                <w:szCs w:val="16"/>
                                <w:lang w:val="en-IE"/>
                              </w:rPr>
                              <w:t>&lt;/usable&gt;</w:t>
                            </w:r>
                          </w:p>
                          <w:p w14:paraId="13B35F5F" w14:textId="77777777" w:rsidR="00860DE7" w:rsidRPr="00C01410" w:rsidRDefault="00860DE7" w:rsidP="00BF5675">
                            <w:pPr>
                              <w:spacing w:line="276" w:lineRule="auto"/>
                              <w:rPr>
                                <w:rFonts w:ascii="Courier New" w:hAnsi="Courier New" w:cs="Courier New"/>
                                <w:color w:val="4F81BD" w:themeColor="accent1"/>
                                <w:sz w:val="16"/>
                                <w:szCs w:val="16"/>
                                <w:lang w:val="en-IE"/>
                              </w:rPr>
                            </w:pP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color w:val="4F81BD" w:themeColor="accent1"/>
                                <w:sz w:val="16"/>
                                <w:szCs w:val="16"/>
                                <w:lang w:val="en-IE"/>
                              </w:rPr>
                              <w:t>&lt;visible&gt;</w:t>
                            </w:r>
                            <w:r w:rsidRPr="00C01410">
                              <w:rPr>
                                <w:rFonts w:ascii="Courier New" w:hAnsi="Courier New" w:cs="Courier New"/>
                                <w:sz w:val="16"/>
                                <w:szCs w:val="16"/>
                                <w:lang w:val="en-IE"/>
                              </w:rPr>
                              <w:t>true</w:t>
                            </w:r>
                            <w:r w:rsidRPr="00C01410">
                              <w:rPr>
                                <w:rFonts w:ascii="Courier New" w:hAnsi="Courier New" w:cs="Courier New"/>
                                <w:color w:val="4F81BD" w:themeColor="accent1"/>
                                <w:sz w:val="16"/>
                                <w:szCs w:val="16"/>
                                <w:lang w:val="en-IE"/>
                              </w:rPr>
                              <w:t>&lt;/visible&gt;</w:t>
                            </w:r>
                          </w:p>
                          <w:p w14:paraId="13B35F60"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8343BD">
                              <w:rPr>
                                <w:rFonts w:ascii="Courier New" w:hAnsi="Courier New" w:cs="Courier New"/>
                                <w:color w:val="4F81BD" w:themeColor="accent1"/>
                                <w:sz w:val="16"/>
                                <w:szCs w:val="16"/>
                                <w:lang w:val="en-GB"/>
                              </w:rPr>
                              <w:t>&lt;required&gt;</w:t>
                            </w:r>
                            <w:r w:rsidRPr="00BF5675">
                              <w:rPr>
                                <w:rFonts w:ascii="Courier New" w:hAnsi="Courier New" w:cs="Courier New"/>
                                <w:sz w:val="16"/>
                                <w:szCs w:val="16"/>
                                <w:lang w:val="en-GB"/>
                              </w:rPr>
                              <w:t>false</w:t>
                            </w:r>
                            <w:r w:rsidRPr="008343BD">
                              <w:rPr>
                                <w:rFonts w:ascii="Courier New" w:hAnsi="Courier New" w:cs="Courier New"/>
                                <w:color w:val="4F81BD" w:themeColor="accent1"/>
                                <w:sz w:val="16"/>
                                <w:szCs w:val="16"/>
                                <w:lang w:val="en-GB"/>
                              </w:rPr>
                              <w:t>&lt;/required&gt;</w:t>
                            </w:r>
                          </w:p>
                          <w:p w14:paraId="13B35F61"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&lt;editableImport&gt;</w:t>
                            </w:r>
                            <w:r w:rsidRPr="00BF5675">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&lt;/editableImport&gt;</w:t>
                            </w:r>
                          </w:p>
                          <w:p w14:paraId="13B35F62"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&lt;format&gt;&lt;/format&gt;</w:t>
                            </w:r>
                          </w:p>
                          <w:p w14:paraId="13B35F63"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&lt;maxSize&gt;&lt;/maxSize&gt;</w:t>
                            </w:r>
                          </w:p>
                          <w:p w14:paraId="13B35F64"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&lt;/field&gt;</w:t>
                            </w:r>
                          </w:p>
                          <w:p w14:paraId="13B35F65" w14:textId="77777777" w:rsidR="00860DE7" w:rsidRDefault="00860DE7" w:rsidP="00BF5675">
                            <w:pPr>
                              <w:spacing w:line="276" w:lineRule="auto"/>
                              <w:ind w:firstLine="720"/>
                              <w:rPr>
                                <w:rFonts w:ascii="Courier New" w:hAnsi="Courier New" w:cs="Courier New"/>
                                <w:sz w:val="16"/>
                                <w:szCs w:val="16"/>
                                <w:lang w:val="en-GB"/>
                              </w:rPr>
                            </w:pPr>
                            <w:r>
                              <w:rPr>
                                <w:rFonts w:ascii="Courier New" w:hAnsi="Courier New" w:cs="Courier New"/>
                                <w:sz w:val="16"/>
                                <w:szCs w:val="16"/>
                                <w:lang w:val="en-GB"/>
                              </w:rPr>
                              <w:t>…</w:t>
                            </w:r>
                          </w:p>
                          <w:p w14:paraId="13B35F66"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&lt;/section&gt;</w:t>
                            </w:r>
                          </w:p>
                          <w:p w14:paraId="13B35F67" w14:textId="77777777" w:rsidR="00860DE7" w:rsidRDefault="00860DE7" w:rsidP="00BF5675">
                            <w:pPr>
                              <w:spacing w:line="276" w:lineRule="auto"/>
                              <w:rPr>
                                <w:rFonts w:ascii="Courier New" w:hAnsi="Courier New" w:cs="Courier New"/>
                                <w:sz w:val="16"/>
                                <w:szCs w:val="16"/>
                                <w:lang w:val="en-GB"/>
                              </w:rPr>
                            </w:pPr>
                            <w:r>
                              <w:rPr>
                                <w:rFonts w:ascii="Courier New" w:hAnsi="Courier New" w:cs="Courier New"/>
                                <w:sz w:val="16"/>
                                <w:szCs w:val="16"/>
                                <w:lang w:val="en-GB"/>
                              </w:rPr>
                              <w:t>…</w:t>
                            </w:r>
                          </w:p>
                          <w:p w14:paraId="13B35F68" w14:textId="77777777" w:rsidR="00860DE7" w:rsidRPr="00027F4C" w:rsidRDefault="00860DE7" w:rsidP="00BF5675">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ECB" id="_x0000_s1027" type="#_x0000_t202" style="width:453.6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" fillcolor="#eeece1 [3214]" stroked="f">
                <v:textbox>
                  <w:txbxContent>
                    <w:p w14:paraId="13B35F4E" w14:textId="77777777" w:rsidR="00860DE7" w:rsidRDefault="00860DE7" w:rsidP="00BF5675">
                      <w:pPr>
                        <w:spacing w:line="276" w:lineRule="auto"/>
                        <w:rPr>
                          <w:rFonts w:ascii="Courier New" w:hAnsi="Courier New" w:cs="Courier New"/>
                          <w:b/>
                          <w:sz w:val="16"/>
                          <w:szCs w:val="16"/>
                          <w:u w:val="single"/>
                          <w:lang w:val="en-GB"/>
                        </w:rPr>
                      </w:pPr>
                      <w:r w:rsidRPr="00C364A5">
                        <w:rPr>
                          <w:rFonts w:ascii="Courier New" w:hAnsi="Courier New" w:cs="Courier New"/>
                          <w:b/>
                          <w:sz w:val="16"/>
                          <w:szCs w:val="16"/>
                          <w:u w:val="single"/>
                          <w:lang w:val="en-GB"/>
                        </w:rPr>
                        <w:t>TMBO-</w:t>
                      </w:r>
                      <w:r>
                        <w:rPr>
                          <w:rFonts w:ascii="Courier New" w:hAnsi="Courier New" w:cs="Courier New"/>
                          <w:b/>
                          <w:sz w:val="16"/>
                          <w:szCs w:val="16"/>
                          <w:u w:val="single"/>
                          <w:lang w:val="en-GB"/>
                        </w:rPr>
                        <w:t>TRADEMARK</w:t>
                      </w:r>
                      <w:r w:rsidRPr="00C364A5">
                        <w:rPr>
                          <w:rFonts w:ascii="Courier New" w:hAnsi="Courier New" w:cs="Courier New"/>
                          <w:b/>
                          <w:sz w:val="16"/>
                          <w:szCs w:val="16"/>
                          <w:u w:val="single"/>
                          <w:lang w:val="en-GB"/>
                        </w:rPr>
                        <w:t>-CONF.XML</w:t>
                      </w:r>
                    </w:p>
                    <w:p w14:paraId="13B35F4F" w14:textId="77777777" w:rsidR="00860DE7" w:rsidRDefault="00860DE7" w:rsidP="00BF5675">
                      <w:pPr>
                        <w:spacing w:line="276" w:lineRule="auto"/>
                        <w:rPr>
                          <w:rFonts w:ascii="Courier New" w:hAnsi="Courier New" w:cs="Courier New"/>
                          <w:b/>
                          <w:sz w:val="16"/>
                          <w:szCs w:val="16"/>
                          <w:u w:val="single"/>
                          <w:lang w:val="en-GB"/>
                        </w:rPr>
                      </w:pPr>
                    </w:p>
                    <w:p w14:paraId="13B35F50" w14:textId="77777777" w:rsidR="00860DE7" w:rsidRPr="00BF5675" w:rsidRDefault="00860DE7" w:rsidP="00BF5675">
                      <w:pPr>
                        <w:spacing w:line="276" w:lineRule="auto"/>
                        <w:rPr>
                          <w:rFonts w:ascii="Courier New" w:hAnsi="Courier New" w:cs="Courier New"/>
                          <w:sz w:val="16"/>
                          <w:szCs w:val="16"/>
                          <w:lang w:val="en-GB"/>
                        </w:rPr>
                      </w:pPr>
                      <w:r w:rsidRPr="008343BD">
                        <w:rPr>
                          <w:rFonts w:ascii="Courier New" w:hAnsi="Courier New" w:cs="Courier New"/>
                          <w:color w:val="4F81BD" w:themeColor="accent1"/>
                          <w:sz w:val="16"/>
                          <w:szCs w:val="16"/>
                          <w:lang w:val="en-GB"/>
                        </w:rPr>
                        <w:t xml:space="preserve">&lt;section </w:t>
                      </w:r>
                      <w:r w:rsidRPr="008343BD">
                        <w:rPr>
                          <w:rFonts w:ascii="Courier New" w:hAnsi="Courier New" w:cs="Courier New"/>
                          <w:color w:val="C00000"/>
                          <w:sz w:val="16"/>
                          <w:szCs w:val="16"/>
                          <w:lang w:val="en-GB"/>
                        </w:rPr>
                        <w:t>id</w:t>
                      </w:r>
                      <w:r w:rsidRPr="00BF5675">
                        <w:rPr>
                          <w:rFonts w:ascii="Courier New" w:hAnsi="Courier New" w:cs="Courier New"/>
                          <w:sz w:val="16"/>
                          <w:szCs w:val="16"/>
                          <w:lang w:val="en-GB"/>
                        </w:rPr>
                        <w:t xml:space="preserve">="tmbo-basicInformation" </w:t>
                      </w:r>
                      <w:r w:rsidRPr="008343BD">
                        <w:rPr>
                          <w:rFonts w:ascii="Courier New" w:hAnsi="Courier New" w:cs="Courier New"/>
                          <w:color w:val="C00000"/>
                          <w:sz w:val="16"/>
                          <w:szCs w:val="16"/>
                          <w:lang w:val="en-GB"/>
                        </w:rPr>
                        <w:t>description</w:t>
                      </w:r>
                      <w:r w:rsidRPr="00BF5675">
                        <w:rPr>
                          <w:rFonts w:ascii="Courier New" w:hAnsi="Courier New" w:cs="Courier New"/>
                          <w:sz w:val="16"/>
                          <w:szCs w:val="16"/>
                          <w:lang w:val="en-GB"/>
                        </w:rPr>
                        <w:t>="DISPLAYS TRADEMARK BASIC INFORMATION"</w:t>
                      </w:r>
                      <w:r w:rsidRPr="008343BD">
                        <w:rPr>
                          <w:rFonts w:ascii="Courier New" w:hAnsi="Courier New" w:cs="Courier New"/>
                          <w:color w:val="4F81BD" w:themeColor="accent1"/>
                          <w:sz w:val="16"/>
                          <w:szCs w:val="16"/>
                          <w:lang w:val="en-GB"/>
                        </w:rPr>
                        <w:t>&gt;</w:t>
                      </w:r>
                    </w:p>
                    <w:p w14:paraId="13B35F51"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&lt;visible&gt;</w:t>
                      </w:r>
                      <w:r w:rsidRPr="00BF5675">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&lt;/visible&gt;</w:t>
                      </w:r>
                    </w:p>
                    <w:p w14:paraId="13B35F52"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&lt;generalImportable&gt;</w:t>
                      </w:r>
                      <w:r w:rsidRPr="00BF5675">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&lt;/generalImportable&gt;</w:t>
                      </w:r>
                    </w:p>
                    <w:p w14:paraId="13B35F53" w14:textId="77777777" w:rsidR="00860DE7" w:rsidRPr="00BF5675" w:rsidRDefault="00860DE7" w:rsidP="00BF5675">
                      <w:pPr>
                        <w:spacing w:line="276" w:lineRule="auto"/>
                        <w:rPr>
                          <w:rFonts w:ascii="Courier New" w:hAnsi="Courier New" w:cs="Courier New"/>
                          <w:sz w:val="16"/>
                          <w:szCs w:val="16"/>
                          <w:lang w:val="en-GB"/>
                        </w:rPr>
                      </w:pPr>
                    </w:p>
                    <w:p w14:paraId="13B35F54"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&lt;field</w:t>
                      </w:r>
                      <w:r w:rsidRPr="00BF5675">
                        <w:rPr>
                          <w:rFonts w:ascii="Courier New" w:hAnsi="Courier New" w:cs="Courier New"/>
                          <w:sz w:val="16"/>
                          <w:szCs w:val="16"/>
                          <w:lang w:val="en-GB"/>
                        </w:rPr>
                        <w:t xml:space="preserve"> </w:t>
                      </w:r>
                      <w:r w:rsidRPr="008343BD">
                        <w:rPr>
                          <w:rFonts w:ascii="Courier New" w:hAnsi="Courier New" w:cs="Courier New"/>
                          <w:color w:val="C00000"/>
                          <w:sz w:val="16"/>
                          <w:szCs w:val="16"/>
                          <w:lang w:val="en-GB"/>
                        </w:rPr>
                        <w:t>id</w:t>
                      </w:r>
                      <w:r w:rsidRPr="00BF5675">
                        <w:rPr>
                          <w:rFonts w:ascii="Courier New" w:hAnsi="Courier New" w:cs="Courier New"/>
                          <w:sz w:val="16"/>
                          <w:szCs w:val="16"/>
                          <w:lang w:val="en-GB"/>
                        </w:rPr>
                        <w:t>="applicationNumber"</w:t>
                      </w:r>
                      <w:r w:rsidRPr="008343BD">
                        <w:rPr>
                          <w:rFonts w:ascii="Courier New" w:hAnsi="Courier New" w:cs="Courier New"/>
                          <w:color w:val="4F81BD" w:themeColor="accent1"/>
                          <w:sz w:val="16"/>
                          <w:szCs w:val="16"/>
                          <w:lang w:val="en-GB"/>
                        </w:rPr>
                        <w:t>&gt;</w:t>
                      </w:r>
                    </w:p>
                    <w:p w14:paraId="13B35F55" w14:textId="77777777" w:rsidR="00860DE7" w:rsidRPr="00C01410" w:rsidRDefault="00860DE7" w:rsidP="00BF5675">
                      <w:pPr>
                        <w:spacing w:line="276" w:lineRule="auto"/>
                        <w:rPr>
                          <w:rFonts w:ascii="Courier New" w:hAnsi="Courier New" w:cs="Courier New"/>
                          <w:color w:val="4F81BD" w:themeColor="accent1"/>
                          <w:sz w:val="16"/>
                          <w:szCs w:val="16"/>
                          <w:lang w:val="en-IE"/>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C01410">
                        <w:rPr>
                          <w:rFonts w:ascii="Courier New" w:hAnsi="Courier New" w:cs="Courier New"/>
                          <w:color w:val="4F81BD" w:themeColor="accent1"/>
                          <w:sz w:val="16"/>
                          <w:szCs w:val="16"/>
                          <w:lang w:val="en-IE"/>
                        </w:rPr>
                        <w:t>&lt;usable&gt;</w:t>
                      </w:r>
                      <w:r w:rsidRPr="00C01410">
                        <w:rPr>
                          <w:rFonts w:ascii="Courier New" w:hAnsi="Courier New" w:cs="Courier New"/>
                          <w:sz w:val="16"/>
                          <w:szCs w:val="16"/>
                          <w:lang w:val="en-IE"/>
                        </w:rPr>
                        <w:t>true</w:t>
                      </w:r>
                      <w:r w:rsidRPr="00C01410">
                        <w:rPr>
                          <w:rFonts w:ascii="Courier New" w:hAnsi="Courier New" w:cs="Courier New"/>
                          <w:color w:val="4F81BD" w:themeColor="accent1"/>
                          <w:sz w:val="16"/>
                          <w:szCs w:val="16"/>
                          <w:lang w:val="en-IE"/>
                        </w:rPr>
                        <w:t>&lt;/usable&gt;</w:t>
                      </w:r>
                    </w:p>
                    <w:p w14:paraId="13B35F56" w14:textId="77777777" w:rsidR="00860DE7" w:rsidRPr="00C01410" w:rsidRDefault="00860DE7" w:rsidP="00BF5675">
                      <w:pPr>
                        <w:spacing w:line="276" w:lineRule="auto"/>
                        <w:rPr>
                          <w:rFonts w:ascii="Courier New" w:hAnsi="Courier New" w:cs="Courier New"/>
                          <w:color w:val="4F81BD" w:themeColor="accent1"/>
                          <w:sz w:val="16"/>
                          <w:szCs w:val="16"/>
                          <w:lang w:val="en-IE"/>
                        </w:rPr>
                      </w:pP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color w:val="4F81BD" w:themeColor="accent1"/>
                          <w:sz w:val="16"/>
                          <w:szCs w:val="16"/>
                          <w:lang w:val="en-IE"/>
                        </w:rPr>
                        <w:t>&lt;visible&gt;</w:t>
                      </w:r>
                      <w:r w:rsidRPr="00C01410">
                        <w:rPr>
                          <w:rFonts w:ascii="Courier New" w:hAnsi="Courier New" w:cs="Courier New"/>
                          <w:sz w:val="16"/>
                          <w:szCs w:val="16"/>
                          <w:lang w:val="en-IE"/>
                        </w:rPr>
                        <w:t>true</w:t>
                      </w:r>
                      <w:r w:rsidRPr="00C01410">
                        <w:rPr>
                          <w:rFonts w:ascii="Courier New" w:hAnsi="Courier New" w:cs="Courier New"/>
                          <w:color w:val="4F81BD" w:themeColor="accent1"/>
                          <w:sz w:val="16"/>
                          <w:szCs w:val="16"/>
                          <w:lang w:val="en-IE"/>
                        </w:rPr>
                        <w:t>&lt;/visible&gt;</w:t>
                      </w:r>
                    </w:p>
                    <w:p w14:paraId="13B35F57"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8343BD">
                        <w:rPr>
                          <w:rFonts w:ascii="Courier New" w:hAnsi="Courier New" w:cs="Courier New"/>
                          <w:color w:val="4F81BD" w:themeColor="accent1"/>
                          <w:sz w:val="16"/>
                          <w:szCs w:val="16"/>
                          <w:lang w:val="en-GB"/>
                        </w:rPr>
                        <w:t>&lt;required&gt;</w:t>
                      </w:r>
                      <w:r w:rsidRPr="00BF5675">
                        <w:rPr>
                          <w:rFonts w:ascii="Courier New" w:hAnsi="Courier New" w:cs="Courier New"/>
                          <w:sz w:val="16"/>
                          <w:szCs w:val="16"/>
                          <w:lang w:val="en-GB"/>
                        </w:rPr>
                        <w:t>false</w:t>
                      </w:r>
                      <w:r w:rsidRPr="008343BD">
                        <w:rPr>
                          <w:rFonts w:ascii="Courier New" w:hAnsi="Courier New" w:cs="Courier New"/>
                          <w:color w:val="4F81BD" w:themeColor="accent1"/>
                          <w:sz w:val="16"/>
                          <w:szCs w:val="16"/>
                          <w:lang w:val="en-GB"/>
                        </w:rPr>
                        <w:t>&lt;/required&gt;</w:t>
                      </w:r>
                    </w:p>
                    <w:p w14:paraId="13B35F58"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&lt;editableImport&gt;</w:t>
                      </w:r>
                      <w:r w:rsidRPr="00BF5675">
                        <w:rPr>
                          <w:rFonts w:ascii="Courier New" w:hAnsi="Courier New" w:cs="Courier New"/>
                          <w:sz w:val="16"/>
                          <w:szCs w:val="16"/>
                          <w:lang w:val="en-GB"/>
                        </w:rPr>
                        <w:t>false</w:t>
                      </w:r>
                      <w:r w:rsidRPr="008343BD">
                        <w:rPr>
                          <w:rFonts w:ascii="Courier New" w:hAnsi="Courier New" w:cs="Courier New"/>
                          <w:color w:val="4F81BD" w:themeColor="accent1"/>
                          <w:sz w:val="16"/>
                          <w:szCs w:val="16"/>
                          <w:lang w:val="en-GB"/>
                        </w:rPr>
                        <w:t>&lt;/editableImport&gt;</w:t>
                      </w:r>
                    </w:p>
                    <w:p w14:paraId="13B35F59"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&lt;format&gt;&lt;/format&gt;</w:t>
                      </w:r>
                    </w:p>
                    <w:p w14:paraId="13B35F5A"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&lt;maxSize&gt;</w:t>
                      </w:r>
                      <w:r w:rsidRPr="00BF5675">
                        <w:rPr>
                          <w:rFonts w:ascii="Courier New" w:hAnsi="Courier New" w:cs="Courier New"/>
                          <w:sz w:val="16"/>
                          <w:szCs w:val="16"/>
                          <w:lang w:val="en-GB"/>
                        </w:rPr>
                        <w:t>32</w:t>
                      </w:r>
                      <w:r w:rsidRPr="008343BD">
                        <w:rPr>
                          <w:rFonts w:ascii="Courier New" w:hAnsi="Courier New" w:cs="Courier New"/>
                          <w:color w:val="4F81BD" w:themeColor="accent1"/>
                          <w:sz w:val="16"/>
                          <w:szCs w:val="16"/>
                          <w:lang w:val="en-GB"/>
                        </w:rPr>
                        <w:t>&lt;/maxSize&gt;</w:t>
                      </w:r>
                    </w:p>
                    <w:p w14:paraId="13B35F5B"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&lt;/field&gt;</w:t>
                      </w:r>
                    </w:p>
                    <w:p w14:paraId="13B35F5C" w14:textId="77777777" w:rsidR="00860DE7" w:rsidRPr="00BF5675" w:rsidRDefault="00860DE7" w:rsidP="00BF5675">
                      <w:pPr>
                        <w:spacing w:line="276" w:lineRule="auto"/>
                        <w:rPr>
                          <w:rFonts w:ascii="Courier New" w:hAnsi="Courier New" w:cs="Courier New"/>
                          <w:sz w:val="16"/>
                          <w:szCs w:val="16"/>
                          <w:lang w:val="en-GB"/>
                        </w:rPr>
                      </w:pPr>
                    </w:p>
                    <w:p w14:paraId="13B35F5D"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 xml:space="preserve">&lt;field </w:t>
                      </w:r>
                      <w:r w:rsidRPr="008343BD">
                        <w:rPr>
                          <w:rFonts w:ascii="Courier New" w:hAnsi="Courier New" w:cs="Courier New"/>
                          <w:color w:val="C00000"/>
                          <w:sz w:val="16"/>
                          <w:szCs w:val="16"/>
                          <w:lang w:val="en-GB"/>
                        </w:rPr>
                        <w:t>id</w:t>
                      </w:r>
                      <w:r w:rsidRPr="00BF5675">
                        <w:rPr>
                          <w:rFonts w:ascii="Courier New" w:hAnsi="Courier New" w:cs="Courier New"/>
                          <w:sz w:val="16"/>
                          <w:szCs w:val="16"/>
                          <w:lang w:val="en-GB"/>
                        </w:rPr>
                        <w:t>="applicationDate"</w:t>
                      </w:r>
                      <w:r w:rsidRPr="008343BD">
                        <w:rPr>
                          <w:rFonts w:ascii="Courier New" w:hAnsi="Courier New" w:cs="Courier New"/>
                          <w:color w:val="4F81BD" w:themeColor="accent1"/>
                          <w:sz w:val="16"/>
                          <w:szCs w:val="16"/>
                          <w:lang w:val="en-GB"/>
                        </w:rPr>
                        <w:t>&gt;</w:t>
                      </w:r>
                    </w:p>
                    <w:p w14:paraId="13B35F5E" w14:textId="77777777" w:rsidR="00860DE7" w:rsidRPr="00C01410" w:rsidRDefault="00860DE7" w:rsidP="00BF5675">
                      <w:pPr>
                        <w:spacing w:line="276" w:lineRule="auto"/>
                        <w:rPr>
                          <w:rFonts w:ascii="Courier New" w:hAnsi="Courier New" w:cs="Courier New"/>
                          <w:color w:val="4F81BD" w:themeColor="accent1"/>
                          <w:sz w:val="16"/>
                          <w:szCs w:val="16"/>
                          <w:lang w:val="en-IE"/>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C01410">
                        <w:rPr>
                          <w:rFonts w:ascii="Courier New" w:hAnsi="Courier New" w:cs="Courier New"/>
                          <w:color w:val="4F81BD" w:themeColor="accent1"/>
                          <w:sz w:val="16"/>
                          <w:szCs w:val="16"/>
                          <w:lang w:val="en-IE"/>
                        </w:rPr>
                        <w:t>&lt;usable&gt;</w:t>
                      </w:r>
                      <w:r w:rsidRPr="00C01410">
                        <w:rPr>
                          <w:rFonts w:ascii="Courier New" w:hAnsi="Courier New" w:cs="Courier New"/>
                          <w:sz w:val="16"/>
                          <w:szCs w:val="16"/>
                          <w:lang w:val="en-IE"/>
                        </w:rPr>
                        <w:t>true</w:t>
                      </w:r>
                      <w:r w:rsidRPr="00C01410">
                        <w:rPr>
                          <w:rFonts w:ascii="Courier New" w:hAnsi="Courier New" w:cs="Courier New"/>
                          <w:color w:val="4F81BD" w:themeColor="accent1"/>
                          <w:sz w:val="16"/>
                          <w:szCs w:val="16"/>
                          <w:lang w:val="en-IE"/>
                        </w:rPr>
                        <w:t>&lt;/usable&gt;</w:t>
                      </w:r>
                    </w:p>
                    <w:p w14:paraId="13B35F5F" w14:textId="77777777" w:rsidR="00860DE7" w:rsidRPr="00C01410" w:rsidRDefault="00860DE7" w:rsidP="00BF5675">
                      <w:pPr>
                        <w:spacing w:line="276" w:lineRule="auto"/>
                        <w:rPr>
                          <w:rFonts w:ascii="Courier New" w:hAnsi="Courier New" w:cs="Courier New"/>
                          <w:color w:val="4F81BD" w:themeColor="accent1"/>
                          <w:sz w:val="16"/>
                          <w:szCs w:val="16"/>
                          <w:lang w:val="en-IE"/>
                        </w:rPr>
                      </w:pP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color w:val="4F81BD" w:themeColor="accent1"/>
                          <w:sz w:val="16"/>
                          <w:szCs w:val="16"/>
                          <w:lang w:val="en-IE"/>
                        </w:rPr>
                        <w:t>&lt;visible&gt;</w:t>
                      </w:r>
                      <w:r w:rsidRPr="00C01410">
                        <w:rPr>
                          <w:rFonts w:ascii="Courier New" w:hAnsi="Courier New" w:cs="Courier New"/>
                          <w:sz w:val="16"/>
                          <w:szCs w:val="16"/>
                          <w:lang w:val="en-IE"/>
                        </w:rPr>
                        <w:t>true</w:t>
                      </w:r>
                      <w:r w:rsidRPr="00C01410">
                        <w:rPr>
                          <w:rFonts w:ascii="Courier New" w:hAnsi="Courier New" w:cs="Courier New"/>
                          <w:color w:val="4F81BD" w:themeColor="accent1"/>
                          <w:sz w:val="16"/>
                          <w:szCs w:val="16"/>
                          <w:lang w:val="en-IE"/>
                        </w:rPr>
                        <w:t>&lt;/visible&gt;</w:t>
                      </w:r>
                    </w:p>
                    <w:p w14:paraId="13B35F60"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C01410">
                        <w:rPr>
                          <w:rFonts w:ascii="Courier New" w:hAnsi="Courier New" w:cs="Courier New"/>
                          <w:sz w:val="16"/>
                          <w:szCs w:val="16"/>
                          <w:lang w:val="en-IE"/>
                        </w:rPr>
                        <w:tab/>
                      </w:r>
                      <w:r w:rsidRPr="008343BD">
                        <w:rPr>
                          <w:rFonts w:ascii="Courier New" w:hAnsi="Courier New" w:cs="Courier New"/>
                          <w:color w:val="4F81BD" w:themeColor="accent1"/>
                          <w:sz w:val="16"/>
                          <w:szCs w:val="16"/>
                          <w:lang w:val="en-GB"/>
                        </w:rPr>
                        <w:t>&lt;required&gt;</w:t>
                      </w:r>
                      <w:r w:rsidRPr="00BF5675">
                        <w:rPr>
                          <w:rFonts w:ascii="Courier New" w:hAnsi="Courier New" w:cs="Courier New"/>
                          <w:sz w:val="16"/>
                          <w:szCs w:val="16"/>
                          <w:lang w:val="en-GB"/>
                        </w:rPr>
                        <w:t>false</w:t>
                      </w:r>
                      <w:r w:rsidRPr="008343BD">
                        <w:rPr>
                          <w:rFonts w:ascii="Courier New" w:hAnsi="Courier New" w:cs="Courier New"/>
                          <w:color w:val="4F81BD" w:themeColor="accent1"/>
                          <w:sz w:val="16"/>
                          <w:szCs w:val="16"/>
                          <w:lang w:val="en-GB"/>
                        </w:rPr>
                        <w:t>&lt;/required&gt;</w:t>
                      </w:r>
                    </w:p>
                    <w:p w14:paraId="13B35F61"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&lt;editableImport&gt;</w:t>
                      </w:r>
                      <w:r w:rsidRPr="00BF5675">
                        <w:rPr>
                          <w:rFonts w:ascii="Courier New" w:hAnsi="Courier New" w:cs="Courier New"/>
                          <w:sz w:val="16"/>
                          <w:szCs w:val="16"/>
                          <w:lang w:val="en-GB"/>
                        </w:rPr>
                        <w:t>true</w:t>
                      </w:r>
                      <w:r w:rsidRPr="008343BD">
                        <w:rPr>
                          <w:rFonts w:ascii="Courier New" w:hAnsi="Courier New" w:cs="Courier New"/>
                          <w:color w:val="4F81BD" w:themeColor="accent1"/>
                          <w:sz w:val="16"/>
                          <w:szCs w:val="16"/>
                          <w:lang w:val="en-GB"/>
                        </w:rPr>
                        <w:t>&lt;/editableImport&gt;</w:t>
                      </w:r>
                    </w:p>
                    <w:p w14:paraId="13B35F62" w14:textId="77777777" w:rsidR="00860DE7" w:rsidRPr="00BF5675" w:rsidRDefault="00860DE7" w:rsidP="00BF5675">
                      <w:pPr>
                        <w:spacing w:line="276" w:lineRule="auto"/>
                        <w:rPr>
                          <w:rFonts w:ascii="Courier New" w:hAnsi="Courier New" w:cs="Courier New"/>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&lt;format&gt;&lt;/format&gt;</w:t>
                      </w:r>
                    </w:p>
                    <w:p w14:paraId="13B35F63"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&lt;maxSize&gt;&lt;/maxSize&gt;</w:t>
                      </w:r>
                    </w:p>
                    <w:p w14:paraId="13B35F64"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BF5675">
                        <w:rPr>
                          <w:rFonts w:ascii="Courier New" w:hAnsi="Courier New" w:cs="Courier New"/>
                          <w:sz w:val="16"/>
                          <w:szCs w:val="16"/>
                          <w:lang w:val="en-GB"/>
                        </w:rPr>
                        <w:tab/>
                      </w:r>
                      <w:r w:rsidRPr="00BF5675">
                        <w:rPr>
                          <w:rFonts w:ascii="Courier New" w:hAnsi="Courier New" w:cs="Courier New"/>
                          <w:sz w:val="16"/>
                          <w:szCs w:val="16"/>
                          <w:lang w:val="en-GB"/>
                        </w:rPr>
                        <w:tab/>
                      </w:r>
                      <w:r w:rsidRPr="008343BD">
                        <w:rPr>
                          <w:rFonts w:ascii="Courier New" w:hAnsi="Courier New" w:cs="Courier New"/>
                          <w:color w:val="4F81BD" w:themeColor="accent1"/>
                          <w:sz w:val="16"/>
                          <w:szCs w:val="16"/>
                          <w:lang w:val="en-GB"/>
                        </w:rPr>
                        <w:t>&lt;/field&gt;</w:t>
                      </w:r>
                    </w:p>
                    <w:p w14:paraId="13B35F65" w14:textId="77777777" w:rsidR="00860DE7" w:rsidRDefault="00860DE7" w:rsidP="00BF5675">
                      <w:pPr>
                        <w:spacing w:line="276" w:lineRule="auto"/>
                        <w:ind w:firstLine="720"/>
                        <w:rPr>
                          <w:rFonts w:ascii="Courier New" w:hAnsi="Courier New" w:cs="Courier New"/>
                          <w:sz w:val="16"/>
                          <w:szCs w:val="16"/>
                          <w:lang w:val="en-GB"/>
                        </w:rPr>
                      </w:pPr>
                      <w:r>
                        <w:rPr>
                          <w:rFonts w:ascii="Courier New" w:hAnsi="Courier New" w:cs="Courier New"/>
                          <w:sz w:val="16"/>
                          <w:szCs w:val="16"/>
                          <w:lang w:val="en-GB"/>
                        </w:rPr>
                        <w:t>…</w:t>
                      </w:r>
                    </w:p>
                    <w:p w14:paraId="13B35F66" w14:textId="77777777" w:rsidR="00860DE7" w:rsidRPr="008343BD" w:rsidRDefault="00860DE7" w:rsidP="00BF5675">
                      <w:pPr>
                        <w:spacing w:line="276" w:lineRule="auto"/>
                        <w:rPr>
                          <w:rFonts w:ascii="Courier New" w:hAnsi="Courier New" w:cs="Courier New"/>
                          <w:color w:val="4F81BD" w:themeColor="accent1"/>
                          <w:sz w:val="16"/>
                          <w:szCs w:val="16"/>
                          <w:lang w:val="en-GB"/>
                        </w:rPr>
                      </w:pPr>
                      <w:r w:rsidRPr="008343BD">
                        <w:rPr>
                          <w:rFonts w:ascii="Courier New" w:hAnsi="Courier New" w:cs="Courier New"/>
                          <w:color w:val="4F81BD" w:themeColor="accent1"/>
                          <w:sz w:val="16"/>
                          <w:szCs w:val="16"/>
                          <w:lang w:val="en-GB"/>
                        </w:rPr>
                        <w:t>&lt;/section&gt;</w:t>
                      </w:r>
                    </w:p>
                    <w:p w14:paraId="13B35F67" w14:textId="77777777" w:rsidR="00860DE7" w:rsidRDefault="00860DE7" w:rsidP="00BF5675">
                      <w:pPr>
                        <w:spacing w:line="276" w:lineRule="auto"/>
                        <w:rPr>
                          <w:rFonts w:ascii="Courier New" w:hAnsi="Courier New" w:cs="Courier New"/>
                          <w:sz w:val="16"/>
                          <w:szCs w:val="16"/>
                          <w:lang w:val="en-GB"/>
                        </w:rPr>
                      </w:pPr>
                      <w:r>
                        <w:rPr>
                          <w:rFonts w:ascii="Courier New" w:hAnsi="Courier New" w:cs="Courier New"/>
                          <w:sz w:val="16"/>
                          <w:szCs w:val="16"/>
                          <w:lang w:val="en-GB"/>
                        </w:rPr>
                        <w:t>…</w:t>
                      </w:r>
                    </w:p>
                    <w:p w14:paraId="13B35F68" w14:textId="77777777" w:rsidR="00860DE7" w:rsidRPr="00027F4C" w:rsidRDefault="00860DE7" w:rsidP="00BF5675">
                      <w:pPr>
                        <w:spacing w:line="276" w:lineRule="auto"/>
                        <w:rPr>
                          <w:rFonts w:ascii="Courier New" w:hAnsi="Courier New" w:cs="Courier New"/>
                          <w:sz w:val="16"/>
                          <w:szCs w:val="16"/>
                          <w:lang w:val="en-GB"/>
                        </w:rPr>
                      </w:pPr>
                    </w:p>
                  </w:txbxContent>
                </v:textbox>
                <w10:anchorlock/>
              </v:shape>
            </w:pict>
          </mc:Fallback>
        </mc:AlternateContent>
      </w:r>
    </w:p>
    <w:p w14:paraId="13B358C3" w14:textId="77777777" w:rsidR="00BF5675" w:rsidRPr="00400F1B" w:rsidRDefault="00BF5675" w:rsidP="009717F1">
      <w:pPr>
        <w:spacing w:line="276" w:lineRule="auto"/>
        <w:jc w:val="both"/>
        <w:rPr>
          <w:rFonts w:asciiTheme="minorHAnsi" w:hAnsiTheme="minorHAnsi" w:cstheme="minorHAnsi"/>
          <w:b/>
          <w:sz w:val="22"/>
          <w:szCs w:val="22"/>
        </w:rPr>
      </w:pPr>
    </w:p>
    <w:p w14:paraId="13B358C4" w14:textId="77777777" w:rsidR="00F40744" w:rsidRPr="00400F1B" w:rsidRDefault="00F40744"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8C5" w14:textId="77777777" w:rsidR="00F40744" w:rsidRPr="00400F1B" w:rsidRDefault="00F40744"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Steps to perform:</w:t>
      </w:r>
      <w:r w:rsidR="001A3597" w:rsidRPr="00400F1B">
        <w:rPr>
          <w:rFonts w:asciiTheme="minorHAnsi" w:hAnsiTheme="minorHAnsi" w:cstheme="minorHAnsi"/>
          <w:sz w:val="22"/>
          <w:szCs w:val="22"/>
        </w:rPr>
        <w:t xml:space="preserve"> </w:t>
      </w:r>
    </w:p>
    <w:p w14:paraId="13B358C6" w14:textId="77777777" w:rsidR="00F40744" w:rsidRDefault="00F40744" w:rsidP="009717F1">
      <w:pPr>
        <w:pStyle w:val="Prrafodelista"/>
        <w:numPr>
          <w:ilvl w:val="0"/>
          <w:numId w:val="15"/>
        </w:numPr>
        <w:jc w:val="both"/>
        <w:rPr>
          <w:rFonts w:asciiTheme="minorHAnsi" w:eastAsia="Times New Roman" w:hAnsiTheme="minorHAnsi" w:cstheme="minorHAnsi"/>
        </w:rPr>
      </w:pPr>
      <w:r w:rsidRPr="00400F1B">
        <w:rPr>
          <w:rFonts w:asciiTheme="minorHAnsi" w:eastAsia="Times New Roman" w:hAnsiTheme="minorHAnsi" w:cstheme="minorHAnsi"/>
        </w:rPr>
        <w:t>Edit the configuration file to change, and modify values.</w:t>
      </w:r>
    </w:p>
    <w:p w14:paraId="13B358C7" w14:textId="455D54B3" w:rsidR="005A0D1E" w:rsidRPr="005A0D1E" w:rsidRDefault="005A0D1E" w:rsidP="009717F1">
      <w:pPr>
        <w:pStyle w:val="Prrafodelista"/>
        <w:numPr>
          <w:ilvl w:val="0"/>
          <w:numId w:val="15"/>
        </w:numPr>
        <w:jc w:val="both"/>
        <w:rPr>
          <w:rFonts w:asciiTheme="minorHAnsi" w:eastAsia="Times New Roman" w:hAnsiTheme="minorHAnsi" w:cstheme="minorHAnsi"/>
        </w:rPr>
      </w:pPr>
      <w:r w:rsidRPr="00400F1B">
        <w:rPr>
          <w:rFonts w:asciiTheme="minorHAnsi" w:hAnsiTheme="minorHAnsi" w:cstheme="minorHAnsi"/>
        </w:rPr>
        <w:t>Restart JBoss server to apply changes in the application</w:t>
      </w:r>
      <w:r w:rsidR="007C367C">
        <w:rPr>
          <w:rFonts w:asciiTheme="minorHAnsi" w:hAnsiTheme="minorHAnsi" w:cstheme="minorHAnsi"/>
        </w:rPr>
        <w:t>.</w:t>
      </w:r>
    </w:p>
    <w:p w14:paraId="13B358C8" w14:textId="28873823" w:rsidR="005F68ED" w:rsidRDefault="005F68ED" w:rsidP="009717F1">
      <w:pPr>
        <w:pStyle w:val="Prrafodelista"/>
        <w:numPr>
          <w:ilvl w:val="0"/>
          <w:numId w:val="15"/>
        </w:numPr>
        <w:jc w:val="both"/>
        <w:rPr>
          <w:rFonts w:asciiTheme="minorHAnsi" w:eastAsia="Times New Roman" w:hAnsiTheme="minorHAnsi" w:cstheme="minorHAnsi"/>
        </w:rPr>
      </w:pPr>
      <w:r w:rsidRPr="00400F1B">
        <w:rPr>
          <w:rFonts w:asciiTheme="minorHAnsi" w:eastAsia="Times New Roman" w:hAnsiTheme="minorHAnsi" w:cstheme="minorHAnsi"/>
        </w:rPr>
        <w:t>Restart the Tomcat server</w:t>
      </w:r>
      <w:r w:rsidR="007C367C">
        <w:rPr>
          <w:rFonts w:asciiTheme="minorHAnsi" w:eastAsia="Times New Roman" w:hAnsiTheme="minorHAnsi" w:cstheme="minorHAnsi"/>
        </w:rPr>
        <w:t>.</w:t>
      </w:r>
    </w:p>
    <w:p w14:paraId="13B358C9" w14:textId="668159C6" w:rsidR="005C3DD1" w:rsidRPr="00400F1B" w:rsidRDefault="005C3DD1" w:rsidP="009717F1">
      <w:pPr>
        <w:pStyle w:val="Prrafodelista"/>
        <w:numPr>
          <w:ilvl w:val="0"/>
          <w:numId w:val="15"/>
        </w:numPr>
        <w:jc w:val="both"/>
        <w:rPr>
          <w:rFonts w:asciiTheme="minorHAnsi" w:eastAsia="Times New Roman" w:hAnsiTheme="minorHAnsi" w:cstheme="minorHAnsi"/>
        </w:rPr>
      </w:pPr>
      <w:r>
        <w:rPr>
          <w:rFonts w:asciiTheme="minorHAnsi" w:hAnsiTheme="minorHAnsi" w:cstheme="minorHAnsi"/>
        </w:rPr>
        <w:t xml:space="preserve">Clear browser </w:t>
      </w:r>
      <w:r w:rsidRPr="00980AD5">
        <w:rPr>
          <w:rFonts w:asciiTheme="minorHAnsi" w:hAnsiTheme="minorHAnsi" w:cstheme="minorHAnsi"/>
        </w:rPr>
        <w:t>cach</w:t>
      </w:r>
      <w:r>
        <w:rPr>
          <w:rFonts w:asciiTheme="minorHAnsi" w:hAnsiTheme="minorHAnsi" w:cstheme="minorHAnsi"/>
        </w:rPr>
        <w:t>e</w:t>
      </w:r>
      <w:r w:rsidR="007C367C">
        <w:rPr>
          <w:rFonts w:asciiTheme="minorHAnsi" w:hAnsiTheme="minorHAnsi" w:cstheme="minorHAnsi"/>
        </w:rPr>
        <w:t>.</w:t>
      </w:r>
    </w:p>
    <w:p w14:paraId="13B358CA" w14:textId="77777777" w:rsidR="005F68ED" w:rsidRDefault="005F68ED" w:rsidP="009717F1">
      <w:pPr>
        <w:jc w:val="both"/>
        <w:rPr>
          <w:rFonts w:asciiTheme="minorHAnsi" w:hAnsiTheme="minorHAnsi" w:cstheme="minorHAnsi"/>
          <w:sz w:val="22"/>
          <w:szCs w:val="22"/>
        </w:rPr>
      </w:pPr>
      <w:r w:rsidRPr="00400F1B">
        <w:rPr>
          <w:rFonts w:asciiTheme="minorHAnsi" w:hAnsiTheme="minorHAnsi" w:cstheme="minorHAnsi"/>
          <w:sz w:val="22"/>
          <w:szCs w:val="22"/>
        </w:rPr>
        <w:t>Steps 2 and 3 are necessary because the values are cached.</w:t>
      </w:r>
    </w:p>
    <w:p w14:paraId="2B7EBA54" w14:textId="77777777" w:rsidR="00D01417" w:rsidRPr="00400F1B" w:rsidRDefault="00D01417" w:rsidP="009717F1">
      <w:pPr>
        <w:jc w:val="both"/>
        <w:rPr>
          <w:rFonts w:asciiTheme="minorHAnsi" w:hAnsiTheme="minorHAnsi" w:cstheme="minorHAnsi"/>
          <w:sz w:val="22"/>
          <w:szCs w:val="22"/>
        </w:rPr>
      </w:pPr>
    </w:p>
    <w:p w14:paraId="13B358CB" w14:textId="77777777" w:rsidR="00C959F4" w:rsidRPr="00320323" w:rsidRDefault="00C959F4" w:rsidP="00320323">
      <w:pPr>
        <w:pStyle w:val="Heading3example"/>
      </w:pPr>
      <w:bookmarkStart w:id="71" w:name="_Toc479327968"/>
      <w:r w:rsidRPr="00320323">
        <w:t>Menu</w:t>
      </w:r>
      <w:bookmarkEnd w:id="71"/>
    </w:p>
    <w:p w14:paraId="13B358CC" w14:textId="77777777" w:rsidR="00C959F4" w:rsidRPr="00400F1B" w:rsidRDefault="00C959F4"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8CD" w14:textId="77777777" w:rsidR="00C959F4" w:rsidRPr="00400F1B" w:rsidRDefault="00C959F4"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Change the options of the top</w:t>
      </w:r>
      <w:r w:rsidR="002C02F2" w:rsidRPr="00400F1B">
        <w:rPr>
          <w:rFonts w:asciiTheme="minorHAnsi" w:hAnsiTheme="minorHAnsi" w:cstheme="minorHAnsi"/>
          <w:sz w:val="22"/>
          <w:szCs w:val="22"/>
        </w:rPr>
        <w:t xml:space="preserve"> right</w:t>
      </w:r>
      <w:r w:rsidRPr="00400F1B">
        <w:rPr>
          <w:rFonts w:asciiTheme="minorHAnsi" w:hAnsiTheme="minorHAnsi" w:cstheme="minorHAnsi"/>
          <w:sz w:val="22"/>
          <w:szCs w:val="22"/>
        </w:rPr>
        <w:t xml:space="preserve"> menu in the application. </w:t>
      </w:r>
    </w:p>
    <w:p w14:paraId="13B358CE" w14:textId="77777777" w:rsidR="00C959F4" w:rsidRPr="00400F1B" w:rsidRDefault="00C959F4" w:rsidP="009717F1">
      <w:pPr>
        <w:spacing w:line="276" w:lineRule="auto"/>
        <w:jc w:val="both"/>
        <w:rPr>
          <w:rFonts w:asciiTheme="minorHAnsi" w:hAnsiTheme="minorHAnsi" w:cstheme="minorHAnsi"/>
          <w:b/>
          <w:sz w:val="22"/>
          <w:szCs w:val="22"/>
        </w:rPr>
      </w:pPr>
    </w:p>
    <w:p w14:paraId="13B358CF" w14:textId="77777777" w:rsidR="00C959F4"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8D0" w14:textId="77777777" w:rsidR="00C959F4" w:rsidRPr="00400F1B" w:rsidRDefault="00C959F4"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menu-config.xml</w:t>
      </w:r>
    </w:p>
    <w:p w14:paraId="13B358D1" w14:textId="77777777" w:rsidR="00C959F4" w:rsidRPr="00400F1B" w:rsidRDefault="00C959F4" w:rsidP="009717F1">
      <w:pPr>
        <w:spacing w:line="276" w:lineRule="auto"/>
        <w:jc w:val="both"/>
        <w:rPr>
          <w:rFonts w:asciiTheme="minorHAnsi" w:hAnsiTheme="minorHAnsi" w:cstheme="minorHAnsi"/>
          <w:sz w:val="22"/>
          <w:szCs w:val="22"/>
        </w:rPr>
      </w:pPr>
    </w:p>
    <w:p w14:paraId="13B358D2" w14:textId="77777777" w:rsidR="00C959F4" w:rsidRPr="00400F1B" w:rsidRDefault="00C959F4"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8D3" w14:textId="77777777" w:rsidR="006B11E8" w:rsidRPr="00400F1B" w:rsidRDefault="00AE21E7"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${FSP_CONFIG_PATH_JBOSS}</w:t>
      </w:r>
      <w:r w:rsidR="006B11E8" w:rsidRPr="00400F1B">
        <w:rPr>
          <w:rFonts w:asciiTheme="minorHAnsi" w:hAnsiTheme="minorHAnsi" w:cstheme="minorHAnsi"/>
          <w:sz w:val="22"/>
          <w:szCs w:val="22"/>
        </w:rPr>
        <w:t>/conf</w:t>
      </w:r>
    </w:p>
    <w:p w14:paraId="13B358D4" w14:textId="77777777" w:rsidR="00C959F4" w:rsidRPr="00400F1B" w:rsidRDefault="00C959F4" w:rsidP="009717F1">
      <w:pPr>
        <w:spacing w:line="276" w:lineRule="auto"/>
        <w:jc w:val="both"/>
        <w:rPr>
          <w:rFonts w:asciiTheme="minorHAnsi" w:hAnsiTheme="minorHAnsi" w:cstheme="minorHAnsi"/>
          <w:b/>
          <w:sz w:val="22"/>
          <w:szCs w:val="22"/>
        </w:rPr>
      </w:pPr>
    </w:p>
    <w:p w14:paraId="13B358D5" w14:textId="77777777" w:rsidR="00D27151" w:rsidRPr="00400F1B" w:rsidRDefault="00D2715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8D6" w14:textId="77777777" w:rsidR="00004E45" w:rsidRPr="00400F1B" w:rsidRDefault="00004E45"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 elements that can be configured, their attributes and possible values in this xml file are:</w:t>
      </w:r>
    </w:p>
    <w:p w14:paraId="13B358D7" w14:textId="77777777" w:rsidR="006821F7" w:rsidRPr="00400F1B" w:rsidRDefault="006821F7" w:rsidP="009717F1">
      <w:pPr>
        <w:spacing w:line="276" w:lineRule="auto"/>
        <w:jc w:val="both"/>
        <w:rPr>
          <w:rFonts w:asciiTheme="minorHAnsi" w:hAnsiTheme="minorHAnsi" w:cstheme="minorHAnsi"/>
          <w:sz w:val="22"/>
          <w:szCs w:val="22"/>
        </w:rPr>
      </w:pPr>
    </w:p>
    <w:tbl>
      <w:tblPr>
        <w:tblStyle w:val="Tablaconcuadrcula"/>
        <w:tblW w:w="9639" w:type="dxa"/>
        <w:tblInd w:w="108" w:type="dxa"/>
        <w:tblLook w:val="04A0" w:firstRow="1" w:lastRow="0" w:firstColumn="1" w:lastColumn="0" w:noHBand="0" w:noVBand="1"/>
      </w:tblPr>
      <w:tblGrid>
        <w:gridCol w:w="2268"/>
        <w:gridCol w:w="3119"/>
        <w:gridCol w:w="4252"/>
      </w:tblGrid>
      <w:tr w:rsidR="006821F7" w:rsidRPr="00400F1B" w14:paraId="13B358DA" w14:textId="77777777" w:rsidTr="009C60CF">
        <w:tc>
          <w:tcPr>
            <w:tcW w:w="2268" w:type="dxa"/>
            <w:tcBorders>
              <w:bottom w:val="single" w:sz="4" w:space="0" w:color="auto"/>
            </w:tcBorders>
            <w:shd w:val="clear" w:color="auto" w:fill="EEECE1" w:themeFill="background2"/>
          </w:tcPr>
          <w:p w14:paraId="13B358D8" w14:textId="77777777" w:rsidR="006821F7" w:rsidRPr="00400F1B" w:rsidRDefault="006821F7"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p>
        </w:tc>
        <w:tc>
          <w:tcPr>
            <w:tcW w:w="7371" w:type="dxa"/>
            <w:gridSpan w:val="2"/>
            <w:tcBorders>
              <w:bottom w:val="single" w:sz="4" w:space="0" w:color="auto"/>
            </w:tcBorders>
          </w:tcPr>
          <w:p w14:paraId="13B358D9" w14:textId="77777777" w:rsidR="006821F7" w:rsidRPr="00400F1B" w:rsidRDefault="006821F7" w:rsidP="009717F1">
            <w:pPr>
              <w:spacing w:line="240" w:lineRule="auto"/>
              <w:jc w:val="both"/>
              <w:rPr>
                <w:rFonts w:asciiTheme="minorHAnsi" w:hAnsiTheme="minorHAnsi" w:cstheme="minorHAnsi"/>
                <w:b/>
              </w:rPr>
            </w:pPr>
            <w:r w:rsidRPr="00400F1B">
              <w:rPr>
                <w:rFonts w:asciiTheme="minorHAnsi" w:hAnsiTheme="minorHAnsi" w:cstheme="minorHAnsi"/>
                <w:b/>
              </w:rPr>
              <w:t>menu-config.xml</w:t>
            </w:r>
          </w:p>
        </w:tc>
      </w:tr>
      <w:tr w:rsidR="006821F7" w:rsidRPr="00400F1B" w14:paraId="13B358DE" w14:textId="77777777" w:rsidTr="009C60CF">
        <w:tc>
          <w:tcPr>
            <w:tcW w:w="2268" w:type="dxa"/>
            <w:tcBorders>
              <w:bottom w:val="single" w:sz="4" w:space="0" w:color="auto"/>
            </w:tcBorders>
            <w:shd w:val="clear" w:color="auto" w:fill="9BBB59" w:themeFill="accent3"/>
          </w:tcPr>
          <w:p w14:paraId="13B358DB" w14:textId="77777777" w:rsidR="006821F7" w:rsidRPr="00400F1B" w:rsidRDefault="006821F7"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8DC" w14:textId="77777777" w:rsidR="006821F7" w:rsidRPr="00400F1B" w:rsidRDefault="006821F7" w:rsidP="009717F1">
            <w:pPr>
              <w:spacing w:line="240" w:lineRule="auto"/>
              <w:jc w:val="both"/>
              <w:rPr>
                <w:rFonts w:asciiTheme="minorHAnsi" w:hAnsiTheme="minorHAnsi" w:cstheme="minorHAnsi"/>
                <w:b/>
              </w:rPr>
            </w:pPr>
            <w:r w:rsidRPr="00400F1B">
              <w:rPr>
                <w:rFonts w:asciiTheme="minorHAnsi" w:hAnsiTheme="minorHAnsi" w:cstheme="minorHAnsi"/>
                <w:b/>
              </w:rPr>
              <w:t>&lt;menu&gt;</w:t>
            </w:r>
          </w:p>
          <w:p w14:paraId="13B358DD" w14:textId="77777777" w:rsidR="006821F7" w:rsidRPr="00400F1B" w:rsidRDefault="006821F7" w:rsidP="009717F1">
            <w:pPr>
              <w:spacing w:line="240" w:lineRule="auto"/>
              <w:jc w:val="both"/>
              <w:rPr>
                <w:rFonts w:asciiTheme="minorHAnsi" w:hAnsiTheme="minorHAnsi" w:cstheme="minorHAnsi"/>
              </w:rPr>
            </w:pPr>
            <w:r w:rsidRPr="00400F1B">
              <w:rPr>
                <w:rFonts w:asciiTheme="minorHAnsi" w:hAnsiTheme="minorHAnsi" w:cstheme="minorHAnsi"/>
              </w:rPr>
              <w:t>Contains elements: &lt;option&gt;</w:t>
            </w:r>
          </w:p>
        </w:tc>
      </w:tr>
      <w:tr w:rsidR="006821F7" w:rsidRPr="00400F1B" w14:paraId="13B358E1" w14:textId="77777777" w:rsidTr="009C60CF">
        <w:tc>
          <w:tcPr>
            <w:tcW w:w="2268" w:type="dxa"/>
            <w:tcBorders>
              <w:bottom w:val="single" w:sz="4" w:space="0" w:color="auto"/>
            </w:tcBorders>
            <w:shd w:val="clear" w:color="auto" w:fill="9BBB59" w:themeFill="accent3"/>
          </w:tcPr>
          <w:p w14:paraId="13B358DF" w14:textId="77777777" w:rsidR="006821F7" w:rsidRPr="00400F1B" w:rsidRDefault="006821F7"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lastRenderedPageBreak/>
              <w:t>ELEMENT</w:t>
            </w:r>
          </w:p>
        </w:tc>
        <w:tc>
          <w:tcPr>
            <w:tcW w:w="7371" w:type="dxa"/>
            <w:gridSpan w:val="2"/>
            <w:tcBorders>
              <w:bottom w:val="single" w:sz="4" w:space="0" w:color="auto"/>
            </w:tcBorders>
          </w:tcPr>
          <w:p w14:paraId="13B358E0" w14:textId="77777777" w:rsidR="006821F7" w:rsidRPr="00400F1B" w:rsidRDefault="006821F7" w:rsidP="009717F1">
            <w:pPr>
              <w:spacing w:line="240" w:lineRule="auto"/>
              <w:jc w:val="both"/>
              <w:rPr>
                <w:rFonts w:asciiTheme="minorHAnsi" w:hAnsiTheme="minorHAnsi" w:cstheme="minorHAnsi"/>
                <w:b/>
              </w:rPr>
            </w:pPr>
            <w:r w:rsidRPr="00400F1B">
              <w:rPr>
                <w:rFonts w:asciiTheme="minorHAnsi" w:hAnsiTheme="minorHAnsi" w:cstheme="minorHAnsi"/>
                <w:b/>
              </w:rPr>
              <w:t>&lt;option&gt;</w:t>
            </w:r>
          </w:p>
        </w:tc>
      </w:tr>
      <w:tr w:rsidR="006821F7" w:rsidRPr="00400F1B" w14:paraId="13B358E5" w14:textId="77777777" w:rsidTr="0042046C">
        <w:tc>
          <w:tcPr>
            <w:tcW w:w="2268" w:type="dxa"/>
            <w:shd w:val="clear" w:color="auto" w:fill="8DB3E2" w:themeFill="text2" w:themeFillTint="66"/>
          </w:tcPr>
          <w:p w14:paraId="13B358E2" w14:textId="77777777" w:rsidR="006821F7" w:rsidRPr="00400F1B" w:rsidRDefault="006821F7"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3119" w:type="dxa"/>
            <w:shd w:val="clear" w:color="auto" w:fill="8DB3E2" w:themeFill="text2" w:themeFillTint="66"/>
          </w:tcPr>
          <w:p w14:paraId="13B358E3" w14:textId="77777777" w:rsidR="006821F7" w:rsidRPr="00400F1B" w:rsidRDefault="006821F7"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252" w:type="dxa"/>
            <w:shd w:val="clear" w:color="auto" w:fill="8DB3E2" w:themeFill="text2" w:themeFillTint="66"/>
          </w:tcPr>
          <w:p w14:paraId="13B358E4" w14:textId="77777777" w:rsidR="006821F7" w:rsidRPr="00400F1B" w:rsidRDefault="006821F7"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6821F7" w:rsidRPr="00400F1B" w14:paraId="13B358E9" w14:textId="77777777" w:rsidTr="0042046C">
        <w:tc>
          <w:tcPr>
            <w:tcW w:w="2268" w:type="dxa"/>
          </w:tcPr>
          <w:p w14:paraId="13B358E6" w14:textId="77777777" w:rsidR="006821F7" w:rsidRPr="00400F1B" w:rsidRDefault="00657C81" w:rsidP="009717F1">
            <w:pPr>
              <w:spacing w:line="240" w:lineRule="auto"/>
              <w:jc w:val="both"/>
              <w:rPr>
                <w:rFonts w:asciiTheme="minorHAnsi" w:hAnsiTheme="minorHAnsi" w:cstheme="minorHAnsi"/>
                <w:b/>
              </w:rPr>
            </w:pPr>
            <w:r w:rsidRPr="00400F1B">
              <w:rPr>
                <w:rFonts w:asciiTheme="minorHAnsi" w:hAnsiTheme="minorHAnsi" w:cstheme="minorHAnsi"/>
                <w:b/>
              </w:rPr>
              <w:t>label</w:t>
            </w:r>
          </w:p>
        </w:tc>
        <w:tc>
          <w:tcPr>
            <w:tcW w:w="3119" w:type="dxa"/>
          </w:tcPr>
          <w:p w14:paraId="13B358E7" w14:textId="77777777" w:rsidR="006821F7" w:rsidRPr="00400F1B" w:rsidRDefault="006821F7" w:rsidP="009717F1">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13B358E8" w14:textId="77777777" w:rsidR="006821F7" w:rsidRPr="00400F1B" w:rsidRDefault="0018083B" w:rsidP="009717F1">
            <w:pPr>
              <w:spacing w:line="240" w:lineRule="auto"/>
              <w:jc w:val="both"/>
            </w:pPr>
            <w:r w:rsidRPr="00400F1B">
              <w:t>It’s the key of a parameter of the “</w:t>
            </w:r>
            <w:r w:rsidRPr="00400F1B">
              <w:rPr>
                <w:b/>
              </w:rPr>
              <w:t xml:space="preserve">fsp-common-messages.properties” </w:t>
            </w:r>
            <w:r w:rsidRPr="00400F1B">
              <w:t>document.</w:t>
            </w:r>
            <w:r w:rsidR="00235558" w:rsidRPr="00400F1B">
              <w:t xml:space="preserve"> The value of the parameter is the text that is displayed in each options of the top right menu. </w:t>
            </w:r>
          </w:p>
        </w:tc>
      </w:tr>
      <w:tr w:rsidR="006821F7" w:rsidRPr="00400F1B" w14:paraId="13B358ED" w14:textId="77777777" w:rsidTr="0042046C">
        <w:tc>
          <w:tcPr>
            <w:tcW w:w="2268" w:type="dxa"/>
          </w:tcPr>
          <w:p w14:paraId="13B358EA" w14:textId="77777777" w:rsidR="006821F7" w:rsidRPr="00400F1B" w:rsidRDefault="00657C81" w:rsidP="009717F1">
            <w:pPr>
              <w:spacing w:line="240" w:lineRule="auto"/>
              <w:jc w:val="both"/>
              <w:rPr>
                <w:rFonts w:asciiTheme="minorHAnsi" w:hAnsiTheme="minorHAnsi" w:cstheme="minorHAnsi"/>
                <w:b/>
              </w:rPr>
            </w:pPr>
            <w:r w:rsidRPr="00400F1B">
              <w:rPr>
                <w:rFonts w:asciiTheme="minorHAnsi" w:hAnsiTheme="minorHAnsi" w:cstheme="minorHAnsi"/>
                <w:b/>
              </w:rPr>
              <w:t>url</w:t>
            </w:r>
          </w:p>
        </w:tc>
        <w:tc>
          <w:tcPr>
            <w:tcW w:w="3119" w:type="dxa"/>
          </w:tcPr>
          <w:p w14:paraId="13B358EB" w14:textId="77777777" w:rsidR="006821F7" w:rsidRPr="00400F1B" w:rsidRDefault="00C21A54" w:rsidP="009717F1">
            <w:pPr>
              <w:spacing w:line="240" w:lineRule="auto"/>
              <w:jc w:val="both"/>
              <w:rPr>
                <w:rFonts w:asciiTheme="minorHAnsi" w:hAnsiTheme="minorHAnsi" w:cstheme="minorHAnsi"/>
              </w:rPr>
            </w:pPr>
            <w:r w:rsidRPr="00400F1B">
              <w:rPr>
                <w:rFonts w:asciiTheme="minorHAnsi" w:hAnsiTheme="minorHAnsi" w:cstheme="minorHAnsi"/>
              </w:rPr>
              <w:t>URI address</w:t>
            </w:r>
          </w:p>
        </w:tc>
        <w:tc>
          <w:tcPr>
            <w:tcW w:w="4252" w:type="dxa"/>
          </w:tcPr>
          <w:p w14:paraId="13B358EC" w14:textId="77777777" w:rsidR="006821F7" w:rsidRPr="00400F1B" w:rsidRDefault="00C21A54" w:rsidP="009717F1">
            <w:pPr>
              <w:spacing w:line="240" w:lineRule="auto"/>
              <w:jc w:val="both"/>
              <w:rPr>
                <w:rFonts w:asciiTheme="minorHAnsi" w:hAnsiTheme="minorHAnsi" w:cstheme="minorHAnsi"/>
              </w:rPr>
            </w:pPr>
            <w:r w:rsidRPr="00400F1B">
              <w:rPr>
                <w:rFonts w:asciiTheme="minorHAnsi" w:hAnsiTheme="minorHAnsi" w:cstheme="minorHAnsi"/>
              </w:rPr>
              <w:t xml:space="preserve">The </w:t>
            </w:r>
            <w:r w:rsidR="00C7467C">
              <w:rPr>
                <w:rFonts w:asciiTheme="minorHAnsi" w:hAnsiTheme="minorHAnsi" w:cstheme="minorHAnsi"/>
              </w:rPr>
              <w:t>URL</w:t>
            </w:r>
            <w:r w:rsidRPr="00400F1B">
              <w:rPr>
                <w:rFonts w:asciiTheme="minorHAnsi" w:hAnsiTheme="minorHAnsi" w:cstheme="minorHAnsi"/>
              </w:rPr>
              <w:t xml:space="preserve"> of the option to load</w:t>
            </w:r>
          </w:p>
        </w:tc>
      </w:tr>
      <w:tr w:rsidR="00657C81" w:rsidRPr="00400F1B" w14:paraId="13B358F2" w14:textId="77777777" w:rsidTr="0042046C">
        <w:tc>
          <w:tcPr>
            <w:tcW w:w="2268" w:type="dxa"/>
          </w:tcPr>
          <w:p w14:paraId="13B358EE" w14:textId="77777777" w:rsidR="00657C81" w:rsidRPr="00400F1B" w:rsidRDefault="00657C81" w:rsidP="009717F1">
            <w:pPr>
              <w:jc w:val="both"/>
              <w:rPr>
                <w:rFonts w:asciiTheme="minorHAnsi" w:hAnsiTheme="minorHAnsi" w:cstheme="minorHAnsi"/>
                <w:b/>
              </w:rPr>
            </w:pPr>
            <w:r w:rsidRPr="00400F1B">
              <w:rPr>
                <w:rFonts w:asciiTheme="minorHAnsi" w:hAnsiTheme="minorHAnsi" w:cstheme="minorHAnsi"/>
                <w:b/>
              </w:rPr>
              <w:t>newWindow</w:t>
            </w:r>
          </w:p>
        </w:tc>
        <w:tc>
          <w:tcPr>
            <w:tcW w:w="3119" w:type="dxa"/>
          </w:tcPr>
          <w:p w14:paraId="13B358EF" w14:textId="77777777" w:rsidR="00657C81" w:rsidRPr="00400F1B" w:rsidRDefault="002C02F2" w:rsidP="009717F1">
            <w:pPr>
              <w:jc w:val="both"/>
              <w:rPr>
                <w:rFonts w:asciiTheme="minorHAnsi" w:hAnsiTheme="minorHAnsi" w:cstheme="minorHAnsi"/>
              </w:rPr>
            </w:pPr>
            <w:r w:rsidRPr="00400F1B">
              <w:rPr>
                <w:rFonts w:asciiTheme="minorHAnsi" w:hAnsiTheme="minorHAnsi" w:cstheme="minorHAnsi"/>
              </w:rPr>
              <w:t>true</w:t>
            </w:r>
          </w:p>
          <w:p w14:paraId="13B358F0" w14:textId="77777777" w:rsidR="002C02F2" w:rsidRPr="00400F1B" w:rsidRDefault="002C02F2" w:rsidP="009717F1">
            <w:pPr>
              <w:jc w:val="both"/>
              <w:rPr>
                <w:rFonts w:asciiTheme="minorHAnsi" w:hAnsiTheme="minorHAnsi" w:cstheme="minorHAnsi"/>
              </w:rPr>
            </w:pPr>
            <w:r w:rsidRPr="00400F1B">
              <w:rPr>
                <w:rFonts w:asciiTheme="minorHAnsi" w:hAnsiTheme="minorHAnsi" w:cstheme="minorHAnsi"/>
              </w:rPr>
              <w:t>false</w:t>
            </w:r>
          </w:p>
        </w:tc>
        <w:tc>
          <w:tcPr>
            <w:tcW w:w="4252" w:type="dxa"/>
          </w:tcPr>
          <w:p w14:paraId="13B358F1" w14:textId="77777777" w:rsidR="00657C81" w:rsidRPr="00400F1B" w:rsidRDefault="002C02F2" w:rsidP="009717F1">
            <w:pPr>
              <w:jc w:val="both"/>
              <w:rPr>
                <w:rFonts w:asciiTheme="minorHAnsi" w:hAnsiTheme="minorHAnsi" w:cstheme="minorHAnsi"/>
              </w:rPr>
            </w:pPr>
            <w:r w:rsidRPr="00400F1B">
              <w:rPr>
                <w:rFonts w:asciiTheme="minorHAnsi" w:hAnsiTheme="minorHAnsi" w:cstheme="minorHAnsi"/>
              </w:rPr>
              <w:t>It indicates if a new window should be opened when clicking on one of the options of the top right menu</w:t>
            </w:r>
            <w:r w:rsidR="00E65E90" w:rsidRPr="00400F1B">
              <w:rPr>
                <w:rFonts w:asciiTheme="minorHAnsi" w:hAnsiTheme="minorHAnsi" w:cstheme="minorHAnsi"/>
              </w:rPr>
              <w:t>. If “false”, it won’t be open.</w:t>
            </w:r>
          </w:p>
        </w:tc>
      </w:tr>
    </w:tbl>
    <w:p w14:paraId="13B358F3" w14:textId="77777777" w:rsidR="00D27151" w:rsidRPr="00400F1B" w:rsidRDefault="00D27151" w:rsidP="009717F1">
      <w:pPr>
        <w:spacing w:line="276" w:lineRule="auto"/>
        <w:jc w:val="both"/>
        <w:rPr>
          <w:rFonts w:asciiTheme="minorHAnsi" w:hAnsiTheme="minorHAnsi" w:cstheme="minorHAnsi"/>
          <w:sz w:val="22"/>
          <w:szCs w:val="22"/>
        </w:rPr>
      </w:pPr>
    </w:p>
    <w:p w14:paraId="13B358F4" w14:textId="77777777" w:rsidR="00BC38A5" w:rsidRPr="00400F1B" w:rsidRDefault="00BC38A5"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8F5" w14:textId="77777777" w:rsidR="00D46C9A" w:rsidRPr="00400F1B" w:rsidRDefault="00D46C9A"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This is the content of the menu-config.xml</w:t>
      </w:r>
      <w:r w:rsidR="00370797" w:rsidRPr="00400F1B">
        <w:rPr>
          <w:rFonts w:asciiTheme="minorHAnsi" w:hAnsiTheme="minorHAnsi" w:cstheme="minorHAnsi"/>
          <w:sz w:val="22"/>
          <w:szCs w:val="22"/>
        </w:rPr>
        <w:t>.</w:t>
      </w:r>
    </w:p>
    <w:p w14:paraId="13B358F7" w14:textId="77777777" w:rsidR="00BC38A5" w:rsidRPr="00400F1B" w:rsidRDefault="00A27A49" w:rsidP="009717F1">
      <w:pPr>
        <w:spacing w:line="276" w:lineRule="auto"/>
        <w:jc w:val="both"/>
        <w:rPr>
          <w:rFonts w:asciiTheme="minorHAnsi" w:hAnsiTheme="minorHAnsi" w:cstheme="minorHAnsi"/>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CD" wp14:editId="7A4D764E">
                <wp:extent cx="5760720" cy="1838325"/>
                <wp:effectExtent l="0" t="0" r="0" b="952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38325"/>
                        </a:xfrm>
                        <a:prstGeom prst="rect">
                          <a:avLst/>
                        </a:prstGeom>
                        <a:solidFill>
                          <a:schemeClr val="bg2"/>
                        </a:solidFill>
                        <a:ln w="9525">
                          <a:noFill/>
                          <a:miter lim="800000"/>
                          <a:headEnd/>
                          <a:tailEnd/>
                        </a:ln>
                      </wps:spPr>
                      <wps:txbx>
                        <w:txbxContent>
                          <w:p w14:paraId="13B35F69" w14:textId="77777777" w:rsidR="00860DE7" w:rsidRDefault="00860DE7" w:rsidP="00A27A49">
                            <w:pPr>
                              <w:spacing w:line="276" w:lineRule="auto"/>
                              <w:rPr>
                                <w:rFonts w:ascii="Courier New" w:hAnsi="Courier New" w:cs="Courier New"/>
                                <w:b/>
                                <w:sz w:val="16"/>
                                <w:szCs w:val="16"/>
                                <w:u w:val="single"/>
                                <w:lang w:val="en-GB"/>
                              </w:rPr>
                            </w:pPr>
                            <w:r>
                              <w:rPr>
                                <w:rFonts w:ascii="Courier New" w:hAnsi="Courier New" w:cs="Courier New"/>
                                <w:b/>
                                <w:sz w:val="16"/>
                                <w:szCs w:val="16"/>
                                <w:u w:val="single"/>
                                <w:lang w:val="en-GB"/>
                              </w:rPr>
                              <w:t>MENU-CONFIG.XML</w:t>
                            </w:r>
                          </w:p>
                          <w:p w14:paraId="13B35F6A" w14:textId="77777777" w:rsidR="00860DE7" w:rsidRDefault="00860DE7" w:rsidP="00A27A49">
                            <w:pPr>
                              <w:spacing w:line="276" w:lineRule="auto"/>
                              <w:rPr>
                                <w:rFonts w:ascii="Courier New" w:hAnsi="Courier New" w:cs="Courier New"/>
                                <w:b/>
                                <w:sz w:val="16"/>
                                <w:szCs w:val="16"/>
                                <w:u w:val="single"/>
                                <w:lang w:val="en-GB"/>
                              </w:rPr>
                            </w:pPr>
                          </w:p>
                          <w:p w14:paraId="13B35F6B"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sidRPr="00CF3AB2">
                              <w:rPr>
                                <w:rFonts w:ascii="Courier New" w:hAnsi="Courier New" w:cs="Courier New"/>
                                <w:color w:val="4F81BD" w:themeColor="accent1"/>
                                <w:sz w:val="16"/>
                                <w:szCs w:val="16"/>
                                <w:lang w:val="en-GB"/>
                              </w:rPr>
                              <w:t>&lt;menu&gt;</w:t>
                            </w:r>
                          </w:p>
                          <w:p w14:paraId="13B35F6C" w14:textId="77777777" w:rsidR="00860DE7" w:rsidRDefault="00860DE7" w:rsidP="00A27A49">
                            <w:pPr>
                              <w:spacing w:line="276" w:lineRule="auto"/>
                              <w:rPr>
                                <w:rFonts w:ascii="Courier New" w:hAnsi="Courier New" w:cs="Courier New"/>
                                <w:color w:val="4F81BD" w:themeColor="accent1"/>
                                <w:sz w:val="16"/>
                                <w:szCs w:val="16"/>
                                <w:lang w:val="en-GB"/>
                              </w:rPr>
                            </w:pPr>
                          </w:p>
                          <w:p w14:paraId="13B35F6D"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="menu.option.create.trademark"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="#/create/trademark"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 xml:space="preserve">="false" </w:t>
                            </w:r>
                            <w:r w:rsidRPr="00CF3AB2">
                              <w:rPr>
                                <w:rFonts w:ascii="Courier New" w:hAnsi="Courier New" w:cs="Courier New"/>
                                <w:color w:val="4F81BD" w:themeColor="accent1"/>
                                <w:sz w:val="16"/>
                                <w:szCs w:val="16"/>
                                <w:lang w:val="en-GB"/>
                              </w:rPr>
                              <w:t>/&gt;</w:t>
                            </w:r>
                          </w:p>
                          <w:p w14:paraId="13B35F6E"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="menu.option.create.opposition"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="#/create/opposition"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 xml:space="preserve">="false" </w:t>
                            </w:r>
                            <w:r w:rsidRPr="00CF3AB2">
                              <w:rPr>
                                <w:rFonts w:ascii="Courier New" w:hAnsi="Courier New" w:cs="Courier New"/>
                                <w:color w:val="4F81BD" w:themeColor="accent1"/>
                                <w:sz w:val="16"/>
                                <w:szCs w:val="16"/>
                                <w:lang w:val="en-GB"/>
                              </w:rPr>
                              <w:t>/&gt;</w:t>
                            </w:r>
                          </w:p>
                          <w:p w14:paraId="13B35F6F"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="menu.option.create.recordal"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="#/create/recordal"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 xml:space="preserve">="false" </w:t>
                            </w:r>
                            <w:r w:rsidRPr="00CF3AB2">
                              <w:rPr>
                                <w:rFonts w:ascii="Courier New" w:hAnsi="Courier New" w:cs="Courier New"/>
                                <w:color w:val="4F81BD" w:themeColor="accent1"/>
                                <w:sz w:val="16"/>
                                <w:szCs w:val="16"/>
                                <w:lang w:val="en-GB"/>
                              </w:rPr>
                              <w:t>/&gt;</w:t>
                            </w:r>
                          </w:p>
                          <w:p w14:paraId="13B35F70" w14:textId="77777777" w:rsidR="00860DE7" w:rsidRPr="00A27A49" w:rsidRDefault="00860DE7" w:rsidP="00A27A49">
                            <w:pPr>
                              <w:spacing w:line="276" w:lineRule="auto"/>
                              <w:rPr>
                                <w:rFonts w:ascii="Courier New" w:hAnsi="Courier New" w:cs="Courier New"/>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="menu.option.create.ia"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="#/create/ia"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="false" /&gt;</w:t>
                            </w:r>
                          </w:p>
                          <w:p w14:paraId="13B35F71" w14:textId="77777777" w:rsidR="00860DE7" w:rsidRPr="00A27A49" w:rsidRDefault="00860DE7" w:rsidP="00A27A49">
                            <w:pPr>
                              <w:spacing w:line="276" w:lineRule="auto"/>
                              <w:rPr>
                                <w:rFonts w:ascii="Courier New" w:hAnsi="Courier New" w:cs="Courier New"/>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="menu.option.create.appeal"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="#/create/appeal"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 xml:space="preserve">="false" </w:t>
                            </w:r>
                            <w:r w:rsidRPr="00CF3AB2">
                              <w:rPr>
                                <w:rFonts w:ascii="Courier New" w:hAnsi="Courier New" w:cs="Courier New"/>
                                <w:color w:val="4F81BD" w:themeColor="accent1"/>
                                <w:sz w:val="16"/>
                                <w:szCs w:val="16"/>
                                <w:lang w:val="en-GB"/>
                              </w:rPr>
                              <w:t>/&gt;</w:t>
                            </w:r>
                          </w:p>
                          <w:p w14:paraId="13B35F72" w14:textId="77777777" w:rsidR="00860DE7" w:rsidRDefault="00860DE7" w:rsidP="00A27A49">
                            <w:pPr>
                              <w:spacing w:line="276" w:lineRule="auto"/>
                              <w:rPr>
                                <w:rFonts w:ascii="Courier New" w:hAnsi="Courier New" w:cs="Courier New"/>
                                <w:color w:val="4F81BD" w:themeColor="accent1"/>
                                <w:sz w:val="16"/>
                                <w:szCs w:val="16"/>
                                <w:lang w:val="en-GB"/>
                              </w:rPr>
                            </w:pPr>
                          </w:p>
                          <w:p w14:paraId="13B35F73"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sidRPr="00CF3AB2">
                              <w:rPr>
                                <w:rFonts w:ascii="Courier New" w:hAnsi="Courier New" w:cs="Courier New"/>
                                <w:color w:val="4F81BD" w:themeColor="accent1"/>
                                <w:sz w:val="16"/>
                                <w:szCs w:val="16"/>
                                <w:lang w:val="en-GB"/>
                              </w:rPr>
                              <w:t>&lt;/menu&gt;</w:t>
                            </w:r>
                          </w:p>
                        </w:txbxContent>
                      </wps:txbx>
                      <wps:bodyPr rot="0" vert="horz" wrap="square" lIns="91440" tIns="45720" rIns="91440" bIns="45720" anchor="t" anchorCtr="0">
                        <a:noAutofit/>
                      </wps:bodyPr>
                    </wps:wsp>
                  </a:graphicData>
                </a:graphic>
              </wp:inline>
            </w:drawing>
          </mc:Choice>
          <mc:Fallback>
            <w:pict>
              <v:shape w14:anchorId="13B35ECD" id="_x0000_s1028" type="#_x0000_t202" style="width:453.6pt;height:1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" fillcolor="#eeece1 [3214]" stroked="f">
                <v:textbox>
                  <w:txbxContent>
                    <w:p w14:paraId="13B35F69" w14:textId="77777777" w:rsidR="00860DE7" w:rsidRDefault="00860DE7" w:rsidP="00A27A49">
                      <w:pPr>
                        <w:spacing w:line="276" w:lineRule="auto"/>
                        <w:rPr>
                          <w:rFonts w:ascii="Courier New" w:hAnsi="Courier New" w:cs="Courier New"/>
                          <w:b/>
                          <w:sz w:val="16"/>
                          <w:szCs w:val="16"/>
                          <w:u w:val="single"/>
                          <w:lang w:val="en-GB"/>
                        </w:rPr>
                      </w:pPr>
                      <w:r>
                        <w:rPr>
                          <w:rFonts w:ascii="Courier New" w:hAnsi="Courier New" w:cs="Courier New"/>
                          <w:b/>
                          <w:sz w:val="16"/>
                          <w:szCs w:val="16"/>
                          <w:u w:val="single"/>
                          <w:lang w:val="en-GB"/>
                        </w:rPr>
                        <w:t>MENU-CONFIG.XML</w:t>
                      </w:r>
                    </w:p>
                    <w:p w14:paraId="13B35F6A" w14:textId="77777777" w:rsidR="00860DE7" w:rsidRDefault="00860DE7" w:rsidP="00A27A49">
                      <w:pPr>
                        <w:spacing w:line="276" w:lineRule="auto"/>
                        <w:rPr>
                          <w:rFonts w:ascii="Courier New" w:hAnsi="Courier New" w:cs="Courier New"/>
                          <w:b/>
                          <w:sz w:val="16"/>
                          <w:szCs w:val="16"/>
                          <w:u w:val="single"/>
                          <w:lang w:val="en-GB"/>
                        </w:rPr>
                      </w:pPr>
                    </w:p>
                    <w:p w14:paraId="13B35F6B"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sidRPr="00CF3AB2">
                        <w:rPr>
                          <w:rFonts w:ascii="Courier New" w:hAnsi="Courier New" w:cs="Courier New"/>
                          <w:color w:val="4F81BD" w:themeColor="accent1"/>
                          <w:sz w:val="16"/>
                          <w:szCs w:val="16"/>
                          <w:lang w:val="en-GB"/>
                        </w:rPr>
                        <w:t>&lt;menu&gt;</w:t>
                      </w:r>
                    </w:p>
                    <w:p w14:paraId="13B35F6C" w14:textId="77777777" w:rsidR="00860DE7" w:rsidRDefault="00860DE7" w:rsidP="00A27A49">
                      <w:pPr>
                        <w:spacing w:line="276" w:lineRule="auto"/>
                        <w:rPr>
                          <w:rFonts w:ascii="Courier New" w:hAnsi="Courier New" w:cs="Courier New"/>
                          <w:color w:val="4F81BD" w:themeColor="accent1"/>
                          <w:sz w:val="16"/>
                          <w:szCs w:val="16"/>
                          <w:lang w:val="en-GB"/>
                        </w:rPr>
                      </w:pPr>
                    </w:p>
                    <w:p w14:paraId="13B35F6D"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="menu.option.create.trademark"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="#/create/trademark"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 xml:space="preserve">="false" </w:t>
                      </w:r>
                      <w:r w:rsidRPr="00CF3AB2">
                        <w:rPr>
                          <w:rFonts w:ascii="Courier New" w:hAnsi="Courier New" w:cs="Courier New"/>
                          <w:color w:val="4F81BD" w:themeColor="accent1"/>
                          <w:sz w:val="16"/>
                          <w:szCs w:val="16"/>
                          <w:lang w:val="en-GB"/>
                        </w:rPr>
                        <w:t>/&gt;</w:t>
                      </w:r>
                    </w:p>
                    <w:p w14:paraId="13B35F6E"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="menu.option.create.opposition"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="#/create/opposition"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 xml:space="preserve">="false" </w:t>
                      </w:r>
                      <w:r w:rsidRPr="00CF3AB2">
                        <w:rPr>
                          <w:rFonts w:ascii="Courier New" w:hAnsi="Courier New" w:cs="Courier New"/>
                          <w:color w:val="4F81BD" w:themeColor="accent1"/>
                          <w:sz w:val="16"/>
                          <w:szCs w:val="16"/>
                          <w:lang w:val="en-GB"/>
                        </w:rPr>
                        <w:t>/&gt;</w:t>
                      </w:r>
                    </w:p>
                    <w:p w14:paraId="13B35F6F"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="menu.option.create.recordal"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="#/create/recordal"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 xml:space="preserve">="false" </w:t>
                      </w:r>
                      <w:r w:rsidRPr="00CF3AB2">
                        <w:rPr>
                          <w:rFonts w:ascii="Courier New" w:hAnsi="Courier New" w:cs="Courier New"/>
                          <w:color w:val="4F81BD" w:themeColor="accent1"/>
                          <w:sz w:val="16"/>
                          <w:szCs w:val="16"/>
                          <w:lang w:val="en-GB"/>
                        </w:rPr>
                        <w:t>/&gt;</w:t>
                      </w:r>
                    </w:p>
                    <w:p w14:paraId="13B35F70" w14:textId="77777777" w:rsidR="00860DE7" w:rsidRPr="00A27A49" w:rsidRDefault="00860DE7" w:rsidP="00A27A49">
                      <w:pPr>
                        <w:spacing w:line="276" w:lineRule="auto"/>
                        <w:rPr>
                          <w:rFonts w:ascii="Courier New" w:hAnsi="Courier New" w:cs="Courier New"/>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="menu.option.create.ia"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="#/create/ia"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="false" /&gt;</w:t>
                      </w:r>
                    </w:p>
                    <w:p w14:paraId="13B35F71" w14:textId="77777777" w:rsidR="00860DE7" w:rsidRPr="00A27A49" w:rsidRDefault="00860DE7" w:rsidP="00A27A49">
                      <w:pPr>
                        <w:spacing w:line="276" w:lineRule="auto"/>
                        <w:rPr>
                          <w:rFonts w:ascii="Courier New" w:hAnsi="Courier New" w:cs="Courier New"/>
                          <w:sz w:val="16"/>
                          <w:szCs w:val="16"/>
                          <w:lang w:val="en-GB"/>
                        </w:rPr>
                      </w:pPr>
                      <w:r>
                        <w:rPr>
                          <w:rFonts w:ascii="Courier New" w:hAnsi="Courier New" w:cs="Courier New"/>
                          <w:color w:val="4F81BD" w:themeColor="accent1"/>
                          <w:sz w:val="16"/>
                          <w:szCs w:val="16"/>
                          <w:lang w:val="en-GB"/>
                        </w:rPr>
                        <w:t xml:space="preserve">  </w:t>
                      </w:r>
                      <w:r w:rsidRPr="00CF3AB2">
                        <w:rPr>
                          <w:rFonts w:ascii="Courier New" w:hAnsi="Courier New" w:cs="Courier New"/>
                          <w:color w:val="4F81BD" w:themeColor="accent1"/>
                          <w:sz w:val="16"/>
                          <w:szCs w:val="16"/>
                          <w:lang w:val="en-GB"/>
                        </w:rPr>
                        <w:t>&lt;option</w:t>
                      </w:r>
                      <w:r w:rsidRPr="00A27A49">
                        <w:rPr>
                          <w:rFonts w:ascii="Courier New" w:hAnsi="Courier New" w:cs="Courier New"/>
                          <w:sz w:val="16"/>
                          <w:szCs w:val="16"/>
                          <w:lang w:val="en-GB"/>
                        </w:rPr>
                        <w:t xml:space="preserve"> </w:t>
                      </w:r>
                      <w:r w:rsidRPr="00CF3AB2">
                        <w:rPr>
                          <w:rFonts w:ascii="Courier New" w:hAnsi="Courier New" w:cs="Courier New"/>
                          <w:color w:val="C00000"/>
                          <w:sz w:val="16"/>
                          <w:szCs w:val="16"/>
                          <w:lang w:val="en-GB"/>
                        </w:rPr>
                        <w:t>label</w:t>
                      </w:r>
                      <w:r w:rsidRPr="00A27A49">
                        <w:rPr>
                          <w:rFonts w:ascii="Courier New" w:hAnsi="Courier New" w:cs="Courier New"/>
                          <w:sz w:val="16"/>
                          <w:szCs w:val="16"/>
                          <w:lang w:val="en-GB"/>
                        </w:rPr>
                        <w:t xml:space="preserve">="menu.option.create.appeal" </w:t>
                      </w:r>
                      <w:r w:rsidRPr="00CF3AB2">
                        <w:rPr>
                          <w:rFonts w:ascii="Courier New" w:hAnsi="Courier New" w:cs="Courier New"/>
                          <w:color w:val="C00000"/>
                          <w:sz w:val="16"/>
                          <w:szCs w:val="16"/>
                          <w:lang w:val="en-GB"/>
                        </w:rPr>
                        <w:t>url</w:t>
                      </w:r>
                      <w:r w:rsidRPr="00A27A49">
                        <w:rPr>
                          <w:rFonts w:ascii="Courier New" w:hAnsi="Courier New" w:cs="Courier New"/>
                          <w:sz w:val="16"/>
                          <w:szCs w:val="16"/>
                          <w:lang w:val="en-GB"/>
                        </w:rPr>
                        <w:t xml:space="preserve">="#/create/appeal" </w:t>
                      </w:r>
                      <w:r w:rsidRPr="00CF3AB2">
                        <w:rPr>
                          <w:rFonts w:ascii="Courier New" w:hAnsi="Courier New" w:cs="Courier New"/>
                          <w:color w:val="C00000"/>
                          <w:sz w:val="16"/>
                          <w:szCs w:val="16"/>
                          <w:lang w:val="en-GB"/>
                        </w:rPr>
                        <w:t>newWindow</w:t>
                      </w:r>
                      <w:r w:rsidRPr="00A27A49">
                        <w:rPr>
                          <w:rFonts w:ascii="Courier New" w:hAnsi="Courier New" w:cs="Courier New"/>
                          <w:sz w:val="16"/>
                          <w:szCs w:val="16"/>
                          <w:lang w:val="en-GB"/>
                        </w:rPr>
                        <w:t xml:space="preserve">="false" </w:t>
                      </w:r>
                      <w:r w:rsidRPr="00CF3AB2">
                        <w:rPr>
                          <w:rFonts w:ascii="Courier New" w:hAnsi="Courier New" w:cs="Courier New"/>
                          <w:color w:val="4F81BD" w:themeColor="accent1"/>
                          <w:sz w:val="16"/>
                          <w:szCs w:val="16"/>
                          <w:lang w:val="en-GB"/>
                        </w:rPr>
                        <w:t>/&gt;</w:t>
                      </w:r>
                    </w:p>
                    <w:p w14:paraId="13B35F72" w14:textId="77777777" w:rsidR="00860DE7" w:rsidRDefault="00860DE7" w:rsidP="00A27A49">
                      <w:pPr>
                        <w:spacing w:line="276" w:lineRule="auto"/>
                        <w:rPr>
                          <w:rFonts w:ascii="Courier New" w:hAnsi="Courier New" w:cs="Courier New"/>
                          <w:color w:val="4F81BD" w:themeColor="accent1"/>
                          <w:sz w:val="16"/>
                          <w:szCs w:val="16"/>
                          <w:lang w:val="en-GB"/>
                        </w:rPr>
                      </w:pPr>
                    </w:p>
                    <w:p w14:paraId="13B35F73" w14:textId="77777777" w:rsidR="00860DE7" w:rsidRPr="00CF3AB2" w:rsidRDefault="00860DE7" w:rsidP="00A27A49">
                      <w:pPr>
                        <w:spacing w:line="276" w:lineRule="auto"/>
                        <w:rPr>
                          <w:rFonts w:ascii="Courier New" w:hAnsi="Courier New" w:cs="Courier New"/>
                          <w:color w:val="4F81BD" w:themeColor="accent1"/>
                          <w:sz w:val="16"/>
                          <w:szCs w:val="16"/>
                          <w:lang w:val="en-GB"/>
                        </w:rPr>
                      </w:pPr>
                      <w:r w:rsidRPr="00CF3AB2">
                        <w:rPr>
                          <w:rFonts w:ascii="Courier New" w:hAnsi="Courier New" w:cs="Courier New"/>
                          <w:color w:val="4F81BD" w:themeColor="accent1"/>
                          <w:sz w:val="16"/>
                          <w:szCs w:val="16"/>
                          <w:lang w:val="en-GB"/>
                        </w:rPr>
                        <w:t>&lt;/menu&gt;</w:t>
                      </w:r>
                    </w:p>
                  </w:txbxContent>
                </v:textbox>
                <w10:anchorlock/>
              </v:shape>
            </w:pict>
          </mc:Fallback>
        </mc:AlternateContent>
      </w:r>
    </w:p>
    <w:p w14:paraId="13B358F8" w14:textId="77777777" w:rsidR="00AD310E" w:rsidRPr="00400F1B" w:rsidRDefault="00AD310E" w:rsidP="009717F1">
      <w:pPr>
        <w:spacing w:line="276" w:lineRule="auto"/>
        <w:jc w:val="both"/>
        <w:rPr>
          <w:rFonts w:asciiTheme="minorHAnsi" w:hAnsiTheme="minorHAnsi" w:cstheme="minorHAnsi"/>
          <w:b/>
          <w:sz w:val="22"/>
          <w:szCs w:val="22"/>
        </w:rPr>
      </w:pPr>
    </w:p>
    <w:p w14:paraId="13B358F9" w14:textId="77777777" w:rsidR="00C959F4" w:rsidRPr="00400F1B" w:rsidRDefault="00C959F4"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8FA" w14:textId="77777777" w:rsidR="00C959F4" w:rsidRPr="00400F1B" w:rsidRDefault="00C959F4"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Steps to perform:</w:t>
      </w:r>
    </w:p>
    <w:p w14:paraId="13B358FB" w14:textId="77777777" w:rsidR="00C959F4" w:rsidRDefault="00C959F4" w:rsidP="009717F1">
      <w:pPr>
        <w:pStyle w:val="Prrafodelista"/>
        <w:numPr>
          <w:ilvl w:val="0"/>
          <w:numId w:val="14"/>
        </w:numPr>
        <w:jc w:val="both"/>
        <w:rPr>
          <w:rFonts w:asciiTheme="minorHAnsi" w:eastAsia="Times New Roman" w:hAnsiTheme="minorHAnsi" w:cstheme="minorHAnsi"/>
        </w:rPr>
      </w:pPr>
      <w:r w:rsidRPr="00400F1B">
        <w:rPr>
          <w:rFonts w:asciiTheme="minorHAnsi" w:eastAsia="Times New Roman" w:hAnsiTheme="minorHAnsi" w:cstheme="minorHAnsi"/>
        </w:rPr>
        <w:t>Edit the configuration file to change, and modify values.</w:t>
      </w:r>
    </w:p>
    <w:p w14:paraId="13B358FC" w14:textId="77777777" w:rsidR="00C959F4" w:rsidRPr="00F01122" w:rsidRDefault="00C959F4" w:rsidP="009717F1">
      <w:pPr>
        <w:pStyle w:val="Prrafodelista"/>
        <w:numPr>
          <w:ilvl w:val="0"/>
          <w:numId w:val="14"/>
        </w:numPr>
        <w:jc w:val="both"/>
        <w:rPr>
          <w:rFonts w:asciiTheme="minorHAnsi" w:eastAsia="Times New Roman" w:hAnsiTheme="minorHAnsi" w:cstheme="minorHAnsi"/>
        </w:rPr>
      </w:pPr>
      <w:r w:rsidRPr="00400F1B">
        <w:rPr>
          <w:rFonts w:asciiTheme="minorHAnsi" w:hAnsiTheme="minorHAnsi" w:cstheme="minorHAnsi"/>
        </w:rPr>
        <w:t>Restart JBoss to apply changes in the application.</w:t>
      </w:r>
    </w:p>
    <w:p w14:paraId="13B358FD" w14:textId="0B5DF094" w:rsidR="00F01122" w:rsidRDefault="00F01122" w:rsidP="009717F1">
      <w:pPr>
        <w:pStyle w:val="Prrafodelista"/>
        <w:numPr>
          <w:ilvl w:val="0"/>
          <w:numId w:val="14"/>
        </w:numPr>
        <w:jc w:val="both"/>
        <w:rPr>
          <w:rFonts w:asciiTheme="minorHAnsi" w:eastAsia="Times New Roman" w:hAnsiTheme="minorHAnsi" w:cstheme="minorHAnsi"/>
        </w:rPr>
      </w:pPr>
      <w:r w:rsidRPr="00400F1B">
        <w:rPr>
          <w:rFonts w:asciiTheme="minorHAnsi" w:eastAsia="Times New Roman" w:hAnsiTheme="minorHAnsi" w:cstheme="minorHAnsi"/>
        </w:rPr>
        <w:t>Restart the Tomcat server</w:t>
      </w:r>
      <w:r w:rsidR="007C367C">
        <w:rPr>
          <w:rFonts w:asciiTheme="minorHAnsi" w:eastAsia="Times New Roman" w:hAnsiTheme="minorHAnsi" w:cstheme="minorHAnsi"/>
        </w:rPr>
        <w:t>.</w:t>
      </w:r>
    </w:p>
    <w:p w14:paraId="07BD72EA" w14:textId="5411A9C2" w:rsidR="00292D43" w:rsidRPr="009656BA" w:rsidRDefault="005C3DD1" w:rsidP="00711B04">
      <w:pPr>
        <w:pStyle w:val="Prrafodelista"/>
        <w:numPr>
          <w:ilvl w:val="0"/>
          <w:numId w:val="14"/>
        </w:numPr>
        <w:jc w:val="both"/>
        <w:rPr>
          <w:rFonts w:asciiTheme="minorHAnsi" w:eastAsia="Times New Roman" w:hAnsiTheme="minorHAnsi" w:cstheme="minorHAnsi"/>
        </w:rPr>
      </w:pPr>
      <w:r w:rsidRPr="00711B04">
        <w:rPr>
          <w:rFonts w:asciiTheme="minorHAnsi" w:hAnsiTheme="minorHAnsi" w:cstheme="minorHAnsi"/>
        </w:rPr>
        <w:t>Clear browser cache</w:t>
      </w:r>
      <w:r w:rsidR="007C367C">
        <w:rPr>
          <w:rFonts w:asciiTheme="minorHAnsi" w:hAnsiTheme="minorHAnsi" w:cstheme="minorHAnsi"/>
        </w:rPr>
        <w:t>.</w:t>
      </w:r>
    </w:p>
    <w:p w14:paraId="13B358FF" w14:textId="77777777" w:rsidR="00F01122" w:rsidRPr="00320323" w:rsidRDefault="00F01122" w:rsidP="00320323">
      <w:pPr>
        <w:ind w:left="360"/>
        <w:jc w:val="both"/>
        <w:rPr>
          <w:rFonts w:asciiTheme="minorHAnsi" w:hAnsiTheme="minorHAnsi" w:cstheme="minorHAnsi"/>
        </w:rPr>
      </w:pPr>
    </w:p>
    <w:p w14:paraId="13B35900" w14:textId="77777777" w:rsidR="00B57951" w:rsidRPr="00C24D52" w:rsidRDefault="00B57951" w:rsidP="009717F1">
      <w:pPr>
        <w:pStyle w:val="Ttulo2"/>
        <w:jc w:val="both"/>
        <w:rPr>
          <w:rFonts w:asciiTheme="minorHAnsi" w:hAnsiTheme="minorHAnsi" w:cstheme="minorHAnsi"/>
          <w:lang w:val="en-US" w:eastAsia="en-US"/>
        </w:rPr>
      </w:pPr>
      <w:bookmarkStart w:id="72" w:name="_Toc378146239"/>
      <w:bookmarkStart w:id="73" w:name="_Toc479327969"/>
      <w:r w:rsidRPr="00C24D52">
        <w:rPr>
          <w:rFonts w:asciiTheme="minorHAnsi" w:hAnsiTheme="minorHAnsi" w:cstheme="minorHAnsi"/>
          <w:lang w:val="en-US" w:eastAsia="en-US"/>
        </w:rPr>
        <w:t>Business rules</w:t>
      </w:r>
      <w:bookmarkEnd w:id="72"/>
      <w:bookmarkEnd w:id="73"/>
    </w:p>
    <w:p w14:paraId="13B35901" w14:textId="77777777" w:rsidR="003E6A90" w:rsidRPr="00320323" w:rsidRDefault="003E6A90" w:rsidP="00320323">
      <w:pPr>
        <w:pStyle w:val="Heading3example"/>
      </w:pPr>
      <w:bookmarkStart w:id="74" w:name="_Toc479327970"/>
      <w:r w:rsidRPr="00320323">
        <w:t>Drool files</w:t>
      </w:r>
      <w:bookmarkEnd w:id="74"/>
    </w:p>
    <w:p w14:paraId="13B35902" w14:textId="77777777" w:rsidR="003E6A90" w:rsidRPr="00400F1B" w:rsidRDefault="003E6A90"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43FB5844" w14:textId="77777777" w:rsidR="00961D00" w:rsidRDefault="003E6A90">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Customize business rules for the TM BO application. There are several Drool files that can be edited to perform this customization.</w:t>
      </w:r>
    </w:p>
    <w:p w14:paraId="5ECF99AE" w14:textId="6A33D572" w:rsidR="00EB5EB9" w:rsidRDefault="006605C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The accessible information for any dossier is all the data available in the VEFI page </w:t>
      </w:r>
      <w:r w:rsidR="00EB5EB9">
        <w:rPr>
          <w:rFonts w:asciiTheme="minorHAnsi" w:hAnsiTheme="minorHAnsi" w:cstheme="minorHAnsi"/>
          <w:sz w:val="22"/>
          <w:szCs w:val="22"/>
        </w:rPr>
        <w:t>except the sections “Dossier History” and “Tasks”.</w:t>
      </w:r>
    </w:p>
    <w:p w14:paraId="13B35903" w14:textId="0DBD6AB2" w:rsidR="003E6A90" w:rsidRPr="00400F1B" w:rsidRDefault="00961D0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All the Drool objects are accessible on the package: </w:t>
      </w:r>
      <w:r w:rsidRPr="00320323">
        <w:rPr>
          <w:b/>
          <w:sz w:val="22"/>
          <w:lang w:val="en-GB"/>
        </w:rPr>
        <w:t>eu.ohim.fsp.core.domain.v3</w:t>
      </w:r>
    </w:p>
    <w:p w14:paraId="13B35904" w14:textId="77777777" w:rsidR="003E6A90" w:rsidRDefault="003E6A90" w:rsidP="009717F1">
      <w:pPr>
        <w:spacing w:line="276" w:lineRule="auto"/>
        <w:jc w:val="both"/>
        <w:rPr>
          <w:rFonts w:asciiTheme="minorHAnsi" w:hAnsiTheme="minorHAnsi" w:cstheme="minorHAnsi"/>
          <w:b/>
          <w:sz w:val="22"/>
          <w:szCs w:val="22"/>
        </w:rPr>
      </w:pPr>
    </w:p>
    <w:p w14:paraId="6A1028DB" w14:textId="6B868A54" w:rsidR="004B259E" w:rsidRPr="00400F1B" w:rsidRDefault="0030152C" w:rsidP="004B259E">
      <w:pPr>
        <w:spacing w:line="276" w:lineRule="auto"/>
        <w:jc w:val="both"/>
        <w:rPr>
          <w:rFonts w:asciiTheme="minorHAnsi" w:hAnsiTheme="minorHAnsi" w:cstheme="minorHAnsi"/>
          <w:sz w:val="22"/>
          <w:szCs w:val="22"/>
        </w:rPr>
      </w:pPr>
      <w:r>
        <w:rPr>
          <w:rFonts w:asciiTheme="minorHAnsi" w:hAnsiTheme="minorHAnsi" w:cstheme="minorHAnsi"/>
          <w:b/>
          <w:sz w:val="22"/>
          <w:szCs w:val="22"/>
        </w:rPr>
        <w:t>ADDING NEW RULE FILES</w:t>
      </w:r>
    </w:p>
    <w:p w14:paraId="023B3764" w14:textId="2CAA8DBE" w:rsidR="0030152C" w:rsidRPr="00320323" w:rsidRDefault="0030152C" w:rsidP="00320323">
      <w:pPr>
        <w:autoSpaceDE w:val="0"/>
        <w:autoSpaceDN w:val="0"/>
        <w:adjustRightInd w:val="0"/>
        <w:spacing w:after="120"/>
        <w:rPr>
          <w:rFonts w:cs="Calibri"/>
          <w:sz w:val="22"/>
        </w:rPr>
      </w:pPr>
      <w:r w:rsidRPr="00320323">
        <w:rPr>
          <w:rFonts w:cs="Calibri"/>
          <w:sz w:val="22"/>
        </w:rPr>
        <w:t xml:space="preserve">The following sections explain how to add new rules which will be </w:t>
      </w:r>
      <w:r w:rsidR="001E68E7">
        <w:rPr>
          <w:rFonts w:cs="Calibri"/>
          <w:sz w:val="22"/>
        </w:rPr>
        <w:t>divided</w:t>
      </w:r>
      <w:r w:rsidRPr="00320323">
        <w:rPr>
          <w:rFonts w:cs="Calibri"/>
          <w:sz w:val="22"/>
        </w:rPr>
        <w:t xml:space="preserve"> in two </w:t>
      </w:r>
      <w:r w:rsidR="001E68E7">
        <w:rPr>
          <w:rFonts w:cs="Calibri"/>
          <w:sz w:val="22"/>
        </w:rPr>
        <w:t>scenarios</w:t>
      </w:r>
      <w:r w:rsidRPr="00320323">
        <w:rPr>
          <w:rFonts w:cs="Calibri"/>
          <w:sz w:val="22"/>
        </w:rPr>
        <w:t>:</w:t>
      </w:r>
    </w:p>
    <w:p w14:paraId="34C8B931" w14:textId="7AEDF4B7" w:rsidR="0030152C" w:rsidRPr="000A0008" w:rsidRDefault="001E68E7" w:rsidP="00320323">
      <w:pPr>
        <w:pStyle w:val="Prrafodelista"/>
        <w:numPr>
          <w:ilvl w:val="0"/>
          <w:numId w:val="79"/>
        </w:numPr>
        <w:autoSpaceDE w:val="0"/>
        <w:autoSpaceDN w:val="0"/>
        <w:adjustRightInd w:val="0"/>
        <w:spacing w:after="120"/>
        <w:ind w:left="714" w:hanging="357"/>
        <w:contextualSpacing w:val="0"/>
        <w:jc w:val="both"/>
        <w:rPr>
          <w:rFonts w:cs="Calibri"/>
        </w:rPr>
      </w:pPr>
      <w:r>
        <w:rPr>
          <w:rFonts w:cs="Calibri"/>
          <w:u w:val="single"/>
        </w:rPr>
        <w:t>Scenario1</w:t>
      </w:r>
      <w:r w:rsidR="0030152C">
        <w:rPr>
          <w:rFonts w:cs="Calibri"/>
        </w:rPr>
        <w:t xml:space="preserve">: </w:t>
      </w:r>
      <w:r>
        <w:rPr>
          <w:rFonts w:cs="Calibri"/>
        </w:rPr>
        <w:t xml:space="preserve">New rules need to be added in existing </w:t>
      </w:r>
      <w:r w:rsidR="0030152C" w:rsidRPr="000A0008">
        <w:rPr>
          <w:rFonts w:cs="Calibri"/>
        </w:rPr>
        <w:t>rule file:</w:t>
      </w:r>
    </w:p>
    <w:p w14:paraId="137559AF" w14:textId="5DCC8FAF" w:rsidR="0030152C" w:rsidRPr="00320323" w:rsidRDefault="0030152C" w:rsidP="00711B04">
      <w:pPr>
        <w:pStyle w:val="Prrafodelista"/>
        <w:numPr>
          <w:ilvl w:val="0"/>
          <w:numId w:val="80"/>
        </w:numPr>
        <w:autoSpaceDE w:val="0"/>
        <w:autoSpaceDN w:val="0"/>
        <w:adjustRightInd w:val="0"/>
        <w:spacing w:after="0"/>
        <w:ind w:left="1066" w:hanging="357"/>
        <w:contextualSpacing w:val="0"/>
        <w:rPr>
          <w:rFonts w:ascii="Consolas" w:hAnsi="Consolas" w:cs="Consolas"/>
          <w:b/>
          <w:color w:val="408080"/>
          <w:sz w:val="20"/>
          <w:lang w:val="en-IE"/>
        </w:rPr>
      </w:pPr>
      <w:r w:rsidRPr="00711B04">
        <w:rPr>
          <w:rFonts w:cs="Calibri"/>
        </w:rPr>
        <w:lastRenderedPageBreak/>
        <w:t xml:space="preserve">First of all, check in </w:t>
      </w:r>
      <w:r w:rsidRPr="001E68E7">
        <w:rPr>
          <w:rFonts w:cs="Calibri"/>
        </w:rPr>
        <w:t xml:space="preserve">your </w:t>
      </w:r>
      <w:r w:rsidR="004E5EDF" w:rsidRPr="001E68E7">
        <w:rPr>
          <w:rFonts w:cs="Calibri"/>
        </w:rPr>
        <w:t>SQL</w:t>
      </w:r>
      <w:r w:rsidRPr="001E68E7">
        <w:rPr>
          <w:rFonts w:cs="Calibri"/>
        </w:rPr>
        <w:t xml:space="preserve"> entry which is the File list to add the new drool. For example, for a new trademark  validation (adding some more business logic to the save() dossier function) the File list is:</w:t>
      </w:r>
      <w:r w:rsidR="001E68E7">
        <w:rPr>
          <w:rFonts w:cs="Calibri"/>
        </w:rPr>
        <w:t xml:space="preserve"> </w:t>
      </w:r>
      <w:r w:rsidRPr="00320323">
        <w:rPr>
          <w:rFonts w:ascii="Consolas" w:hAnsi="Consolas" w:cs="Consolas"/>
          <w:b/>
          <w:sz w:val="18"/>
          <w:szCs w:val="20"/>
          <w:lang w:val="en-IE"/>
        </w:rPr>
        <w:t>"Trademark Validation RuleSet: tmbo_trademark_list"</w:t>
      </w:r>
    </w:p>
    <w:p w14:paraId="17FE40A1" w14:textId="77777777" w:rsidR="0030152C" w:rsidRPr="000A0008" w:rsidRDefault="0030152C" w:rsidP="0030152C">
      <w:pPr>
        <w:pStyle w:val="Prrafodelista"/>
        <w:numPr>
          <w:ilvl w:val="0"/>
          <w:numId w:val="80"/>
        </w:numPr>
        <w:autoSpaceDE w:val="0"/>
        <w:autoSpaceDN w:val="0"/>
        <w:adjustRightInd w:val="0"/>
        <w:spacing w:after="120"/>
        <w:ind w:left="1066" w:hanging="357"/>
        <w:rPr>
          <w:rFonts w:cs="Calibri"/>
        </w:rPr>
      </w:pPr>
      <w:r w:rsidRPr="000A0008">
        <w:rPr>
          <w:rFonts w:cs="Calibri"/>
        </w:rPr>
        <w:t>Insert a new entry like adding the new file to the other related to that process:</w:t>
      </w:r>
    </w:p>
    <w:p w14:paraId="100220DB" w14:textId="77777777" w:rsidR="0030152C" w:rsidRDefault="0030152C" w:rsidP="0030152C">
      <w:pPr>
        <w:autoSpaceDE w:val="0"/>
        <w:autoSpaceDN w:val="0"/>
        <w:adjustRightInd w:val="0"/>
        <w:ind w:left="1068"/>
        <w:rPr>
          <w:rFonts w:ascii="Consolas" w:hAnsi="Consolas" w:cs="Consolas"/>
          <w:b/>
          <w:bCs/>
          <w:color w:val="7F0055"/>
        </w:rPr>
      </w:pPr>
      <w:r w:rsidRPr="00826603">
        <w:rPr>
          <w:rFonts w:ascii="Consolas" w:hAnsi="Consolas" w:cs="Consolas"/>
          <w:b/>
          <w:bCs/>
          <w:color w:val="7F0055"/>
        </w:rPr>
        <w:t>insert into DSETTINGVALUE (IdValue, TxtValue, IdConfigSetting, DtCreated) values (166, 'test-manual-tm.drl', (select IdParam from PCONFIGPARAM where NmParam = 'tmbo_trademark_list'), ${valid.from});</w:t>
      </w:r>
    </w:p>
    <w:p w14:paraId="3CB32629" w14:textId="77777777" w:rsidR="0030152C" w:rsidRPr="000A0008" w:rsidRDefault="0030152C" w:rsidP="00320323">
      <w:pPr>
        <w:autoSpaceDE w:val="0"/>
        <w:autoSpaceDN w:val="0"/>
        <w:adjustRightInd w:val="0"/>
        <w:spacing w:before="120" w:after="120"/>
        <w:ind w:left="1066"/>
        <w:rPr>
          <w:rFonts w:asciiTheme="minorHAnsi" w:hAnsiTheme="minorHAnsi" w:cstheme="minorHAnsi"/>
          <w:b/>
          <w:sz w:val="22"/>
        </w:rPr>
      </w:pPr>
      <w:r w:rsidRPr="000A0008">
        <w:rPr>
          <w:rFonts w:asciiTheme="minorHAnsi" w:hAnsiTheme="minorHAnsi" w:cstheme="minorHAnsi"/>
          <w:color w:val="000000"/>
          <w:sz w:val="22"/>
        </w:rPr>
        <w:t>Then the new entries for the file:</w:t>
      </w:r>
      <w:r w:rsidRPr="000A0008">
        <w:rPr>
          <w:rFonts w:asciiTheme="minorHAnsi" w:hAnsiTheme="minorHAnsi" w:cstheme="minorHAnsi"/>
          <w:color w:val="000000"/>
        </w:rPr>
        <w:t xml:space="preserve"> </w:t>
      </w:r>
      <w:r w:rsidRPr="00320323">
        <w:rPr>
          <w:rFonts w:asciiTheme="minorHAnsi" w:hAnsiTheme="minorHAnsi" w:cstheme="minorHAnsi"/>
          <w:b/>
        </w:rPr>
        <w:t>-- "test-manual-trademark.drl"</w:t>
      </w:r>
    </w:p>
    <w:p w14:paraId="3FCBBA00" w14:textId="77777777" w:rsidR="0030152C" w:rsidRPr="005C7C37" w:rsidRDefault="0030152C" w:rsidP="0030152C">
      <w:pPr>
        <w:autoSpaceDE w:val="0"/>
        <w:autoSpaceDN w:val="0"/>
        <w:adjustRightInd w:val="0"/>
        <w:ind w:left="1068"/>
        <w:rPr>
          <w:rFonts w:ascii="Consolas" w:hAnsi="Consolas" w:cs="Consolas"/>
        </w:rPr>
      </w:pPr>
      <w:r w:rsidRPr="005C7C37">
        <w:rPr>
          <w:rFonts w:ascii="Consolas" w:hAnsi="Consolas" w:cs="Consolas"/>
          <w:b/>
          <w:bCs/>
          <w:color w:val="7F0055"/>
        </w:rPr>
        <w:t>insert</w:t>
      </w:r>
      <w:r w:rsidRPr="005C7C37">
        <w:rPr>
          <w:rFonts w:ascii="Consolas" w:hAnsi="Consolas" w:cs="Consolas"/>
          <w:color w:val="000000"/>
        </w:rPr>
        <w:t xml:space="preserve"> </w:t>
      </w:r>
      <w:r w:rsidRPr="005C7C37">
        <w:rPr>
          <w:rFonts w:ascii="Consolas" w:hAnsi="Consolas" w:cs="Consolas"/>
          <w:b/>
          <w:bCs/>
          <w:color w:val="7F0055"/>
        </w:rPr>
        <w:t>into</w:t>
      </w:r>
      <w:r w:rsidRPr="005C7C37">
        <w:rPr>
          <w:rFonts w:ascii="Consolas" w:hAnsi="Consolas" w:cs="Consolas"/>
          <w:color w:val="000000"/>
        </w:rPr>
        <w:t xml:space="preserve"> PCONFIGPARAM (IdParam, DscParam, IsHidden, NmParam, TyParam, IdComponent, PrmSource) </w:t>
      </w:r>
      <w:r w:rsidRPr="005C7C37">
        <w:rPr>
          <w:rFonts w:ascii="Consolas" w:hAnsi="Consolas" w:cs="Consolas"/>
          <w:b/>
          <w:bCs/>
          <w:color w:val="7F0055"/>
        </w:rPr>
        <w:t>values</w:t>
      </w:r>
      <w:r w:rsidRPr="005C7C37">
        <w:rPr>
          <w:rFonts w:ascii="Consolas" w:hAnsi="Consolas" w:cs="Consolas"/>
          <w:color w:val="000000"/>
        </w:rPr>
        <w:t xml:space="preserve"> (139, </w:t>
      </w:r>
      <w:r w:rsidRPr="005C7C37">
        <w:rPr>
          <w:rFonts w:ascii="Consolas" w:hAnsi="Consolas" w:cs="Consolas"/>
          <w:color w:val="0000FF"/>
        </w:rPr>
        <w:t>'TMBO Business Rules for basic Trademark Validation'</w:t>
      </w:r>
      <w:r w:rsidRPr="005C7C37">
        <w:rPr>
          <w:rFonts w:ascii="Consolas" w:hAnsi="Consolas" w:cs="Consolas"/>
          <w:color w:val="000000"/>
        </w:rPr>
        <w:t xml:space="preserve">, 0, </w:t>
      </w:r>
      <w:r w:rsidRPr="005C7C37">
        <w:rPr>
          <w:rFonts w:cs="Calibri"/>
        </w:rPr>
        <w:t>'test-manual-tm.drl'</w:t>
      </w:r>
      <w:r w:rsidRPr="005C7C37">
        <w:rPr>
          <w:rFonts w:ascii="Consolas" w:hAnsi="Consolas" w:cs="Consolas"/>
          <w:color w:val="000000"/>
        </w:rPr>
        <w:t>, 2, (</w:t>
      </w:r>
      <w:r w:rsidRPr="005C7C37">
        <w:rPr>
          <w:rFonts w:ascii="Consolas" w:hAnsi="Consolas" w:cs="Consolas"/>
          <w:b/>
          <w:bCs/>
          <w:color w:val="7F0055"/>
        </w:rPr>
        <w:t>select</w:t>
      </w:r>
      <w:r w:rsidRPr="005C7C37">
        <w:rPr>
          <w:rFonts w:ascii="Consolas" w:hAnsi="Consolas" w:cs="Consolas"/>
          <w:color w:val="000000"/>
        </w:rPr>
        <w:t xml:space="preserve"> IdComponent </w:t>
      </w:r>
      <w:r w:rsidRPr="005C7C37">
        <w:rPr>
          <w:rFonts w:ascii="Consolas" w:hAnsi="Consolas" w:cs="Consolas"/>
          <w:b/>
          <w:bCs/>
          <w:color w:val="7F0055"/>
        </w:rPr>
        <w:t>from</w:t>
      </w:r>
      <w:r w:rsidRPr="005C7C37">
        <w:rPr>
          <w:rFonts w:ascii="Consolas" w:hAnsi="Consolas" w:cs="Consolas"/>
          <w:color w:val="000000"/>
        </w:rPr>
        <w:t xml:space="preserve"> CCOMPONENT c </w:t>
      </w:r>
      <w:r w:rsidRPr="005C7C37">
        <w:rPr>
          <w:rFonts w:ascii="Consolas" w:hAnsi="Consolas" w:cs="Consolas"/>
          <w:b/>
          <w:bCs/>
          <w:color w:val="7F0055"/>
        </w:rPr>
        <w:t>where</w:t>
      </w:r>
      <w:r w:rsidRPr="005C7C37">
        <w:rPr>
          <w:rFonts w:ascii="Consolas" w:hAnsi="Consolas" w:cs="Consolas"/>
          <w:color w:val="000000"/>
        </w:rPr>
        <w:t xml:space="preserve"> c.NmComponent=</w:t>
      </w:r>
      <w:r w:rsidRPr="005C7C37">
        <w:rPr>
          <w:rFonts w:ascii="Consolas" w:hAnsi="Consolas" w:cs="Consolas"/>
          <w:color w:val="0000FF"/>
        </w:rPr>
        <w:t>'eu.ohim.fsp.core.rules'</w:t>
      </w:r>
      <w:r w:rsidRPr="005C7C37">
        <w:rPr>
          <w:rFonts w:ascii="Consolas" w:hAnsi="Consolas" w:cs="Consolas"/>
          <w:color w:val="000000"/>
        </w:rPr>
        <w:t>), 1);</w:t>
      </w:r>
    </w:p>
    <w:p w14:paraId="05AB7A4E" w14:textId="77777777" w:rsidR="0030152C" w:rsidRPr="005C7C37" w:rsidRDefault="0030152C" w:rsidP="00320323">
      <w:pPr>
        <w:autoSpaceDE w:val="0"/>
        <w:autoSpaceDN w:val="0"/>
        <w:adjustRightInd w:val="0"/>
        <w:spacing w:before="120"/>
        <w:ind w:left="1066"/>
        <w:rPr>
          <w:rFonts w:ascii="Consolas" w:hAnsi="Consolas" w:cs="Consolas"/>
        </w:rPr>
      </w:pPr>
      <w:r w:rsidRPr="005C7C37">
        <w:rPr>
          <w:rFonts w:ascii="Consolas" w:hAnsi="Consolas" w:cs="Consolas"/>
          <w:b/>
          <w:bCs/>
          <w:color w:val="7F0055"/>
        </w:rPr>
        <w:t>insert</w:t>
      </w:r>
      <w:r w:rsidRPr="005C7C37">
        <w:rPr>
          <w:rFonts w:ascii="Consolas" w:hAnsi="Consolas" w:cs="Consolas"/>
          <w:color w:val="000000"/>
        </w:rPr>
        <w:t xml:space="preserve"> </w:t>
      </w:r>
      <w:r w:rsidRPr="005C7C37">
        <w:rPr>
          <w:rFonts w:ascii="Consolas" w:hAnsi="Consolas" w:cs="Consolas"/>
          <w:b/>
          <w:bCs/>
          <w:color w:val="7F0055"/>
        </w:rPr>
        <w:t>into</w:t>
      </w:r>
      <w:r w:rsidRPr="005C7C37">
        <w:rPr>
          <w:rFonts w:ascii="Consolas" w:hAnsi="Consolas" w:cs="Consolas"/>
          <w:color w:val="000000"/>
        </w:rPr>
        <w:t xml:space="preserve"> DCONFIGSETTING (IdConfigSetting, IdParam, LogModifiedBy, DtValidFrom, DtValidTo, DtCreated) </w:t>
      </w:r>
      <w:r w:rsidRPr="005C7C37">
        <w:rPr>
          <w:rFonts w:ascii="Consolas" w:hAnsi="Consolas" w:cs="Consolas"/>
          <w:b/>
          <w:bCs/>
          <w:color w:val="7F0055"/>
        </w:rPr>
        <w:t>values</w:t>
      </w:r>
      <w:r w:rsidRPr="005C7C37">
        <w:rPr>
          <w:rFonts w:ascii="Consolas" w:hAnsi="Consolas" w:cs="Consolas"/>
          <w:color w:val="000000"/>
        </w:rPr>
        <w:t xml:space="preserve"> (139, (</w:t>
      </w:r>
      <w:r w:rsidRPr="005C7C37">
        <w:rPr>
          <w:rFonts w:ascii="Consolas" w:hAnsi="Consolas" w:cs="Consolas"/>
          <w:b/>
          <w:bCs/>
          <w:color w:val="7F0055"/>
        </w:rPr>
        <w:t>select</w:t>
      </w:r>
      <w:r w:rsidRPr="005C7C37">
        <w:rPr>
          <w:rFonts w:ascii="Consolas" w:hAnsi="Consolas" w:cs="Consolas"/>
          <w:color w:val="000000"/>
        </w:rPr>
        <w:t xml:space="preserve"> cp.IdParam </w:t>
      </w:r>
      <w:r w:rsidRPr="005C7C37">
        <w:rPr>
          <w:rFonts w:ascii="Consolas" w:hAnsi="Consolas" w:cs="Consolas"/>
          <w:b/>
          <w:bCs/>
          <w:color w:val="7F0055"/>
        </w:rPr>
        <w:t>from</w:t>
      </w:r>
      <w:r w:rsidRPr="005C7C37">
        <w:rPr>
          <w:rFonts w:ascii="Consolas" w:hAnsi="Consolas" w:cs="Consolas"/>
          <w:color w:val="000000"/>
        </w:rPr>
        <w:t xml:space="preserve"> PCONFIGPARAM cp, CCOMPONENT c </w:t>
      </w:r>
      <w:r w:rsidRPr="005C7C37">
        <w:rPr>
          <w:rFonts w:ascii="Consolas" w:hAnsi="Consolas" w:cs="Consolas"/>
          <w:b/>
          <w:bCs/>
          <w:color w:val="7F0055"/>
        </w:rPr>
        <w:t>where</w:t>
      </w:r>
      <w:r w:rsidRPr="005C7C37">
        <w:rPr>
          <w:rFonts w:ascii="Consolas" w:hAnsi="Consolas" w:cs="Consolas"/>
          <w:color w:val="000000"/>
        </w:rPr>
        <w:t xml:space="preserve"> cp.IdComponent = c.IdComponent </w:t>
      </w:r>
      <w:r w:rsidRPr="005C7C37">
        <w:rPr>
          <w:rFonts w:ascii="Consolas" w:hAnsi="Consolas" w:cs="Consolas"/>
          <w:b/>
          <w:bCs/>
          <w:color w:val="7F0055"/>
        </w:rPr>
        <w:t>and</w:t>
      </w:r>
      <w:r w:rsidRPr="005C7C37">
        <w:rPr>
          <w:rFonts w:ascii="Consolas" w:hAnsi="Consolas" w:cs="Consolas"/>
          <w:color w:val="000000"/>
        </w:rPr>
        <w:t xml:space="preserve"> c.NmComponent=</w:t>
      </w:r>
      <w:r w:rsidRPr="005C7C37">
        <w:rPr>
          <w:rFonts w:ascii="Consolas" w:hAnsi="Consolas" w:cs="Consolas"/>
          <w:color w:val="0000FF"/>
        </w:rPr>
        <w:t>'eu.ohim.fsp.core.rules'</w:t>
      </w:r>
      <w:r w:rsidRPr="005C7C37">
        <w:rPr>
          <w:rFonts w:ascii="Consolas" w:hAnsi="Consolas" w:cs="Consolas"/>
          <w:color w:val="000000"/>
        </w:rPr>
        <w:t xml:space="preserve"> </w:t>
      </w:r>
      <w:r w:rsidRPr="005C7C37">
        <w:rPr>
          <w:rFonts w:ascii="Consolas" w:hAnsi="Consolas" w:cs="Consolas"/>
          <w:b/>
          <w:bCs/>
          <w:color w:val="7F0055"/>
        </w:rPr>
        <w:t>and</w:t>
      </w:r>
      <w:r w:rsidRPr="005C7C37">
        <w:rPr>
          <w:rFonts w:ascii="Consolas" w:hAnsi="Consolas" w:cs="Consolas"/>
          <w:color w:val="000000"/>
        </w:rPr>
        <w:t xml:space="preserve"> cp.NmParam = </w:t>
      </w:r>
      <w:r w:rsidRPr="005C7C37">
        <w:rPr>
          <w:rFonts w:ascii="Consolas" w:hAnsi="Consolas" w:cs="Consolas"/>
        </w:rPr>
        <w:t>'test-manual-tm.drl'</w:t>
      </w:r>
      <w:r w:rsidRPr="005C7C37">
        <w:rPr>
          <w:rFonts w:ascii="Consolas" w:hAnsi="Consolas" w:cs="Consolas"/>
          <w:color w:val="000000"/>
        </w:rPr>
        <w:t xml:space="preserve">), </w:t>
      </w:r>
      <w:r w:rsidRPr="005C7C37">
        <w:rPr>
          <w:rFonts w:ascii="Consolas" w:hAnsi="Consolas" w:cs="Consolas"/>
          <w:b/>
          <w:bCs/>
          <w:color w:val="4000C8"/>
        </w:rPr>
        <w:t>null</w:t>
      </w:r>
      <w:r w:rsidRPr="005C7C37">
        <w:rPr>
          <w:rFonts w:ascii="Consolas" w:hAnsi="Consolas" w:cs="Consolas"/>
          <w:color w:val="000000"/>
        </w:rPr>
        <w:t>, ${valid.</w:t>
      </w:r>
      <w:r w:rsidRPr="005C7C37">
        <w:rPr>
          <w:rFonts w:ascii="Consolas" w:hAnsi="Consolas" w:cs="Consolas"/>
          <w:b/>
          <w:bCs/>
          <w:color w:val="7F0055"/>
        </w:rPr>
        <w:t>from</w:t>
      </w:r>
      <w:r w:rsidRPr="005C7C37">
        <w:rPr>
          <w:rFonts w:ascii="Consolas" w:hAnsi="Consolas" w:cs="Consolas"/>
          <w:color w:val="000000"/>
        </w:rPr>
        <w:t xml:space="preserve">}, </w:t>
      </w:r>
      <w:r w:rsidRPr="005C7C37">
        <w:rPr>
          <w:rFonts w:ascii="Consolas" w:hAnsi="Consolas" w:cs="Consolas"/>
          <w:b/>
          <w:bCs/>
          <w:color w:val="4000C8"/>
        </w:rPr>
        <w:t>null</w:t>
      </w:r>
      <w:r w:rsidRPr="005C7C37">
        <w:rPr>
          <w:rFonts w:ascii="Consolas" w:hAnsi="Consolas" w:cs="Consolas"/>
          <w:color w:val="000000"/>
        </w:rPr>
        <w:t>, ${valid.</w:t>
      </w:r>
      <w:r w:rsidRPr="005C7C37">
        <w:rPr>
          <w:rFonts w:ascii="Consolas" w:hAnsi="Consolas" w:cs="Consolas"/>
          <w:b/>
          <w:bCs/>
          <w:color w:val="7F0055"/>
        </w:rPr>
        <w:t>from</w:t>
      </w:r>
      <w:r w:rsidRPr="005C7C37">
        <w:rPr>
          <w:rFonts w:ascii="Consolas" w:hAnsi="Consolas" w:cs="Consolas"/>
          <w:color w:val="000000"/>
        </w:rPr>
        <w:t>});</w:t>
      </w:r>
    </w:p>
    <w:p w14:paraId="1E7FAFD2" w14:textId="77777777" w:rsidR="0030152C" w:rsidRPr="005C7C37" w:rsidRDefault="0030152C" w:rsidP="00320323">
      <w:pPr>
        <w:autoSpaceDE w:val="0"/>
        <w:autoSpaceDN w:val="0"/>
        <w:adjustRightInd w:val="0"/>
        <w:spacing w:before="120" w:after="120"/>
        <w:ind w:left="1066"/>
        <w:rPr>
          <w:rFonts w:ascii="Consolas" w:hAnsi="Consolas" w:cs="Consolas"/>
          <w:color w:val="000000"/>
        </w:rPr>
      </w:pPr>
      <w:r w:rsidRPr="005C7C37">
        <w:rPr>
          <w:rFonts w:ascii="Consolas" w:hAnsi="Consolas" w:cs="Consolas"/>
          <w:b/>
          <w:bCs/>
          <w:color w:val="7F0055"/>
        </w:rPr>
        <w:t>insert</w:t>
      </w:r>
      <w:r w:rsidRPr="005C7C37">
        <w:rPr>
          <w:rFonts w:ascii="Consolas" w:hAnsi="Consolas" w:cs="Consolas"/>
          <w:color w:val="000000"/>
        </w:rPr>
        <w:t xml:space="preserve"> </w:t>
      </w:r>
      <w:r w:rsidRPr="005C7C37">
        <w:rPr>
          <w:rFonts w:ascii="Consolas" w:hAnsi="Consolas" w:cs="Consolas"/>
          <w:b/>
          <w:bCs/>
          <w:color w:val="7F0055"/>
        </w:rPr>
        <w:t>into</w:t>
      </w:r>
      <w:r w:rsidRPr="005C7C37">
        <w:rPr>
          <w:rFonts w:ascii="Consolas" w:hAnsi="Consolas" w:cs="Consolas"/>
          <w:color w:val="000000"/>
        </w:rPr>
        <w:t xml:space="preserve"> DSETTINGVALUE (IdValue, TxtValue, IdConfigSetting, DtCreated) </w:t>
      </w:r>
      <w:r w:rsidRPr="005C7C37">
        <w:rPr>
          <w:rFonts w:ascii="Consolas" w:hAnsi="Consolas" w:cs="Consolas"/>
          <w:b/>
          <w:bCs/>
          <w:color w:val="7F0055"/>
        </w:rPr>
        <w:t>values</w:t>
      </w:r>
      <w:r w:rsidRPr="005C7C37">
        <w:rPr>
          <w:rFonts w:ascii="Consolas" w:hAnsi="Consolas" w:cs="Consolas"/>
          <w:color w:val="000000"/>
        </w:rPr>
        <w:t xml:space="preserve"> (157, </w:t>
      </w:r>
      <w:r w:rsidRPr="005C7C37">
        <w:rPr>
          <w:rFonts w:ascii="Consolas" w:hAnsi="Consolas" w:cs="Consolas"/>
          <w:color w:val="0000FF"/>
        </w:rPr>
        <w:t>'${fsp.services.config.dir}/drl/trademark/</w:t>
      </w:r>
      <w:r w:rsidRPr="005C7C37">
        <w:rPr>
          <w:rFonts w:ascii="Consolas" w:hAnsi="Consolas" w:cs="Consolas"/>
        </w:rPr>
        <w:t>test-manual-tm.drl'</w:t>
      </w:r>
      <w:r w:rsidRPr="005C7C37">
        <w:rPr>
          <w:rFonts w:ascii="Consolas" w:hAnsi="Consolas" w:cs="Consolas"/>
          <w:color w:val="000000"/>
        </w:rPr>
        <w:t>,  (</w:t>
      </w:r>
      <w:r w:rsidRPr="005C7C37">
        <w:rPr>
          <w:rFonts w:ascii="Consolas" w:hAnsi="Consolas" w:cs="Consolas"/>
          <w:b/>
          <w:bCs/>
          <w:color w:val="7F0055"/>
        </w:rPr>
        <w:t>select</w:t>
      </w:r>
      <w:r w:rsidRPr="005C7C37">
        <w:rPr>
          <w:rFonts w:ascii="Consolas" w:hAnsi="Consolas" w:cs="Consolas"/>
          <w:color w:val="000000"/>
        </w:rPr>
        <w:t xml:space="preserve"> cp.IdParam </w:t>
      </w:r>
      <w:r w:rsidRPr="005C7C37">
        <w:rPr>
          <w:rFonts w:ascii="Consolas" w:hAnsi="Consolas" w:cs="Consolas"/>
          <w:b/>
          <w:bCs/>
          <w:color w:val="7F0055"/>
        </w:rPr>
        <w:t>from</w:t>
      </w:r>
      <w:r w:rsidRPr="005C7C37">
        <w:rPr>
          <w:rFonts w:ascii="Consolas" w:hAnsi="Consolas" w:cs="Consolas"/>
          <w:color w:val="000000"/>
        </w:rPr>
        <w:t xml:space="preserve"> PCONFIGPARAM cp, CCOMPONENT c </w:t>
      </w:r>
      <w:r w:rsidRPr="005C7C37">
        <w:rPr>
          <w:rFonts w:ascii="Consolas" w:hAnsi="Consolas" w:cs="Consolas"/>
          <w:b/>
          <w:bCs/>
          <w:color w:val="7F0055"/>
        </w:rPr>
        <w:t>where</w:t>
      </w:r>
      <w:r w:rsidRPr="005C7C37">
        <w:rPr>
          <w:rFonts w:ascii="Consolas" w:hAnsi="Consolas" w:cs="Consolas"/>
          <w:color w:val="000000"/>
        </w:rPr>
        <w:t xml:space="preserve"> cp.IdComponent = c.IdComponent </w:t>
      </w:r>
      <w:r w:rsidRPr="005C7C37">
        <w:rPr>
          <w:rFonts w:ascii="Consolas" w:hAnsi="Consolas" w:cs="Consolas"/>
          <w:b/>
          <w:bCs/>
          <w:color w:val="7F0055"/>
        </w:rPr>
        <w:t>and</w:t>
      </w:r>
      <w:r w:rsidRPr="005C7C37">
        <w:rPr>
          <w:rFonts w:ascii="Consolas" w:hAnsi="Consolas" w:cs="Consolas"/>
          <w:color w:val="000000"/>
        </w:rPr>
        <w:t xml:space="preserve"> c.NmComponent=</w:t>
      </w:r>
      <w:r w:rsidRPr="005C7C37">
        <w:rPr>
          <w:rFonts w:ascii="Consolas" w:hAnsi="Consolas" w:cs="Consolas"/>
          <w:color w:val="0000FF"/>
        </w:rPr>
        <w:t>'eu.ohim.fsp.core.rules'</w:t>
      </w:r>
      <w:r w:rsidRPr="005C7C37">
        <w:rPr>
          <w:rFonts w:ascii="Consolas" w:hAnsi="Consolas" w:cs="Consolas"/>
          <w:color w:val="000000"/>
        </w:rPr>
        <w:t xml:space="preserve"> </w:t>
      </w:r>
      <w:r w:rsidRPr="005C7C37">
        <w:rPr>
          <w:rFonts w:ascii="Consolas" w:hAnsi="Consolas" w:cs="Consolas"/>
          <w:b/>
          <w:bCs/>
          <w:color w:val="7F0055"/>
        </w:rPr>
        <w:t>and</w:t>
      </w:r>
      <w:r w:rsidRPr="005C7C37">
        <w:rPr>
          <w:rFonts w:ascii="Consolas" w:hAnsi="Consolas" w:cs="Consolas"/>
          <w:color w:val="000000"/>
        </w:rPr>
        <w:t xml:space="preserve"> cp.NmParam = </w:t>
      </w:r>
      <w:r w:rsidRPr="005C7C37">
        <w:rPr>
          <w:rFonts w:ascii="Consolas" w:hAnsi="Consolas" w:cs="Consolas"/>
          <w:color w:val="0000FF"/>
        </w:rPr>
        <w:t>'tm.drl'</w:t>
      </w:r>
      <w:r w:rsidRPr="005C7C37">
        <w:rPr>
          <w:rFonts w:ascii="Consolas" w:hAnsi="Consolas" w:cs="Consolas"/>
          <w:color w:val="000000"/>
        </w:rPr>
        <w:t>), ${valid.</w:t>
      </w:r>
      <w:r w:rsidRPr="005C7C37">
        <w:rPr>
          <w:rFonts w:ascii="Consolas" w:hAnsi="Consolas" w:cs="Consolas"/>
          <w:b/>
          <w:bCs/>
          <w:color w:val="7F0055"/>
        </w:rPr>
        <w:t>from</w:t>
      </w:r>
      <w:r w:rsidRPr="005C7C37">
        <w:rPr>
          <w:rFonts w:ascii="Consolas" w:hAnsi="Consolas" w:cs="Consolas"/>
          <w:color w:val="000000"/>
        </w:rPr>
        <w:t>});</w:t>
      </w:r>
    </w:p>
    <w:p w14:paraId="2388C895" w14:textId="4501C181" w:rsidR="0030152C" w:rsidRPr="00FF1640" w:rsidRDefault="0030152C" w:rsidP="0030152C">
      <w:pPr>
        <w:pStyle w:val="Prrafodelista"/>
        <w:numPr>
          <w:ilvl w:val="0"/>
          <w:numId w:val="80"/>
        </w:numPr>
        <w:autoSpaceDE w:val="0"/>
        <w:autoSpaceDN w:val="0"/>
        <w:adjustRightInd w:val="0"/>
        <w:spacing w:after="0"/>
        <w:ind w:left="1066" w:hanging="357"/>
        <w:contextualSpacing w:val="0"/>
        <w:rPr>
          <w:rFonts w:ascii="Consolas" w:hAnsi="Consolas" w:cs="Consolas"/>
          <w:color w:val="0000FF"/>
          <w:sz w:val="20"/>
          <w:szCs w:val="20"/>
        </w:rPr>
      </w:pPr>
      <w:r w:rsidRPr="000A0008">
        <w:rPr>
          <w:rFonts w:asciiTheme="minorHAnsi" w:hAnsiTheme="minorHAnsi" w:cstheme="minorHAnsi"/>
          <w:color w:val="000000"/>
          <w:szCs w:val="20"/>
        </w:rPr>
        <w:t>Create your own Drool files that must be called as</w:t>
      </w:r>
      <w:r w:rsidRPr="000A0008">
        <w:rPr>
          <w:rFonts w:ascii="Consolas" w:hAnsi="Consolas" w:cs="Consolas"/>
          <w:b/>
          <w:szCs w:val="20"/>
        </w:rPr>
        <w:t xml:space="preserve"> </w:t>
      </w:r>
      <w:r w:rsidRPr="00711B04">
        <w:rPr>
          <w:rFonts w:ascii="Consolas" w:hAnsi="Consolas" w:cs="Consolas"/>
          <w:b/>
          <w:i/>
          <w:sz w:val="20"/>
          <w:szCs w:val="20"/>
        </w:rPr>
        <w:t>test-manual-tm.drl</w:t>
      </w:r>
      <w:r w:rsidRPr="00320323">
        <w:rPr>
          <w:rFonts w:ascii="Consolas" w:hAnsi="Consolas" w:cs="Consolas"/>
          <w:szCs w:val="20"/>
        </w:rPr>
        <w:t xml:space="preserve"> </w:t>
      </w:r>
      <w:r w:rsidRPr="000A0008">
        <w:rPr>
          <w:rFonts w:asciiTheme="minorHAnsi" w:hAnsiTheme="minorHAnsi" w:cstheme="minorHAnsi"/>
          <w:szCs w:val="20"/>
        </w:rPr>
        <w:t xml:space="preserve">and must be placed in: </w:t>
      </w:r>
      <w:r>
        <w:rPr>
          <w:rFonts w:cstheme="minorHAnsi"/>
          <w:szCs w:val="20"/>
        </w:rPr>
        <w:t xml:space="preserve"> </w:t>
      </w:r>
      <w:r w:rsidRPr="00FF1640">
        <w:rPr>
          <w:rFonts w:ascii="Consolas" w:hAnsi="Consolas" w:cs="Consolas"/>
          <w:color w:val="0000FF"/>
          <w:sz w:val="20"/>
          <w:szCs w:val="20"/>
        </w:rPr>
        <w:t>${%CONF%</w:t>
      </w:r>
      <w:r w:rsidRPr="000A0008">
        <w:rPr>
          <w:rFonts w:ascii="Consolas" w:hAnsi="Consolas" w:cs="Consolas"/>
          <w:color w:val="0000FF"/>
          <w:sz w:val="20"/>
          <w:szCs w:val="20"/>
        </w:rPr>
        <w:t>}/drl/trademark/test-manual-tm.drl</w:t>
      </w:r>
      <w:r>
        <w:rPr>
          <w:rFonts w:ascii="Consolas" w:hAnsi="Consolas" w:cs="Consolas"/>
          <w:sz w:val="20"/>
          <w:szCs w:val="20"/>
        </w:rPr>
        <w:t xml:space="preserve">, </w:t>
      </w:r>
      <w:r w:rsidRPr="00320323">
        <w:rPr>
          <w:rFonts w:asciiTheme="minorHAnsi" w:hAnsiTheme="minorHAnsi" w:cstheme="minorHAnsi"/>
          <w:szCs w:val="20"/>
        </w:rPr>
        <w:t>as for example.</w:t>
      </w:r>
    </w:p>
    <w:p w14:paraId="5183C5EF" w14:textId="77777777" w:rsidR="0030152C" w:rsidRDefault="0030152C" w:rsidP="0030152C">
      <w:pPr>
        <w:pStyle w:val="Prrafodelista"/>
        <w:numPr>
          <w:ilvl w:val="0"/>
          <w:numId w:val="80"/>
        </w:numPr>
        <w:autoSpaceDE w:val="0"/>
        <w:autoSpaceDN w:val="0"/>
        <w:adjustRightInd w:val="0"/>
        <w:spacing w:after="120"/>
        <w:ind w:left="1066" w:hanging="357"/>
        <w:contextualSpacing w:val="0"/>
        <w:rPr>
          <w:rFonts w:cstheme="minorHAnsi"/>
          <w:color w:val="000000"/>
          <w:szCs w:val="20"/>
        </w:rPr>
      </w:pPr>
      <w:r>
        <w:rPr>
          <w:rFonts w:cstheme="minorHAnsi"/>
          <w:color w:val="000000"/>
          <w:szCs w:val="20"/>
        </w:rPr>
        <w:t>T</w:t>
      </w:r>
      <w:r w:rsidRPr="000A0008">
        <w:rPr>
          <w:rFonts w:cstheme="minorHAnsi"/>
          <w:color w:val="000000"/>
          <w:szCs w:val="20"/>
        </w:rPr>
        <w:t>hen</w:t>
      </w:r>
      <w:r>
        <w:rPr>
          <w:rFonts w:cstheme="minorHAnsi"/>
          <w:color w:val="000000"/>
          <w:szCs w:val="20"/>
        </w:rPr>
        <w:t>,</w:t>
      </w:r>
      <w:r w:rsidRPr="000A0008">
        <w:rPr>
          <w:rFonts w:cstheme="minorHAnsi"/>
          <w:color w:val="000000"/>
          <w:szCs w:val="20"/>
        </w:rPr>
        <w:t xml:space="preserve"> modify the file and add the rules.</w:t>
      </w:r>
    </w:p>
    <w:p w14:paraId="474D3871" w14:textId="0CE91AF5" w:rsidR="0030152C" w:rsidRPr="000A0008" w:rsidRDefault="001E68E7" w:rsidP="00320323">
      <w:pPr>
        <w:pStyle w:val="Prrafodelista"/>
        <w:numPr>
          <w:ilvl w:val="0"/>
          <w:numId w:val="79"/>
        </w:numPr>
        <w:autoSpaceDE w:val="0"/>
        <w:autoSpaceDN w:val="0"/>
        <w:adjustRightInd w:val="0"/>
        <w:spacing w:after="120"/>
        <w:ind w:left="714" w:hanging="357"/>
        <w:contextualSpacing w:val="0"/>
        <w:jc w:val="both"/>
        <w:rPr>
          <w:rFonts w:cs="Calibri"/>
        </w:rPr>
      </w:pPr>
      <w:r w:rsidRPr="00320323">
        <w:rPr>
          <w:rFonts w:cs="Calibri"/>
          <w:u w:val="single"/>
        </w:rPr>
        <w:t>Scenario2</w:t>
      </w:r>
      <w:r>
        <w:rPr>
          <w:rFonts w:cs="Calibri"/>
        </w:rPr>
        <w:t>: N</w:t>
      </w:r>
      <w:r w:rsidR="0030152C">
        <w:rPr>
          <w:rFonts w:cs="Calibri"/>
        </w:rPr>
        <w:t xml:space="preserve">ew business logic </w:t>
      </w:r>
      <w:r>
        <w:rPr>
          <w:rFonts w:cs="Calibri"/>
        </w:rPr>
        <w:t xml:space="preserve">rules need to be created </w:t>
      </w:r>
      <w:r w:rsidR="0030152C">
        <w:rPr>
          <w:rFonts w:cs="Calibri"/>
        </w:rPr>
        <w:t xml:space="preserve">without having any files related to </w:t>
      </w:r>
      <w:r>
        <w:rPr>
          <w:rFonts w:cs="Calibri"/>
        </w:rPr>
        <w:t>it</w:t>
      </w:r>
      <w:r w:rsidR="0030152C">
        <w:rPr>
          <w:rFonts w:cs="Calibri"/>
        </w:rPr>
        <w:t xml:space="preserve">. In this case, </w:t>
      </w:r>
      <w:r>
        <w:rPr>
          <w:rFonts w:cs="Calibri"/>
        </w:rPr>
        <w:t>the new business logic</w:t>
      </w:r>
      <w:r w:rsidR="0030152C">
        <w:rPr>
          <w:rFonts w:cs="Calibri"/>
        </w:rPr>
        <w:t xml:space="preserve"> need</w:t>
      </w:r>
      <w:r>
        <w:rPr>
          <w:rFonts w:cs="Calibri"/>
        </w:rPr>
        <w:t>s</w:t>
      </w:r>
      <w:r w:rsidR="0030152C">
        <w:rPr>
          <w:rFonts w:cs="Calibri"/>
        </w:rPr>
        <w:t xml:space="preserve"> to </w:t>
      </w:r>
      <w:r>
        <w:rPr>
          <w:rFonts w:cs="Calibri"/>
        </w:rPr>
        <w:t>be implemented on source code level</w:t>
      </w:r>
      <w:r w:rsidR="0030152C">
        <w:rPr>
          <w:rFonts w:cs="Calibri"/>
        </w:rPr>
        <w:t xml:space="preserve">, </w:t>
      </w:r>
      <w:r>
        <w:rPr>
          <w:rFonts w:cs="Calibri"/>
        </w:rPr>
        <w:t>and</w:t>
      </w:r>
      <w:r w:rsidR="0030152C">
        <w:rPr>
          <w:rFonts w:cs="Calibri"/>
        </w:rPr>
        <w:t xml:space="preserve"> also </w:t>
      </w:r>
      <w:r>
        <w:rPr>
          <w:rFonts w:cs="Calibri"/>
        </w:rPr>
        <w:t>new</w:t>
      </w:r>
      <w:r w:rsidR="0030152C">
        <w:rPr>
          <w:rFonts w:cs="Calibri"/>
        </w:rPr>
        <w:t xml:space="preserve"> </w:t>
      </w:r>
      <w:r w:rsidR="004E5EDF">
        <w:rPr>
          <w:rFonts w:cs="Calibri"/>
        </w:rPr>
        <w:t>SQL</w:t>
      </w:r>
      <w:r w:rsidR="0030152C">
        <w:rPr>
          <w:rFonts w:cs="Calibri"/>
        </w:rPr>
        <w:t xml:space="preserve"> entries </w:t>
      </w:r>
      <w:r>
        <w:rPr>
          <w:rFonts w:cs="Calibri"/>
        </w:rPr>
        <w:t xml:space="preserve">need to be created in order </w:t>
      </w:r>
      <w:r w:rsidR="0030152C">
        <w:rPr>
          <w:rFonts w:cs="Calibri"/>
        </w:rPr>
        <w:t>to add the new Drool files that should also include the new description list</w:t>
      </w:r>
      <w:r w:rsidR="0030152C" w:rsidRPr="000A0008">
        <w:rPr>
          <w:rFonts w:cs="Calibri"/>
        </w:rPr>
        <w:t>:</w:t>
      </w:r>
    </w:p>
    <w:p w14:paraId="787B1FFD" w14:textId="77777777" w:rsidR="0030152C" w:rsidRPr="000A0008" w:rsidRDefault="0030152C" w:rsidP="0030152C">
      <w:pPr>
        <w:autoSpaceDE w:val="0"/>
        <w:autoSpaceDN w:val="0"/>
        <w:adjustRightInd w:val="0"/>
        <w:ind w:left="708"/>
        <w:rPr>
          <w:rFonts w:ascii="Consolas" w:hAnsi="Consolas" w:cs="Consolas"/>
          <w:b/>
        </w:rPr>
      </w:pPr>
      <w:r w:rsidRPr="000A0008">
        <w:rPr>
          <w:rFonts w:ascii="Consolas" w:hAnsi="Consolas" w:cs="Consolas"/>
          <w:b/>
          <w:color w:val="408080"/>
        </w:rPr>
        <w:t>-- "Trademark Validation RuleSet: tmbo_new_test_trademark_list"</w:t>
      </w:r>
    </w:p>
    <w:p w14:paraId="26871E0E" w14:textId="77777777" w:rsidR="0030152C" w:rsidRDefault="0030152C" w:rsidP="0030152C">
      <w:pPr>
        <w:autoSpaceDE w:val="0"/>
        <w:autoSpaceDN w:val="0"/>
        <w:adjustRightInd w:val="0"/>
        <w:ind w:left="708"/>
        <w:rPr>
          <w:rFonts w:ascii="Consolas" w:hAnsi="Consolas" w:cs="Consolas"/>
          <w:color w:val="000000"/>
        </w:rPr>
      </w:pPr>
      <w:r w:rsidRPr="005C7C37">
        <w:rPr>
          <w:rFonts w:ascii="Consolas" w:hAnsi="Consolas" w:cs="Consolas"/>
          <w:b/>
          <w:bCs/>
          <w:color w:val="7F0055"/>
        </w:rPr>
        <w:t>insert</w:t>
      </w:r>
      <w:r w:rsidRPr="005C7C37">
        <w:rPr>
          <w:rFonts w:ascii="Consolas" w:hAnsi="Consolas" w:cs="Consolas"/>
          <w:color w:val="000000"/>
        </w:rPr>
        <w:t xml:space="preserve"> </w:t>
      </w:r>
      <w:r w:rsidRPr="005C7C37">
        <w:rPr>
          <w:rFonts w:ascii="Consolas" w:hAnsi="Consolas" w:cs="Consolas"/>
          <w:b/>
          <w:bCs/>
          <w:color w:val="7F0055"/>
        </w:rPr>
        <w:t>into</w:t>
      </w:r>
      <w:r w:rsidRPr="005C7C37">
        <w:rPr>
          <w:rFonts w:ascii="Consolas" w:hAnsi="Consolas" w:cs="Consolas"/>
          <w:color w:val="000000"/>
        </w:rPr>
        <w:t xml:space="preserve"> PCONFIGPARAM (IdParam, DscParam, IsHidden, NmParam, TyParam, PrmSource, IdComponent) </w:t>
      </w:r>
      <w:r w:rsidRPr="005C7C37">
        <w:rPr>
          <w:rFonts w:ascii="Consolas" w:hAnsi="Consolas" w:cs="Consolas"/>
          <w:b/>
          <w:bCs/>
          <w:color w:val="7F0055"/>
        </w:rPr>
        <w:t>values</w:t>
      </w:r>
      <w:r w:rsidRPr="005C7C37">
        <w:rPr>
          <w:rFonts w:ascii="Consolas" w:hAnsi="Consolas" w:cs="Consolas"/>
          <w:color w:val="000000"/>
        </w:rPr>
        <w:t xml:space="preserve"> (146, </w:t>
      </w:r>
      <w:r w:rsidRPr="005C7C37">
        <w:rPr>
          <w:rFonts w:ascii="Consolas" w:hAnsi="Consolas" w:cs="Consolas"/>
          <w:color w:val="0000FF"/>
        </w:rPr>
        <w:t>'TMBO Business Rules RuleSet for Trademark Validation'</w:t>
      </w:r>
      <w:r w:rsidRPr="005C7C37">
        <w:rPr>
          <w:rFonts w:ascii="Consolas" w:hAnsi="Consolas" w:cs="Consolas"/>
          <w:color w:val="000000"/>
        </w:rPr>
        <w:t xml:space="preserve">, 0, </w:t>
      </w:r>
      <w:r w:rsidRPr="005C7C37">
        <w:rPr>
          <w:rFonts w:ascii="Consolas" w:hAnsi="Consolas" w:cs="Consolas"/>
          <w:color w:val="0000FF"/>
        </w:rPr>
        <w:t>'tmbo</w:t>
      </w:r>
      <w:r>
        <w:rPr>
          <w:rFonts w:ascii="Consolas" w:hAnsi="Consolas" w:cs="Consolas"/>
          <w:color w:val="0000FF"/>
        </w:rPr>
        <w:t>_new_test_</w:t>
      </w:r>
      <w:r w:rsidRPr="005C7C37">
        <w:rPr>
          <w:rFonts w:ascii="Consolas" w:hAnsi="Consolas" w:cs="Consolas"/>
          <w:color w:val="0000FF"/>
        </w:rPr>
        <w:t>trademark_list'</w:t>
      </w:r>
      <w:r w:rsidRPr="005C7C37">
        <w:rPr>
          <w:rFonts w:ascii="Consolas" w:hAnsi="Consolas" w:cs="Consolas"/>
          <w:color w:val="000000"/>
        </w:rPr>
        <w:t>, 1, 0, (</w:t>
      </w:r>
      <w:r w:rsidRPr="005C7C37">
        <w:rPr>
          <w:rFonts w:ascii="Consolas" w:hAnsi="Consolas" w:cs="Consolas"/>
          <w:b/>
          <w:bCs/>
          <w:color w:val="7F0055"/>
        </w:rPr>
        <w:t>select</w:t>
      </w:r>
      <w:r w:rsidRPr="005C7C37">
        <w:rPr>
          <w:rFonts w:ascii="Consolas" w:hAnsi="Consolas" w:cs="Consolas"/>
          <w:color w:val="000000"/>
        </w:rPr>
        <w:t xml:space="preserve"> IdComponent </w:t>
      </w:r>
      <w:r w:rsidRPr="005C7C37">
        <w:rPr>
          <w:rFonts w:ascii="Consolas" w:hAnsi="Consolas" w:cs="Consolas"/>
          <w:b/>
          <w:bCs/>
          <w:color w:val="7F0055"/>
        </w:rPr>
        <w:t>from</w:t>
      </w:r>
      <w:r w:rsidRPr="005C7C37">
        <w:rPr>
          <w:rFonts w:ascii="Consolas" w:hAnsi="Consolas" w:cs="Consolas"/>
          <w:color w:val="000000"/>
        </w:rPr>
        <w:t xml:space="preserve"> CCOMPONENT c </w:t>
      </w:r>
      <w:r w:rsidRPr="005C7C37">
        <w:rPr>
          <w:rFonts w:ascii="Consolas" w:hAnsi="Consolas" w:cs="Consolas"/>
          <w:b/>
          <w:bCs/>
          <w:color w:val="7F0055"/>
        </w:rPr>
        <w:t>where</w:t>
      </w:r>
      <w:r w:rsidRPr="005C7C37">
        <w:rPr>
          <w:rFonts w:ascii="Consolas" w:hAnsi="Consolas" w:cs="Consolas"/>
          <w:color w:val="000000"/>
        </w:rPr>
        <w:t xml:space="preserve"> c.NmComponent=</w:t>
      </w:r>
      <w:r w:rsidRPr="005C7C37">
        <w:rPr>
          <w:rFonts w:ascii="Consolas" w:hAnsi="Consolas" w:cs="Consolas"/>
          <w:color w:val="0000FF"/>
        </w:rPr>
        <w:t>'eu.ohim.fsp.core.rules'</w:t>
      </w:r>
      <w:r w:rsidRPr="005C7C37">
        <w:rPr>
          <w:rFonts w:ascii="Consolas" w:hAnsi="Consolas" w:cs="Consolas"/>
          <w:color w:val="000000"/>
        </w:rPr>
        <w:t>));</w:t>
      </w:r>
    </w:p>
    <w:p w14:paraId="2898BD5A" w14:textId="77777777" w:rsidR="0030152C" w:rsidRDefault="0030152C" w:rsidP="0030152C">
      <w:pPr>
        <w:autoSpaceDE w:val="0"/>
        <w:autoSpaceDN w:val="0"/>
        <w:adjustRightInd w:val="0"/>
        <w:ind w:left="708"/>
        <w:rPr>
          <w:rFonts w:ascii="Consolas" w:hAnsi="Consolas" w:cs="Consolas"/>
          <w:color w:val="000000"/>
        </w:rPr>
      </w:pPr>
    </w:p>
    <w:p w14:paraId="6F695A29" w14:textId="2EC6B62D" w:rsidR="0030152C" w:rsidRDefault="0030152C" w:rsidP="00320323">
      <w:pPr>
        <w:autoSpaceDE w:val="0"/>
        <w:autoSpaceDN w:val="0"/>
        <w:adjustRightInd w:val="0"/>
        <w:ind w:left="708"/>
        <w:jc w:val="both"/>
        <w:rPr>
          <w:rFonts w:asciiTheme="minorHAnsi" w:hAnsiTheme="minorHAnsi" w:cstheme="minorHAnsi"/>
          <w:color w:val="000000"/>
          <w:sz w:val="22"/>
        </w:rPr>
      </w:pPr>
      <w:r>
        <w:rPr>
          <w:rFonts w:asciiTheme="minorHAnsi" w:hAnsiTheme="minorHAnsi" w:cstheme="minorHAnsi"/>
          <w:color w:val="000000"/>
          <w:sz w:val="22"/>
        </w:rPr>
        <w:t>This case will not be explained in more detail because this implies much more changes in the code and not just adding a simple .drl file.</w:t>
      </w:r>
    </w:p>
    <w:p w14:paraId="6E0A665D" w14:textId="77777777" w:rsidR="0030152C" w:rsidRPr="00400F1B" w:rsidRDefault="0030152C" w:rsidP="009717F1">
      <w:pPr>
        <w:spacing w:line="276" w:lineRule="auto"/>
        <w:jc w:val="both"/>
        <w:rPr>
          <w:rFonts w:asciiTheme="minorHAnsi" w:hAnsiTheme="minorHAnsi" w:cstheme="minorHAnsi"/>
          <w:b/>
          <w:sz w:val="22"/>
          <w:szCs w:val="22"/>
        </w:rPr>
      </w:pPr>
    </w:p>
    <w:p w14:paraId="13B35905" w14:textId="77777777" w:rsidR="003E6A90"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35DCF126" w14:textId="77777777" w:rsidR="00303AFA" w:rsidRPr="00400F1B" w:rsidRDefault="00303AFA" w:rsidP="00303AFA">
      <w:pPr>
        <w:numPr>
          <w:ilvl w:val="0"/>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b/>
          <w:sz w:val="22"/>
          <w:szCs w:val="22"/>
          <w:lang w:eastAsia="ja-JP"/>
        </w:rPr>
        <w:t>common/</w:t>
      </w:r>
      <w:r w:rsidRPr="00400F1B">
        <w:rPr>
          <w:rFonts w:asciiTheme="minorHAnsi" w:eastAsia="MS Mincho" w:hAnsiTheme="minorHAnsi" w:cstheme="minorHAnsi"/>
          <w:b/>
          <w:sz w:val="22"/>
          <w:szCs w:val="22"/>
          <w:lang w:eastAsia="ja-JP"/>
        </w:rPr>
        <w:t>appeal</w:t>
      </w:r>
      <w:r w:rsidRPr="00400F1B">
        <w:rPr>
          <w:rFonts w:asciiTheme="minorHAnsi" w:eastAsia="MS Mincho" w:hAnsiTheme="minorHAnsi" w:cstheme="minorHAnsi"/>
          <w:sz w:val="22"/>
          <w:szCs w:val="22"/>
          <w:lang w:eastAsia="ja-JP"/>
        </w:rPr>
        <w:t>: rules for validating the fields of an appeal</w:t>
      </w:r>
    </w:p>
    <w:p w14:paraId="781C05AF"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appeal.drl</w:t>
      </w:r>
    </w:p>
    <w:p w14:paraId="66130455"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0B5796">
        <w:rPr>
          <w:rFonts w:asciiTheme="minorHAnsi" w:eastAsia="MS Mincho" w:hAnsiTheme="minorHAnsi" w:cstheme="minorHAnsi"/>
          <w:sz w:val="22"/>
          <w:szCs w:val="22"/>
          <w:lang w:eastAsia="ja-JP"/>
        </w:rPr>
        <w:t>appeal</w:t>
      </w:r>
      <w:r>
        <w:rPr>
          <w:rFonts w:asciiTheme="minorHAnsi" w:eastAsia="MS Mincho" w:hAnsiTheme="minorHAnsi" w:cstheme="minorHAnsi"/>
          <w:sz w:val="22"/>
          <w:szCs w:val="22"/>
          <w:lang w:eastAsia="ja-JP"/>
        </w:rPr>
        <w:t>-representative</w:t>
      </w:r>
      <w:r w:rsidRPr="000B5796">
        <w:rPr>
          <w:rFonts w:asciiTheme="minorHAnsi" w:eastAsia="MS Mincho" w:hAnsiTheme="minorHAnsi" w:cstheme="minorHAnsi"/>
          <w:sz w:val="22"/>
          <w:szCs w:val="22"/>
          <w:lang w:eastAsia="ja-JP"/>
        </w:rPr>
        <w:t>.drl</w:t>
      </w:r>
    </w:p>
    <w:p w14:paraId="029A112A" w14:textId="77777777" w:rsidR="00303AFA" w:rsidRDefault="00303AFA" w:rsidP="00303AFA">
      <w:pPr>
        <w:pStyle w:val="Prrafodelista"/>
        <w:numPr>
          <w:ilvl w:val="0"/>
          <w:numId w:val="16"/>
        </w:numPr>
        <w:spacing w:after="0" w:line="240" w:lineRule="auto"/>
        <w:ind w:left="714" w:hanging="357"/>
        <w:contextualSpacing w:val="0"/>
        <w:jc w:val="both"/>
        <w:rPr>
          <w:rFonts w:asciiTheme="minorHAnsi" w:hAnsiTheme="minorHAnsi" w:cstheme="minorHAnsi"/>
        </w:rPr>
      </w:pPr>
      <w:r>
        <w:rPr>
          <w:rFonts w:asciiTheme="minorHAnsi" w:hAnsiTheme="minorHAnsi" w:cstheme="minorHAnsi"/>
          <w:b/>
        </w:rPr>
        <w:t>common/</w:t>
      </w:r>
      <w:r w:rsidRPr="00400F1B">
        <w:rPr>
          <w:rFonts w:asciiTheme="minorHAnsi" w:hAnsiTheme="minorHAnsi" w:cstheme="minorHAnsi"/>
          <w:b/>
        </w:rPr>
        <w:t>publication</w:t>
      </w:r>
      <w:r w:rsidRPr="00400F1B">
        <w:rPr>
          <w:rFonts w:asciiTheme="minorHAnsi" w:hAnsiTheme="minorHAnsi" w:cstheme="minorHAnsi"/>
        </w:rPr>
        <w:t>: rules for validating the fields of a publication</w:t>
      </w:r>
    </w:p>
    <w:p w14:paraId="6B913B64"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tm-publication</w:t>
      </w:r>
      <w:r w:rsidRPr="000B5796">
        <w:rPr>
          <w:rFonts w:asciiTheme="minorHAnsi" w:eastAsia="MS Mincho" w:hAnsiTheme="minorHAnsi" w:cstheme="minorHAnsi"/>
          <w:sz w:val="22"/>
          <w:szCs w:val="22"/>
          <w:lang w:eastAsia="ja-JP"/>
        </w:rPr>
        <w:t>.drl</w:t>
      </w:r>
    </w:p>
    <w:p w14:paraId="3DA061F1" w14:textId="77777777" w:rsidR="00303AFA" w:rsidRPr="00400F1B" w:rsidRDefault="00303AFA" w:rsidP="00303AFA">
      <w:pPr>
        <w:numPr>
          <w:ilvl w:val="0"/>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b/>
          <w:sz w:val="22"/>
          <w:szCs w:val="22"/>
          <w:lang w:eastAsia="ja-JP"/>
        </w:rPr>
        <w:t>design/</w:t>
      </w:r>
      <w:r w:rsidRPr="00400F1B">
        <w:rPr>
          <w:rFonts w:asciiTheme="minorHAnsi" w:eastAsia="MS Mincho" w:hAnsiTheme="minorHAnsi" w:cstheme="minorHAnsi"/>
          <w:b/>
          <w:sz w:val="22"/>
          <w:szCs w:val="22"/>
          <w:lang w:eastAsia="ja-JP"/>
        </w:rPr>
        <w:t>opposition</w:t>
      </w:r>
      <w:r w:rsidRPr="00400F1B">
        <w:rPr>
          <w:rFonts w:asciiTheme="minorHAnsi" w:eastAsia="MS Mincho" w:hAnsiTheme="minorHAnsi" w:cstheme="minorHAnsi"/>
          <w:sz w:val="22"/>
          <w:szCs w:val="22"/>
          <w:lang w:eastAsia="ja-JP"/>
        </w:rPr>
        <w:t>: rules</w:t>
      </w:r>
      <w:r>
        <w:rPr>
          <w:rFonts w:asciiTheme="minorHAnsi" w:eastAsia="MS Mincho" w:hAnsiTheme="minorHAnsi" w:cstheme="minorHAnsi"/>
          <w:sz w:val="22"/>
          <w:szCs w:val="22"/>
          <w:lang w:eastAsia="ja-JP"/>
        </w:rPr>
        <w:t xml:space="preserve"> for validating the fields of a DS</w:t>
      </w:r>
      <w:r w:rsidRPr="00400F1B">
        <w:rPr>
          <w:rFonts w:asciiTheme="minorHAnsi" w:eastAsia="MS Mincho" w:hAnsiTheme="minorHAnsi" w:cstheme="minorHAnsi"/>
          <w:sz w:val="22"/>
          <w:szCs w:val="22"/>
          <w:lang w:eastAsia="ja-JP"/>
        </w:rPr>
        <w:t xml:space="preserve"> opposition </w:t>
      </w:r>
    </w:p>
    <w:p w14:paraId="4CDA39A2"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ds-opposition</w:t>
      </w:r>
      <w:r w:rsidRPr="00400F1B">
        <w:rPr>
          <w:rFonts w:asciiTheme="minorHAnsi" w:eastAsia="MS Mincho" w:hAnsiTheme="minorHAnsi" w:cstheme="minorHAnsi"/>
          <w:sz w:val="22"/>
          <w:szCs w:val="22"/>
          <w:lang w:eastAsia="ja-JP"/>
        </w:rPr>
        <w:t>-ground.drl</w:t>
      </w:r>
    </w:p>
    <w:p w14:paraId="6AE1E8F2"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ds-opposition-person.drl</w:t>
      </w:r>
    </w:p>
    <w:p w14:paraId="77B277BC"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w:t>
      </w:r>
      <w:r w:rsidRPr="00400F1B">
        <w:rPr>
          <w:rFonts w:asciiTheme="minorHAnsi" w:eastAsia="MS Mincho" w:hAnsiTheme="minorHAnsi" w:cstheme="minorHAnsi"/>
          <w:sz w:val="22"/>
          <w:szCs w:val="22"/>
          <w:lang w:eastAsia="ja-JP"/>
        </w:rPr>
        <w:t>-opposition.drl</w:t>
      </w:r>
    </w:p>
    <w:p w14:paraId="14A84FD3" w14:textId="77777777" w:rsidR="00303AFA" w:rsidRPr="00400F1B" w:rsidRDefault="00303AFA" w:rsidP="00303AFA">
      <w:pPr>
        <w:pStyle w:val="Prrafodelista"/>
        <w:numPr>
          <w:ilvl w:val="0"/>
          <w:numId w:val="16"/>
        </w:numPr>
        <w:jc w:val="both"/>
        <w:rPr>
          <w:rFonts w:asciiTheme="minorHAnsi" w:hAnsiTheme="minorHAnsi" w:cstheme="minorHAnsi"/>
        </w:rPr>
      </w:pPr>
      <w:r>
        <w:rPr>
          <w:rFonts w:asciiTheme="minorHAnsi" w:hAnsiTheme="minorHAnsi" w:cstheme="minorHAnsi"/>
          <w:b/>
        </w:rPr>
        <w:lastRenderedPageBreak/>
        <w:t>design/</w:t>
      </w:r>
      <w:r w:rsidRPr="00400F1B">
        <w:rPr>
          <w:rFonts w:asciiTheme="minorHAnsi" w:hAnsiTheme="minorHAnsi" w:cstheme="minorHAnsi"/>
          <w:b/>
        </w:rPr>
        <w:t>recordal</w:t>
      </w:r>
      <w:r w:rsidRPr="00400F1B">
        <w:rPr>
          <w:rFonts w:asciiTheme="minorHAnsi" w:hAnsiTheme="minorHAnsi" w:cstheme="minorHAnsi"/>
        </w:rPr>
        <w:t xml:space="preserve">: rules for validating the fields of a </w:t>
      </w:r>
      <w:r>
        <w:rPr>
          <w:rFonts w:asciiTheme="minorHAnsi" w:hAnsiTheme="minorHAnsi" w:cstheme="minorHAnsi"/>
        </w:rPr>
        <w:t xml:space="preserve">DS </w:t>
      </w:r>
      <w:r w:rsidRPr="00400F1B">
        <w:rPr>
          <w:rFonts w:asciiTheme="minorHAnsi" w:hAnsiTheme="minorHAnsi" w:cstheme="minorHAnsi"/>
        </w:rPr>
        <w:t>recordal</w:t>
      </w:r>
    </w:p>
    <w:p w14:paraId="180B141E" w14:textId="77777777" w:rsidR="00303AFA" w:rsidRPr="00400F1B" w:rsidRDefault="00303AFA" w:rsidP="00303AFA">
      <w:pPr>
        <w:pStyle w:val="Prrafodelista"/>
        <w:numPr>
          <w:ilvl w:val="1"/>
          <w:numId w:val="16"/>
        </w:numPr>
        <w:jc w:val="both"/>
        <w:rPr>
          <w:rFonts w:asciiTheme="minorHAnsi" w:hAnsiTheme="minorHAnsi" w:cstheme="minorHAnsi"/>
        </w:rPr>
      </w:pPr>
      <w:r>
        <w:rPr>
          <w:rFonts w:asciiTheme="minorHAnsi" w:hAnsiTheme="minorHAnsi" w:cstheme="minorHAnsi"/>
        </w:rPr>
        <w:t>ds</w:t>
      </w:r>
      <w:r w:rsidRPr="00400F1B">
        <w:rPr>
          <w:rFonts w:asciiTheme="minorHAnsi" w:hAnsiTheme="minorHAnsi" w:cstheme="minorHAnsi"/>
        </w:rPr>
        <w:t>-recordal.drl</w:t>
      </w:r>
    </w:p>
    <w:p w14:paraId="7C0F7ACB" w14:textId="77777777" w:rsidR="00303AFA" w:rsidRDefault="00303AFA" w:rsidP="00303AFA">
      <w:pPr>
        <w:pStyle w:val="Prrafodelista"/>
        <w:numPr>
          <w:ilvl w:val="1"/>
          <w:numId w:val="16"/>
        </w:numPr>
        <w:jc w:val="both"/>
        <w:rPr>
          <w:rFonts w:asciiTheme="minorHAnsi" w:hAnsiTheme="minorHAnsi" w:cstheme="minorHAnsi"/>
        </w:rPr>
      </w:pPr>
      <w:r w:rsidRPr="001E3FDA">
        <w:rPr>
          <w:rFonts w:asciiTheme="minorHAnsi" w:hAnsiTheme="minorHAnsi" w:cstheme="minorHAnsi"/>
        </w:rPr>
        <w:t>ds-recordal-person.drl</w:t>
      </w:r>
    </w:p>
    <w:p w14:paraId="78E6AAEA" w14:textId="77777777" w:rsidR="00303AFA" w:rsidRPr="00400F1B" w:rsidRDefault="00303AFA" w:rsidP="00303AFA">
      <w:pPr>
        <w:pStyle w:val="Prrafodelista"/>
        <w:numPr>
          <w:ilvl w:val="0"/>
          <w:numId w:val="16"/>
        </w:numPr>
        <w:jc w:val="both"/>
        <w:rPr>
          <w:rFonts w:asciiTheme="minorHAnsi" w:hAnsiTheme="minorHAnsi" w:cstheme="minorHAnsi"/>
        </w:rPr>
      </w:pPr>
      <w:r>
        <w:rPr>
          <w:rFonts w:asciiTheme="minorHAnsi" w:hAnsiTheme="minorHAnsi" w:cstheme="minorHAnsi"/>
          <w:b/>
        </w:rPr>
        <w:t>design/</w:t>
      </w:r>
      <w:r w:rsidRPr="00400F1B">
        <w:rPr>
          <w:rFonts w:asciiTheme="minorHAnsi" w:hAnsiTheme="minorHAnsi" w:cstheme="minorHAnsi"/>
        </w:rPr>
        <w:t xml:space="preserve">: rules for validating the fields of a </w:t>
      </w:r>
      <w:r>
        <w:rPr>
          <w:rFonts w:asciiTheme="minorHAnsi" w:hAnsiTheme="minorHAnsi" w:cstheme="minorHAnsi"/>
        </w:rPr>
        <w:t>Design application</w:t>
      </w:r>
    </w:p>
    <w:p w14:paraId="4437C5DF" w14:textId="77777777" w:rsidR="00303AFA" w:rsidRPr="00400F1B" w:rsidRDefault="00303AFA" w:rsidP="00303AFA">
      <w:pPr>
        <w:pStyle w:val="Prrafodelista"/>
        <w:numPr>
          <w:ilvl w:val="1"/>
          <w:numId w:val="16"/>
        </w:numPr>
        <w:jc w:val="both"/>
        <w:rPr>
          <w:rFonts w:asciiTheme="minorHAnsi" w:hAnsiTheme="minorHAnsi" w:cstheme="minorHAnsi"/>
        </w:rPr>
      </w:pPr>
      <w:r>
        <w:rPr>
          <w:rFonts w:asciiTheme="minorHAnsi" w:hAnsiTheme="minorHAnsi" w:cstheme="minorHAnsi"/>
        </w:rPr>
        <w:t>ds</w:t>
      </w:r>
      <w:r w:rsidRPr="00400F1B">
        <w:rPr>
          <w:rFonts w:asciiTheme="minorHAnsi" w:hAnsiTheme="minorHAnsi" w:cstheme="minorHAnsi"/>
        </w:rPr>
        <w:t>-</w:t>
      </w:r>
      <w:r>
        <w:rPr>
          <w:rFonts w:asciiTheme="minorHAnsi" w:hAnsiTheme="minorHAnsi" w:cstheme="minorHAnsi"/>
        </w:rPr>
        <w:t>applicant</w:t>
      </w:r>
      <w:r w:rsidRPr="00400F1B">
        <w:rPr>
          <w:rFonts w:asciiTheme="minorHAnsi" w:hAnsiTheme="minorHAnsi" w:cstheme="minorHAnsi"/>
        </w:rPr>
        <w:t>.drl</w:t>
      </w:r>
    </w:p>
    <w:p w14:paraId="2AAEE763" w14:textId="77777777" w:rsidR="00303AFA" w:rsidRDefault="00303AFA" w:rsidP="00303AFA">
      <w:pPr>
        <w:pStyle w:val="Prrafodelista"/>
        <w:numPr>
          <w:ilvl w:val="1"/>
          <w:numId w:val="16"/>
        </w:numPr>
        <w:jc w:val="both"/>
        <w:rPr>
          <w:rFonts w:asciiTheme="minorHAnsi" w:hAnsiTheme="minorHAnsi" w:cstheme="minorHAnsi"/>
        </w:rPr>
      </w:pPr>
      <w:r w:rsidRPr="001E3FDA">
        <w:rPr>
          <w:rFonts w:asciiTheme="minorHAnsi" w:hAnsiTheme="minorHAnsi" w:cstheme="minorHAnsi"/>
        </w:rPr>
        <w:t>ds-</w:t>
      </w:r>
      <w:r>
        <w:rPr>
          <w:rFonts w:asciiTheme="minorHAnsi" w:hAnsiTheme="minorHAnsi" w:cstheme="minorHAnsi"/>
        </w:rPr>
        <w:t>representative</w:t>
      </w:r>
      <w:r w:rsidRPr="001E3FDA">
        <w:rPr>
          <w:rFonts w:asciiTheme="minorHAnsi" w:hAnsiTheme="minorHAnsi" w:cstheme="minorHAnsi"/>
        </w:rPr>
        <w:t>.drl</w:t>
      </w:r>
    </w:p>
    <w:p w14:paraId="12EF7F9C" w14:textId="77777777" w:rsidR="00303AFA" w:rsidRDefault="00303AFA" w:rsidP="00303AFA">
      <w:pPr>
        <w:pStyle w:val="Prrafodelista"/>
        <w:numPr>
          <w:ilvl w:val="1"/>
          <w:numId w:val="16"/>
        </w:numPr>
        <w:jc w:val="both"/>
        <w:rPr>
          <w:rFonts w:asciiTheme="minorHAnsi" w:hAnsiTheme="minorHAnsi" w:cstheme="minorHAnsi"/>
        </w:rPr>
      </w:pPr>
      <w:r w:rsidRPr="001E3FDA">
        <w:rPr>
          <w:rFonts w:asciiTheme="minorHAnsi" w:hAnsiTheme="minorHAnsi" w:cstheme="minorHAnsi"/>
        </w:rPr>
        <w:t>ds-</w:t>
      </w:r>
      <w:r>
        <w:rPr>
          <w:rFonts w:asciiTheme="minorHAnsi" w:hAnsiTheme="minorHAnsi" w:cstheme="minorHAnsi"/>
        </w:rPr>
        <w:t>designer</w:t>
      </w:r>
      <w:r w:rsidRPr="001E3FDA">
        <w:rPr>
          <w:rFonts w:asciiTheme="minorHAnsi" w:hAnsiTheme="minorHAnsi" w:cstheme="minorHAnsi"/>
        </w:rPr>
        <w:t>.drl</w:t>
      </w:r>
    </w:p>
    <w:p w14:paraId="08FF3175" w14:textId="77777777" w:rsidR="00303AFA" w:rsidRDefault="00303AFA" w:rsidP="00303AFA">
      <w:pPr>
        <w:pStyle w:val="Prrafodelista"/>
        <w:numPr>
          <w:ilvl w:val="1"/>
          <w:numId w:val="16"/>
        </w:numPr>
        <w:spacing w:after="0" w:line="240" w:lineRule="auto"/>
        <w:ind w:left="1434" w:hanging="357"/>
        <w:contextualSpacing w:val="0"/>
        <w:jc w:val="both"/>
        <w:rPr>
          <w:rFonts w:asciiTheme="minorHAnsi" w:hAnsiTheme="minorHAnsi" w:cstheme="minorHAnsi"/>
        </w:rPr>
      </w:pPr>
      <w:r w:rsidRPr="001E3FDA">
        <w:rPr>
          <w:rFonts w:asciiTheme="minorHAnsi" w:hAnsiTheme="minorHAnsi" w:cstheme="minorHAnsi"/>
        </w:rPr>
        <w:t>ds.drl</w:t>
      </w:r>
    </w:p>
    <w:p w14:paraId="4119084E" w14:textId="77777777" w:rsidR="00303AFA" w:rsidRPr="00400F1B" w:rsidRDefault="00303AFA" w:rsidP="00303AFA">
      <w:pPr>
        <w:numPr>
          <w:ilvl w:val="0"/>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b/>
          <w:sz w:val="22"/>
          <w:szCs w:val="22"/>
          <w:lang w:eastAsia="ja-JP"/>
        </w:rPr>
        <w:t>design</w:t>
      </w:r>
      <w:r w:rsidRPr="00400F1B">
        <w:rPr>
          <w:rFonts w:asciiTheme="minorHAnsi" w:eastAsia="MS Mincho" w:hAnsiTheme="minorHAnsi" w:cstheme="minorHAnsi"/>
          <w:b/>
          <w:sz w:val="22"/>
          <w:szCs w:val="22"/>
          <w:lang w:eastAsia="ja-JP"/>
        </w:rPr>
        <w:t>fees</w:t>
      </w:r>
      <w:r w:rsidRPr="00400F1B">
        <w:rPr>
          <w:rFonts w:asciiTheme="minorHAnsi" w:eastAsia="MS Mincho" w:hAnsiTheme="minorHAnsi" w:cstheme="minorHAnsi"/>
          <w:sz w:val="22"/>
          <w:szCs w:val="22"/>
          <w:lang w:eastAsia="ja-JP"/>
        </w:rPr>
        <w:t xml:space="preserve">: rules for </w:t>
      </w:r>
      <w:r>
        <w:rPr>
          <w:rFonts w:asciiTheme="minorHAnsi" w:eastAsia="MS Mincho" w:hAnsiTheme="minorHAnsi" w:cstheme="minorHAnsi"/>
          <w:sz w:val="22"/>
          <w:szCs w:val="22"/>
          <w:lang w:eastAsia="ja-JP"/>
        </w:rPr>
        <w:t xml:space="preserve">DS </w:t>
      </w:r>
      <w:r w:rsidRPr="00400F1B">
        <w:rPr>
          <w:rFonts w:asciiTheme="minorHAnsi" w:eastAsia="MS Mincho" w:hAnsiTheme="minorHAnsi" w:cstheme="minorHAnsi"/>
          <w:sz w:val="22"/>
          <w:szCs w:val="22"/>
          <w:lang w:eastAsia="ja-JP"/>
        </w:rPr>
        <w:t>fee</w:t>
      </w:r>
      <w:r>
        <w:rPr>
          <w:rFonts w:asciiTheme="minorHAnsi" w:eastAsia="MS Mincho" w:hAnsiTheme="minorHAnsi" w:cstheme="minorHAnsi"/>
          <w:sz w:val="22"/>
          <w:szCs w:val="22"/>
          <w:lang w:eastAsia="ja-JP"/>
        </w:rPr>
        <w:t>s</w:t>
      </w:r>
      <w:r w:rsidRPr="00400F1B">
        <w:rPr>
          <w:rFonts w:asciiTheme="minorHAnsi" w:eastAsia="MS Mincho" w:hAnsiTheme="minorHAnsi" w:cstheme="minorHAnsi"/>
          <w:sz w:val="22"/>
          <w:szCs w:val="22"/>
          <w:lang w:eastAsia="ja-JP"/>
        </w:rPr>
        <w:t xml:space="preserve"> price calculation</w:t>
      </w:r>
    </w:p>
    <w:p w14:paraId="78607804"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ds-appeal-fee</w:t>
      </w:r>
      <w:r w:rsidRPr="00400F1B">
        <w:rPr>
          <w:rFonts w:asciiTheme="minorHAnsi" w:eastAsia="MS Mincho" w:hAnsiTheme="minorHAnsi" w:cstheme="minorHAnsi"/>
          <w:sz w:val="22"/>
          <w:szCs w:val="22"/>
          <w:lang w:eastAsia="ja-JP"/>
        </w:rPr>
        <w:t>.drl</w:t>
      </w:r>
    </w:p>
    <w:p w14:paraId="27E92FEF"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ds-fee</w:t>
      </w:r>
      <w:r w:rsidRPr="00400F1B">
        <w:rPr>
          <w:rFonts w:asciiTheme="minorHAnsi" w:eastAsia="MS Mincho" w:hAnsiTheme="minorHAnsi" w:cstheme="minorHAnsi"/>
          <w:sz w:val="22"/>
          <w:szCs w:val="22"/>
          <w:lang w:eastAsia="ja-JP"/>
        </w:rPr>
        <w:t>.drl</w:t>
      </w:r>
    </w:p>
    <w:p w14:paraId="37E0AEAE"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ds-ir-fee</w:t>
      </w:r>
      <w:r w:rsidRPr="00400F1B">
        <w:rPr>
          <w:rFonts w:asciiTheme="minorHAnsi" w:eastAsia="MS Mincho" w:hAnsiTheme="minorHAnsi" w:cstheme="minorHAnsi"/>
          <w:sz w:val="22"/>
          <w:szCs w:val="22"/>
          <w:lang w:eastAsia="ja-JP"/>
        </w:rPr>
        <w:t>.drl</w:t>
      </w:r>
    </w:p>
    <w:p w14:paraId="419A0E4C"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ds-opposition-fee</w:t>
      </w:r>
      <w:r w:rsidRPr="00400F1B">
        <w:rPr>
          <w:rFonts w:asciiTheme="minorHAnsi" w:eastAsia="MS Mincho" w:hAnsiTheme="minorHAnsi" w:cstheme="minorHAnsi"/>
          <w:sz w:val="22"/>
          <w:szCs w:val="22"/>
          <w:lang w:eastAsia="ja-JP"/>
        </w:rPr>
        <w:t>.drl</w:t>
      </w:r>
    </w:p>
    <w:p w14:paraId="4E233F38"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ds-recordal-coe-fee</w:t>
      </w:r>
      <w:r w:rsidRPr="00400F1B">
        <w:rPr>
          <w:rFonts w:asciiTheme="minorHAnsi" w:eastAsia="MS Mincho" w:hAnsiTheme="minorHAnsi" w:cstheme="minorHAnsi"/>
          <w:sz w:val="22"/>
          <w:szCs w:val="22"/>
          <w:lang w:eastAsia="ja-JP"/>
        </w:rPr>
        <w:t>.drl</w:t>
      </w:r>
    </w:p>
    <w:p w14:paraId="393D175E"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ds-recordal-external-renewal-fee.drl</w:t>
      </w:r>
    </w:p>
    <w:p w14:paraId="77B64AAF"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ds-recordal-fee.drl</w:t>
      </w:r>
    </w:p>
    <w:p w14:paraId="275C1E1A"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ds-recordal-renewal-fee.drl</w:t>
      </w:r>
    </w:p>
    <w:p w14:paraId="13FB8F1C" w14:textId="77777777" w:rsidR="00303AFA" w:rsidRPr="001E3FDA" w:rsidRDefault="00303AFA" w:rsidP="00303AFA">
      <w:pPr>
        <w:numPr>
          <w:ilvl w:val="1"/>
          <w:numId w:val="16"/>
        </w:numPr>
        <w:spacing w:line="276" w:lineRule="auto"/>
        <w:jc w:val="both"/>
        <w:rPr>
          <w:rFonts w:asciiTheme="minorHAnsi" w:eastAsia="MS Mincho" w:hAnsiTheme="minorHAnsi" w:cstheme="minorHAnsi"/>
        </w:rPr>
      </w:pPr>
      <w:r w:rsidRPr="001E3FDA">
        <w:rPr>
          <w:rFonts w:asciiTheme="minorHAnsi" w:eastAsia="MS Mincho" w:hAnsiTheme="minorHAnsi" w:cstheme="minorHAnsi"/>
          <w:sz w:val="22"/>
          <w:szCs w:val="22"/>
          <w:lang w:eastAsia="ja-JP"/>
        </w:rPr>
        <w:t>ds-recordal-reqforchange-fee.drl</w:t>
      </w:r>
    </w:p>
    <w:p w14:paraId="34ADD979" w14:textId="77777777" w:rsidR="00303AFA" w:rsidRPr="00400F1B" w:rsidRDefault="00303AFA" w:rsidP="00303AFA">
      <w:pPr>
        <w:numPr>
          <w:ilvl w:val="0"/>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b/>
          <w:sz w:val="22"/>
          <w:szCs w:val="22"/>
          <w:lang w:eastAsia="ja-JP"/>
        </w:rPr>
        <w:t>legacy</w:t>
      </w:r>
      <w:r>
        <w:rPr>
          <w:rFonts w:asciiTheme="minorHAnsi" w:eastAsia="MS Mincho" w:hAnsiTheme="minorHAnsi" w:cstheme="minorHAnsi"/>
          <w:sz w:val="22"/>
          <w:szCs w:val="22"/>
          <w:lang w:eastAsia="ja-JP"/>
        </w:rPr>
        <w:t xml:space="preserve">: </w:t>
      </w:r>
      <w:r w:rsidRPr="00400F1B">
        <w:rPr>
          <w:rFonts w:asciiTheme="minorHAnsi" w:eastAsia="MS Mincho" w:hAnsiTheme="minorHAnsi" w:cstheme="minorHAnsi"/>
          <w:sz w:val="22"/>
          <w:szCs w:val="22"/>
          <w:lang w:eastAsia="ja-JP"/>
        </w:rPr>
        <w:t xml:space="preserve">rules for validating the fields of an </w:t>
      </w:r>
      <w:r>
        <w:rPr>
          <w:rFonts w:asciiTheme="minorHAnsi" w:eastAsia="MS Mincho" w:hAnsiTheme="minorHAnsi" w:cstheme="minorHAnsi"/>
          <w:sz w:val="22"/>
          <w:szCs w:val="22"/>
          <w:lang w:eastAsia="ja-JP"/>
        </w:rPr>
        <w:t>external system rules</w:t>
      </w:r>
    </w:p>
    <w:p w14:paraId="0C7CC88F" w14:textId="77777777" w:rsidR="00303AFA" w:rsidRPr="002F3620" w:rsidRDefault="00303AFA" w:rsidP="00303AFA">
      <w:pPr>
        <w:numPr>
          <w:ilvl w:val="1"/>
          <w:numId w:val="16"/>
        </w:numPr>
        <w:spacing w:line="276" w:lineRule="auto"/>
        <w:jc w:val="both"/>
        <w:rPr>
          <w:rFonts w:asciiTheme="minorHAnsi" w:eastAsia="MS Mincho" w:hAnsiTheme="minorHAnsi" w:cstheme="minorHAnsi"/>
        </w:rPr>
      </w:pPr>
      <w:r w:rsidRPr="002F3620">
        <w:rPr>
          <w:rFonts w:asciiTheme="minorHAnsi" w:eastAsia="MS Mincho" w:hAnsiTheme="minorHAnsi" w:cstheme="minorHAnsi"/>
          <w:sz w:val="22"/>
          <w:szCs w:val="22"/>
          <w:lang w:eastAsia="ja-JP"/>
        </w:rPr>
        <w:t>ds-legacy-rule.drl</w:t>
      </w:r>
    </w:p>
    <w:p w14:paraId="2A26C202" w14:textId="77777777" w:rsidR="00303AFA" w:rsidRPr="00400F1B" w:rsidRDefault="00303AFA" w:rsidP="00303AFA">
      <w:pPr>
        <w:numPr>
          <w:ilvl w:val="0"/>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b/>
          <w:sz w:val="22"/>
          <w:szCs w:val="22"/>
          <w:lang w:eastAsia="ja-JP"/>
        </w:rPr>
        <w:t>trademark/</w:t>
      </w:r>
      <w:r w:rsidRPr="00400F1B">
        <w:rPr>
          <w:rFonts w:asciiTheme="minorHAnsi" w:eastAsia="MS Mincho" w:hAnsiTheme="minorHAnsi" w:cstheme="minorHAnsi"/>
          <w:b/>
          <w:sz w:val="22"/>
          <w:szCs w:val="22"/>
          <w:lang w:eastAsia="ja-JP"/>
        </w:rPr>
        <w:t>ia</w:t>
      </w:r>
      <w:r w:rsidRPr="00400F1B">
        <w:rPr>
          <w:rFonts w:asciiTheme="minorHAnsi" w:eastAsia="MS Mincho" w:hAnsiTheme="minorHAnsi" w:cstheme="minorHAnsi"/>
          <w:sz w:val="22"/>
          <w:szCs w:val="22"/>
          <w:lang w:eastAsia="ja-JP"/>
        </w:rPr>
        <w:t xml:space="preserve">:  rules for validating the fields of an </w:t>
      </w:r>
      <w:r>
        <w:rPr>
          <w:rFonts w:asciiTheme="minorHAnsi" w:eastAsia="MS Mincho" w:hAnsiTheme="minorHAnsi" w:cstheme="minorHAnsi"/>
          <w:sz w:val="22"/>
          <w:szCs w:val="22"/>
          <w:lang w:eastAsia="ja-JP"/>
        </w:rPr>
        <w:t>IA</w:t>
      </w:r>
    </w:p>
    <w:p w14:paraId="2BED9913"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ia.drl</w:t>
      </w:r>
    </w:p>
    <w:p w14:paraId="55163947" w14:textId="77777777" w:rsidR="00303AFA" w:rsidRPr="002F3620"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2F3620">
        <w:rPr>
          <w:rFonts w:asciiTheme="minorHAnsi" w:eastAsia="MS Mincho" w:hAnsiTheme="minorHAnsi" w:cstheme="minorHAnsi"/>
          <w:sz w:val="22"/>
          <w:szCs w:val="22"/>
          <w:lang w:eastAsia="ja-JP"/>
        </w:rPr>
        <w:t>ia</w:t>
      </w:r>
      <w:r>
        <w:rPr>
          <w:rFonts w:asciiTheme="minorHAnsi" w:eastAsia="MS Mincho" w:hAnsiTheme="minorHAnsi" w:cstheme="minorHAnsi"/>
          <w:sz w:val="22"/>
          <w:szCs w:val="22"/>
          <w:lang w:eastAsia="ja-JP"/>
        </w:rPr>
        <w:t>-applicant</w:t>
      </w:r>
      <w:r w:rsidRPr="002F3620">
        <w:rPr>
          <w:rFonts w:asciiTheme="minorHAnsi" w:eastAsia="MS Mincho" w:hAnsiTheme="minorHAnsi" w:cstheme="minorHAnsi"/>
          <w:sz w:val="22"/>
          <w:szCs w:val="22"/>
          <w:lang w:eastAsia="ja-JP"/>
        </w:rPr>
        <w:t>.drl</w:t>
      </w:r>
    </w:p>
    <w:p w14:paraId="50A04EA8" w14:textId="77777777" w:rsidR="00303AFA" w:rsidRPr="00400F1B" w:rsidRDefault="00303AFA" w:rsidP="00303AFA">
      <w:pPr>
        <w:numPr>
          <w:ilvl w:val="0"/>
          <w:numId w:val="16"/>
        </w:numPr>
        <w:spacing w:line="276" w:lineRule="auto"/>
        <w:jc w:val="both"/>
        <w:rPr>
          <w:rFonts w:asciiTheme="minorHAnsi" w:eastAsia="MS Mincho" w:hAnsiTheme="minorHAnsi" w:cstheme="minorHAnsi"/>
          <w:sz w:val="22"/>
          <w:szCs w:val="22"/>
          <w:lang w:eastAsia="ja-JP"/>
        </w:rPr>
      </w:pPr>
      <w:r>
        <w:rPr>
          <w:rFonts w:asciiTheme="minorHAnsi" w:eastAsia="MS Mincho" w:hAnsiTheme="minorHAnsi" w:cstheme="minorHAnsi"/>
          <w:b/>
          <w:sz w:val="22"/>
          <w:szCs w:val="22"/>
          <w:lang w:eastAsia="ja-JP"/>
        </w:rPr>
        <w:t>trademark/</w:t>
      </w:r>
      <w:r w:rsidRPr="00400F1B">
        <w:rPr>
          <w:rFonts w:asciiTheme="minorHAnsi" w:eastAsia="MS Mincho" w:hAnsiTheme="minorHAnsi" w:cstheme="minorHAnsi"/>
          <w:b/>
          <w:sz w:val="22"/>
          <w:szCs w:val="22"/>
          <w:lang w:eastAsia="ja-JP"/>
        </w:rPr>
        <w:t>opposition</w:t>
      </w:r>
      <w:r w:rsidRPr="00400F1B">
        <w:rPr>
          <w:rFonts w:asciiTheme="minorHAnsi" w:eastAsia="MS Mincho" w:hAnsiTheme="minorHAnsi" w:cstheme="minorHAnsi"/>
          <w:sz w:val="22"/>
          <w:szCs w:val="22"/>
          <w:lang w:eastAsia="ja-JP"/>
        </w:rPr>
        <w:t>: rules for validating the fields of a</w:t>
      </w:r>
      <w:r>
        <w:rPr>
          <w:rFonts w:asciiTheme="minorHAnsi" w:eastAsia="MS Mincho" w:hAnsiTheme="minorHAnsi" w:cstheme="minorHAnsi"/>
          <w:sz w:val="22"/>
          <w:szCs w:val="22"/>
          <w:lang w:eastAsia="ja-JP"/>
        </w:rPr>
        <w:t xml:space="preserve"> TM</w:t>
      </w:r>
      <w:r w:rsidRPr="00400F1B">
        <w:rPr>
          <w:rFonts w:asciiTheme="minorHAnsi" w:eastAsia="MS Mincho" w:hAnsiTheme="minorHAnsi" w:cstheme="minorHAnsi"/>
          <w:sz w:val="22"/>
          <w:szCs w:val="22"/>
          <w:lang w:eastAsia="ja-JP"/>
        </w:rPr>
        <w:t xml:space="preserve"> opposition </w:t>
      </w:r>
    </w:p>
    <w:p w14:paraId="30F65228"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tm</w:t>
      </w:r>
      <w:r>
        <w:rPr>
          <w:rFonts w:asciiTheme="minorHAnsi" w:eastAsia="MS Mincho" w:hAnsiTheme="minorHAnsi" w:cstheme="minorHAnsi"/>
          <w:sz w:val="22"/>
          <w:szCs w:val="22"/>
          <w:lang w:eastAsia="ja-JP"/>
        </w:rPr>
        <w:t>-opposition</w:t>
      </w:r>
      <w:r w:rsidRPr="00400F1B">
        <w:rPr>
          <w:rFonts w:asciiTheme="minorHAnsi" w:eastAsia="MS Mincho" w:hAnsiTheme="minorHAnsi" w:cstheme="minorHAnsi"/>
          <w:sz w:val="22"/>
          <w:szCs w:val="22"/>
          <w:lang w:eastAsia="ja-JP"/>
        </w:rPr>
        <w:t>-ground.drl</w:t>
      </w:r>
    </w:p>
    <w:p w14:paraId="74BA9B2D"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tm</w:t>
      </w:r>
      <w:r>
        <w:rPr>
          <w:rFonts w:asciiTheme="minorHAnsi" w:eastAsia="MS Mincho" w:hAnsiTheme="minorHAnsi" w:cstheme="minorHAnsi"/>
          <w:sz w:val="22"/>
          <w:szCs w:val="22"/>
          <w:lang w:eastAsia="ja-JP"/>
        </w:rPr>
        <w:t>-opposition</w:t>
      </w:r>
      <w:r w:rsidRPr="00400F1B">
        <w:rPr>
          <w:rFonts w:asciiTheme="minorHAnsi" w:eastAsia="MS Mincho" w:hAnsiTheme="minorHAnsi" w:cstheme="minorHAnsi"/>
          <w:sz w:val="22"/>
          <w:szCs w:val="22"/>
          <w:lang w:eastAsia="ja-JP"/>
        </w:rPr>
        <w:t>-goodsservice.drl</w:t>
      </w:r>
    </w:p>
    <w:p w14:paraId="35DFF49A"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tm</w:t>
      </w:r>
      <w:r>
        <w:rPr>
          <w:rFonts w:asciiTheme="minorHAnsi" w:eastAsia="MS Mincho" w:hAnsiTheme="minorHAnsi" w:cstheme="minorHAnsi"/>
          <w:sz w:val="22"/>
          <w:szCs w:val="22"/>
          <w:lang w:eastAsia="ja-JP"/>
        </w:rPr>
        <w:t>-opposition</w:t>
      </w:r>
      <w:r w:rsidRPr="00400F1B">
        <w:rPr>
          <w:rFonts w:asciiTheme="minorHAnsi" w:eastAsia="MS Mincho" w:hAnsiTheme="minorHAnsi" w:cstheme="minorHAnsi"/>
          <w:sz w:val="22"/>
          <w:szCs w:val="22"/>
          <w:lang w:eastAsia="ja-JP"/>
        </w:rPr>
        <w:t>-opponent-representative.drl</w:t>
      </w:r>
    </w:p>
    <w:p w14:paraId="6BB7771C"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tm</w:t>
      </w:r>
      <w:r>
        <w:rPr>
          <w:rFonts w:asciiTheme="minorHAnsi" w:eastAsia="MS Mincho" w:hAnsiTheme="minorHAnsi" w:cstheme="minorHAnsi"/>
          <w:sz w:val="22"/>
          <w:szCs w:val="22"/>
          <w:lang w:eastAsia="ja-JP"/>
        </w:rPr>
        <w:t>-opposition</w:t>
      </w:r>
      <w:r w:rsidRPr="00400F1B">
        <w:rPr>
          <w:rFonts w:asciiTheme="minorHAnsi" w:eastAsia="MS Mincho" w:hAnsiTheme="minorHAnsi" w:cstheme="minorHAnsi"/>
          <w:sz w:val="22"/>
          <w:szCs w:val="22"/>
          <w:lang w:eastAsia="ja-JP"/>
        </w:rPr>
        <w:t>-opponent.drl</w:t>
      </w:r>
    </w:p>
    <w:p w14:paraId="78614BBA"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tm-opposition.drl</w:t>
      </w:r>
    </w:p>
    <w:p w14:paraId="47A327C4" w14:textId="77777777" w:rsidR="00303AFA" w:rsidRPr="00400F1B" w:rsidRDefault="00303AFA" w:rsidP="00303AFA">
      <w:pPr>
        <w:pStyle w:val="Prrafodelista"/>
        <w:numPr>
          <w:ilvl w:val="0"/>
          <w:numId w:val="16"/>
        </w:numPr>
        <w:jc w:val="both"/>
        <w:rPr>
          <w:rFonts w:asciiTheme="minorHAnsi" w:hAnsiTheme="minorHAnsi" w:cstheme="minorHAnsi"/>
        </w:rPr>
      </w:pPr>
      <w:r>
        <w:rPr>
          <w:rFonts w:asciiTheme="minorHAnsi" w:hAnsiTheme="minorHAnsi" w:cstheme="minorHAnsi"/>
          <w:b/>
        </w:rPr>
        <w:t>trademark/</w:t>
      </w:r>
      <w:r w:rsidRPr="00400F1B">
        <w:rPr>
          <w:rFonts w:asciiTheme="minorHAnsi" w:hAnsiTheme="minorHAnsi" w:cstheme="minorHAnsi"/>
          <w:b/>
        </w:rPr>
        <w:t>recordal</w:t>
      </w:r>
      <w:r w:rsidRPr="00400F1B">
        <w:rPr>
          <w:rFonts w:asciiTheme="minorHAnsi" w:hAnsiTheme="minorHAnsi" w:cstheme="minorHAnsi"/>
        </w:rPr>
        <w:t xml:space="preserve">: rules for validating the fields of a </w:t>
      </w:r>
      <w:r>
        <w:rPr>
          <w:rFonts w:asciiTheme="minorHAnsi" w:hAnsiTheme="minorHAnsi" w:cstheme="minorHAnsi"/>
        </w:rPr>
        <w:t xml:space="preserve">TM </w:t>
      </w:r>
      <w:r w:rsidRPr="00400F1B">
        <w:rPr>
          <w:rFonts w:asciiTheme="minorHAnsi" w:hAnsiTheme="minorHAnsi" w:cstheme="minorHAnsi"/>
        </w:rPr>
        <w:t>recordal</w:t>
      </w:r>
    </w:p>
    <w:p w14:paraId="59395428" w14:textId="77777777" w:rsidR="00303AFA" w:rsidRPr="00400F1B" w:rsidRDefault="00303AFA" w:rsidP="00303AFA">
      <w:pPr>
        <w:pStyle w:val="Prrafodelista"/>
        <w:numPr>
          <w:ilvl w:val="1"/>
          <w:numId w:val="16"/>
        </w:numPr>
        <w:jc w:val="both"/>
        <w:rPr>
          <w:rFonts w:asciiTheme="minorHAnsi" w:hAnsiTheme="minorHAnsi" w:cstheme="minorHAnsi"/>
        </w:rPr>
      </w:pPr>
      <w:r w:rsidRPr="00400F1B">
        <w:rPr>
          <w:rFonts w:asciiTheme="minorHAnsi" w:hAnsiTheme="minorHAnsi" w:cstheme="minorHAnsi"/>
        </w:rPr>
        <w:t>tm-recordal.drl</w:t>
      </w:r>
    </w:p>
    <w:p w14:paraId="075E6717" w14:textId="77777777" w:rsidR="00303AFA" w:rsidRPr="00400F1B" w:rsidRDefault="00303AFA" w:rsidP="00303AFA">
      <w:pPr>
        <w:pStyle w:val="Prrafodelista"/>
        <w:numPr>
          <w:ilvl w:val="1"/>
          <w:numId w:val="16"/>
        </w:numPr>
        <w:jc w:val="both"/>
        <w:rPr>
          <w:rFonts w:asciiTheme="minorHAnsi" w:hAnsiTheme="minorHAnsi" w:cstheme="minorHAnsi"/>
        </w:rPr>
      </w:pPr>
      <w:r w:rsidRPr="00400F1B">
        <w:rPr>
          <w:rFonts w:asciiTheme="minorHAnsi" w:hAnsiTheme="minorHAnsi" w:cstheme="minorHAnsi"/>
        </w:rPr>
        <w:t>tm-recordal-applicant.drl</w:t>
      </w:r>
    </w:p>
    <w:p w14:paraId="4BA587B1" w14:textId="77777777" w:rsidR="00303AFA" w:rsidRPr="00400F1B" w:rsidRDefault="00303AFA" w:rsidP="00303AFA">
      <w:pPr>
        <w:pStyle w:val="Prrafodelista"/>
        <w:numPr>
          <w:ilvl w:val="1"/>
          <w:numId w:val="16"/>
        </w:numPr>
        <w:jc w:val="both"/>
        <w:rPr>
          <w:rFonts w:asciiTheme="minorHAnsi" w:hAnsiTheme="minorHAnsi" w:cstheme="minorHAnsi"/>
        </w:rPr>
      </w:pPr>
      <w:r w:rsidRPr="00400F1B">
        <w:rPr>
          <w:rFonts w:asciiTheme="minorHAnsi" w:hAnsiTheme="minorHAnsi" w:cstheme="minorHAnsi"/>
        </w:rPr>
        <w:t>tm-recordal-goodsservice.drl</w:t>
      </w:r>
    </w:p>
    <w:p w14:paraId="28535CD5" w14:textId="77777777" w:rsidR="00303AFA" w:rsidRDefault="00303AFA" w:rsidP="00303AFA">
      <w:pPr>
        <w:pStyle w:val="Prrafodelista"/>
        <w:numPr>
          <w:ilvl w:val="1"/>
          <w:numId w:val="16"/>
        </w:numPr>
        <w:jc w:val="both"/>
        <w:rPr>
          <w:rFonts w:asciiTheme="minorHAnsi" w:hAnsiTheme="minorHAnsi" w:cstheme="minorHAnsi"/>
        </w:rPr>
      </w:pPr>
      <w:r w:rsidRPr="00400F1B">
        <w:rPr>
          <w:rFonts w:asciiTheme="minorHAnsi" w:hAnsiTheme="minorHAnsi" w:cstheme="minorHAnsi"/>
        </w:rPr>
        <w:t>tm-recordal-representative.drl</w:t>
      </w:r>
    </w:p>
    <w:p w14:paraId="211D0E74" w14:textId="77777777" w:rsidR="00303AFA" w:rsidRPr="00400F1B" w:rsidRDefault="00303AFA" w:rsidP="00303AFA">
      <w:pPr>
        <w:pStyle w:val="Prrafodelista"/>
        <w:numPr>
          <w:ilvl w:val="0"/>
          <w:numId w:val="16"/>
        </w:numPr>
        <w:jc w:val="both"/>
        <w:rPr>
          <w:rFonts w:asciiTheme="minorHAnsi" w:hAnsiTheme="minorHAnsi" w:cstheme="minorHAnsi"/>
        </w:rPr>
      </w:pPr>
      <w:r>
        <w:rPr>
          <w:rFonts w:asciiTheme="minorHAnsi" w:hAnsiTheme="minorHAnsi" w:cstheme="minorHAnsi"/>
          <w:b/>
        </w:rPr>
        <w:t>trademark/</w:t>
      </w:r>
      <w:r w:rsidRPr="00400F1B">
        <w:rPr>
          <w:rFonts w:asciiTheme="minorHAnsi" w:hAnsiTheme="minorHAnsi" w:cstheme="minorHAnsi"/>
        </w:rPr>
        <w:t xml:space="preserve">: rules for validating the fields of a </w:t>
      </w:r>
      <w:r>
        <w:rPr>
          <w:rFonts w:asciiTheme="minorHAnsi" w:hAnsiTheme="minorHAnsi" w:cstheme="minorHAnsi"/>
        </w:rPr>
        <w:t>Trademark application</w:t>
      </w:r>
    </w:p>
    <w:p w14:paraId="72C03F05" w14:textId="77777777" w:rsidR="00303AFA" w:rsidRPr="00400F1B" w:rsidRDefault="00303AFA" w:rsidP="00303AFA">
      <w:pPr>
        <w:pStyle w:val="Prrafodelista"/>
        <w:numPr>
          <w:ilvl w:val="1"/>
          <w:numId w:val="16"/>
        </w:numPr>
        <w:jc w:val="both"/>
        <w:rPr>
          <w:rFonts w:asciiTheme="minorHAnsi" w:hAnsiTheme="minorHAnsi" w:cstheme="minorHAnsi"/>
        </w:rPr>
      </w:pPr>
      <w:r w:rsidRPr="00400F1B">
        <w:rPr>
          <w:rFonts w:asciiTheme="minorHAnsi" w:hAnsiTheme="minorHAnsi" w:cstheme="minorHAnsi"/>
        </w:rPr>
        <w:t>tm-</w:t>
      </w:r>
      <w:r>
        <w:rPr>
          <w:rFonts w:asciiTheme="minorHAnsi" w:hAnsiTheme="minorHAnsi" w:cstheme="minorHAnsi"/>
        </w:rPr>
        <w:t>claim</w:t>
      </w:r>
      <w:r w:rsidRPr="00400F1B">
        <w:rPr>
          <w:rFonts w:asciiTheme="minorHAnsi" w:hAnsiTheme="minorHAnsi" w:cstheme="minorHAnsi"/>
        </w:rPr>
        <w:t>.drl</w:t>
      </w:r>
    </w:p>
    <w:p w14:paraId="543E9C93" w14:textId="77777777" w:rsidR="00303AFA" w:rsidRPr="00400F1B" w:rsidRDefault="00303AFA" w:rsidP="00303AFA">
      <w:pPr>
        <w:pStyle w:val="Prrafodelista"/>
        <w:numPr>
          <w:ilvl w:val="1"/>
          <w:numId w:val="16"/>
        </w:numPr>
        <w:jc w:val="both"/>
        <w:rPr>
          <w:rFonts w:asciiTheme="minorHAnsi" w:hAnsiTheme="minorHAnsi" w:cstheme="minorHAnsi"/>
        </w:rPr>
      </w:pPr>
      <w:r w:rsidRPr="00400F1B">
        <w:rPr>
          <w:rFonts w:asciiTheme="minorHAnsi" w:hAnsiTheme="minorHAnsi" w:cstheme="minorHAnsi"/>
        </w:rPr>
        <w:t>tm-applicant.drl</w:t>
      </w:r>
    </w:p>
    <w:p w14:paraId="010993B0" w14:textId="77777777" w:rsidR="00303AFA" w:rsidRPr="00400F1B" w:rsidRDefault="00303AFA" w:rsidP="00303AFA">
      <w:pPr>
        <w:pStyle w:val="Prrafodelista"/>
        <w:numPr>
          <w:ilvl w:val="1"/>
          <w:numId w:val="16"/>
        </w:numPr>
        <w:jc w:val="both"/>
        <w:rPr>
          <w:rFonts w:asciiTheme="minorHAnsi" w:hAnsiTheme="minorHAnsi" w:cstheme="minorHAnsi"/>
        </w:rPr>
      </w:pPr>
      <w:r w:rsidRPr="00400F1B">
        <w:rPr>
          <w:rFonts w:asciiTheme="minorHAnsi" w:hAnsiTheme="minorHAnsi" w:cstheme="minorHAnsi"/>
        </w:rPr>
        <w:t>tm-goodsservice.drl</w:t>
      </w:r>
    </w:p>
    <w:p w14:paraId="67738A12" w14:textId="77777777" w:rsidR="00303AFA" w:rsidRPr="00400F1B" w:rsidRDefault="00303AFA" w:rsidP="00303AFA">
      <w:pPr>
        <w:pStyle w:val="Prrafodelista"/>
        <w:numPr>
          <w:ilvl w:val="1"/>
          <w:numId w:val="16"/>
        </w:numPr>
        <w:jc w:val="both"/>
        <w:rPr>
          <w:rFonts w:asciiTheme="minorHAnsi" w:hAnsiTheme="minorHAnsi" w:cstheme="minorHAnsi"/>
        </w:rPr>
      </w:pPr>
      <w:r w:rsidRPr="00400F1B">
        <w:rPr>
          <w:rFonts w:asciiTheme="minorHAnsi" w:hAnsiTheme="minorHAnsi" w:cstheme="minorHAnsi"/>
        </w:rPr>
        <w:t>tm-representative.drl</w:t>
      </w:r>
    </w:p>
    <w:p w14:paraId="5684CB27" w14:textId="77777777" w:rsidR="00303AFA" w:rsidRDefault="00303AFA" w:rsidP="00303AFA">
      <w:pPr>
        <w:pStyle w:val="Prrafodelista"/>
        <w:numPr>
          <w:ilvl w:val="1"/>
          <w:numId w:val="16"/>
        </w:numPr>
        <w:spacing w:after="0" w:line="240" w:lineRule="auto"/>
        <w:ind w:left="1434" w:hanging="357"/>
        <w:contextualSpacing w:val="0"/>
        <w:jc w:val="both"/>
        <w:rPr>
          <w:rFonts w:asciiTheme="minorHAnsi" w:hAnsiTheme="minorHAnsi" w:cstheme="minorHAnsi"/>
        </w:rPr>
      </w:pPr>
      <w:r w:rsidRPr="002F3620">
        <w:rPr>
          <w:rFonts w:asciiTheme="minorHAnsi" w:hAnsiTheme="minorHAnsi" w:cstheme="minorHAnsi"/>
        </w:rPr>
        <w:t>tm.drl</w:t>
      </w:r>
    </w:p>
    <w:p w14:paraId="3F726AB7" w14:textId="77777777" w:rsidR="00303AFA" w:rsidRPr="00400F1B" w:rsidRDefault="00303AFA" w:rsidP="00303AFA">
      <w:pPr>
        <w:numPr>
          <w:ilvl w:val="0"/>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b/>
          <w:sz w:val="22"/>
          <w:szCs w:val="22"/>
          <w:lang w:eastAsia="ja-JP"/>
        </w:rPr>
        <w:t>fees</w:t>
      </w:r>
      <w:r w:rsidRPr="00400F1B">
        <w:rPr>
          <w:rFonts w:asciiTheme="minorHAnsi" w:eastAsia="MS Mincho" w:hAnsiTheme="minorHAnsi" w:cstheme="minorHAnsi"/>
          <w:sz w:val="22"/>
          <w:szCs w:val="22"/>
          <w:lang w:eastAsia="ja-JP"/>
        </w:rPr>
        <w:t>: rules for</w:t>
      </w:r>
      <w:r>
        <w:rPr>
          <w:rFonts w:asciiTheme="minorHAnsi" w:eastAsia="MS Mincho" w:hAnsiTheme="minorHAnsi" w:cstheme="minorHAnsi"/>
          <w:sz w:val="22"/>
          <w:szCs w:val="22"/>
          <w:lang w:eastAsia="ja-JP"/>
        </w:rPr>
        <w:t xml:space="preserve"> TM</w:t>
      </w:r>
      <w:r w:rsidRPr="00400F1B">
        <w:rPr>
          <w:rFonts w:asciiTheme="minorHAnsi" w:eastAsia="MS Mincho" w:hAnsiTheme="minorHAnsi" w:cstheme="minorHAnsi"/>
          <w:sz w:val="22"/>
          <w:szCs w:val="22"/>
          <w:lang w:eastAsia="ja-JP"/>
        </w:rPr>
        <w:t xml:space="preserve"> fee</w:t>
      </w:r>
      <w:r>
        <w:rPr>
          <w:rFonts w:asciiTheme="minorHAnsi" w:eastAsia="MS Mincho" w:hAnsiTheme="minorHAnsi" w:cstheme="minorHAnsi"/>
          <w:sz w:val="22"/>
          <w:szCs w:val="22"/>
          <w:lang w:eastAsia="ja-JP"/>
        </w:rPr>
        <w:t>s</w:t>
      </w:r>
      <w:r w:rsidRPr="00400F1B">
        <w:rPr>
          <w:rFonts w:asciiTheme="minorHAnsi" w:eastAsia="MS Mincho" w:hAnsiTheme="minorHAnsi" w:cstheme="minorHAnsi"/>
          <w:sz w:val="22"/>
          <w:szCs w:val="22"/>
          <w:lang w:eastAsia="ja-JP"/>
        </w:rPr>
        <w:t xml:space="preserve"> price calculation</w:t>
      </w:r>
    </w:p>
    <w:p w14:paraId="2374B644"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tm-appeal-fee.drl</w:t>
      </w:r>
    </w:p>
    <w:p w14:paraId="4F8102A1" w14:textId="77777777" w:rsidR="00303AF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1E3FDA">
        <w:rPr>
          <w:rFonts w:asciiTheme="minorHAnsi" w:eastAsia="MS Mincho" w:hAnsiTheme="minorHAnsi" w:cstheme="minorHAnsi"/>
          <w:sz w:val="22"/>
          <w:szCs w:val="22"/>
          <w:lang w:eastAsia="ja-JP"/>
        </w:rPr>
        <w:t>tm-fee.drl</w:t>
      </w:r>
    </w:p>
    <w:p w14:paraId="234EAF9C" w14:textId="77777777" w:rsidR="00303AFA" w:rsidRPr="001E3FD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1E3FDA">
        <w:rPr>
          <w:rFonts w:asciiTheme="minorHAnsi" w:eastAsia="MS Mincho" w:hAnsiTheme="minorHAnsi" w:cstheme="minorHAnsi"/>
          <w:sz w:val="22"/>
          <w:szCs w:val="22"/>
          <w:lang w:eastAsia="ja-JP"/>
        </w:rPr>
        <w:t>tm-</w:t>
      </w:r>
      <w:r>
        <w:rPr>
          <w:rFonts w:asciiTheme="minorHAnsi" w:eastAsia="MS Mincho" w:hAnsiTheme="minorHAnsi" w:cstheme="minorHAnsi"/>
          <w:sz w:val="22"/>
          <w:szCs w:val="22"/>
          <w:lang w:eastAsia="ja-JP"/>
        </w:rPr>
        <w:t>ia-</w:t>
      </w:r>
      <w:r w:rsidRPr="001E3FDA">
        <w:rPr>
          <w:rFonts w:asciiTheme="minorHAnsi" w:eastAsia="MS Mincho" w:hAnsiTheme="minorHAnsi" w:cstheme="minorHAnsi"/>
          <w:sz w:val="22"/>
          <w:szCs w:val="22"/>
          <w:lang w:eastAsia="ja-JP"/>
        </w:rPr>
        <w:t>fee.drl</w:t>
      </w:r>
    </w:p>
    <w:p w14:paraId="1CB3B456" w14:textId="77777777" w:rsidR="00303AFA" w:rsidRPr="001E3FD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1E3FDA">
        <w:rPr>
          <w:rFonts w:asciiTheme="minorHAnsi" w:eastAsia="MS Mincho" w:hAnsiTheme="minorHAnsi" w:cstheme="minorHAnsi"/>
          <w:sz w:val="22"/>
          <w:szCs w:val="22"/>
          <w:lang w:eastAsia="ja-JP"/>
        </w:rPr>
        <w:t>tm-</w:t>
      </w:r>
      <w:r>
        <w:rPr>
          <w:rFonts w:asciiTheme="minorHAnsi" w:eastAsia="MS Mincho" w:hAnsiTheme="minorHAnsi" w:cstheme="minorHAnsi"/>
          <w:sz w:val="22"/>
          <w:szCs w:val="22"/>
          <w:lang w:eastAsia="ja-JP"/>
        </w:rPr>
        <w:t>ir-</w:t>
      </w:r>
      <w:r w:rsidRPr="001E3FDA">
        <w:rPr>
          <w:rFonts w:asciiTheme="minorHAnsi" w:eastAsia="MS Mincho" w:hAnsiTheme="minorHAnsi" w:cstheme="minorHAnsi"/>
          <w:sz w:val="22"/>
          <w:szCs w:val="22"/>
          <w:lang w:eastAsia="ja-JP"/>
        </w:rPr>
        <w:t>fee.drl</w:t>
      </w:r>
    </w:p>
    <w:p w14:paraId="351A17B7"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tm-opposition-fee.drl</w:t>
      </w:r>
    </w:p>
    <w:p w14:paraId="450CA477" w14:textId="77777777" w:rsidR="00303AFA" w:rsidRPr="001E3FDA"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1E3FDA">
        <w:rPr>
          <w:rFonts w:asciiTheme="minorHAnsi" w:eastAsia="MS Mincho" w:hAnsiTheme="minorHAnsi" w:cstheme="minorHAnsi"/>
          <w:sz w:val="22"/>
          <w:szCs w:val="22"/>
          <w:lang w:eastAsia="ja-JP"/>
        </w:rPr>
        <w:lastRenderedPageBreak/>
        <w:t>tm-recordal-detail-fee.drl</w:t>
      </w:r>
    </w:p>
    <w:p w14:paraId="110E5308"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1E3FDA">
        <w:rPr>
          <w:rFonts w:asciiTheme="minorHAnsi" w:eastAsia="MS Mincho" w:hAnsiTheme="minorHAnsi" w:cstheme="minorHAnsi"/>
          <w:sz w:val="22"/>
          <w:szCs w:val="22"/>
          <w:lang w:eastAsia="ja-JP"/>
        </w:rPr>
        <w:t>tm-recordal-fee.drl</w:t>
      </w:r>
    </w:p>
    <w:p w14:paraId="6D941FA9" w14:textId="77777777" w:rsidR="00303AFA" w:rsidRPr="00400F1B" w:rsidRDefault="00303AFA" w:rsidP="00303AFA">
      <w:pPr>
        <w:numPr>
          <w:ilvl w:val="1"/>
          <w:numId w:val="16"/>
        </w:numPr>
        <w:spacing w:line="276" w:lineRule="auto"/>
        <w:jc w:val="both"/>
        <w:rPr>
          <w:rFonts w:asciiTheme="minorHAnsi" w:eastAsia="MS Mincho" w:hAnsiTheme="minorHAnsi" w:cstheme="minorHAnsi"/>
          <w:sz w:val="22"/>
          <w:szCs w:val="22"/>
          <w:lang w:eastAsia="ja-JP"/>
        </w:rPr>
      </w:pPr>
      <w:r w:rsidRPr="00400F1B">
        <w:rPr>
          <w:rFonts w:asciiTheme="minorHAnsi" w:eastAsia="MS Mincho" w:hAnsiTheme="minorHAnsi" w:cstheme="minorHAnsi"/>
          <w:sz w:val="22"/>
          <w:szCs w:val="22"/>
          <w:lang w:eastAsia="ja-JP"/>
        </w:rPr>
        <w:t>tm</w:t>
      </w:r>
      <w:r>
        <w:rPr>
          <w:rFonts w:asciiTheme="minorHAnsi" w:eastAsia="MS Mincho" w:hAnsiTheme="minorHAnsi" w:cstheme="minorHAnsi"/>
          <w:sz w:val="22"/>
          <w:szCs w:val="22"/>
          <w:lang w:eastAsia="ja-JP"/>
        </w:rPr>
        <w:t>-recordal</w:t>
      </w:r>
      <w:r w:rsidRPr="00400F1B">
        <w:rPr>
          <w:rFonts w:asciiTheme="minorHAnsi" w:eastAsia="MS Mincho" w:hAnsiTheme="minorHAnsi" w:cstheme="minorHAnsi"/>
          <w:sz w:val="22"/>
          <w:szCs w:val="22"/>
          <w:lang w:eastAsia="ja-JP"/>
        </w:rPr>
        <w:t>-renewal-fee.drl</w:t>
      </w:r>
    </w:p>
    <w:p w14:paraId="668F9AB7" w14:textId="77777777" w:rsidR="00303AFA" w:rsidRPr="00A033D9" w:rsidRDefault="00303AFA" w:rsidP="00303AFA">
      <w:pPr>
        <w:pStyle w:val="Prrafodelista"/>
        <w:numPr>
          <w:ilvl w:val="1"/>
          <w:numId w:val="16"/>
        </w:numPr>
        <w:jc w:val="both"/>
        <w:rPr>
          <w:rFonts w:asciiTheme="minorHAnsi" w:hAnsiTheme="minorHAnsi" w:cstheme="minorHAnsi"/>
        </w:rPr>
      </w:pPr>
      <w:r w:rsidRPr="00A033D9">
        <w:rPr>
          <w:rFonts w:asciiTheme="minorHAnsi" w:hAnsiTheme="minorHAnsi" w:cstheme="minorHAnsi"/>
        </w:rPr>
        <w:t>tm-recordal-reqforchange-fee.drl</w:t>
      </w:r>
    </w:p>
    <w:p w14:paraId="13B35927" w14:textId="77777777" w:rsidR="003E6A90" w:rsidRPr="00400F1B" w:rsidRDefault="003E6A9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F079CD8" w14:textId="77777777" w:rsidR="00303AFA" w:rsidRPr="00400F1B" w:rsidRDefault="00303AFA" w:rsidP="00303AFA">
      <w:pPr>
        <w:pStyle w:val="Prrafodelista"/>
        <w:numPr>
          <w:ilvl w:val="0"/>
          <w:numId w:val="30"/>
        </w:numPr>
        <w:jc w:val="both"/>
        <w:rPr>
          <w:rFonts w:asciiTheme="minorHAnsi" w:hAnsiTheme="minorHAnsi" w:cstheme="minorHAnsi"/>
          <w:bCs/>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w:t>
      </w:r>
    </w:p>
    <w:p w14:paraId="0218CE82" w14:textId="77777777" w:rsidR="00303AFA" w:rsidRDefault="00303AFA" w:rsidP="00303AFA">
      <w:pPr>
        <w:pStyle w:val="Prrafodelista"/>
        <w:numPr>
          <w:ilvl w:val="0"/>
          <w:numId w:val="30"/>
        </w:numPr>
        <w:jc w:val="both"/>
        <w:rPr>
          <w:rFonts w:asciiTheme="minorHAnsi" w:hAnsiTheme="minorHAnsi" w:cstheme="minorHAnsi"/>
          <w:bCs/>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w:t>
      </w:r>
      <w:r>
        <w:rPr>
          <w:rFonts w:asciiTheme="minorHAnsi" w:hAnsiTheme="minorHAnsi" w:cstheme="minorHAnsi"/>
          <w:bCs/>
        </w:rPr>
        <w:t>common/</w:t>
      </w:r>
      <w:r w:rsidRPr="00400F1B">
        <w:rPr>
          <w:rFonts w:asciiTheme="minorHAnsi" w:hAnsiTheme="minorHAnsi" w:cstheme="minorHAnsi"/>
          <w:bCs/>
        </w:rPr>
        <w:t>appeal</w:t>
      </w:r>
    </w:p>
    <w:p w14:paraId="0CB71065" w14:textId="77777777" w:rsidR="00303AFA" w:rsidRPr="00400F1B" w:rsidRDefault="00303AFA" w:rsidP="00303AFA">
      <w:pPr>
        <w:pStyle w:val="Prrafodelista"/>
        <w:numPr>
          <w:ilvl w:val="0"/>
          <w:numId w:val="30"/>
        </w:numPr>
        <w:jc w:val="both"/>
        <w:rPr>
          <w:rFonts w:asciiTheme="minorHAnsi" w:hAnsiTheme="minorHAnsi" w:cstheme="minorHAnsi"/>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w:t>
      </w:r>
      <w:r>
        <w:rPr>
          <w:rFonts w:asciiTheme="minorHAnsi" w:hAnsiTheme="minorHAnsi" w:cstheme="minorHAnsi"/>
          <w:bCs/>
        </w:rPr>
        <w:t>common/</w:t>
      </w:r>
      <w:r w:rsidRPr="00400F1B">
        <w:rPr>
          <w:rFonts w:asciiTheme="minorHAnsi" w:hAnsiTheme="minorHAnsi" w:cstheme="minorHAnsi"/>
          <w:bCs/>
        </w:rPr>
        <w:t>publication</w:t>
      </w:r>
    </w:p>
    <w:p w14:paraId="65FCAAE3" w14:textId="77777777" w:rsidR="00303AFA" w:rsidRPr="00FC0ACA" w:rsidRDefault="00303AFA" w:rsidP="00303AFA">
      <w:pPr>
        <w:pStyle w:val="Prrafodelista"/>
        <w:numPr>
          <w:ilvl w:val="0"/>
          <w:numId w:val="30"/>
        </w:numPr>
        <w:jc w:val="both"/>
        <w:rPr>
          <w:rFonts w:asciiTheme="minorHAnsi" w:hAnsiTheme="minorHAnsi" w:cstheme="minorHAnsi"/>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w:t>
      </w:r>
      <w:r>
        <w:rPr>
          <w:rFonts w:asciiTheme="minorHAnsi" w:hAnsiTheme="minorHAnsi" w:cstheme="minorHAnsi"/>
          <w:bCs/>
        </w:rPr>
        <w:t>design/opposition</w:t>
      </w:r>
    </w:p>
    <w:p w14:paraId="2934C024" w14:textId="77777777" w:rsidR="00303AFA" w:rsidRPr="000F608E" w:rsidRDefault="00303AFA" w:rsidP="00303AFA">
      <w:pPr>
        <w:pStyle w:val="Prrafodelista"/>
        <w:numPr>
          <w:ilvl w:val="0"/>
          <w:numId w:val="30"/>
        </w:numPr>
        <w:jc w:val="both"/>
        <w:rPr>
          <w:rFonts w:asciiTheme="minorHAnsi" w:hAnsiTheme="minorHAnsi" w:cstheme="minorHAnsi"/>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w:t>
      </w:r>
      <w:r>
        <w:rPr>
          <w:rFonts w:asciiTheme="minorHAnsi" w:hAnsiTheme="minorHAnsi" w:cstheme="minorHAnsi"/>
          <w:bCs/>
        </w:rPr>
        <w:t>design/recordal</w:t>
      </w:r>
    </w:p>
    <w:p w14:paraId="67BBEF08" w14:textId="77777777" w:rsidR="00303AFA" w:rsidRPr="000F608E" w:rsidRDefault="00303AFA" w:rsidP="00303AFA">
      <w:pPr>
        <w:pStyle w:val="Prrafodelista"/>
        <w:numPr>
          <w:ilvl w:val="0"/>
          <w:numId w:val="30"/>
        </w:numPr>
        <w:jc w:val="both"/>
        <w:rPr>
          <w:rFonts w:asciiTheme="minorHAnsi" w:hAnsiTheme="minorHAnsi" w:cstheme="minorHAnsi"/>
        </w:rPr>
      </w:pPr>
      <w:r w:rsidRPr="000F608E">
        <w:rPr>
          <w:rFonts w:asciiTheme="minorHAnsi" w:hAnsiTheme="minorHAnsi" w:cstheme="minorHAnsi"/>
        </w:rPr>
        <w:t>${FSP_CONFIG_PATH_JBOSS}/</w:t>
      </w:r>
      <w:r w:rsidRPr="000F608E">
        <w:rPr>
          <w:rFonts w:asciiTheme="minorHAnsi" w:hAnsiTheme="minorHAnsi" w:cstheme="minorHAnsi"/>
          <w:bCs/>
        </w:rPr>
        <w:t>drl/</w:t>
      </w:r>
      <w:r>
        <w:rPr>
          <w:rFonts w:asciiTheme="minorHAnsi" w:hAnsiTheme="minorHAnsi" w:cstheme="minorHAnsi"/>
          <w:bCs/>
        </w:rPr>
        <w:t>design</w:t>
      </w:r>
    </w:p>
    <w:p w14:paraId="2FCDEA76" w14:textId="77777777" w:rsidR="00303AFA" w:rsidRPr="000B5796" w:rsidRDefault="00303AFA" w:rsidP="00303AFA">
      <w:pPr>
        <w:pStyle w:val="Prrafodelista"/>
        <w:numPr>
          <w:ilvl w:val="0"/>
          <w:numId w:val="30"/>
        </w:numPr>
        <w:jc w:val="both"/>
        <w:rPr>
          <w:rFonts w:asciiTheme="minorHAnsi" w:hAnsiTheme="minorHAnsi" w:cstheme="minorHAnsi"/>
          <w:bCs/>
        </w:rPr>
      </w:pPr>
      <w:r w:rsidRPr="000B5796">
        <w:rPr>
          <w:rFonts w:asciiTheme="minorHAnsi" w:hAnsiTheme="minorHAnsi" w:cstheme="minorHAnsi"/>
        </w:rPr>
        <w:t>${FSP_CONFIG_PATH_JBOSS}/</w:t>
      </w:r>
      <w:r w:rsidRPr="000B5796">
        <w:rPr>
          <w:rFonts w:asciiTheme="minorHAnsi" w:hAnsiTheme="minorHAnsi" w:cstheme="minorHAnsi"/>
          <w:bCs/>
        </w:rPr>
        <w:t>drl/designfees</w:t>
      </w:r>
    </w:p>
    <w:p w14:paraId="09A88192" w14:textId="77777777" w:rsidR="00303AFA" w:rsidRPr="00FC0ACA" w:rsidRDefault="00303AFA" w:rsidP="00303AFA">
      <w:pPr>
        <w:pStyle w:val="Prrafodelista"/>
        <w:numPr>
          <w:ilvl w:val="0"/>
          <w:numId w:val="30"/>
        </w:numPr>
        <w:jc w:val="both"/>
        <w:rPr>
          <w:rFonts w:asciiTheme="minorHAnsi" w:hAnsiTheme="minorHAnsi" w:cstheme="minorHAnsi"/>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drl/fees</w:t>
      </w:r>
    </w:p>
    <w:p w14:paraId="207F6335" w14:textId="77777777" w:rsidR="00303AFA" w:rsidRPr="00400F1B" w:rsidRDefault="00303AFA" w:rsidP="00303AFA">
      <w:pPr>
        <w:pStyle w:val="Prrafodelista"/>
        <w:numPr>
          <w:ilvl w:val="0"/>
          <w:numId w:val="30"/>
        </w:numPr>
        <w:jc w:val="both"/>
        <w:rPr>
          <w:rFonts w:asciiTheme="minorHAnsi" w:hAnsiTheme="minorHAnsi" w:cstheme="minorHAnsi"/>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w:t>
      </w:r>
      <w:r>
        <w:rPr>
          <w:rFonts w:asciiTheme="minorHAnsi" w:hAnsiTheme="minorHAnsi" w:cstheme="minorHAnsi"/>
          <w:bCs/>
        </w:rPr>
        <w:t>legacy</w:t>
      </w:r>
    </w:p>
    <w:p w14:paraId="520D9F53" w14:textId="77777777" w:rsidR="00303AFA" w:rsidRPr="00400F1B" w:rsidRDefault="00303AFA" w:rsidP="00303AFA">
      <w:pPr>
        <w:pStyle w:val="Prrafodelista"/>
        <w:numPr>
          <w:ilvl w:val="0"/>
          <w:numId w:val="30"/>
        </w:numPr>
        <w:jc w:val="both"/>
        <w:rPr>
          <w:rFonts w:asciiTheme="minorHAnsi" w:hAnsiTheme="minorHAnsi" w:cstheme="minorHAnsi"/>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w:t>
      </w:r>
      <w:r>
        <w:rPr>
          <w:rFonts w:asciiTheme="minorHAnsi" w:hAnsiTheme="minorHAnsi" w:cstheme="minorHAnsi"/>
          <w:bCs/>
        </w:rPr>
        <w:t>trademark/ia</w:t>
      </w:r>
    </w:p>
    <w:p w14:paraId="6FA62065" w14:textId="77777777" w:rsidR="00303AFA" w:rsidRPr="000B5796" w:rsidRDefault="00303AFA" w:rsidP="00303AFA">
      <w:pPr>
        <w:pStyle w:val="Prrafodelista"/>
        <w:numPr>
          <w:ilvl w:val="0"/>
          <w:numId w:val="30"/>
        </w:numPr>
        <w:jc w:val="both"/>
        <w:rPr>
          <w:rFonts w:asciiTheme="minorHAnsi" w:hAnsiTheme="minorHAnsi" w:cstheme="minorHAnsi"/>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w:t>
      </w:r>
      <w:r>
        <w:rPr>
          <w:rFonts w:asciiTheme="minorHAnsi" w:hAnsiTheme="minorHAnsi" w:cstheme="minorHAnsi"/>
          <w:bCs/>
        </w:rPr>
        <w:t>trademark/</w:t>
      </w:r>
      <w:r w:rsidRPr="00400F1B">
        <w:rPr>
          <w:rFonts w:asciiTheme="minorHAnsi" w:hAnsiTheme="minorHAnsi" w:cstheme="minorHAnsi"/>
          <w:bCs/>
        </w:rPr>
        <w:t>opposition</w:t>
      </w:r>
    </w:p>
    <w:p w14:paraId="5335BC73" w14:textId="77777777" w:rsidR="00303AFA" w:rsidRPr="000F608E" w:rsidRDefault="00303AFA" w:rsidP="00303AFA">
      <w:pPr>
        <w:pStyle w:val="Prrafodelista"/>
        <w:numPr>
          <w:ilvl w:val="0"/>
          <w:numId w:val="30"/>
        </w:numPr>
        <w:jc w:val="both"/>
        <w:rPr>
          <w:rFonts w:asciiTheme="minorHAnsi" w:hAnsiTheme="minorHAnsi" w:cstheme="minorHAnsi"/>
        </w:rPr>
      </w:pPr>
      <w:r w:rsidRPr="000B5796">
        <w:rPr>
          <w:rFonts w:asciiTheme="minorHAnsi" w:hAnsiTheme="minorHAnsi" w:cstheme="minorHAnsi"/>
        </w:rPr>
        <w:t>${FSP_CONFIG_PATH_JBOSS}/</w:t>
      </w:r>
      <w:r w:rsidRPr="000B5796">
        <w:rPr>
          <w:rFonts w:asciiTheme="minorHAnsi" w:hAnsiTheme="minorHAnsi" w:cstheme="minorHAnsi"/>
          <w:bCs/>
        </w:rPr>
        <w:t>drl/trademark/recordal</w:t>
      </w:r>
    </w:p>
    <w:p w14:paraId="4F8B680F" w14:textId="77777777" w:rsidR="00303AFA" w:rsidRPr="00400F1B" w:rsidRDefault="00303AFA" w:rsidP="00303AFA">
      <w:pPr>
        <w:pStyle w:val="Prrafodelista"/>
        <w:numPr>
          <w:ilvl w:val="0"/>
          <w:numId w:val="30"/>
        </w:numPr>
        <w:jc w:val="both"/>
        <w:rPr>
          <w:rFonts w:asciiTheme="minorHAnsi" w:hAnsiTheme="minorHAnsi" w:cstheme="minorHAnsi"/>
        </w:rPr>
      </w:pPr>
      <w:r>
        <w:rPr>
          <w:rFonts w:asciiTheme="minorHAnsi" w:hAnsiTheme="minorHAnsi" w:cstheme="minorHAnsi"/>
        </w:rPr>
        <w:t>${FSP_CONFIG_PATH_JBOSS}</w:t>
      </w:r>
      <w:r w:rsidRPr="00400F1B">
        <w:rPr>
          <w:rFonts w:asciiTheme="minorHAnsi" w:hAnsiTheme="minorHAnsi" w:cstheme="minorHAnsi"/>
        </w:rPr>
        <w:t>/</w:t>
      </w:r>
      <w:r w:rsidRPr="00400F1B">
        <w:rPr>
          <w:rFonts w:asciiTheme="minorHAnsi" w:hAnsiTheme="minorHAnsi" w:cstheme="minorHAnsi"/>
          <w:bCs/>
        </w:rPr>
        <w:t>drl/</w:t>
      </w:r>
      <w:r>
        <w:rPr>
          <w:rFonts w:asciiTheme="minorHAnsi" w:hAnsiTheme="minorHAnsi" w:cstheme="minorHAnsi"/>
          <w:bCs/>
        </w:rPr>
        <w:t>trademark</w:t>
      </w:r>
    </w:p>
    <w:p w14:paraId="13B3592F" w14:textId="77777777" w:rsidR="00D27151" w:rsidRPr="00400F1B" w:rsidRDefault="00D2715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930" w14:textId="77777777" w:rsidR="0031078E" w:rsidRPr="00400F1B" w:rsidRDefault="0031078E"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To add or change a rule it is necessary that the user knows the rule language of Drools. </w:t>
      </w:r>
    </w:p>
    <w:p w14:paraId="13B35931" w14:textId="15182461" w:rsidR="00D27151" w:rsidRPr="00400F1B" w:rsidRDefault="0031078E"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A rule file is a file with a .drl extension. It contains multiple rules, queries and functions as well as some resource declarations like imports, globals and attributes that are assigned and used by the rules and queries</w:t>
      </w:r>
      <w:r w:rsidR="00427228" w:rsidRPr="00400F1B">
        <w:rPr>
          <w:rFonts w:asciiTheme="minorHAnsi" w:hAnsiTheme="minorHAnsi" w:cstheme="minorHAnsi"/>
          <w:sz w:val="22"/>
          <w:szCs w:val="22"/>
        </w:rPr>
        <w:t>.</w:t>
      </w:r>
      <w:r w:rsidR="000600CA">
        <w:rPr>
          <w:rFonts w:asciiTheme="minorHAnsi" w:hAnsiTheme="minorHAnsi" w:cstheme="minorHAnsi"/>
          <w:sz w:val="22"/>
          <w:szCs w:val="22"/>
        </w:rPr>
        <w:t xml:space="preserve"> A DRL file is simply a text file.</w:t>
      </w:r>
    </w:p>
    <w:p w14:paraId="13B35932" w14:textId="77777777" w:rsidR="004C58F1" w:rsidRDefault="004C58F1" w:rsidP="009717F1">
      <w:pPr>
        <w:spacing w:line="276" w:lineRule="auto"/>
        <w:jc w:val="both"/>
        <w:rPr>
          <w:rFonts w:asciiTheme="minorHAnsi" w:hAnsiTheme="minorHAnsi" w:cstheme="minorHAnsi"/>
          <w:sz w:val="22"/>
          <w:szCs w:val="22"/>
        </w:rPr>
      </w:pPr>
    </w:p>
    <w:p w14:paraId="13B35933" w14:textId="14D05F20" w:rsidR="00853AFD" w:rsidRDefault="00853AFD"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The user can update an existing rule or can add a new rule to an existing drool file</w:t>
      </w:r>
      <w:r w:rsidR="00930A95">
        <w:rPr>
          <w:rFonts w:asciiTheme="minorHAnsi" w:hAnsiTheme="minorHAnsi" w:cstheme="minorHAnsi"/>
          <w:sz w:val="22"/>
          <w:szCs w:val="22"/>
        </w:rPr>
        <w:t xml:space="preserve">. The </w:t>
      </w:r>
      <w:r w:rsidR="007B4A13">
        <w:rPr>
          <w:rFonts w:asciiTheme="minorHAnsi" w:hAnsiTheme="minorHAnsi" w:cstheme="minorHAnsi"/>
          <w:sz w:val="22"/>
          <w:szCs w:val="22"/>
        </w:rPr>
        <w:t>new</w:t>
      </w:r>
      <w:r>
        <w:rPr>
          <w:rFonts w:asciiTheme="minorHAnsi" w:hAnsiTheme="minorHAnsi" w:cstheme="minorHAnsi"/>
          <w:sz w:val="22"/>
          <w:szCs w:val="22"/>
        </w:rPr>
        <w:t xml:space="preserve"> rule will be </w:t>
      </w:r>
      <w:r w:rsidR="00930A95">
        <w:rPr>
          <w:rFonts w:asciiTheme="minorHAnsi" w:hAnsiTheme="minorHAnsi" w:cstheme="minorHAnsi"/>
          <w:sz w:val="22"/>
          <w:szCs w:val="22"/>
        </w:rPr>
        <w:t>applied with the rest of the rule set.</w:t>
      </w:r>
    </w:p>
    <w:p w14:paraId="13B35934" w14:textId="77777777" w:rsidR="00853AFD" w:rsidRPr="00400F1B" w:rsidRDefault="00853AFD" w:rsidP="009717F1">
      <w:pPr>
        <w:spacing w:line="276" w:lineRule="auto"/>
        <w:jc w:val="both"/>
        <w:rPr>
          <w:rFonts w:asciiTheme="minorHAnsi" w:hAnsiTheme="minorHAnsi" w:cstheme="minorHAnsi"/>
          <w:sz w:val="22"/>
          <w:szCs w:val="22"/>
        </w:rPr>
      </w:pPr>
    </w:p>
    <w:p w14:paraId="13B35935" w14:textId="77777777" w:rsidR="00427228" w:rsidRPr="00400F1B" w:rsidRDefault="00427228"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A rule has the following structure:</w:t>
      </w:r>
    </w:p>
    <w:p w14:paraId="13B35937" w14:textId="77777777" w:rsidR="00427228" w:rsidRPr="00400F1B" w:rsidRDefault="00427228" w:rsidP="009717F1">
      <w:pPr>
        <w:spacing w:line="276" w:lineRule="auto"/>
        <w:jc w:val="both"/>
        <w:rPr>
          <w:rFonts w:asciiTheme="minorHAnsi" w:hAnsiTheme="minorHAnsi" w:cstheme="minorHAnsi"/>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CF" wp14:editId="13B35ED0">
                <wp:extent cx="5760720" cy="1162050"/>
                <wp:effectExtent l="0" t="0" r="0" b="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2050"/>
                        </a:xfrm>
                        <a:prstGeom prst="rect">
                          <a:avLst/>
                        </a:prstGeom>
                        <a:solidFill>
                          <a:schemeClr val="accent1">
                            <a:lumMod val="20000"/>
                            <a:lumOff val="80000"/>
                          </a:schemeClr>
                        </a:solidFill>
                        <a:ln w="9525">
                          <a:noFill/>
                          <a:miter lim="800000"/>
                          <a:headEnd/>
                          <a:tailEnd/>
                        </a:ln>
                      </wps:spPr>
                      <wps:txbx>
                        <w:txbxContent>
                          <w:p w14:paraId="13B35F74"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b/>
                                <w:bCs/>
                                <w:lang w:eastAsia="en-IE"/>
                              </w:rPr>
                              <w:t>rule</w:t>
                            </w:r>
                            <w:r w:rsidRPr="00427228">
                              <w:rPr>
                                <w:rFonts w:ascii="Courier New" w:hAnsi="Courier New" w:cs="Courier New"/>
                                <w:lang w:eastAsia="en-IE"/>
                              </w:rPr>
                              <w:t xml:space="preserve"> </w:t>
                            </w:r>
                            <w:r w:rsidRPr="00427228">
                              <w:rPr>
                                <w:rFonts w:ascii="Courier New" w:hAnsi="Courier New" w:cs="Courier New"/>
                                <w:i/>
                                <w:iCs/>
                                <w:lang w:eastAsia="en-IE"/>
                              </w:rPr>
                              <w:t>"name"</w:t>
                            </w:r>
                          </w:p>
                          <w:p w14:paraId="13B35F75" w14:textId="6D395148" w:rsidR="00860DE7" w:rsidRPr="00320323"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lang w:eastAsia="en-IE"/>
                              </w:rPr>
                            </w:pPr>
                            <w:r w:rsidRPr="00320323">
                              <w:rPr>
                                <w:rFonts w:ascii="Courier New" w:hAnsi="Courier New" w:cs="Courier New"/>
                                <w:i/>
                                <w:lang w:eastAsia="en-IE"/>
                              </w:rPr>
                              <w:t xml:space="preserve">    </w:t>
                            </w:r>
                            <w:r w:rsidRPr="00320323">
                              <w:rPr>
                                <w:rFonts w:ascii="Courier New" w:hAnsi="Courier New" w:cs="Courier New"/>
                                <w:i/>
                                <w:iCs/>
                                <w:lang w:eastAsia="en-IE"/>
                              </w:rPr>
                              <w:t>ATTRIBUTES</w:t>
                            </w:r>
                          </w:p>
                          <w:p w14:paraId="13B35F76"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lang w:eastAsia="en-IE"/>
                              </w:rPr>
                              <w:t xml:space="preserve">    </w:t>
                            </w:r>
                            <w:r w:rsidRPr="00427228">
                              <w:rPr>
                                <w:rFonts w:ascii="Courier New" w:hAnsi="Courier New" w:cs="Courier New"/>
                                <w:b/>
                                <w:bCs/>
                                <w:lang w:eastAsia="en-IE"/>
                              </w:rPr>
                              <w:t>when</w:t>
                            </w:r>
                          </w:p>
                          <w:p w14:paraId="13B35F77"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lang w:eastAsia="en-IE"/>
                              </w:rPr>
                              <w:t xml:space="preserve">        </w:t>
                            </w:r>
                            <w:r w:rsidRPr="00427228">
                              <w:rPr>
                                <w:rFonts w:ascii="Courier New" w:hAnsi="Courier New" w:cs="Courier New"/>
                                <w:i/>
                                <w:iCs/>
                                <w:lang w:eastAsia="en-IE"/>
                              </w:rPr>
                              <w:t>LHS</w:t>
                            </w:r>
                          </w:p>
                          <w:p w14:paraId="13B35F78"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lang w:eastAsia="en-IE"/>
                              </w:rPr>
                              <w:t xml:space="preserve">    </w:t>
                            </w:r>
                            <w:r w:rsidRPr="00427228">
                              <w:rPr>
                                <w:rFonts w:ascii="Courier New" w:hAnsi="Courier New" w:cs="Courier New"/>
                                <w:b/>
                                <w:bCs/>
                                <w:lang w:eastAsia="en-IE"/>
                              </w:rPr>
                              <w:t>then</w:t>
                            </w:r>
                          </w:p>
                          <w:p w14:paraId="13B35F79"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lang w:eastAsia="en-IE"/>
                              </w:rPr>
                              <w:t xml:space="preserve">        </w:t>
                            </w:r>
                            <w:r w:rsidRPr="00427228">
                              <w:rPr>
                                <w:rFonts w:ascii="Courier New" w:hAnsi="Courier New" w:cs="Courier New"/>
                                <w:i/>
                                <w:iCs/>
                                <w:lang w:eastAsia="en-IE"/>
                              </w:rPr>
                              <w:t>RHS</w:t>
                            </w:r>
                          </w:p>
                          <w:p w14:paraId="13B35F7A"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b/>
                                <w:bCs/>
                                <w:lang w:eastAsia="en-IE"/>
                              </w:rPr>
                              <w:t>end</w:t>
                            </w:r>
                          </w:p>
                          <w:p w14:paraId="13B35F7B" w14:textId="77777777" w:rsidR="00860DE7" w:rsidRPr="00DF4E2E" w:rsidRDefault="00860DE7" w:rsidP="00427228">
                            <w:pPr>
                              <w:rPr>
                                <w:lang w:val="en-GB"/>
                              </w:rPr>
                            </w:pPr>
                          </w:p>
                        </w:txbxContent>
                      </wps:txbx>
                      <wps:bodyPr rot="0" vert="horz" wrap="square" lIns="91440" tIns="45720" rIns="91440" bIns="45720" anchor="t" anchorCtr="0">
                        <a:noAutofit/>
                      </wps:bodyPr>
                    </wps:wsp>
                  </a:graphicData>
                </a:graphic>
              </wp:inline>
            </w:drawing>
          </mc:Choice>
          <mc:Fallback>
            <w:pict>
              <v:shape w14:anchorId="13B35ECF" id="_x0000_s1029" type="#_x0000_t202" style="width:453.6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" fillcolor="#dbe5f1 [660]" stroked="f">
                <v:textbox>
                  <w:txbxContent>
                    <w:p w14:paraId="13B35F74"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b/>
                          <w:bCs/>
                          <w:lang w:eastAsia="en-IE"/>
                        </w:rPr>
                        <w:t>rule</w:t>
                      </w:r>
                      <w:r w:rsidRPr="00427228">
                        <w:rPr>
                          <w:rFonts w:ascii="Courier New" w:hAnsi="Courier New" w:cs="Courier New"/>
                          <w:lang w:eastAsia="en-IE"/>
                        </w:rPr>
                        <w:t xml:space="preserve"> </w:t>
                      </w:r>
                      <w:r w:rsidRPr="00427228">
                        <w:rPr>
                          <w:rFonts w:ascii="Courier New" w:hAnsi="Courier New" w:cs="Courier New"/>
                          <w:i/>
                          <w:iCs/>
                          <w:lang w:eastAsia="en-IE"/>
                        </w:rPr>
                        <w:t>"name"</w:t>
                      </w:r>
                    </w:p>
                    <w:p w14:paraId="13B35F75" w14:textId="6D395148" w:rsidR="00860DE7" w:rsidRPr="00320323"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lang w:eastAsia="en-IE"/>
                        </w:rPr>
                      </w:pPr>
                      <w:r w:rsidRPr="00320323">
                        <w:rPr>
                          <w:rFonts w:ascii="Courier New" w:hAnsi="Courier New" w:cs="Courier New"/>
                          <w:i/>
                          <w:lang w:eastAsia="en-IE"/>
                        </w:rPr>
                        <w:t xml:space="preserve">    </w:t>
                      </w:r>
                      <w:r w:rsidRPr="00320323">
                        <w:rPr>
                          <w:rFonts w:ascii="Courier New" w:hAnsi="Courier New" w:cs="Courier New"/>
                          <w:i/>
                          <w:iCs/>
                          <w:lang w:eastAsia="en-IE"/>
                        </w:rPr>
                        <w:t>ATTRIBUTES</w:t>
                      </w:r>
                    </w:p>
                    <w:p w14:paraId="13B35F76"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lang w:eastAsia="en-IE"/>
                        </w:rPr>
                        <w:t xml:space="preserve">    </w:t>
                      </w:r>
                      <w:r w:rsidRPr="00427228">
                        <w:rPr>
                          <w:rFonts w:ascii="Courier New" w:hAnsi="Courier New" w:cs="Courier New"/>
                          <w:b/>
                          <w:bCs/>
                          <w:lang w:eastAsia="en-IE"/>
                        </w:rPr>
                        <w:t>when</w:t>
                      </w:r>
                    </w:p>
                    <w:p w14:paraId="13B35F77"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lang w:eastAsia="en-IE"/>
                        </w:rPr>
                        <w:t xml:space="preserve">        </w:t>
                      </w:r>
                      <w:r w:rsidRPr="00427228">
                        <w:rPr>
                          <w:rFonts w:ascii="Courier New" w:hAnsi="Courier New" w:cs="Courier New"/>
                          <w:i/>
                          <w:iCs/>
                          <w:lang w:eastAsia="en-IE"/>
                        </w:rPr>
                        <w:t>LHS</w:t>
                      </w:r>
                    </w:p>
                    <w:p w14:paraId="13B35F78"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lang w:eastAsia="en-IE"/>
                        </w:rPr>
                        <w:t xml:space="preserve">    </w:t>
                      </w:r>
                      <w:r w:rsidRPr="00427228">
                        <w:rPr>
                          <w:rFonts w:ascii="Courier New" w:hAnsi="Courier New" w:cs="Courier New"/>
                          <w:b/>
                          <w:bCs/>
                          <w:lang w:eastAsia="en-IE"/>
                        </w:rPr>
                        <w:t>then</w:t>
                      </w:r>
                    </w:p>
                    <w:p w14:paraId="13B35F79"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lang w:eastAsia="en-IE"/>
                        </w:rPr>
                        <w:t xml:space="preserve">        </w:t>
                      </w:r>
                      <w:r w:rsidRPr="00427228">
                        <w:rPr>
                          <w:rFonts w:ascii="Courier New" w:hAnsi="Courier New" w:cs="Courier New"/>
                          <w:i/>
                          <w:iCs/>
                          <w:lang w:eastAsia="en-IE"/>
                        </w:rPr>
                        <w:t>RHS</w:t>
                      </w:r>
                    </w:p>
                    <w:p w14:paraId="13B35F7A" w14:textId="77777777" w:rsidR="00860DE7" w:rsidRPr="00427228" w:rsidRDefault="00860DE7" w:rsidP="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en-IE"/>
                        </w:rPr>
                      </w:pPr>
                      <w:r w:rsidRPr="00427228">
                        <w:rPr>
                          <w:rFonts w:ascii="Courier New" w:hAnsi="Courier New" w:cs="Courier New"/>
                          <w:b/>
                          <w:bCs/>
                          <w:lang w:eastAsia="en-IE"/>
                        </w:rPr>
                        <w:t>end</w:t>
                      </w:r>
                    </w:p>
                    <w:p w14:paraId="13B35F7B" w14:textId="77777777" w:rsidR="00860DE7" w:rsidRPr="00DF4E2E" w:rsidRDefault="00860DE7" w:rsidP="00427228">
                      <w:pPr>
                        <w:rPr>
                          <w:lang w:val="en-GB"/>
                        </w:rPr>
                      </w:pPr>
                    </w:p>
                  </w:txbxContent>
                </v:textbox>
                <w10:anchorlock/>
              </v:shape>
            </w:pict>
          </mc:Fallback>
        </mc:AlternateContent>
      </w:r>
    </w:p>
    <w:p w14:paraId="13B35938" w14:textId="77777777" w:rsidR="0031078E" w:rsidRPr="00400F1B" w:rsidRDefault="0031078E" w:rsidP="009717F1">
      <w:pPr>
        <w:spacing w:line="276" w:lineRule="auto"/>
        <w:jc w:val="both"/>
        <w:rPr>
          <w:rFonts w:asciiTheme="minorHAnsi" w:hAnsiTheme="minorHAnsi" w:cstheme="minorHAnsi"/>
          <w:sz w:val="22"/>
          <w:szCs w:val="22"/>
        </w:rPr>
      </w:pPr>
    </w:p>
    <w:tbl>
      <w:tblPr>
        <w:tblStyle w:val="Tablaconcuadrcula"/>
        <w:tblW w:w="9072" w:type="dxa"/>
        <w:tblInd w:w="108" w:type="dxa"/>
        <w:tblLook w:val="04A0" w:firstRow="1" w:lastRow="0" w:firstColumn="1" w:lastColumn="0" w:noHBand="0" w:noVBand="1"/>
      </w:tblPr>
      <w:tblGrid>
        <w:gridCol w:w="2552"/>
        <w:gridCol w:w="6520"/>
      </w:tblGrid>
      <w:tr w:rsidR="008839B6" w:rsidRPr="00400F1B" w14:paraId="13B3593B" w14:textId="77777777" w:rsidTr="008839B6">
        <w:tc>
          <w:tcPr>
            <w:tcW w:w="2552" w:type="dxa"/>
            <w:shd w:val="clear" w:color="auto" w:fill="8DB3E2" w:themeFill="text2" w:themeFillTint="66"/>
          </w:tcPr>
          <w:p w14:paraId="13B35939" w14:textId="77777777" w:rsidR="008839B6" w:rsidRPr="00400F1B" w:rsidRDefault="00543745"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RULE ELEMENT</w:t>
            </w:r>
          </w:p>
        </w:tc>
        <w:tc>
          <w:tcPr>
            <w:tcW w:w="6520" w:type="dxa"/>
            <w:shd w:val="clear" w:color="auto" w:fill="8DB3E2" w:themeFill="text2" w:themeFillTint="66"/>
          </w:tcPr>
          <w:p w14:paraId="13B3593A" w14:textId="77777777" w:rsidR="008839B6" w:rsidRPr="00400F1B" w:rsidRDefault="008839B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8839B6" w:rsidRPr="00400F1B" w14:paraId="13B3593F" w14:textId="77777777" w:rsidTr="008839B6">
        <w:tc>
          <w:tcPr>
            <w:tcW w:w="2552" w:type="dxa"/>
          </w:tcPr>
          <w:p w14:paraId="13B3593C" w14:textId="77777777" w:rsidR="008839B6" w:rsidRPr="00400F1B" w:rsidRDefault="008839B6" w:rsidP="009717F1">
            <w:pPr>
              <w:spacing w:line="240" w:lineRule="auto"/>
              <w:jc w:val="both"/>
              <w:rPr>
                <w:rFonts w:asciiTheme="minorHAnsi" w:hAnsiTheme="minorHAnsi" w:cstheme="minorHAnsi"/>
                <w:b/>
              </w:rPr>
            </w:pPr>
            <w:r w:rsidRPr="00400F1B">
              <w:rPr>
                <w:rFonts w:asciiTheme="minorHAnsi" w:hAnsiTheme="minorHAnsi" w:cstheme="minorHAnsi"/>
                <w:b/>
              </w:rPr>
              <w:t xml:space="preserve">rule </w:t>
            </w:r>
          </w:p>
        </w:tc>
        <w:tc>
          <w:tcPr>
            <w:tcW w:w="6520" w:type="dxa"/>
          </w:tcPr>
          <w:p w14:paraId="13B3593D" w14:textId="18DE1642" w:rsidR="008839B6" w:rsidRPr="00400F1B" w:rsidRDefault="00A934E6" w:rsidP="009717F1">
            <w:pPr>
              <w:spacing w:line="240" w:lineRule="auto"/>
              <w:jc w:val="both"/>
            </w:pPr>
            <w:r w:rsidRPr="00400F1B">
              <w:t>“</w:t>
            </w:r>
            <w:r w:rsidRPr="00400F1B">
              <w:rPr>
                <w:i/>
              </w:rPr>
              <w:t>name</w:t>
            </w:r>
            <w:r w:rsidRPr="00400F1B">
              <w:t xml:space="preserve">”: </w:t>
            </w:r>
            <w:r w:rsidR="00A04CDD">
              <w:t>It indicates t</w:t>
            </w:r>
            <w:r w:rsidR="008839B6" w:rsidRPr="00400F1B">
              <w:t>he name of the rule</w:t>
            </w:r>
            <w:r w:rsidR="000600CA">
              <w:t>. The double quotes for “name” are optional, as are newlines.</w:t>
            </w:r>
          </w:p>
          <w:p w14:paraId="13B3593E" w14:textId="1B08AE55" w:rsidR="004507DE" w:rsidRPr="00400F1B" w:rsidRDefault="000600CA" w:rsidP="009717F1">
            <w:pPr>
              <w:spacing w:line="240" w:lineRule="auto"/>
              <w:jc w:val="both"/>
            </w:pPr>
            <w:r w:rsidRPr="000600CA">
              <w:rPr>
                <w:i/>
              </w:rPr>
              <w:t>ATTRIBUTES</w:t>
            </w:r>
            <w:r w:rsidR="004507DE" w:rsidRPr="00400F1B">
              <w:t>:</w:t>
            </w:r>
            <w:r w:rsidR="00C5324A" w:rsidRPr="00400F1B">
              <w:t xml:space="preserve"> </w:t>
            </w:r>
            <w:r>
              <w:t xml:space="preserve">They are </w:t>
            </w:r>
            <w:r w:rsidR="00C5324A" w:rsidRPr="00400F1B">
              <w:t>optional and indicate how the rule should behave.</w:t>
            </w:r>
            <w:r w:rsidR="004507DE" w:rsidRPr="00400F1B">
              <w:t xml:space="preserve"> </w:t>
            </w:r>
            <w:r w:rsidR="00C5324A" w:rsidRPr="00400F1B">
              <w:t>F</w:t>
            </w:r>
            <w:r w:rsidR="00303227" w:rsidRPr="00400F1B">
              <w:t>or example “salience” is a form of priority where rules with higher salience values are given higher priority.</w:t>
            </w:r>
          </w:p>
        </w:tc>
      </w:tr>
      <w:tr w:rsidR="008839B6" w:rsidRPr="00400F1B" w14:paraId="13B35942" w14:textId="77777777" w:rsidTr="008839B6">
        <w:tc>
          <w:tcPr>
            <w:tcW w:w="2552" w:type="dxa"/>
          </w:tcPr>
          <w:p w14:paraId="13B35940" w14:textId="77777777" w:rsidR="008839B6" w:rsidRPr="00400F1B" w:rsidRDefault="008839B6" w:rsidP="009717F1">
            <w:pPr>
              <w:spacing w:line="240" w:lineRule="auto"/>
              <w:jc w:val="both"/>
              <w:rPr>
                <w:rFonts w:asciiTheme="minorHAnsi" w:hAnsiTheme="minorHAnsi" w:cstheme="minorHAnsi"/>
                <w:b/>
              </w:rPr>
            </w:pPr>
            <w:r w:rsidRPr="00400F1B">
              <w:rPr>
                <w:rFonts w:asciiTheme="minorHAnsi" w:hAnsiTheme="minorHAnsi" w:cstheme="minorHAnsi"/>
                <w:b/>
              </w:rPr>
              <w:t xml:space="preserve">when </w:t>
            </w:r>
          </w:p>
        </w:tc>
        <w:tc>
          <w:tcPr>
            <w:tcW w:w="6520" w:type="dxa"/>
          </w:tcPr>
          <w:p w14:paraId="13B35941" w14:textId="2EC5DCA7" w:rsidR="008839B6" w:rsidRPr="00400F1B" w:rsidRDefault="00046089">
            <w:pPr>
              <w:spacing w:line="240" w:lineRule="auto"/>
              <w:jc w:val="both"/>
              <w:rPr>
                <w:rFonts w:asciiTheme="minorHAnsi" w:hAnsiTheme="minorHAnsi" w:cstheme="minorHAnsi"/>
              </w:rPr>
            </w:pPr>
            <w:r w:rsidRPr="00400F1B">
              <w:rPr>
                <w:rFonts w:asciiTheme="minorHAnsi" w:hAnsiTheme="minorHAnsi" w:cstheme="minorHAnsi"/>
                <w:i/>
              </w:rPr>
              <w:t>LHS</w:t>
            </w:r>
            <w:r w:rsidRPr="00400F1B">
              <w:rPr>
                <w:rFonts w:asciiTheme="minorHAnsi" w:hAnsiTheme="minorHAnsi" w:cstheme="minorHAnsi"/>
              </w:rPr>
              <w:t xml:space="preserve">: </w:t>
            </w:r>
            <w:r w:rsidR="000600CA">
              <w:rPr>
                <w:rFonts w:asciiTheme="minorHAnsi" w:hAnsiTheme="minorHAnsi" w:cstheme="minorHAnsi"/>
              </w:rPr>
              <w:t>I</w:t>
            </w:r>
            <w:r w:rsidR="002F023B" w:rsidRPr="00400F1B">
              <w:rPr>
                <w:rFonts w:asciiTheme="minorHAnsi" w:hAnsiTheme="minorHAnsi" w:cstheme="minorHAnsi"/>
              </w:rPr>
              <w:t>t</w:t>
            </w:r>
            <w:r w:rsidR="000600CA">
              <w:rPr>
                <w:rFonts w:asciiTheme="minorHAnsi" w:hAnsiTheme="minorHAnsi" w:cstheme="minorHAnsi"/>
              </w:rPr>
              <w:t xml:space="preserve"> i</w:t>
            </w:r>
            <w:r w:rsidR="002F023B" w:rsidRPr="00400F1B">
              <w:rPr>
                <w:rFonts w:asciiTheme="minorHAnsi" w:hAnsiTheme="minorHAnsi" w:cstheme="minorHAnsi"/>
              </w:rPr>
              <w:t>s</w:t>
            </w:r>
            <w:r w:rsidRPr="00400F1B">
              <w:rPr>
                <w:rFonts w:asciiTheme="minorHAnsi" w:hAnsiTheme="minorHAnsi" w:cstheme="minorHAnsi"/>
              </w:rPr>
              <w:t xml:space="preserve"> the conditional part</w:t>
            </w:r>
            <w:r w:rsidR="000600CA">
              <w:rPr>
                <w:rFonts w:asciiTheme="minorHAnsi" w:hAnsiTheme="minorHAnsi" w:cstheme="minorHAnsi"/>
              </w:rPr>
              <w:t>s</w:t>
            </w:r>
            <w:r w:rsidRPr="00400F1B">
              <w:rPr>
                <w:rFonts w:asciiTheme="minorHAnsi" w:hAnsiTheme="minorHAnsi" w:cstheme="minorHAnsi"/>
              </w:rPr>
              <w:t xml:space="preserve"> of the rule</w:t>
            </w:r>
            <w:r w:rsidR="000600CA">
              <w:rPr>
                <w:rFonts w:asciiTheme="minorHAnsi" w:hAnsiTheme="minorHAnsi" w:cstheme="minorHAnsi"/>
              </w:rPr>
              <w:t>.</w:t>
            </w:r>
          </w:p>
        </w:tc>
      </w:tr>
      <w:tr w:rsidR="008839B6" w:rsidRPr="00400F1B" w14:paraId="13B35945" w14:textId="77777777" w:rsidTr="008839B6">
        <w:tc>
          <w:tcPr>
            <w:tcW w:w="2552" w:type="dxa"/>
          </w:tcPr>
          <w:p w14:paraId="13B35943" w14:textId="77777777" w:rsidR="008839B6" w:rsidRPr="00400F1B" w:rsidRDefault="008839B6" w:rsidP="009717F1">
            <w:pPr>
              <w:jc w:val="both"/>
              <w:rPr>
                <w:rFonts w:asciiTheme="minorHAnsi" w:hAnsiTheme="minorHAnsi" w:cstheme="minorHAnsi"/>
                <w:b/>
              </w:rPr>
            </w:pPr>
            <w:r w:rsidRPr="00400F1B">
              <w:rPr>
                <w:rFonts w:asciiTheme="minorHAnsi" w:hAnsiTheme="minorHAnsi" w:cstheme="minorHAnsi"/>
                <w:b/>
              </w:rPr>
              <w:t xml:space="preserve">then </w:t>
            </w:r>
          </w:p>
        </w:tc>
        <w:tc>
          <w:tcPr>
            <w:tcW w:w="6520" w:type="dxa"/>
          </w:tcPr>
          <w:p w14:paraId="13B35944" w14:textId="1F864669" w:rsidR="008839B6" w:rsidRPr="00400F1B" w:rsidRDefault="00046089">
            <w:pPr>
              <w:jc w:val="both"/>
              <w:rPr>
                <w:rFonts w:asciiTheme="minorHAnsi" w:hAnsiTheme="minorHAnsi" w:cstheme="minorHAnsi"/>
              </w:rPr>
            </w:pPr>
            <w:r w:rsidRPr="00400F1B">
              <w:rPr>
                <w:rFonts w:asciiTheme="minorHAnsi" w:hAnsiTheme="minorHAnsi" w:cstheme="minorHAnsi"/>
                <w:i/>
              </w:rPr>
              <w:t>RHS</w:t>
            </w:r>
            <w:r w:rsidRPr="00400F1B">
              <w:rPr>
                <w:rFonts w:asciiTheme="minorHAnsi" w:hAnsiTheme="minorHAnsi" w:cstheme="minorHAnsi"/>
              </w:rPr>
              <w:t>: it</w:t>
            </w:r>
            <w:r w:rsidR="000600CA">
              <w:rPr>
                <w:rFonts w:asciiTheme="minorHAnsi" w:hAnsiTheme="minorHAnsi" w:cstheme="minorHAnsi"/>
              </w:rPr>
              <w:t xml:space="preserve"> i</w:t>
            </w:r>
            <w:r w:rsidRPr="00400F1B">
              <w:rPr>
                <w:rFonts w:asciiTheme="minorHAnsi" w:hAnsiTheme="minorHAnsi" w:cstheme="minorHAnsi"/>
              </w:rPr>
              <w:t xml:space="preserve">s </w:t>
            </w:r>
            <w:r w:rsidR="000600CA">
              <w:rPr>
                <w:rFonts w:asciiTheme="minorHAnsi" w:hAnsiTheme="minorHAnsi" w:cstheme="minorHAnsi"/>
              </w:rPr>
              <w:t xml:space="preserve">a block that allows Java semantic code to be executed. The only special keywords are for asserting, retracting or modifying facts. Any variables bound in the </w:t>
            </w:r>
            <w:r w:rsidR="000600CA" w:rsidRPr="00320323">
              <w:rPr>
                <w:rFonts w:asciiTheme="minorHAnsi" w:hAnsiTheme="minorHAnsi" w:cstheme="minorHAnsi"/>
                <w:i/>
              </w:rPr>
              <w:t>LHS</w:t>
            </w:r>
            <w:r w:rsidR="000600CA">
              <w:rPr>
                <w:rFonts w:asciiTheme="minorHAnsi" w:hAnsiTheme="minorHAnsi" w:cstheme="minorHAnsi"/>
              </w:rPr>
              <w:t xml:space="preserve"> are available here.</w:t>
            </w:r>
          </w:p>
        </w:tc>
      </w:tr>
      <w:tr w:rsidR="008839B6" w:rsidRPr="00400F1B" w14:paraId="13B35948" w14:textId="77777777" w:rsidTr="008839B6">
        <w:tc>
          <w:tcPr>
            <w:tcW w:w="2552" w:type="dxa"/>
          </w:tcPr>
          <w:p w14:paraId="13B35946" w14:textId="77777777" w:rsidR="008839B6" w:rsidRPr="00400F1B" w:rsidRDefault="008839B6" w:rsidP="009717F1">
            <w:pPr>
              <w:jc w:val="both"/>
              <w:rPr>
                <w:rFonts w:asciiTheme="minorHAnsi" w:hAnsiTheme="minorHAnsi" w:cstheme="minorHAnsi"/>
                <w:b/>
              </w:rPr>
            </w:pPr>
            <w:r w:rsidRPr="00400F1B">
              <w:rPr>
                <w:rFonts w:asciiTheme="minorHAnsi" w:hAnsiTheme="minorHAnsi" w:cstheme="minorHAnsi"/>
                <w:b/>
              </w:rPr>
              <w:lastRenderedPageBreak/>
              <w:t>end</w:t>
            </w:r>
          </w:p>
        </w:tc>
        <w:tc>
          <w:tcPr>
            <w:tcW w:w="6520" w:type="dxa"/>
          </w:tcPr>
          <w:p w14:paraId="13B35947" w14:textId="587F7031" w:rsidR="008839B6" w:rsidRPr="00400F1B" w:rsidRDefault="008839B6" w:rsidP="009717F1">
            <w:pPr>
              <w:jc w:val="both"/>
              <w:rPr>
                <w:rFonts w:asciiTheme="minorHAnsi" w:hAnsiTheme="minorHAnsi" w:cstheme="minorHAnsi"/>
              </w:rPr>
            </w:pPr>
            <w:r w:rsidRPr="00400F1B">
              <w:rPr>
                <w:rFonts w:asciiTheme="minorHAnsi" w:hAnsiTheme="minorHAnsi" w:cstheme="minorHAnsi"/>
              </w:rPr>
              <w:t>It indicates the end of the rul</w:t>
            </w:r>
            <w:r w:rsidR="00046089" w:rsidRPr="00400F1B">
              <w:rPr>
                <w:rFonts w:asciiTheme="minorHAnsi" w:hAnsiTheme="minorHAnsi" w:cstheme="minorHAnsi"/>
              </w:rPr>
              <w:t>e</w:t>
            </w:r>
            <w:r w:rsidR="000600CA">
              <w:rPr>
                <w:rFonts w:asciiTheme="minorHAnsi" w:hAnsiTheme="minorHAnsi" w:cstheme="minorHAnsi"/>
              </w:rPr>
              <w:t>.</w:t>
            </w:r>
          </w:p>
        </w:tc>
      </w:tr>
    </w:tbl>
    <w:p w14:paraId="13B35949" w14:textId="77777777" w:rsidR="00C42AB0" w:rsidRPr="00400F1B" w:rsidRDefault="00C42AB0" w:rsidP="009717F1">
      <w:pPr>
        <w:spacing w:line="276" w:lineRule="auto"/>
        <w:jc w:val="both"/>
        <w:rPr>
          <w:rFonts w:asciiTheme="minorHAnsi" w:hAnsiTheme="minorHAnsi" w:cstheme="minorHAnsi"/>
          <w:sz w:val="22"/>
          <w:szCs w:val="22"/>
        </w:rPr>
      </w:pPr>
    </w:p>
    <w:p w14:paraId="13B3594A" w14:textId="77777777" w:rsidR="00F32DC9" w:rsidRPr="00400F1B" w:rsidRDefault="00F32DC9"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EXAMPLES</w:t>
      </w:r>
    </w:p>
    <w:p w14:paraId="12BFFDA8" w14:textId="6A72E1C8" w:rsidR="00A95A21" w:rsidRPr="00400F1B" w:rsidRDefault="00702E9B" w:rsidP="00320323">
      <w:pPr>
        <w:spacing w:after="120" w:line="276" w:lineRule="auto"/>
        <w:jc w:val="both"/>
        <w:rPr>
          <w:rFonts w:asciiTheme="minorHAnsi" w:hAnsiTheme="minorHAnsi" w:cstheme="minorHAnsi"/>
          <w:sz w:val="22"/>
          <w:szCs w:val="22"/>
        </w:rPr>
      </w:pPr>
      <w:r w:rsidRPr="00400F1B">
        <w:rPr>
          <w:rFonts w:asciiTheme="minorHAnsi" w:hAnsiTheme="minorHAnsi" w:cstheme="minorHAnsi"/>
          <w:sz w:val="22"/>
          <w:szCs w:val="22"/>
        </w:rPr>
        <w:t>Here we can see some examples of rules defined in different drool files:</w:t>
      </w:r>
    </w:p>
    <w:p w14:paraId="13B3594D" w14:textId="77777777" w:rsidR="00F32DC9" w:rsidRPr="00400F1B" w:rsidRDefault="00D817D4"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D1" wp14:editId="181C5A46">
                <wp:extent cx="5760720" cy="2311879"/>
                <wp:effectExtent l="0" t="0" r="0" b="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11879"/>
                        </a:xfrm>
                        <a:prstGeom prst="rect">
                          <a:avLst/>
                        </a:prstGeom>
                        <a:solidFill>
                          <a:schemeClr val="bg2"/>
                        </a:solidFill>
                        <a:ln w="9525">
                          <a:noFill/>
                          <a:miter lim="800000"/>
                          <a:headEnd/>
                          <a:tailEnd/>
                        </a:ln>
                      </wps:spPr>
                      <wps:txbx>
                        <w:txbxContent>
                          <w:p w14:paraId="13B35F7C" w14:textId="7D6987D2" w:rsidR="00860DE7" w:rsidRDefault="00860DE7" w:rsidP="00D817D4">
                            <w:pPr>
                              <w:spacing w:line="276" w:lineRule="auto"/>
                              <w:rPr>
                                <w:rFonts w:ascii="Courier New" w:hAnsi="Courier New" w:cs="Courier New"/>
                                <w:b/>
                                <w:sz w:val="16"/>
                                <w:szCs w:val="16"/>
                                <w:u w:val="single"/>
                                <w:lang w:val="en-GB"/>
                              </w:rPr>
                            </w:pPr>
                            <w:r>
                              <w:rPr>
                                <w:rFonts w:ascii="Courier New" w:hAnsi="Courier New" w:cs="Courier New"/>
                                <w:b/>
                                <w:sz w:val="16"/>
                                <w:szCs w:val="16"/>
                                <w:u w:val="single"/>
                                <w:lang w:val="en-GB"/>
                              </w:rPr>
                              <w:t>tm-fee.drl</w:t>
                            </w:r>
                          </w:p>
                          <w:p w14:paraId="13B35F7D" w14:textId="77777777" w:rsidR="00860DE7" w:rsidRPr="003A7CCA" w:rsidRDefault="00860DE7" w:rsidP="00D817D4">
                            <w:pPr>
                              <w:spacing w:line="276" w:lineRule="auto"/>
                              <w:rPr>
                                <w:rFonts w:ascii="Courier New" w:hAnsi="Courier New" w:cs="Courier New"/>
                                <w:b/>
                                <w:sz w:val="16"/>
                                <w:szCs w:val="16"/>
                                <w:lang w:val="en-GB"/>
                              </w:rPr>
                            </w:pPr>
                            <w:r w:rsidRPr="003A7CCA">
                              <w:rPr>
                                <w:rFonts w:ascii="Courier New" w:hAnsi="Courier New" w:cs="Courier New"/>
                                <w:b/>
                                <w:sz w:val="16"/>
                                <w:szCs w:val="16"/>
                                <w:lang w:val="en-GB"/>
                              </w:rPr>
                              <w:t>…</w:t>
                            </w:r>
                          </w:p>
                          <w:p w14:paraId="4C815851"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b/>
                                <w:bCs/>
                                <w:color w:val="960000"/>
                                <w:sz w:val="16"/>
                                <w:lang w:val="en-GB"/>
                              </w:rPr>
                              <w:t>rule</w:t>
                            </w:r>
                            <w:r w:rsidRPr="00320323">
                              <w:rPr>
                                <w:rFonts w:ascii="Consolas" w:eastAsiaTheme="minorHAnsi" w:hAnsi="Consolas" w:cs="Consolas"/>
                                <w:color w:val="000000"/>
                                <w:sz w:val="16"/>
                                <w:lang w:val="en-GB"/>
                              </w:rPr>
                              <w:t xml:space="preserve"> </w:t>
                            </w:r>
                            <w:r w:rsidRPr="00320323">
                              <w:rPr>
                                <w:rFonts w:ascii="Consolas" w:eastAsiaTheme="minorHAnsi" w:hAnsi="Consolas" w:cs="Consolas"/>
                                <w:color w:val="008000"/>
                                <w:sz w:val="16"/>
                                <w:lang w:val="en-GB"/>
                              </w:rPr>
                              <w:t>"BR304 Individual Mark Fee"</w:t>
                            </w:r>
                          </w:p>
                          <w:p w14:paraId="1925E6A8"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b/>
                                <w:bCs/>
                                <w:color w:val="960000"/>
                                <w:sz w:val="16"/>
                                <w:lang w:val="en-GB"/>
                              </w:rPr>
                              <w:t>salience</w:t>
                            </w:r>
                            <w:r w:rsidRPr="00320323">
                              <w:rPr>
                                <w:rFonts w:ascii="Consolas" w:eastAsiaTheme="minorHAnsi" w:hAnsi="Consolas" w:cs="Consolas"/>
                                <w:color w:val="000000"/>
                                <w:sz w:val="16"/>
                                <w:lang w:val="en-GB"/>
                              </w:rPr>
                              <w:t xml:space="preserve"> 1000</w:t>
                            </w:r>
                          </w:p>
                          <w:p w14:paraId="5E0E7C98"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b/>
                                <w:bCs/>
                                <w:color w:val="960000"/>
                                <w:sz w:val="16"/>
                                <w:lang w:val="en-GB"/>
                              </w:rPr>
                              <w:t>when</w:t>
                            </w:r>
                          </w:p>
                          <w:p w14:paraId="6CCEAA95"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t>FeeList($feeTypeList : feeTypeList)</w:t>
                            </w:r>
                          </w:p>
                          <w:p w14:paraId="4F730E63"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t>$rulesInformation : RulesInformation(feeDetail.get(</w:t>
                            </w:r>
                            <w:r w:rsidRPr="00320323">
                              <w:rPr>
                                <w:rFonts w:ascii="Consolas" w:eastAsiaTheme="minorHAnsi" w:hAnsi="Consolas" w:cs="Consolas"/>
                                <w:color w:val="008000"/>
                                <w:sz w:val="16"/>
                                <w:lang w:val="en-GB"/>
                              </w:rPr>
                              <w:t>"BASIC_FEE"</w:t>
                            </w:r>
                            <w:r w:rsidRPr="00320323">
                              <w:rPr>
                                <w:rFonts w:ascii="Consolas" w:eastAsiaTheme="minorHAnsi" w:hAnsi="Consolas" w:cs="Consolas"/>
                                <w:color w:val="000000"/>
                                <w:sz w:val="16"/>
                                <w:lang w:val="en-GB"/>
                              </w:rPr>
                              <w:t xml:space="preserve">) == </w:t>
                            </w:r>
                            <w:r w:rsidRPr="00320323">
                              <w:rPr>
                                <w:rFonts w:ascii="Consolas" w:eastAsiaTheme="minorHAnsi" w:hAnsi="Consolas" w:cs="Consolas"/>
                                <w:b/>
                                <w:bCs/>
                                <w:color w:val="960000"/>
                                <w:sz w:val="16"/>
                                <w:lang w:val="en-GB"/>
                              </w:rPr>
                              <w:t>null</w:t>
                            </w:r>
                            <w:r w:rsidRPr="00320323">
                              <w:rPr>
                                <w:rFonts w:ascii="Consolas" w:eastAsiaTheme="minorHAnsi" w:hAnsi="Consolas" w:cs="Consolas"/>
                                <w:color w:val="000000"/>
                                <w:sz w:val="16"/>
                                <w:lang w:val="en-GB"/>
                              </w:rPr>
                              <w:t xml:space="preserve"> &amp;&amp; $currentFee : finalFee)</w:t>
                            </w:r>
                          </w:p>
                          <w:p w14:paraId="0BFBDA56"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t>RulesInformation(customObjects.get(</w:t>
                            </w:r>
                            <w:r w:rsidRPr="00320323">
                              <w:rPr>
                                <w:rFonts w:ascii="Consolas" w:eastAsiaTheme="minorHAnsi" w:hAnsi="Consolas" w:cs="Consolas"/>
                                <w:color w:val="008000"/>
                                <w:sz w:val="16"/>
                                <w:lang w:val="en-GB"/>
                              </w:rPr>
                              <w:t>"collectiveMarkInfo"</w:t>
                            </w:r>
                            <w:r w:rsidRPr="00320323">
                              <w:rPr>
                                <w:rFonts w:ascii="Consolas" w:eastAsiaTheme="minorHAnsi" w:hAnsi="Consolas" w:cs="Consolas"/>
                                <w:color w:val="000000"/>
                                <w:sz w:val="16"/>
                                <w:lang w:val="en-GB"/>
                              </w:rPr>
                              <w:t xml:space="preserve">) == </w:t>
                            </w:r>
                            <w:r w:rsidRPr="00320323">
                              <w:rPr>
                                <w:rFonts w:ascii="Consolas" w:eastAsiaTheme="minorHAnsi" w:hAnsi="Consolas" w:cs="Consolas"/>
                                <w:b/>
                                <w:bCs/>
                                <w:color w:val="960000"/>
                                <w:sz w:val="16"/>
                                <w:lang w:val="en-GB"/>
                              </w:rPr>
                              <w:t>null</w:t>
                            </w:r>
                            <w:r w:rsidRPr="00320323">
                              <w:rPr>
                                <w:rFonts w:ascii="Consolas" w:eastAsiaTheme="minorHAnsi" w:hAnsi="Consolas" w:cs="Consolas"/>
                                <w:color w:val="000000"/>
                                <w:sz w:val="16"/>
                                <w:lang w:val="en-GB"/>
                              </w:rPr>
                              <w:t xml:space="preserve">) </w:t>
                            </w:r>
                            <w:r w:rsidRPr="00320323">
                              <w:rPr>
                                <w:rFonts w:ascii="Consolas" w:eastAsiaTheme="minorHAnsi" w:hAnsi="Consolas" w:cs="Consolas"/>
                                <w:color w:val="808000"/>
                                <w:sz w:val="16"/>
                                <w:lang w:val="en-GB"/>
                              </w:rPr>
                              <w:t>// Not Collective Mark Info</w:t>
                            </w:r>
                          </w:p>
                          <w:p w14:paraId="57F3DE12"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t>$basicFee :  FeeType(</w:t>
                            </w:r>
                            <w:r w:rsidRPr="00320323">
                              <w:rPr>
                                <w:rFonts w:ascii="Consolas" w:eastAsiaTheme="minorHAnsi" w:hAnsi="Consolas" w:cs="Consolas"/>
                                <w:color w:val="008000"/>
                                <w:sz w:val="16"/>
                                <w:lang w:val="en-GB"/>
                              </w:rPr>
                              <w:t>"basicFee"</w:t>
                            </w:r>
                            <w:r w:rsidRPr="00320323">
                              <w:rPr>
                                <w:rFonts w:ascii="Consolas" w:eastAsiaTheme="minorHAnsi" w:hAnsi="Consolas" w:cs="Consolas"/>
                                <w:color w:val="000000"/>
                                <w:sz w:val="16"/>
                                <w:lang w:val="en-GB"/>
                              </w:rPr>
                              <w:t xml:space="preserve">.equals(nameKey)) </w:t>
                            </w:r>
                            <w:r w:rsidRPr="00320323">
                              <w:rPr>
                                <w:rFonts w:ascii="Consolas" w:eastAsiaTheme="minorHAnsi" w:hAnsi="Consolas" w:cs="Consolas"/>
                                <w:b/>
                                <w:bCs/>
                                <w:color w:val="960000"/>
                                <w:sz w:val="16"/>
                                <w:lang w:val="en-GB"/>
                              </w:rPr>
                              <w:t>from</w:t>
                            </w:r>
                            <w:r w:rsidRPr="00320323">
                              <w:rPr>
                                <w:rFonts w:ascii="Consolas" w:eastAsiaTheme="minorHAnsi" w:hAnsi="Consolas" w:cs="Consolas"/>
                                <w:color w:val="000000"/>
                                <w:sz w:val="16"/>
                                <w:lang w:val="en-GB"/>
                              </w:rPr>
                              <w:t xml:space="preserve"> $feeTypeList</w:t>
                            </w:r>
                          </w:p>
                          <w:p w14:paraId="419B47A8"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b/>
                                <w:bCs/>
                                <w:color w:val="960000"/>
                                <w:sz w:val="16"/>
                                <w:lang w:val="en-GB"/>
                              </w:rPr>
                              <w:t>then</w:t>
                            </w:r>
                          </w:p>
                          <w:p w14:paraId="7D18E02E"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r>
                            <w:r w:rsidRPr="00320323">
                              <w:rPr>
                                <w:rFonts w:ascii="Consolas" w:eastAsiaTheme="minorHAnsi" w:hAnsi="Consolas" w:cs="Consolas"/>
                                <w:b/>
                                <w:bCs/>
                                <w:color w:val="960000"/>
                                <w:sz w:val="16"/>
                                <w:lang w:val="en-GB"/>
                              </w:rPr>
                              <w:t>modify</w:t>
                            </w:r>
                            <w:r w:rsidRPr="00320323">
                              <w:rPr>
                                <w:rFonts w:ascii="Consolas" w:eastAsiaTheme="minorHAnsi" w:hAnsi="Consolas" w:cs="Consolas"/>
                                <w:color w:val="000000"/>
                                <w:sz w:val="16"/>
                                <w:lang w:val="en-GB"/>
                              </w:rPr>
                              <w:t>($rulesInformation) {</w:t>
                            </w:r>
                          </w:p>
                          <w:p w14:paraId="3E5D30FC"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r>
                            <w:r w:rsidRPr="00320323">
                              <w:rPr>
                                <w:rFonts w:ascii="Consolas" w:eastAsiaTheme="minorHAnsi" w:hAnsi="Consolas" w:cs="Consolas"/>
                                <w:color w:val="000000"/>
                                <w:sz w:val="16"/>
                                <w:lang w:val="en-GB"/>
                              </w:rPr>
                              <w:tab/>
                              <w:t>finalFee = $currentFee + $basicFee.defaultValue,</w:t>
                            </w:r>
                          </w:p>
                          <w:p w14:paraId="182CF928"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r>
                            <w:r w:rsidRPr="00320323">
                              <w:rPr>
                                <w:rFonts w:ascii="Consolas" w:eastAsiaTheme="minorHAnsi" w:hAnsi="Consolas" w:cs="Consolas"/>
                                <w:color w:val="000000"/>
                                <w:sz w:val="16"/>
                                <w:lang w:val="en-GB"/>
                              </w:rPr>
                              <w:tab/>
                              <w:t>feeDetail.put(</w:t>
                            </w:r>
                            <w:r w:rsidRPr="00320323">
                              <w:rPr>
                                <w:rFonts w:ascii="Consolas" w:eastAsiaTheme="minorHAnsi" w:hAnsi="Consolas" w:cs="Consolas"/>
                                <w:color w:val="008000"/>
                                <w:sz w:val="16"/>
                                <w:lang w:val="en-GB"/>
                              </w:rPr>
                              <w:t>"BASIC_FEE"</w:t>
                            </w:r>
                            <w:r w:rsidRPr="00320323">
                              <w:rPr>
                                <w:rFonts w:ascii="Consolas" w:eastAsiaTheme="minorHAnsi" w:hAnsi="Consolas" w:cs="Consolas"/>
                                <w:color w:val="000000"/>
                                <w:sz w:val="16"/>
                                <w:lang w:val="en-GB"/>
                              </w:rPr>
                              <w:t>, $basicFee.defaultValue)</w:t>
                            </w:r>
                          </w:p>
                          <w:p w14:paraId="105F438F" w14:textId="77777777" w:rsidR="00860DE7" w:rsidRPr="00320323" w:rsidRDefault="00860DE7" w:rsidP="00A95A21">
                            <w:pPr>
                              <w:autoSpaceDE w:val="0"/>
                              <w:autoSpaceDN w:val="0"/>
                              <w:adjustRightInd w:val="0"/>
                              <w:rPr>
                                <w:rFonts w:ascii="Consolas" w:eastAsiaTheme="minorHAnsi" w:hAnsi="Consolas" w:cs="Consolas"/>
                                <w:sz w:val="16"/>
                                <w:lang w:val="es-ES"/>
                              </w:rPr>
                            </w:pPr>
                            <w:r w:rsidRPr="00320323">
                              <w:rPr>
                                <w:rFonts w:ascii="Consolas" w:eastAsiaTheme="minorHAnsi" w:hAnsi="Consolas" w:cs="Consolas"/>
                                <w:color w:val="000000"/>
                                <w:sz w:val="16"/>
                                <w:lang w:val="en-GB"/>
                              </w:rPr>
                              <w:tab/>
                            </w:r>
                            <w:r w:rsidRPr="00320323">
                              <w:rPr>
                                <w:rFonts w:ascii="Consolas" w:eastAsiaTheme="minorHAnsi" w:hAnsi="Consolas" w:cs="Consolas"/>
                                <w:color w:val="000000"/>
                                <w:sz w:val="16"/>
                                <w:lang w:val="es-ES"/>
                              </w:rPr>
                              <w:t>};</w:t>
                            </w:r>
                          </w:p>
                          <w:p w14:paraId="31AF7820" w14:textId="77777777" w:rsidR="00860DE7" w:rsidRPr="00320323" w:rsidRDefault="00860DE7" w:rsidP="00A95A21">
                            <w:pPr>
                              <w:jc w:val="both"/>
                              <w:rPr>
                                <w:rFonts w:ascii="Consolas" w:eastAsiaTheme="minorHAnsi" w:hAnsi="Consolas" w:cs="Consolas"/>
                                <w:b/>
                                <w:bCs/>
                                <w:color w:val="960000"/>
                                <w:sz w:val="16"/>
                                <w:lang w:val="en-IE"/>
                              </w:rPr>
                            </w:pPr>
                            <w:r w:rsidRPr="00320323">
                              <w:rPr>
                                <w:rFonts w:ascii="Consolas" w:eastAsiaTheme="minorHAnsi" w:hAnsi="Consolas" w:cs="Consolas"/>
                                <w:b/>
                                <w:bCs/>
                                <w:color w:val="960000"/>
                                <w:sz w:val="16"/>
                                <w:lang w:val="en-IE"/>
                              </w:rPr>
                              <w:t>end</w:t>
                            </w:r>
                          </w:p>
                          <w:p w14:paraId="1BCF603D" w14:textId="77777777" w:rsidR="00860DE7" w:rsidRPr="003A7CCA" w:rsidRDefault="00860DE7" w:rsidP="00A95A21">
                            <w:pPr>
                              <w:spacing w:line="276" w:lineRule="auto"/>
                              <w:rPr>
                                <w:rFonts w:ascii="Courier New" w:hAnsi="Courier New" w:cs="Courier New"/>
                                <w:b/>
                                <w:sz w:val="16"/>
                                <w:szCs w:val="16"/>
                                <w:lang w:val="en-GB"/>
                              </w:rPr>
                            </w:pPr>
                            <w:r w:rsidRPr="003A7CCA">
                              <w:rPr>
                                <w:rFonts w:ascii="Courier New" w:hAnsi="Courier New" w:cs="Courier New"/>
                                <w:b/>
                                <w:sz w:val="16"/>
                                <w:szCs w:val="16"/>
                                <w:lang w:val="en-GB"/>
                              </w:rPr>
                              <w:t>…</w:t>
                            </w:r>
                          </w:p>
                          <w:p w14:paraId="13B35F89" w14:textId="35C46DF0" w:rsidR="00860DE7" w:rsidRPr="00DF4E2E" w:rsidRDefault="00860DE7" w:rsidP="00F8646B">
                            <w:pPr>
                              <w:spacing w:line="276" w:lineRule="auto"/>
                              <w:rPr>
                                <w:lang w:val="en-GB"/>
                              </w:rPr>
                            </w:pPr>
                          </w:p>
                        </w:txbxContent>
                      </wps:txbx>
                      <wps:bodyPr rot="0" vert="horz" wrap="square" lIns="91440" tIns="45720" rIns="91440" bIns="45720" anchor="t" anchorCtr="0">
                        <a:noAutofit/>
                      </wps:bodyPr>
                    </wps:wsp>
                  </a:graphicData>
                </a:graphic>
              </wp:inline>
            </w:drawing>
          </mc:Choice>
          <mc:Fallback>
            <w:pict>
              <v:shape w14:anchorId="13B35ED1" id="_x0000_s1030" type="#_x0000_t202" style="width:453.6pt;height:18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" fillcolor="#eeece1 [3214]" stroked="f">
                <v:textbox>
                  <w:txbxContent>
                    <w:p w14:paraId="13B35F7C" w14:textId="7D6987D2" w:rsidR="00860DE7" w:rsidRDefault="00860DE7" w:rsidP="00D817D4">
                      <w:pPr>
                        <w:spacing w:line="276" w:lineRule="auto"/>
                        <w:rPr>
                          <w:rFonts w:ascii="Courier New" w:hAnsi="Courier New" w:cs="Courier New"/>
                          <w:b/>
                          <w:sz w:val="16"/>
                          <w:szCs w:val="16"/>
                          <w:u w:val="single"/>
                          <w:lang w:val="en-GB"/>
                        </w:rPr>
                      </w:pPr>
                      <w:r>
                        <w:rPr>
                          <w:rFonts w:ascii="Courier New" w:hAnsi="Courier New" w:cs="Courier New"/>
                          <w:b/>
                          <w:sz w:val="16"/>
                          <w:szCs w:val="16"/>
                          <w:u w:val="single"/>
                          <w:lang w:val="en-GB"/>
                        </w:rPr>
                        <w:t>tm-fee.drl</w:t>
                      </w:r>
                    </w:p>
                    <w:p w14:paraId="13B35F7D" w14:textId="77777777" w:rsidR="00860DE7" w:rsidRPr="003A7CCA" w:rsidRDefault="00860DE7" w:rsidP="00D817D4">
                      <w:pPr>
                        <w:spacing w:line="276" w:lineRule="auto"/>
                        <w:rPr>
                          <w:rFonts w:ascii="Courier New" w:hAnsi="Courier New" w:cs="Courier New"/>
                          <w:b/>
                          <w:sz w:val="16"/>
                          <w:szCs w:val="16"/>
                          <w:lang w:val="en-GB"/>
                        </w:rPr>
                      </w:pPr>
                      <w:r w:rsidRPr="003A7CCA">
                        <w:rPr>
                          <w:rFonts w:ascii="Courier New" w:hAnsi="Courier New" w:cs="Courier New"/>
                          <w:b/>
                          <w:sz w:val="16"/>
                          <w:szCs w:val="16"/>
                          <w:lang w:val="en-GB"/>
                        </w:rPr>
                        <w:t>…</w:t>
                      </w:r>
                    </w:p>
                    <w:p w14:paraId="4C815851"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b/>
                          <w:bCs/>
                          <w:color w:val="960000"/>
                          <w:sz w:val="16"/>
                          <w:lang w:val="en-GB"/>
                        </w:rPr>
                        <w:t>rule</w:t>
                      </w:r>
                      <w:r w:rsidRPr="00320323">
                        <w:rPr>
                          <w:rFonts w:ascii="Consolas" w:eastAsiaTheme="minorHAnsi" w:hAnsi="Consolas" w:cs="Consolas"/>
                          <w:color w:val="000000"/>
                          <w:sz w:val="16"/>
                          <w:lang w:val="en-GB"/>
                        </w:rPr>
                        <w:t xml:space="preserve"> </w:t>
                      </w:r>
                      <w:r w:rsidRPr="00320323">
                        <w:rPr>
                          <w:rFonts w:ascii="Consolas" w:eastAsiaTheme="minorHAnsi" w:hAnsi="Consolas" w:cs="Consolas"/>
                          <w:color w:val="008000"/>
                          <w:sz w:val="16"/>
                          <w:lang w:val="en-GB"/>
                        </w:rPr>
                        <w:t>"BR304 Individual Mark Fee"</w:t>
                      </w:r>
                    </w:p>
                    <w:p w14:paraId="1925E6A8"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b/>
                          <w:bCs/>
                          <w:color w:val="960000"/>
                          <w:sz w:val="16"/>
                          <w:lang w:val="en-GB"/>
                        </w:rPr>
                        <w:t>salience</w:t>
                      </w:r>
                      <w:r w:rsidRPr="00320323">
                        <w:rPr>
                          <w:rFonts w:ascii="Consolas" w:eastAsiaTheme="minorHAnsi" w:hAnsi="Consolas" w:cs="Consolas"/>
                          <w:color w:val="000000"/>
                          <w:sz w:val="16"/>
                          <w:lang w:val="en-GB"/>
                        </w:rPr>
                        <w:t xml:space="preserve"> 1000</w:t>
                      </w:r>
                    </w:p>
                    <w:p w14:paraId="5E0E7C98"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b/>
                          <w:bCs/>
                          <w:color w:val="960000"/>
                          <w:sz w:val="16"/>
                          <w:lang w:val="en-GB"/>
                        </w:rPr>
                        <w:t>when</w:t>
                      </w:r>
                    </w:p>
                    <w:p w14:paraId="6CCEAA95"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t>FeeList($feeTypeList : feeTypeList)</w:t>
                      </w:r>
                    </w:p>
                    <w:p w14:paraId="4F730E63"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t>$rulesInformation : RulesInformation(feeDetail.get(</w:t>
                      </w:r>
                      <w:r w:rsidRPr="00320323">
                        <w:rPr>
                          <w:rFonts w:ascii="Consolas" w:eastAsiaTheme="minorHAnsi" w:hAnsi="Consolas" w:cs="Consolas"/>
                          <w:color w:val="008000"/>
                          <w:sz w:val="16"/>
                          <w:lang w:val="en-GB"/>
                        </w:rPr>
                        <w:t>"BASIC_FEE"</w:t>
                      </w:r>
                      <w:r w:rsidRPr="00320323">
                        <w:rPr>
                          <w:rFonts w:ascii="Consolas" w:eastAsiaTheme="minorHAnsi" w:hAnsi="Consolas" w:cs="Consolas"/>
                          <w:color w:val="000000"/>
                          <w:sz w:val="16"/>
                          <w:lang w:val="en-GB"/>
                        </w:rPr>
                        <w:t xml:space="preserve">) == </w:t>
                      </w:r>
                      <w:r w:rsidRPr="00320323">
                        <w:rPr>
                          <w:rFonts w:ascii="Consolas" w:eastAsiaTheme="minorHAnsi" w:hAnsi="Consolas" w:cs="Consolas"/>
                          <w:b/>
                          <w:bCs/>
                          <w:color w:val="960000"/>
                          <w:sz w:val="16"/>
                          <w:lang w:val="en-GB"/>
                        </w:rPr>
                        <w:t>null</w:t>
                      </w:r>
                      <w:r w:rsidRPr="00320323">
                        <w:rPr>
                          <w:rFonts w:ascii="Consolas" w:eastAsiaTheme="minorHAnsi" w:hAnsi="Consolas" w:cs="Consolas"/>
                          <w:color w:val="000000"/>
                          <w:sz w:val="16"/>
                          <w:lang w:val="en-GB"/>
                        </w:rPr>
                        <w:t xml:space="preserve"> &amp;&amp; $currentFee : finalFee)</w:t>
                      </w:r>
                    </w:p>
                    <w:p w14:paraId="0BFBDA56"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t>RulesInformation(customObjects.get(</w:t>
                      </w:r>
                      <w:r w:rsidRPr="00320323">
                        <w:rPr>
                          <w:rFonts w:ascii="Consolas" w:eastAsiaTheme="minorHAnsi" w:hAnsi="Consolas" w:cs="Consolas"/>
                          <w:color w:val="008000"/>
                          <w:sz w:val="16"/>
                          <w:lang w:val="en-GB"/>
                        </w:rPr>
                        <w:t>"collectiveMarkInfo"</w:t>
                      </w:r>
                      <w:r w:rsidRPr="00320323">
                        <w:rPr>
                          <w:rFonts w:ascii="Consolas" w:eastAsiaTheme="minorHAnsi" w:hAnsi="Consolas" w:cs="Consolas"/>
                          <w:color w:val="000000"/>
                          <w:sz w:val="16"/>
                          <w:lang w:val="en-GB"/>
                        </w:rPr>
                        <w:t xml:space="preserve">) == </w:t>
                      </w:r>
                      <w:r w:rsidRPr="00320323">
                        <w:rPr>
                          <w:rFonts w:ascii="Consolas" w:eastAsiaTheme="minorHAnsi" w:hAnsi="Consolas" w:cs="Consolas"/>
                          <w:b/>
                          <w:bCs/>
                          <w:color w:val="960000"/>
                          <w:sz w:val="16"/>
                          <w:lang w:val="en-GB"/>
                        </w:rPr>
                        <w:t>null</w:t>
                      </w:r>
                      <w:r w:rsidRPr="00320323">
                        <w:rPr>
                          <w:rFonts w:ascii="Consolas" w:eastAsiaTheme="minorHAnsi" w:hAnsi="Consolas" w:cs="Consolas"/>
                          <w:color w:val="000000"/>
                          <w:sz w:val="16"/>
                          <w:lang w:val="en-GB"/>
                        </w:rPr>
                        <w:t xml:space="preserve">) </w:t>
                      </w:r>
                      <w:r w:rsidRPr="00320323">
                        <w:rPr>
                          <w:rFonts w:ascii="Consolas" w:eastAsiaTheme="minorHAnsi" w:hAnsi="Consolas" w:cs="Consolas"/>
                          <w:color w:val="808000"/>
                          <w:sz w:val="16"/>
                          <w:lang w:val="en-GB"/>
                        </w:rPr>
                        <w:t>// Not Collective Mark Info</w:t>
                      </w:r>
                    </w:p>
                    <w:p w14:paraId="57F3DE12"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t>$basicFee :  FeeType(</w:t>
                      </w:r>
                      <w:r w:rsidRPr="00320323">
                        <w:rPr>
                          <w:rFonts w:ascii="Consolas" w:eastAsiaTheme="minorHAnsi" w:hAnsi="Consolas" w:cs="Consolas"/>
                          <w:color w:val="008000"/>
                          <w:sz w:val="16"/>
                          <w:lang w:val="en-GB"/>
                        </w:rPr>
                        <w:t>"basicFee"</w:t>
                      </w:r>
                      <w:r w:rsidRPr="00320323">
                        <w:rPr>
                          <w:rFonts w:ascii="Consolas" w:eastAsiaTheme="minorHAnsi" w:hAnsi="Consolas" w:cs="Consolas"/>
                          <w:color w:val="000000"/>
                          <w:sz w:val="16"/>
                          <w:lang w:val="en-GB"/>
                        </w:rPr>
                        <w:t xml:space="preserve">.equals(nameKey)) </w:t>
                      </w:r>
                      <w:r w:rsidRPr="00320323">
                        <w:rPr>
                          <w:rFonts w:ascii="Consolas" w:eastAsiaTheme="minorHAnsi" w:hAnsi="Consolas" w:cs="Consolas"/>
                          <w:b/>
                          <w:bCs/>
                          <w:color w:val="960000"/>
                          <w:sz w:val="16"/>
                          <w:lang w:val="en-GB"/>
                        </w:rPr>
                        <w:t>from</w:t>
                      </w:r>
                      <w:r w:rsidRPr="00320323">
                        <w:rPr>
                          <w:rFonts w:ascii="Consolas" w:eastAsiaTheme="minorHAnsi" w:hAnsi="Consolas" w:cs="Consolas"/>
                          <w:color w:val="000000"/>
                          <w:sz w:val="16"/>
                          <w:lang w:val="en-GB"/>
                        </w:rPr>
                        <w:t xml:space="preserve"> $feeTypeList</w:t>
                      </w:r>
                    </w:p>
                    <w:p w14:paraId="419B47A8"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b/>
                          <w:bCs/>
                          <w:color w:val="960000"/>
                          <w:sz w:val="16"/>
                          <w:lang w:val="en-GB"/>
                        </w:rPr>
                        <w:t>then</w:t>
                      </w:r>
                    </w:p>
                    <w:p w14:paraId="7D18E02E"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r>
                      <w:r w:rsidRPr="00320323">
                        <w:rPr>
                          <w:rFonts w:ascii="Consolas" w:eastAsiaTheme="minorHAnsi" w:hAnsi="Consolas" w:cs="Consolas"/>
                          <w:b/>
                          <w:bCs/>
                          <w:color w:val="960000"/>
                          <w:sz w:val="16"/>
                          <w:lang w:val="en-GB"/>
                        </w:rPr>
                        <w:t>modify</w:t>
                      </w:r>
                      <w:r w:rsidRPr="00320323">
                        <w:rPr>
                          <w:rFonts w:ascii="Consolas" w:eastAsiaTheme="minorHAnsi" w:hAnsi="Consolas" w:cs="Consolas"/>
                          <w:color w:val="000000"/>
                          <w:sz w:val="16"/>
                          <w:lang w:val="en-GB"/>
                        </w:rPr>
                        <w:t>($rulesInformation) {</w:t>
                      </w:r>
                    </w:p>
                    <w:p w14:paraId="3E5D30FC"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r>
                      <w:r w:rsidRPr="00320323">
                        <w:rPr>
                          <w:rFonts w:ascii="Consolas" w:eastAsiaTheme="minorHAnsi" w:hAnsi="Consolas" w:cs="Consolas"/>
                          <w:color w:val="000000"/>
                          <w:sz w:val="16"/>
                          <w:lang w:val="en-GB"/>
                        </w:rPr>
                        <w:tab/>
                        <w:t>finalFee = $currentFee + $basicFee.defaultValue,</w:t>
                      </w:r>
                    </w:p>
                    <w:p w14:paraId="182CF928" w14:textId="77777777" w:rsidR="00860DE7" w:rsidRPr="00320323" w:rsidRDefault="00860DE7" w:rsidP="00A95A21">
                      <w:pPr>
                        <w:autoSpaceDE w:val="0"/>
                        <w:autoSpaceDN w:val="0"/>
                        <w:adjustRightInd w:val="0"/>
                        <w:rPr>
                          <w:rFonts w:ascii="Consolas" w:eastAsiaTheme="minorHAnsi" w:hAnsi="Consolas" w:cs="Consolas"/>
                          <w:sz w:val="16"/>
                          <w:lang w:val="en-GB"/>
                        </w:rPr>
                      </w:pPr>
                      <w:r w:rsidRPr="00320323">
                        <w:rPr>
                          <w:rFonts w:ascii="Consolas" w:eastAsiaTheme="minorHAnsi" w:hAnsi="Consolas" w:cs="Consolas"/>
                          <w:color w:val="000000"/>
                          <w:sz w:val="16"/>
                          <w:lang w:val="en-GB"/>
                        </w:rPr>
                        <w:tab/>
                      </w:r>
                      <w:r w:rsidRPr="00320323">
                        <w:rPr>
                          <w:rFonts w:ascii="Consolas" w:eastAsiaTheme="minorHAnsi" w:hAnsi="Consolas" w:cs="Consolas"/>
                          <w:color w:val="000000"/>
                          <w:sz w:val="16"/>
                          <w:lang w:val="en-GB"/>
                        </w:rPr>
                        <w:tab/>
                        <w:t>feeDetail.put(</w:t>
                      </w:r>
                      <w:r w:rsidRPr="00320323">
                        <w:rPr>
                          <w:rFonts w:ascii="Consolas" w:eastAsiaTheme="minorHAnsi" w:hAnsi="Consolas" w:cs="Consolas"/>
                          <w:color w:val="008000"/>
                          <w:sz w:val="16"/>
                          <w:lang w:val="en-GB"/>
                        </w:rPr>
                        <w:t>"BASIC_FEE"</w:t>
                      </w:r>
                      <w:r w:rsidRPr="00320323">
                        <w:rPr>
                          <w:rFonts w:ascii="Consolas" w:eastAsiaTheme="minorHAnsi" w:hAnsi="Consolas" w:cs="Consolas"/>
                          <w:color w:val="000000"/>
                          <w:sz w:val="16"/>
                          <w:lang w:val="en-GB"/>
                        </w:rPr>
                        <w:t>, $basicFee.defaultValue)</w:t>
                      </w:r>
                    </w:p>
                    <w:p w14:paraId="105F438F" w14:textId="77777777" w:rsidR="00860DE7" w:rsidRPr="00320323" w:rsidRDefault="00860DE7" w:rsidP="00A95A21">
                      <w:pPr>
                        <w:autoSpaceDE w:val="0"/>
                        <w:autoSpaceDN w:val="0"/>
                        <w:adjustRightInd w:val="0"/>
                        <w:rPr>
                          <w:rFonts w:ascii="Consolas" w:eastAsiaTheme="minorHAnsi" w:hAnsi="Consolas" w:cs="Consolas"/>
                          <w:sz w:val="16"/>
                          <w:lang w:val="es-ES"/>
                        </w:rPr>
                      </w:pPr>
                      <w:r w:rsidRPr="00320323">
                        <w:rPr>
                          <w:rFonts w:ascii="Consolas" w:eastAsiaTheme="minorHAnsi" w:hAnsi="Consolas" w:cs="Consolas"/>
                          <w:color w:val="000000"/>
                          <w:sz w:val="16"/>
                          <w:lang w:val="en-GB"/>
                        </w:rPr>
                        <w:tab/>
                      </w:r>
                      <w:r w:rsidRPr="00320323">
                        <w:rPr>
                          <w:rFonts w:ascii="Consolas" w:eastAsiaTheme="minorHAnsi" w:hAnsi="Consolas" w:cs="Consolas"/>
                          <w:color w:val="000000"/>
                          <w:sz w:val="16"/>
                          <w:lang w:val="es-ES"/>
                        </w:rPr>
                        <w:t>};</w:t>
                      </w:r>
                    </w:p>
                    <w:p w14:paraId="31AF7820" w14:textId="77777777" w:rsidR="00860DE7" w:rsidRPr="00320323" w:rsidRDefault="00860DE7" w:rsidP="00A95A21">
                      <w:pPr>
                        <w:jc w:val="both"/>
                        <w:rPr>
                          <w:rFonts w:ascii="Consolas" w:eastAsiaTheme="minorHAnsi" w:hAnsi="Consolas" w:cs="Consolas"/>
                          <w:b/>
                          <w:bCs/>
                          <w:color w:val="960000"/>
                          <w:sz w:val="16"/>
                          <w:lang w:val="en-IE"/>
                        </w:rPr>
                      </w:pPr>
                      <w:r w:rsidRPr="00320323">
                        <w:rPr>
                          <w:rFonts w:ascii="Consolas" w:eastAsiaTheme="minorHAnsi" w:hAnsi="Consolas" w:cs="Consolas"/>
                          <w:b/>
                          <w:bCs/>
                          <w:color w:val="960000"/>
                          <w:sz w:val="16"/>
                          <w:lang w:val="en-IE"/>
                        </w:rPr>
                        <w:t>end</w:t>
                      </w:r>
                    </w:p>
                    <w:p w14:paraId="1BCF603D" w14:textId="77777777" w:rsidR="00860DE7" w:rsidRPr="003A7CCA" w:rsidRDefault="00860DE7" w:rsidP="00A95A21">
                      <w:pPr>
                        <w:spacing w:line="276" w:lineRule="auto"/>
                        <w:rPr>
                          <w:rFonts w:ascii="Courier New" w:hAnsi="Courier New" w:cs="Courier New"/>
                          <w:b/>
                          <w:sz w:val="16"/>
                          <w:szCs w:val="16"/>
                          <w:lang w:val="en-GB"/>
                        </w:rPr>
                      </w:pPr>
                      <w:r w:rsidRPr="003A7CCA">
                        <w:rPr>
                          <w:rFonts w:ascii="Courier New" w:hAnsi="Courier New" w:cs="Courier New"/>
                          <w:b/>
                          <w:sz w:val="16"/>
                          <w:szCs w:val="16"/>
                          <w:lang w:val="en-GB"/>
                        </w:rPr>
                        <w:t>…</w:t>
                      </w:r>
                    </w:p>
                    <w:p w14:paraId="13B35F89" w14:textId="35C46DF0" w:rsidR="00860DE7" w:rsidRPr="00DF4E2E" w:rsidRDefault="00860DE7" w:rsidP="00F8646B">
                      <w:pPr>
                        <w:spacing w:line="276" w:lineRule="auto"/>
                        <w:rPr>
                          <w:lang w:val="en-GB"/>
                        </w:rPr>
                      </w:pPr>
                    </w:p>
                  </w:txbxContent>
                </v:textbox>
                <w10:anchorlock/>
              </v:shape>
            </w:pict>
          </mc:Fallback>
        </mc:AlternateContent>
      </w:r>
    </w:p>
    <w:p w14:paraId="13B3594E" w14:textId="77777777" w:rsidR="00DF4E2E" w:rsidRPr="00320323" w:rsidRDefault="00DF4E2E" w:rsidP="009717F1">
      <w:pPr>
        <w:spacing w:line="276" w:lineRule="auto"/>
        <w:jc w:val="both"/>
        <w:rPr>
          <w:rFonts w:asciiTheme="minorHAnsi" w:hAnsiTheme="minorHAnsi" w:cstheme="minorHAnsi"/>
          <w:b/>
          <w:sz w:val="10"/>
          <w:szCs w:val="22"/>
        </w:rPr>
      </w:pPr>
    </w:p>
    <w:p w14:paraId="13B3594F" w14:textId="77777777" w:rsidR="00DF4E2E" w:rsidRDefault="00DF4E2E"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D3" wp14:editId="0AEA3568">
                <wp:extent cx="5760720" cy="3743865"/>
                <wp:effectExtent l="0" t="0" r="0" b="952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743865"/>
                        </a:xfrm>
                        <a:prstGeom prst="rect">
                          <a:avLst/>
                        </a:prstGeom>
                        <a:solidFill>
                          <a:schemeClr val="bg2"/>
                        </a:solidFill>
                        <a:ln w="9525">
                          <a:noFill/>
                          <a:miter lim="800000"/>
                          <a:headEnd/>
                          <a:tailEnd/>
                        </a:ln>
                      </wps:spPr>
                      <wps:txbx>
                        <w:txbxContent>
                          <w:p w14:paraId="13B35F8A" w14:textId="4BBA5A71" w:rsidR="00860DE7" w:rsidRDefault="00860DE7" w:rsidP="00DF4E2E">
                            <w:pPr>
                              <w:rPr>
                                <w:rFonts w:ascii="Courier New" w:hAnsi="Courier New" w:cs="Courier New"/>
                                <w:b/>
                                <w:sz w:val="16"/>
                                <w:szCs w:val="16"/>
                                <w:u w:val="single"/>
                                <w:lang w:val="en-GB"/>
                              </w:rPr>
                            </w:pPr>
                            <w:r>
                              <w:rPr>
                                <w:rFonts w:ascii="Courier New" w:hAnsi="Courier New" w:cs="Courier New"/>
                                <w:b/>
                                <w:sz w:val="16"/>
                                <w:szCs w:val="16"/>
                                <w:u w:val="single"/>
                                <w:lang w:val="en-GB"/>
                              </w:rPr>
                              <w:t>ds-applicant.drl</w:t>
                            </w:r>
                          </w:p>
                          <w:p w14:paraId="13B35F8B" w14:textId="77777777" w:rsidR="00860DE7" w:rsidRPr="003A7CCA" w:rsidRDefault="00860DE7" w:rsidP="00DF4E2E">
                            <w:pPr>
                              <w:rPr>
                                <w:rFonts w:ascii="Courier New" w:hAnsi="Courier New" w:cs="Courier New"/>
                                <w:b/>
                                <w:sz w:val="16"/>
                                <w:szCs w:val="16"/>
                                <w:lang w:val="en-GB"/>
                              </w:rPr>
                            </w:pPr>
                            <w:r w:rsidRPr="003A7CCA">
                              <w:rPr>
                                <w:rFonts w:ascii="Courier New" w:hAnsi="Courier New" w:cs="Courier New"/>
                                <w:b/>
                                <w:sz w:val="16"/>
                                <w:szCs w:val="16"/>
                                <w:lang w:val="en-GB"/>
                              </w:rPr>
                              <w:t>…</w:t>
                            </w:r>
                          </w:p>
                          <w:p w14:paraId="5CD5C3C2"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rule</w:t>
                            </w:r>
                            <w:r w:rsidRPr="00320323">
                              <w:rPr>
                                <w:rFonts w:ascii="Consolas" w:eastAsiaTheme="minorHAnsi" w:hAnsi="Consolas" w:cs="Consolas"/>
                                <w:color w:val="000000"/>
                                <w:sz w:val="16"/>
                                <w:szCs w:val="16"/>
                                <w:lang w:val="en-GB"/>
                              </w:rPr>
                              <w:t xml:space="preserve"> </w:t>
                            </w:r>
                            <w:r w:rsidRPr="00320323">
                              <w:rPr>
                                <w:rFonts w:ascii="Consolas" w:eastAsiaTheme="minorHAnsi" w:hAnsi="Consolas" w:cs="Consolas"/>
                                <w:color w:val="008000"/>
                                <w:sz w:val="16"/>
                                <w:szCs w:val="16"/>
                                <w:lang w:val="en-GB"/>
                              </w:rPr>
                              <w:t>"BRDS2004 Design applicant no Correspondence with not Representative"</w:t>
                            </w:r>
                          </w:p>
                          <w:p w14:paraId="0FC3C4AB"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salience</w:t>
                            </w:r>
                            <w:r w:rsidRPr="00320323">
                              <w:rPr>
                                <w:rFonts w:ascii="Consolas" w:eastAsiaTheme="minorHAnsi" w:hAnsi="Consolas" w:cs="Consolas"/>
                                <w:color w:val="000000"/>
                                <w:sz w:val="16"/>
                                <w:szCs w:val="16"/>
                                <w:lang w:val="en-GB"/>
                              </w:rPr>
                              <w:t xml:space="preserve"> 1000</w:t>
                            </w:r>
                          </w:p>
                          <w:p w14:paraId="645C89C5"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when</w:t>
                            </w:r>
                          </w:p>
                          <w:p w14:paraId="4D1E2681"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$rulesInformation : RulesInformation()</w:t>
                            </w:r>
                          </w:p>
                          <w:p w14:paraId="18B7F7D6"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DesignApplication($applicant : applicants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 xml:space="preserve"> &amp;&amp; !applicants.isEmpty())</w:t>
                            </w:r>
                            <w:r w:rsidRPr="00320323">
                              <w:rPr>
                                <w:rFonts w:ascii="Consolas" w:eastAsiaTheme="minorHAnsi" w:hAnsi="Consolas" w:cs="Consolas"/>
                                <w:color w:val="000000"/>
                                <w:sz w:val="16"/>
                                <w:szCs w:val="16"/>
                                <w:lang w:val="en-GB"/>
                              </w:rPr>
                              <w:tab/>
                            </w:r>
                          </w:p>
                          <w:p w14:paraId="64AB7F77"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DesignApplication($representatives : representatives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 xml:space="preserve"> || representatives.isEmpty())</w:t>
                            </w:r>
                          </w:p>
                          <w:p w14:paraId="2245F750"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Applicant($addresses : addresses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 xml:space="preserve"> &amp;&amp; !addresses.isEmpty()) </w:t>
                            </w:r>
                            <w:r w:rsidRPr="00320323">
                              <w:rPr>
                                <w:rFonts w:ascii="Consolas" w:eastAsiaTheme="minorHAnsi" w:hAnsi="Consolas" w:cs="Consolas"/>
                                <w:b/>
                                <w:bCs/>
                                <w:color w:val="960000"/>
                                <w:sz w:val="16"/>
                                <w:szCs w:val="16"/>
                                <w:lang w:val="en-GB"/>
                              </w:rPr>
                              <w:t>from</w:t>
                            </w:r>
                            <w:r w:rsidRPr="00320323">
                              <w:rPr>
                                <w:rFonts w:ascii="Consolas" w:eastAsiaTheme="minorHAnsi" w:hAnsi="Consolas" w:cs="Consolas"/>
                                <w:color w:val="000000"/>
                                <w:sz w:val="16"/>
                                <w:szCs w:val="16"/>
                                <w:lang w:val="en-GB"/>
                              </w:rPr>
                              <w:t xml:space="preserve"> $applicant</w:t>
                            </w:r>
                            <w:r w:rsidRPr="00320323">
                              <w:rPr>
                                <w:rFonts w:ascii="Consolas" w:eastAsiaTheme="minorHAnsi" w:hAnsi="Consolas" w:cs="Consolas"/>
                                <w:color w:val="000000"/>
                                <w:sz w:val="16"/>
                                <w:szCs w:val="16"/>
                                <w:lang w:val="en-GB"/>
                              </w:rPr>
                              <w:tab/>
                            </w:r>
                          </w:p>
                          <w:p w14:paraId="712D6DEF"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then</w:t>
                            </w:r>
                          </w:p>
                          <w:p w14:paraId="76DF5AAA"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boolean</w:t>
                            </w:r>
                            <w:r w:rsidRPr="00320323">
                              <w:rPr>
                                <w:rFonts w:ascii="Consolas" w:eastAsiaTheme="minorHAnsi" w:hAnsi="Consolas" w:cs="Consolas"/>
                                <w:color w:val="000000"/>
                                <w:sz w:val="16"/>
                                <w:szCs w:val="16"/>
                                <w:lang w:val="en-GB"/>
                              </w:rPr>
                              <w:t xml:space="preserve"> method= </w:t>
                            </w:r>
                            <w:r w:rsidRPr="00320323">
                              <w:rPr>
                                <w:rFonts w:ascii="Consolas" w:eastAsiaTheme="minorHAnsi" w:hAnsi="Consolas" w:cs="Consolas"/>
                                <w:b/>
                                <w:bCs/>
                                <w:color w:val="960000"/>
                                <w:sz w:val="16"/>
                                <w:szCs w:val="16"/>
                                <w:lang w:val="en-GB"/>
                              </w:rPr>
                              <w:t>true</w:t>
                            </w:r>
                            <w:r w:rsidRPr="00320323">
                              <w:rPr>
                                <w:rFonts w:ascii="Consolas" w:eastAsiaTheme="minorHAnsi" w:hAnsi="Consolas" w:cs="Consolas"/>
                                <w:color w:val="000000"/>
                                <w:sz w:val="16"/>
                                <w:szCs w:val="16"/>
                                <w:lang w:val="en-GB"/>
                              </w:rPr>
                              <w:t>;</w:t>
                            </w:r>
                            <w:r w:rsidRPr="00320323">
                              <w:rPr>
                                <w:rFonts w:ascii="Consolas" w:eastAsiaTheme="minorHAnsi" w:hAnsi="Consolas" w:cs="Consolas"/>
                                <w:color w:val="000000"/>
                                <w:sz w:val="16"/>
                                <w:szCs w:val="16"/>
                                <w:lang w:val="en-GB"/>
                              </w:rPr>
                              <w:tab/>
                            </w:r>
                          </w:p>
                          <w:p w14:paraId="71A61AE0"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for</w:t>
                            </w:r>
                            <w:r w:rsidRPr="00320323">
                              <w:rPr>
                                <w:rFonts w:ascii="Consolas" w:eastAsiaTheme="minorHAnsi" w:hAnsi="Consolas" w:cs="Consolas"/>
                                <w:color w:val="000000"/>
                                <w:sz w:val="16"/>
                                <w:szCs w:val="16"/>
                                <w:lang w:val="en-GB"/>
                              </w:rPr>
                              <w:t>(Applicant app: $applicant){</w:t>
                            </w:r>
                          </w:p>
                          <w:p w14:paraId="0C61EB9B"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b/>
                                <w:bCs/>
                                <w:color w:val="960000"/>
                                <w:sz w:val="16"/>
                                <w:szCs w:val="16"/>
                                <w:lang w:val="en-GB"/>
                              </w:rPr>
                              <w:t>if</w:t>
                            </w:r>
                            <w:r w:rsidRPr="00320323">
                              <w:rPr>
                                <w:rFonts w:ascii="Consolas" w:eastAsiaTheme="minorHAnsi" w:hAnsi="Consolas" w:cs="Consolas"/>
                                <w:color w:val="000000"/>
                                <w:sz w:val="16"/>
                                <w:szCs w:val="16"/>
                                <w:lang w:val="en-GB"/>
                              </w:rPr>
                              <w:t xml:space="preserve">( app.getPreferredCorrespondenceKind() == </w:t>
                            </w:r>
                            <w:r w:rsidRPr="00320323">
                              <w:rPr>
                                <w:rFonts w:ascii="Consolas" w:eastAsiaTheme="minorHAnsi" w:hAnsi="Consolas" w:cs="Consolas"/>
                                <w:color w:val="008000"/>
                                <w:sz w:val="16"/>
                                <w:szCs w:val="16"/>
                                <w:lang w:val="en-GB"/>
                              </w:rPr>
                              <w:t>"NOCORRESPONDENCE"</w:t>
                            </w:r>
                            <w:r w:rsidRPr="00320323">
                              <w:rPr>
                                <w:rFonts w:ascii="Consolas" w:eastAsiaTheme="minorHAnsi" w:hAnsi="Consolas" w:cs="Consolas"/>
                                <w:color w:val="000000"/>
                                <w:sz w:val="16"/>
                                <w:szCs w:val="16"/>
                                <w:lang w:val="en-GB"/>
                              </w:rPr>
                              <w:t>){</w:t>
                            </w:r>
                          </w:p>
                          <w:p w14:paraId="23983FE6"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0000"/>
                                <w:sz w:val="16"/>
                                <w:szCs w:val="16"/>
                                <w:lang w:val="en-GB"/>
                              </w:rPr>
                              <w:tab/>
                              <w:t xml:space="preserve">method = </w:t>
                            </w:r>
                            <w:r w:rsidRPr="00320323">
                              <w:rPr>
                                <w:rFonts w:ascii="Consolas" w:eastAsiaTheme="minorHAnsi" w:hAnsi="Consolas" w:cs="Consolas"/>
                                <w:b/>
                                <w:bCs/>
                                <w:color w:val="960000"/>
                                <w:sz w:val="16"/>
                                <w:szCs w:val="16"/>
                                <w:lang w:val="en-GB"/>
                              </w:rPr>
                              <w:t>false</w:t>
                            </w:r>
                            <w:r w:rsidRPr="00320323">
                              <w:rPr>
                                <w:rFonts w:ascii="Consolas" w:eastAsiaTheme="minorHAnsi" w:hAnsi="Consolas" w:cs="Consolas"/>
                                <w:color w:val="000000"/>
                                <w:sz w:val="16"/>
                                <w:szCs w:val="16"/>
                                <w:lang w:val="en-GB"/>
                              </w:rPr>
                              <w:t>;</w:t>
                            </w:r>
                          </w:p>
                          <w:p w14:paraId="22D822F0"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   }</w:t>
                            </w:r>
                          </w:p>
                          <w:p w14:paraId="58C1167F"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w:t>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p>
                          <w:p w14:paraId="0288E0A7"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if</w:t>
                            </w:r>
                            <w:r w:rsidRPr="00320323">
                              <w:rPr>
                                <w:rFonts w:ascii="Consolas" w:eastAsiaTheme="minorHAnsi" w:hAnsi="Consolas" w:cs="Consolas"/>
                                <w:color w:val="000000"/>
                                <w:sz w:val="16"/>
                                <w:szCs w:val="16"/>
                                <w:lang w:val="en-GB"/>
                              </w:rPr>
                              <w:t xml:space="preserve"> (method) {</w:t>
                            </w:r>
                          </w:p>
                          <w:p w14:paraId="581F2A54"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return</w:t>
                            </w:r>
                            <w:r w:rsidRPr="00320323">
                              <w:rPr>
                                <w:rFonts w:ascii="Consolas" w:eastAsiaTheme="minorHAnsi" w:hAnsi="Consolas" w:cs="Consolas"/>
                                <w:color w:val="000000"/>
                                <w:sz w:val="16"/>
                                <w:szCs w:val="16"/>
                                <w:lang w:val="en-GB"/>
                              </w:rPr>
                              <w:t>;</w:t>
                            </w:r>
                          </w:p>
                          <w:p w14:paraId="3EA7B32E"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w:t>
                            </w:r>
                          </w:p>
                          <w:p w14:paraId="4291D450"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if</w:t>
                            </w:r>
                            <w:r w:rsidRPr="00320323">
                              <w:rPr>
                                <w:rFonts w:ascii="Consolas" w:eastAsiaTheme="minorHAnsi" w:hAnsi="Consolas" w:cs="Consolas"/>
                                <w:color w:val="000000"/>
                                <w:sz w:val="16"/>
                                <w:szCs w:val="16"/>
                                <w:lang w:val="en-GB"/>
                              </w:rPr>
                              <w:t>($rulesInformation.errorList.containErrorCode(</w:t>
                            </w:r>
                            <w:r w:rsidRPr="00320323">
                              <w:rPr>
                                <w:rFonts w:ascii="Consolas" w:eastAsiaTheme="minorHAnsi" w:hAnsi="Consolas" w:cs="Consolas"/>
                                <w:color w:val="008000"/>
                                <w:sz w:val="16"/>
                                <w:szCs w:val="16"/>
                                <w:lang w:val="en-GB"/>
                              </w:rPr>
                              <w:t>"BRDS2004.applicant.adresses.notCorrespondence"</w:t>
                            </w:r>
                            <w:r w:rsidRPr="00320323">
                              <w:rPr>
                                <w:rFonts w:ascii="Consolas" w:eastAsiaTheme="minorHAnsi" w:hAnsi="Consolas" w:cs="Consolas"/>
                                <w:color w:val="000000"/>
                                <w:sz w:val="16"/>
                                <w:szCs w:val="16"/>
                                <w:lang w:val="en-GB"/>
                              </w:rPr>
                              <w:t>)){</w:t>
                            </w:r>
                          </w:p>
                          <w:p w14:paraId="6F8ACA6A"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return</w:t>
                            </w:r>
                            <w:r w:rsidRPr="00320323">
                              <w:rPr>
                                <w:rFonts w:ascii="Consolas" w:eastAsiaTheme="minorHAnsi" w:hAnsi="Consolas" w:cs="Consolas"/>
                                <w:color w:val="000000"/>
                                <w:sz w:val="16"/>
                                <w:szCs w:val="16"/>
                                <w:lang w:val="en-GB"/>
                              </w:rPr>
                              <w:t>;</w:t>
                            </w:r>
                          </w:p>
                          <w:p w14:paraId="3A843E0B"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w:t>
                            </w:r>
                          </w:p>
                          <w:p w14:paraId="7E4CF772"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addError(</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w:t>
                            </w:r>
                          </w:p>
                          <w:p w14:paraId="69BDCD3E"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"BRDS2004.applicant.adresses.notCorrespondence"</w:t>
                            </w:r>
                            <w:r w:rsidRPr="00320323">
                              <w:rPr>
                                <w:rFonts w:ascii="Consolas" w:eastAsiaTheme="minorHAnsi" w:hAnsi="Consolas" w:cs="Consolas"/>
                                <w:color w:val="000000"/>
                                <w:sz w:val="16"/>
                                <w:szCs w:val="16"/>
                                <w:lang w:val="en-GB"/>
                              </w:rPr>
                              <w:t>,</w:t>
                            </w:r>
                          </w:p>
                          <w:p w14:paraId="3177B50A"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"This field is mandatory"</w:t>
                            </w:r>
                            <w:r w:rsidRPr="00320323">
                              <w:rPr>
                                <w:rFonts w:ascii="Consolas" w:eastAsiaTheme="minorHAnsi" w:hAnsi="Consolas" w:cs="Consolas"/>
                                <w:color w:val="000000"/>
                                <w:sz w:val="16"/>
                                <w:szCs w:val="16"/>
                                <w:lang w:val="en-GB"/>
                              </w:rPr>
                              <w:t>,</w:t>
                            </w:r>
                          </w:p>
                          <w:p w14:paraId="58692197"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"tmbo-applicants.adresses.Empty"</w:t>
                            </w:r>
                            <w:r w:rsidRPr="00320323">
                              <w:rPr>
                                <w:rFonts w:ascii="Consolas" w:eastAsiaTheme="minorHAnsi" w:hAnsi="Consolas" w:cs="Consolas"/>
                                <w:color w:val="000000"/>
                                <w:sz w:val="16"/>
                                <w:szCs w:val="16"/>
                                <w:lang w:val="en-GB"/>
                              </w:rPr>
                              <w:t>,</w:t>
                            </w:r>
                          </w:p>
                          <w:p w14:paraId="543A7958" w14:textId="77777777" w:rsidR="00860DE7" w:rsidRPr="00320323" w:rsidRDefault="00860DE7" w:rsidP="00A95A21">
                            <w:pPr>
                              <w:autoSpaceDE w:val="0"/>
                              <w:autoSpaceDN w:val="0"/>
                              <w:adjustRightInd w:val="0"/>
                              <w:rPr>
                                <w:rFonts w:ascii="Consolas" w:eastAsiaTheme="minorHAnsi" w:hAnsi="Consolas" w:cs="Consolas"/>
                                <w:sz w:val="16"/>
                                <w:szCs w:val="16"/>
                                <w:lang w:val="en-IE"/>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0000"/>
                                <w:sz w:val="16"/>
                                <w:szCs w:val="16"/>
                                <w:lang w:val="en-IE"/>
                              </w:rPr>
                              <w:t>$rulesInformation);</w:t>
                            </w:r>
                          </w:p>
                          <w:p w14:paraId="624DF67D" w14:textId="77777777" w:rsidR="00860DE7" w:rsidRPr="00320323" w:rsidRDefault="00860DE7" w:rsidP="00A95A21">
                            <w:pPr>
                              <w:jc w:val="both"/>
                              <w:rPr>
                                <w:rFonts w:ascii="Consolas" w:eastAsiaTheme="minorHAnsi" w:hAnsi="Consolas" w:cs="Consolas"/>
                                <w:b/>
                                <w:bCs/>
                                <w:color w:val="960000"/>
                                <w:sz w:val="16"/>
                                <w:szCs w:val="16"/>
                                <w:lang w:val="en-IE"/>
                              </w:rPr>
                            </w:pPr>
                            <w:r w:rsidRPr="00320323">
                              <w:rPr>
                                <w:rFonts w:ascii="Consolas" w:eastAsiaTheme="minorHAnsi" w:hAnsi="Consolas" w:cs="Consolas"/>
                                <w:b/>
                                <w:bCs/>
                                <w:color w:val="960000"/>
                                <w:sz w:val="16"/>
                                <w:szCs w:val="16"/>
                                <w:lang w:val="en-IE"/>
                              </w:rPr>
                              <w:t>end</w:t>
                            </w:r>
                          </w:p>
                          <w:p w14:paraId="13B35F99" w14:textId="77777777" w:rsidR="00860DE7" w:rsidRPr="003A7CCA" w:rsidRDefault="00860DE7" w:rsidP="00DF4E2E">
                            <w:pPr>
                              <w:spacing w:line="276" w:lineRule="auto"/>
                              <w:rPr>
                                <w:rFonts w:ascii="Courier New" w:hAnsi="Courier New" w:cs="Courier New"/>
                                <w:sz w:val="16"/>
                                <w:szCs w:val="16"/>
                                <w:lang w:val="en-GB"/>
                              </w:rPr>
                            </w:pPr>
                            <w:r>
                              <w:rPr>
                                <w:rFonts w:ascii="Courier New" w:hAnsi="Courier New" w:cs="Courier New"/>
                                <w:sz w:val="16"/>
                                <w:szCs w:val="16"/>
                                <w:lang w:val="en-GB"/>
                              </w:rPr>
                              <w:t>…</w:t>
                            </w:r>
                          </w:p>
                        </w:txbxContent>
                      </wps:txbx>
                      <wps:bodyPr rot="0" vert="horz" wrap="square" lIns="91440" tIns="45720" rIns="91440" bIns="45720" anchor="t" anchorCtr="0">
                        <a:noAutofit/>
                      </wps:bodyPr>
                    </wps:wsp>
                  </a:graphicData>
                </a:graphic>
              </wp:inline>
            </w:drawing>
          </mc:Choice>
          <mc:Fallback>
            <w:pict>
              <v:shape w14:anchorId="13B35ED3" id="_x0000_s1031" type="#_x0000_t202" style="width:453.6pt;height:2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" fillcolor="#eeece1 [3214]" stroked="f">
                <v:textbox>
                  <w:txbxContent>
                    <w:p w14:paraId="13B35F8A" w14:textId="4BBA5A71" w:rsidR="00860DE7" w:rsidRDefault="00860DE7" w:rsidP="00DF4E2E">
                      <w:pPr>
                        <w:rPr>
                          <w:rFonts w:ascii="Courier New" w:hAnsi="Courier New" w:cs="Courier New"/>
                          <w:b/>
                          <w:sz w:val="16"/>
                          <w:szCs w:val="16"/>
                          <w:u w:val="single"/>
                          <w:lang w:val="en-GB"/>
                        </w:rPr>
                      </w:pPr>
                      <w:r>
                        <w:rPr>
                          <w:rFonts w:ascii="Courier New" w:hAnsi="Courier New" w:cs="Courier New"/>
                          <w:b/>
                          <w:sz w:val="16"/>
                          <w:szCs w:val="16"/>
                          <w:u w:val="single"/>
                          <w:lang w:val="en-GB"/>
                        </w:rPr>
                        <w:t>ds-applicant.drl</w:t>
                      </w:r>
                    </w:p>
                    <w:p w14:paraId="13B35F8B" w14:textId="77777777" w:rsidR="00860DE7" w:rsidRPr="003A7CCA" w:rsidRDefault="00860DE7" w:rsidP="00DF4E2E">
                      <w:pPr>
                        <w:rPr>
                          <w:rFonts w:ascii="Courier New" w:hAnsi="Courier New" w:cs="Courier New"/>
                          <w:b/>
                          <w:sz w:val="16"/>
                          <w:szCs w:val="16"/>
                          <w:lang w:val="en-GB"/>
                        </w:rPr>
                      </w:pPr>
                      <w:r w:rsidRPr="003A7CCA">
                        <w:rPr>
                          <w:rFonts w:ascii="Courier New" w:hAnsi="Courier New" w:cs="Courier New"/>
                          <w:b/>
                          <w:sz w:val="16"/>
                          <w:szCs w:val="16"/>
                          <w:lang w:val="en-GB"/>
                        </w:rPr>
                        <w:t>…</w:t>
                      </w:r>
                    </w:p>
                    <w:p w14:paraId="5CD5C3C2"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rule</w:t>
                      </w:r>
                      <w:r w:rsidRPr="00320323">
                        <w:rPr>
                          <w:rFonts w:ascii="Consolas" w:eastAsiaTheme="minorHAnsi" w:hAnsi="Consolas" w:cs="Consolas"/>
                          <w:color w:val="000000"/>
                          <w:sz w:val="16"/>
                          <w:szCs w:val="16"/>
                          <w:lang w:val="en-GB"/>
                        </w:rPr>
                        <w:t xml:space="preserve"> </w:t>
                      </w:r>
                      <w:r w:rsidRPr="00320323">
                        <w:rPr>
                          <w:rFonts w:ascii="Consolas" w:eastAsiaTheme="minorHAnsi" w:hAnsi="Consolas" w:cs="Consolas"/>
                          <w:color w:val="008000"/>
                          <w:sz w:val="16"/>
                          <w:szCs w:val="16"/>
                          <w:lang w:val="en-GB"/>
                        </w:rPr>
                        <w:t>"BRDS2004 Design applicant no Correspondence with not Representative"</w:t>
                      </w:r>
                    </w:p>
                    <w:p w14:paraId="0FC3C4AB"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salience</w:t>
                      </w:r>
                      <w:r w:rsidRPr="00320323">
                        <w:rPr>
                          <w:rFonts w:ascii="Consolas" w:eastAsiaTheme="minorHAnsi" w:hAnsi="Consolas" w:cs="Consolas"/>
                          <w:color w:val="000000"/>
                          <w:sz w:val="16"/>
                          <w:szCs w:val="16"/>
                          <w:lang w:val="en-GB"/>
                        </w:rPr>
                        <w:t xml:space="preserve"> 1000</w:t>
                      </w:r>
                    </w:p>
                    <w:p w14:paraId="645C89C5"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when</w:t>
                      </w:r>
                    </w:p>
                    <w:p w14:paraId="4D1E2681"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$rulesInformation : RulesInformation()</w:t>
                      </w:r>
                    </w:p>
                    <w:p w14:paraId="18B7F7D6"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DesignApplication($applicant : applicants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 xml:space="preserve"> &amp;&amp; !applicants.isEmpty())</w:t>
                      </w:r>
                      <w:r w:rsidRPr="00320323">
                        <w:rPr>
                          <w:rFonts w:ascii="Consolas" w:eastAsiaTheme="minorHAnsi" w:hAnsi="Consolas" w:cs="Consolas"/>
                          <w:color w:val="000000"/>
                          <w:sz w:val="16"/>
                          <w:szCs w:val="16"/>
                          <w:lang w:val="en-GB"/>
                        </w:rPr>
                        <w:tab/>
                      </w:r>
                    </w:p>
                    <w:p w14:paraId="64AB7F77"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DesignApplication($representatives : representatives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 xml:space="preserve"> || representatives.isEmpty())</w:t>
                      </w:r>
                    </w:p>
                    <w:p w14:paraId="2245F750"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Applicant($addresses : addresses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 xml:space="preserve"> &amp;&amp; !addresses.isEmpty()) </w:t>
                      </w:r>
                      <w:r w:rsidRPr="00320323">
                        <w:rPr>
                          <w:rFonts w:ascii="Consolas" w:eastAsiaTheme="minorHAnsi" w:hAnsi="Consolas" w:cs="Consolas"/>
                          <w:b/>
                          <w:bCs/>
                          <w:color w:val="960000"/>
                          <w:sz w:val="16"/>
                          <w:szCs w:val="16"/>
                          <w:lang w:val="en-GB"/>
                        </w:rPr>
                        <w:t>from</w:t>
                      </w:r>
                      <w:r w:rsidRPr="00320323">
                        <w:rPr>
                          <w:rFonts w:ascii="Consolas" w:eastAsiaTheme="minorHAnsi" w:hAnsi="Consolas" w:cs="Consolas"/>
                          <w:color w:val="000000"/>
                          <w:sz w:val="16"/>
                          <w:szCs w:val="16"/>
                          <w:lang w:val="en-GB"/>
                        </w:rPr>
                        <w:t xml:space="preserve"> $applicant</w:t>
                      </w:r>
                      <w:r w:rsidRPr="00320323">
                        <w:rPr>
                          <w:rFonts w:ascii="Consolas" w:eastAsiaTheme="minorHAnsi" w:hAnsi="Consolas" w:cs="Consolas"/>
                          <w:color w:val="000000"/>
                          <w:sz w:val="16"/>
                          <w:szCs w:val="16"/>
                          <w:lang w:val="en-GB"/>
                        </w:rPr>
                        <w:tab/>
                      </w:r>
                    </w:p>
                    <w:p w14:paraId="712D6DEF"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then</w:t>
                      </w:r>
                    </w:p>
                    <w:p w14:paraId="76DF5AAA"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boolean</w:t>
                      </w:r>
                      <w:r w:rsidRPr="00320323">
                        <w:rPr>
                          <w:rFonts w:ascii="Consolas" w:eastAsiaTheme="minorHAnsi" w:hAnsi="Consolas" w:cs="Consolas"/>
                          <w:color w:val="000000"/>
                          <w:sz w:val="16"/>
                          <w:szCs w:val="16"/>
                          <w:lang w:val="en-GB"/>
                        </w:rPr>
                        <w:t xml:space="preserve"> method= </w:t>
                      </w:r>
                      <w:r w:rsidRPr="00320323">
                        <w:rPr>
                          <w:rFonts w:ascii="Consolas" w:eastAsiaTheme="minorHAnsi" w:hAnsi="Consolas" w:cs="Consolas"/>
                          <w:b/>
                          <w:bCs/>
                          <w:color w:val="960000"/>
                          <w:sz w:val="16"/>
                          <w:szCs w:val="16"/>
                          <w:lang w:val="en-GB"/>
                        </w:rPr>
                        <w:t>true</w:t>
                      </w:r>
                      <w:r w:rsidRPr="00320323">
                        <w:rPr>
                          <w:rFonts w:ascii="Consolas" w:eastAsiaTheme="minorHAnsi" w:hAnsi="Consolas" w:cs="Consolas"/>
                          <w:color w:val="000000"/>
                          <w:sz w:val="16"/>
                          <w:szCs w:val="16"/>
                          <w:lang w:val="en-GB"/>
                        </w:rPr>
                        <w:t>;</w:t>
                      </w:r>
                      <w:r w:rsidRPr="00320323">
                        <w:rPr>
                          <w:rFonts w:ascii="Consolas" w:eastAsiaTheme="minorHAnsi" w:hAnsi="Consolas" w:cs="Consolas"/>
                          <w:color w:val="000000"/>
                          <w:sz w:val="16"/>
                          <w:szCs w:val="16"/>
                          <w:lang w:val="en-GB"/>
                        </w:rPr>
                        <w:tab/>
                      </w:r>
                    </w:p>
                    <w:p w14:paraId="71A61AE0"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for</w:t>
                      </w:r>
                      <w:r w:rsidRPr="00320323">
                        <w:rPr>
                          <w:rFonts w:ascii="Consolas" w:eastAsiaTheme="minorHAnsi" w:hAnsi="Consolas" w:cs="Consolas"/>
                          <w:color w:val="000000"/>
                          <w:sz w:val="16"/>
                          <w:szCs w:val="16"/>
                          <w:lang w:val="en-GB"/>
                        </w:rPr>
                        <w:t>(Applicant app: $applicant){</w:t>
                      </w:r>
                    </w:p>
                    <w:p w14:paraId="0C61EB9B"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b/>
                          <w:bCs/>
                          <w:color w:val="960000"/>
                          <w:sz w:val="16"/>
                          <w:szCs w:val="16"/>
                          <w:lang w:val="en-GB"/>
                        </w:rPr>
                        <w:t>if</w:t>
                      </w:r>
                      <w:r w:rsidRPr="00320323">
                        <w:rPr>
                          <w:rFonts w:ascii="Consolas" w:eastAsiaTheme="minorHAnsi" w:hAnsi="Consolas" w:cs="Consolas"/>
                          <w:color w:val="000000"/>
                          <w:sz w:val="16"/>
                          <w:szCs w:val="16"/>
                          <w:lang w:val="en-GB"/>
                        </w:rPr>
                        <w:t xml:space="preserve">( app.getPreferredCorrespondenceKind() == </w:t>
                      </w:r>
                      <w:r w:rsidRPr="00320323">
                        <w:rPr>
                          <w:rFonts w:ascii="Consolas" w:eastAsiaTheme="minorHAnsi" w:hAnsi="Consolas" w:cs="Consolas"/>
                          <w:color w:val="008000"/>
                          <w:sz w:val="16"/>
                          <w:szCs w:val="16"/>
                          <w:lang w:val="en-GB"/>
                        </w:rPr>
                        <w:t>"NOCORRESPONDENCE"</w:t>
                      </w:r>
                      <w:r w:rsidRPr="00320323">
                        <w:rPr>
                          <w:rFonts w:ascii="Consolas" w:eastAsiaTheme="minorHAnsi" w:hAnsi="Consolas" w:cs="Consolas"/>
                          <w:color w:val="000000"/>
                          <w:sz w:val="16"/>
                          <w:szCs w:val="16"/>
                          <w:lang w:val="en-GB"/>
                        </w:rPr>
                        <w:t>){</w:t>
                      </w:r>
                    </w:p>
                    <w:p w14:paraId="23983FE6"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0000"/>
                          <w:sz w:val="16"/>
                          <w:szCs w:val="16"/>
                          <w:lang w:val="en-GB"/>
                        </w:rPr>
                        <w:tab/>
                        <w:t xml:space="preserve">method = </w:t>
                      </w:r>
                      <w:r w:rsidRPr="00320323">
                        <w:rPr>
                          <w:rFonts w:ascii="Consolas" w:eastAsiaTheme="minorHAnsi" w:hAnsi="Consolas" w:cs="Consolas"/>
                          <w:b/>
                          <w:bCs/>
                          <w:color w:val="960000"/>
                          <w:sz w:val="16"/>
                          <w:szCs w:val="16"/>
                          <w:lang w:val="en-GB"/>
                        </w:rPr>
                        <w:t>false</w:t>
                      </w:r>
                      <w:r w:rsidRPr="00320323">
                        <w:rPr>
                          <w:rFonts w:ascii="Consolas" w:eastAsiaTheme="minorHAnsi" w:hAnsi="Consolas" w:cs="Consolas"/>
                          <w:color w:val="000000"/>
                          <w:sz w:val="16"/>
                          <w:szCs w:val="16"/>
                          <w:lang w:val="en-GB"/>
                        </w:rPr>
                        <w:t>;</w:t>
                      </w:r>
                    </w:p>
                    <w:p w14:paraId="22D822F0"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   }</w:t>
                      </w:r>
                    </w:p>
                    <w:p w14:paraId="58C1167F"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w:t>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p>
                    <w:p w14:paraId="0288E0A7"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if</w:t>
                      </w:r>
                      <w:r w:rsidRPr="00320323">
                        <w:rPr>
                          <w:rFonts w:ascii="Consolas" w:eastAsiaTheme="minorHAnsi" w:hAnsi="Consolas" w:cs="Consolas"/>
                          <w:color w:val="000000"/>
                          <w:sz w:val="16"/>
                          <w:szCs w:val="16"/>
                          <w:lang w:val="en-GB"/>
                        </w:rPr>
                        <w:t xml:space="preserve"> (method) {</w:t>
                      </w:r>
                    </w:p>
                    <w:p w14:paraId="581F2A54"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return</w:t>
                      </w:r>
                      <w:r w:rsidRPr="00320323">
                        <w:rPr>
                          <w:rFonts w:ascii="Consolas" w:eastAsiaTheme="minorHAnsi" w:hAnsi="Consolas" w:cs="Consolas"/>
                          <w:color w:val="000000"/>
                          <w:sz w:val="16"/>
                          <w:szCs w:val="16"/>
                          <w:lang w:val="en-GB"/>
                        </w:rPr>
                        <w:t>;</w:t>
                      </w:r>
                    </w:p>
                    <w:p w14:paraId="3EA7B32E"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w:t>
                      </w:r>
                    </w:p>
                    <w:p w14:paraId="4291D450"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if</w:t>
                      </w:r>
                      <w:r w:rsidRPr="00320323">
                        <w:rPr>
                          <w:rFonts w:ascii="Consolas" w:eastAsiaTheme="minorHAnsi" w:hAnsi="Consolas" w:cs="Consolas"/>
                          <w:color w:val="000000"/>
                          <w:sz w:val="16"/>
                          <w:szCs w:val="16"/>
                          <w:lang w:val="en-GB"/>
                        </w:rPr>
                        <w:t>($rulesInformation.errorList.containErrorCode(</w:t>
                      </w:r>
                      <w:r w:rsidRPr="00320323">
                        <w:rPr>
                          <w:rFonts w:ascii="Consolas" w:eastAsiaTheme="minorHAnsi" w:hAnsi="Consolas" w:cs="Consolas"/>
                          <w:color w:val="008000"/>
                          <w:sz w:val="16"/>
                          <w:szCs w:val="16"/>
                          <w:lang w:val="en-GB"/>
                        </w:rPr>
                        <w:t>"BRDS2004.applicant.adresses.notCorrespondence"</w:t>
                      </w:r>
                      <w:r w:rsidRPr="00320323">
                        <w:rPr>
                          <w:rFonts w:ascii="Consolas" w:eastAsiaTheme="minorHAnsi" w:hAnsi="Consolas" w:cs="Consolas"/>
                          <w:color w:val="000000"/>
                          <w:sz w:val="16"/>
                          <w:szCs w:val="16"/>
                          <w:lang w:val="en-GB"/>
                        </w:rPr>
                        <w:t>)){</w:t>
                      </w:r>
                    </w:p>
                    <w:p w14:paraId="6F8ACA6A"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return</w:t>
                      </w:r>
                      <w:r w:rsidRPr="00320323">
                        <w:rPr>
                          <w:rFonts w:ascii="Consolas" w:eastAsiaTheme="minorHAnsi" w:hAnsi="Consolas" w:cs="Consolas"/>
                          <w:color w:val="000000"/>
                          <w:sz w:val="16"/>
                          <w:szCs w:val="16"/>
                          <w:lang w:val="en-GB"/>
                        </w:rPr>
                        <w:t>;</w:t>
                      </w:r>
                    </w:p>
                    <w:p w14:paraId="3A843E0B"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w:t>
                      </w:r>
                    </w:p>
                    <w:p w14:paraId="7E4CF772"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addError(</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w:t>
                      </w:r>
                    </w:p>
                    <w:p w14:paraId="69BDCD3E"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"BRDS2004.applicant.adresses.notCorrespondence"</w:t>
                      </w:r>
                      <w:r w:rsidRPr="00320323">
                        <w:rPr>
                          <w:rFonts w:ascii="Consolas" w:eastAsiaTheme="minorHAnsi" w:hAnsi="Consolas" w:cs="Consolas"/>
                          <w:color w:val="000000"/>
                          <w:sz w:val="16"/>
                          <w:szCs w:val="16"/>
                          <w:lang w:val="en-GB"/>
                        </w:rPr>
                        <w:t>,</w:t>
                      </w:r>
                    </w:p>
                    <w:p w14:paraId="3177B50A"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"This field is mandatory"</w:t>
                      </w:r>
                      <w:r w:rsidRPr="00320323">
                        <w:rPr>
                          <w:rFonts w:ascii="Consolas" w:eastAsiaTheme="minorHAnsi" w:hAnsi="Consolas" w:cs="Consolas"/>
                          <w:color w:val="000000"/>
                          <w:sz w:val="16"/>
                          <w:szCs w:val="16"/>
                          <w:lang w:val="en-GB"/>
                        </w:rPr>
                        <w:t>,</w:t>
                      </w:r>
                    </w:p>
                    <w:p w14:paraId="58692197" w14:textId="77777777" w:rsidR="00860DE7" w:rsidRPr="00320323" w:rsidRDefault="00860DE7" w:rsidP="00A95A21">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"tmbo-applicants.adresses.Empty"</w:t>
                      </w:r>
                      <w:r w:rsidRPr="00320323">
                        <w:rPr>
                          <w:rFonts w:ascii="Consolas" w:eastAsiaTheme="minorHAnsi" w:hAnsi="Consolas" w:cs="Consolas"/>
                          <w:color w:val="000000"/>
                          <w:sz w:val="16"/>
                          <w:szCs w:val="16"/>
                          <w:lang w:val="en-GB"/>
                        </w:rPr>
                        <w:t>,</w:t>
                      </w:r>
                    </w:p>
                    <w:p w14:paraId="543A7958" w14:textId="77777777" w:rsidR="00860DE7" w:rsidRPr="00320323" w:rsidRDefault="00860DE7" w:rsidP="00A95A21">
                      <w:pPr>
                        <w:autoSpaceDE w:val="0"/>
                        <w:autoSpaceDN w:val="0"/>
                        <w:adjustRightInd w:val="0"/>
                        <w:rPr>
                          <w:rFonts w:ascii="Consolas" w:eastAsiaTheme="minorHAnsi" w:hAnsi="Consolas" w:cs="Consolas"/>
                          <w:sz w:val="16"/>
                          <w:szCs w:val="16"/>
                          <w:lang w:val="en-IE"/>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0000"/>
                          <w:sz w:val="16"/>
                          <w:szCs w:val="16"/>
                          <w:lang w:val="en-IE"/>
                        </w:rPr>
                        <w:t>$rulesInformation);</w:t>
                      </w:r>
                    </w:p>
                    <w:p w14:paraId="624DF67D" w14:textId="77777777" w:rsidR="00860DE7" w:rsidRPr="00320323" w:rsidRDefault="00860DE7" w:rsidP="00A95A21">
                      <w:pPr>
                        <w:jc w:val="both"/>
                        <w:rPr>
                          <w:rFonts w:ascii="Consolas" w:eastAsiaTheme="minorHAnsi" w:hAnsi="Consolas" w:cs="Consolas"/>
                          <w:b/>
                          <w:bCs/>
                          <w:color w:val="960000"/>
                          <w:sz w:val="16"/>
                          <w:szCs w:val="16"/>
                          <w:lang w:val="en-IE"/>
                        </w:rPr>
                      </w:pPr>
                      <w:r w:rsidRPr="00320323">
                        <w:rPr>
                          <w:rFonts w:ascii="Consolas" w:eastAsiaTheme="minorHAnsi" w:hAnsi="Consolas" w:cs="Consolas"/>
                          <w:b/>
                          <w:bCs/>
                          <w:color w:val="960000"/>
                          <w:sz w:val="16"/>
                          <w:szCs w:val="16"/>
                          <w:lang w:val="en-IE"/>
                        </w:rPr>
                        <w:t>end</w:t>
                      </w:r>
                    </w:p>
                    <w:p w14:paraId="13B35F99" w14:textId="77777777" w:rsidR="00860DE7" w:rsidRPr="003A7CCA" w:rsidRDefault="00860DE7" w:rsidP="00DF4E2E">
                      <w:pPr>
                        <w:spacing w:line="276" w:lineRule="auto"/>
                        <w:rPr>
                          <w:rFonts w:ascii="Courier New" w:hAnsi="Courier New" w:cs="Courier New"/>
                          <w:sz w:val="16"/>
                          <w:szCs w:val="16"/>
                          <w:lang w:val="en-GB"/>
                        </w:rPr>
                      </w:pPr>
                      <w:r>
                        <w:rPr>
                          <w:rFonts w:ascii="Courier New" w:hAnsi="Courier New" w:cs="Courier New"/>
                          <w:sz w:val="16"/>
                          <w:szCs w:val="16"/>
                          <w:lang w:val="en-GB"/>
                        </w:rPr>
                        <w:t>…</w:t>
                      </w:r>
                    </w:p>
                  </w:txbxContent>
                </v:textbox>
                <w10:anchorlock/>
              </v:shape>
            </w:pict>
          </mc:Fallback>
        </mc:AlternateContent>
      </w:r>
    </w:p>
    <w:p w14:paraId="3C2DA218" w14:textId="77777777" w:rsidR="004F6870" w:rsidRPr="00320323" w:rsidRDefault="004F6870" w:rsidP="009717F1">
      <w:pPr>
        <w:spacing w:line="276" w:lineRule="auto"/>
        <w:jc w:val="both"/>
        <w:rPr>
          <w:rFonts w:asciiTheme="minorHAnsi" w:hAnsiTheme="minorHAnsi" w:cstheme="minorHAnsi"/>
          <w:b/>
          <w:sz w:val="10"/>
          <w:szCs w:val="22"/>
        </w:rPr>
      </w:pPr>
    </w:p>
    <w:p w14:paraId="5DBA4FBA" w14:textId="7D47F3B8" w:rsidR="00EB1242" w:rsidRPr="009469EF" w:rsidRDefault="00EB1242" w:rsidP="009717F1">
      <w:pPr>
        <w:spacing w:line="276" w:lineRule="auto"/>
        <w:jc w:val="both"/>
        <w:rPr>
          <w:rFonts w:asciiTheme="minorHAnsi" w:hAnsiTheme="minorHAnsi" w:cstheme="minorHAnsi"/>
          <w:b/>
          <w:sz w:val="22"/>
          <w:szCs w:val="22"/>
        </w:rPr>
      </w:pPr>
      <w:r w:rsidRPr="00320323">
        <w:rPr>
          <w:rFonts w:asciiTheme="minorHAnsi" w:hAnsiTheme="minorHAnsi" w:cstheme="minorHAnsi"/>
          <w:noProof/>
          <w:sz w:val="22"/>
          <w:szCs w:val="22"/>
          <w:lang w:val="es-ES" w:eastAsia="es-ES"/>
        </w:rPr>
        <w:lastRenderedPageBreak/>
        <mc:AlternateContent>
          <mc:Choice Requires="wps">
            <w:drawing>
              <wp:inline distT="0" distB="0" distL="0" distR="0" wp14:anchorId="3BB4A415" wp14:editId="5D71A966">
                <wp:extent cx="5760720" cy="4410075"/>
                <wp:effectExtent l="0" t="0" r="0" b="9525"/>
                <wp:docPr id="3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410075"/>
                        </a:xfrm>
                        <a:prstGeom prst="rect">
                          <a:avLst/>
                        </a:prstGeom>
                        <a:solidFill>
                          <a:schemeClr val="bg2"/>
                        </a:solidFill>
                        <a:ln w="9525">
                          <a:noFill/>
                          <a:miter lim="800000"/>
                          <a:headEnd/>
                          <a:tailEnd/>
                        </a:ln>
                      </wps:spPr>
                      <wps:txbx>
                        <w:txbxContent>
                          <w:p w14:paraId="4F918A4E" w14:textId="763F53AE" w:rsidR="00860DE7" w:rsidRPr="00EB1242" w:rsidRDefault="00860DE7" w:rsidP="00EB1242">
                            <w:pPr>
                              <w:rPr>
                                <w:rFonts w:ascii="Courier New" w:hAnsi="Courier New" w:cs="Courier New"/>
                                <w:b/>
                                <w:sz w:val="16"/>
                                <w:szCs w:val="16"/>
                                <w:u w:val="single"/>
                                <w:lang w:val="en-GB"/>
                              </w:rPr>
                            </w:pPr>
                            <w:r>
                              <w:rPr>
                                <w:rFonts w:ascii="Courier New" w:hAnsi="Courier New" w:cs="Courier New"/>
                                <w:b/>
                                <w:sz w:val="16"/>
                                <w:szCs w:val="16"/>
                                <w:u w:val="single"/>
                                <w:lang w:val="en-GB"/>
                              </w:rPr>
                              <w:t>ds-representative</w:t>
                            </w:r>
                            <w:r w:rsidRPr="00EB1242">
                              <w:rPr>
                                <w:rFonts w:ascii="Courier New" w:hAnsi="Courier New" w:cs="Courier New"/>
                                <w:b/>
                                <w:sz w:val="16"/>
                                <w:szCs w:val="16"/>
                                <w:u w:val="single"/>
                                <w:lang w:val="en-GB"/>
                              </w:rPr>
                              <w:t>.drl</w:t>
                            </w:r>
                          </w:p>
                          <w:p w14:paraId="1D73B638" w14:textId="77777777" w:rsidR="00860DE7" w:rsidRPr="00EB1242" w:rsidRDefault="00860DE7" w:rsidP="00EB1242">
                            <w:pPr>
                              <w:rPr>
                                <w:rFonts w:ascii="Courier New" w:hAnsi="Courier New" w:cs="Courier New"/>
                                <w:b/>
                                <w:sz w:val="16"/>
                                <w:szCs w:val="16"/>
                                <w:lang w:val="en-GB"/>
                              </w:rPr>
                            </w:pPr>
                            <w:r w:rsidRPr="00EB1242">
                              <w:rPr>
                                <w:rFonts w:ascii="Courier New" w:hAnsi="Courier New" w:cs="Courier New"/>
                                <w:b/>
                                <w:sz w:val="16"/>
                                <w:szCs w:val="16"/>
                                <w:lang w:val="en-GB"/>
                              </w:rPr>
                              <w:t>…</w:t>
                            </w:r>
                          </w:p>
                          <w:p w14:paraId="2E2A3FF9"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b/>
                                <w:bCs/>
                                <w:color w:val="960000"/>
                                <w:sz w:val="16"/>
                                <w:szCs w:val="16"/>
                                <w:lang w:val="en-GB" w:eastAsia="es-ES"/>
                              </w:rPr>
                              <w:t>rule</w:t>
                            </w:r>
                            <w:r w:rsidRPr="00320323">
                              <w:rPr>
                                <w:rFonts w:ascii="Consolas" w:hAnsi="Consolas" w:cs="Consolas"/>
                                <w:color w:val="000000"/>
                                <w:sz w:val="16"/>
                                <w:szCs w:val="16"/>
                                <w:lang w:val="en-GB" w:eastAsia="es-ES"/>
                              </w:rPr>
                              <w:t xml:space="preserve"> </w:t>
                            </w:r>
                            <w:r w:rsidRPr="00320323">
                              <w:rPr>
                                <w:rFonts w:ascii="Consolas" w:hAnsi="Consolas" w:cs="Consolas"/>
                                <w:color w:val="008000"/>
                                <w:sz w:val="16"/>
                                <w:szCs w:val="16"/>
                                <w:lang w:val="en-GB" w:eastAsia="es-ES"/>
                              </w:rPr>
                              <w:t>"BRDS196c - At least one representative if one of the applicants is not finish"</w:t>
                            </w:r>
                          </w:p>
                          <w:p w14:paraId="25E4F7CC"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b/>
                                <w:bCs/>
                                <w:color w:val="960000"/>
                                <w:sz w:val="16"/>
                                <w:szCs w:val="16"/>
                                <w:lang w:val="en-GB" w:eastAsia="es-ES"/>
                              </w:rPr>
                              <w:t>salience</w:t>
                            </w:r>
                            <w:r w:rsidRPr="00320323">
                              <w:rPr>
                                <w:rFonts w:ascii="Consolas" w:hAnsi="Consolas" w:cs="Consolas"/>
                                <w:color w:val="000000"/>
                                <w:sz w:val="16"/>
                                <w:szCs w:val="16"/>
                                <w:lang w:val="en-GB" w:eastAsia="es-ES"/>
                              </w:rPr>
                              <w:t xml:space="preserve"> 1000</w:t>
                            </w:r>
                          </w:p>
                          <w:p w14:paraId="5C030A66"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b/>
                                <w:bCs/>
                                <w:color w:val="960000"/>
                                <w:sz w:val="16"/>
                                <w:szCs w:val="16"/>
                                <w:lang w:val="en-GB" w:eastAsia="es-ES"/>
                              </w:rPr>
                              <w:t>when</w:t>
                            </w:r>
                          </w:p>
                          <w:p w14:paraId="7BB2DB38"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$rulesInformation : RulesInformation(sectionName == </w:t>
                            </w:r>
                            <w:r w:rsidRPr="00320323">
                              <w:rPr>
                                <w:rFonts w:ascii="Consolas" w:hAnsi="Consolas" w:cs="Consolas"/>
                                <w:color w:val="008000"/>
                                <w:sz w:val="16"/>
                                <w:szCs w:val="16"/>
                                <w:lang w:val="en-GB" w:eastAsia="es-ES"/>
                              </w:rPr>
                              <w:t>"tmbo-representatives"</w:t>
                            </w:r>
                            <w:r w:rsidRPr="00320323">
                              <w:rPr>
                                <w:rFonts w:ascii="Consolas" w:hAnsi="Consolas" w:cs="Consolas"/>
                                <w:color w:val="000000"/>
                                <w:sz w:val="16"/>
                                <w:szCs w:val="16"/>
                                <w:lang w:val="en-GB" w:eastAsia="es-ES"/>
                              </w:rPr>
                              <w:t xml:space="preserve"> || sectionName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w:t>
                            </w:r>
                          </w:p>
                          <w:p w14:paraId="1790F054"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DesignApplication($applicants: applicants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 xml:space="preserve"> &amp;&amp; !applicants.isEmpty())</w:t>
                            </w:r>
                          </w:p>
                          <w:p w14:paraId="2E607918"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DesignApplication($representatives : representatives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 xml:space="preserve"> || (representatives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 xml:space="preserve"> &amp;&amp; representatives.isEmpty()))</w:t>
                            </w:r>
                          </w:p>
                          <w:p w14:paraId="4612587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b/>
                                <w:bCs/>
                                <w:color w:val="960000"/>
                                <w:sz w:val="16"/>
                                <w:szCs w:val="16"/>
                                <w:lang w:val="en-GB" w:eastAsia="es-ES"/>
                              </w:rPr>
                              <w:t>then</w:t>
                            </w:r>
                          </w:p>
                          <w:p w14:paraId="48D9E49E"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List errorValue= </w:t>
                            </w:r>
                            <w:r w:rsidRPr="00320323">
                              <w:rPr>
                                <w:rFonts w:ascii="Consolas" w:hAnsi="Consolas" w:cs="Consolas"/>
                                <w:b/>
                                <w:bCs/>
                                <w:color w:val="960000"/>
                                <w:sz w:val="16"/>
                                <w:szCs w:val="16"/>
                                <w:lang w:val="en-GB" w:eastAsia="es-ES"/>
                              </w:rPr>
                              <w:t>new</w:t>
                            </w:r>
                            <w:r w:rsidRPr="00320323">
                              <w:rPr>
                                <w:rFonts w:ascii="Consolas" w:hAnsi="Consolas" w:cs="Consolas"/>
                                <w:color w:val="000000"/>
                                <w:sz w:val="16"/>
                                <w:szCs w:val="16"/>
                                <w:lang w:val="en-GB" w:eastAsia="es-ES"/>
                              </w:rPr>
                              <w:t xml:space="preserve"> ArrayList();</w:t>
                            </w:r>
                          </w:p>
                          <w:p w14:paraId="6A244B20"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boolean</w:t>
                            </w:r>
                            <w:r w:rsidRPr="00320323">
                              <w:rPr>
                                <w:rFonts w:ascii="Consolas" w:hAnsi="Consolas" w:cs="Consolas"/>
                                <w:color w:val="000000"/>
                                <w:sz w:val="16"/>
                                <w:szCs w:val="16"/>
                                <w:lang w:val="en-GB" w:eastAsia="es-ES"/>
                              </w:rPr>
                              <w:t xml:space="preserve"> applicantNotFinish= </w:t>
                            </w:r>
                            <w:r w:rsidRPr="00320323">
                              <w:rPr>
                                <w:rFonts w:ascii="Consolas" w:hAnsi="Consolas" w:cs="Consolas"/>
                                <w:b/>
                                <w:bCs/>
                                <w:color w:val="960000"/>
                                <w:sz w:val="16"/>
                                <w:szCs w:val="16"/>
                                <w:lang w:val="en-GB" w:eastAsia="es-ES"/>
                              </w:rPr>
                              <w:t>false</w:t>
                            </w:r>
                            <w:r w:rsidRPr="00320323">
                              <w:rPr>
                                <w:rFonts w:ascii="Consolas" w:hAnsi="Consolas" w:cs="Consolas"/>
                                <w:color w:val="000000"/>
                                <w:sz w:val="16"/>
                                <w:szCs w:val="16"/>
                                <w:lang w:val="en-GB" w:eastAsia="es-ES"/>
                              </w:rPr>
                              <w:t>;</w:t>
                            </w:r>
                          </w:p>
                          <w:p w14:paraId="0D6300A4"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for</w:t>
                            </w:r>
                            <w:r w:rsidRPr="00320323">
                              <w:rPr>
                                <w:rFonts w:ascii="Consolas" w:hAnsi="Consolas" w:cs="Consolas"/>
                                <w:color w:val="000000"/>
                                <w:sz w:val="16"/>
                                <w:szCs w:val="16"/>
                                <w:lang w:val="en-GB" w:eastAsia="es-ES"/>
                              </w:rPr>
                              <w:t xml:space="preserve"> (Applicant applicant : $applicants){ </w:t>
                            </w:r>
                          </w:p>
                          <w:p w14:paraId="2A1C4A47"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if</w:t>
                            </w:r>
                            <w:r w:rsidRPr="00320323">
                              <w:rPr>
                                <w:rFonts w:ascii="Consolas" w:hAnsi="Consolas" w:cs="Consolas"/>
                                <w:color w:val="000000"/>
                                <w:sz w:val="16"/>
                                <w:szCs w:val="16"/>
                                <w:lang w:val="en-GB" w:eastAsia="es-ES"/>
                              </w:rPr>
                              <w:t xml:space="preserve"> (StringUtils.equals(applicant.nationality, </w:t>
                            </w:r>
                            <w:r w:rsidRPr="00320323">
                              <w:rPr>
                                <w:rFonts w:ascii="Consolas" w:hAnsi="Consolas" w:cs="Consolas"/>
                                <w:color w:val="008000"/>
                                <w:sz w:val="16"/>
                                <w:szCs w:val="16"/>
                                <w:lang w:val="en-GB" w:eastAsia="es-ES"/>
                              </w:rPr>
                              <w:t>"FI"</w:t>
                            </w:r>
                            <w:r w:rsidRPr="00320323">
                              <w:rPr>
                                <w:rFonts w:ascii="Consolas" w:hAnsi="Consolas" w:cs="Consolas"/>
                                <w:color w:val="000000"/>
                                <w:sz w:val="16"/>
                                <w:szCs w:val="16"/>
                                <w:lang w:val="en-GB" w:eastAsia="es-ES"/>
                              </w:rPr>
                              <w:t xml:space="preserve">) == </w:t>
                            </w:r>
                            <w:r w:rsidRPr="00320323">
                              <w:rPr>
                                <w:rFonts w:ascii="Consolas" w:hAnsi="Consolas" w:cs="Consolas"/>
                                <w:b/>
                                <w:bCs/>
                                <w:color w:val="960000"/>
                                <w:sz w:val="16"/>
                                <w:szCs w:val="16"/>
                                <w:lang w:val="en-GB" w:eastAsia="es-ES"/>
                              </w:rPr>
                              <w:t>false</w:t>
                            </w:r>
                            <w:r w:rsidRPr="00320323">
                              <w:rPr>
                                <w:rFonts w:ascii="Consolas" w:hAnsi="Consolas" w:cs="Consolas"/>
                                <w:color w:val="000000"/>
                                <w:sz w:val="16"/>
                                <w:szCs w:val="16"/>
                                <w:lang w:val="en-GB" w:eastAsia="es-ES"/>
                              </w:rPr>
                              <w:t xml:space="preserve">){ </w:t>
                            </w:r>
                            <w:r w:rsidRPr="00320323">
                              <w:rPr>
                                <w:rFonts w:ascii="Consolas" w:hAnsi="Consolas" w:cs="Consolas"/>
                                <w:color w:val="808000"/>
                                <w:sz w:val="16"/>
                                <w:szCs w:val="16"/>
                                <w:lang w:val="en-GB" w:eastAsia="es-ES"/>
                              </w:rPr>
                              <w:t>// at least one applicant is not finish</w:t>
                            </w:r>
                          </w:p>
                          <w:p w14:paraId="1A5A5033"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applicantNotFinish = </w:t>
                            </w:r>
                            <w:r w:rsidRPr="00320323">
                              <w:rPr>
                                <w:rFonts w:ascii="Consolas" w:hAnsi="Consolas" w:cs="Consolas"/>
                                <w:b/>
                                <w:bCs/>
                                <w:color w:val="960000"/>
                                <w:sz w:val="16"/>
                                <w:szCs w:val="16"/>
                                <w:lang w:val="en-GB" w:eastAsia="es-ES"/>
                              </w:rPr>
                              <w:t>true</w:t>
                            </w:r>
                            <w:r w:rsidRPr="00320323">
                              <w:rPr>
                                <w:rFonts w:ascii="Consolas" w:hAnsi="Consolas" w:cs="Consolas"/>
                                <w:color w:val="000000"/>
                                <w:sz w:val="16"/>
                                <w:szCs w:val="16"/>
                                <w:lang w:val="en-GB" w:eastAsia="es-ES"/>
                              </w:rPr>
                              <w:t>;</w:t>
                            </w:r>
                          </w:p>
                          <w:p w14:paraId="15C3762B"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if</w:t>
                            </w:r>
                            <w:r w:rsidRPr="00320323">
                              <w:rPr>
                                <w:rFonts w:ascii="Consolas" w:hAnsi="Consolas" w:cs="Consolas"/>
                                <w:color w:val="000000"/>
                                <w:sz w:val="16"/>
                                <w:szCs w:val="16"/>
                                <w:lang w:val="en-GB" w:eastAsia="es-ES"/>
                              </w:rPr>
                              <w:t xml:space="preserve">(applicant.name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w:t>
                            </w:r>
                          </w:p>
                          <w:p w14:paraId="06990799"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errorValue.add(applicant.name.firstName+</w:t>
                            </w:r>
                            <w:r w:rsidRPr="00320323">
                              <w:rPr>
                                <w:rFonts w:ascii="Consolas" w:hAnsi="Consolas" w:cs="Consolas"/>
                                <w:color w:val="008000"/>
                                <w:sz w:val="16"/>
                                <w:szCs w:val="16"/>
                                <w:lang w:val="en-GB" w:eastAsia="es-ES"/>
                              </w:rPr>
                              <w:t>" "</w:t>
                            </w:r>
                            <w:r w:rsidRPr="00320323">
                              <w:rPr>
                                <w:rFonts w:ascii="Consolas" w:hAnsi="Consolas" w:cs="Consolas"/>
                                <w:color w:val="000000"/>
                                <w:sz w:val="16"/>
                                <w:szCs w:val="16"/>
                                <w:lang w:val="en-GB" w:eastAsia="es-ES"/>
                              </w:rPr>
                              <w:t xml:space="preserve">+applicant.name.lastName);     </w:t>
                            </w:r>
                          </w:p>
                          <w:p w14:paraId="37C51FF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         </w:t>
                            </w:r>
                          </w:p>
                          <w:p w14:paraId="206941F2"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w:t>
                            </w:r>
                          </w:p>
                          <w:p w14:paraId="01139F42"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w:t>
                            </w:r>
                          </w:p>
                          <w:p w14:paraId="68D15F3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p>
                          <w:p w14:paraId="433FDD89"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if</w:t>
                            </w:r>
                            <w:r w:rsidRPr="00320323">
                              <w:rPr>
                                <w:rFonts w:ascii="Consolas" w:hAnsi="Consolas" w:cs="Consolas"/>
                                <w:color w:val="000000"/>
                                <w:sz w:val="16"/>
                                <w:szCs w:val="16"/>
                                <w:lang w:val="en-GB" w:eastAsia="es-ES"/>
                              </w:rPr>
                              <w:t xml:space="preserve"> (applicantNotFinish == </w:t>
                            </w:r>
                            <w:r w:rsidRPr="00320323">
                              <w:rPr>
                                <w:rFonts w:ascii="Consolas" w:hAnsi="Consolas" w:cs="Consolas"/>
                                <w:b/>
                                <w:bCs/>
                                <w:color w:val="960000"/>
                                <w:sz w:val="16"/>
                                <w:szCs w:val="16"/>
                                <w:lang w:val="en-GB" w:eastAsia="es-ES"/>
                              </w:rPr>
                              <w:t>false</w:t>
                            </w:r>
                            <w:r w:rsidRPr="00320323">
                              <w:rPr>
                                <w:rFonts w:ascii="Consolas" w:hAnsi="Consolas" w:cs="Consolas"/>
                                <w:color w:val="000000"/>
                                <w:sz w:val="16"/>
                                <w:szCs w:val="16"/>
                                <w:lang w:val="en-GB" w:eastAsia="es-ES"/>
                              </w:rPr>
                              <w:t>){</w:t>
                            </w:r>
                          </w:p>
                          <w:p w14:paraId="0422BA6C"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return</w:t>
                            </w:r>
                          </w:p>
                          <w:p w14:paraId="4356790E"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w:t>
                            </w:r>
                          </w:p>
                          <w:p w14:paraId="676EF449"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p>
                          <w:p w14:paraId="269E8B6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addErrorValues(</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w:t>
                            </w:r>
                          </w:p>
                          <w:p w14:paraId="2B57DEEB"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color w:val="008000"/>
                                <w:sz w:val="16"/>
                                <w:szCs w:val="16"/>
                                <w:lang w:val="en-GB" w:eastAsia="es-ES"/>
                              </w:rPr>
                              <w:t>"BRDS196c.one.representative.required"</w:t>
                            </w:r>
                            <w:r w:rsidRPr="00320323">
                              <w:rPr>
                                <w:rFonts w:ascii="Consolas" w:hAnsi="Consolas" w:cs="Consolas"/>
                                <w:color w:val="000000"/>
                                <w:sz w:val="16"/>
                                <w:szCs w:val="16"/>
                                <w:lang w:val="en-GB" w:eastAsia="es-ES"/>
                              </w:rPr>
                              <w:t>,</w:t>
                            </w:r>
                          </w:p>
                          <w:p w14:paraId="650F9CA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color w:val="008000"/>
                                <w:sz w:val="16"/>
                                <w:szCs w:val="16"/>
                                <w:lang w:val="en-GB" w:eastAsia="es-ES"/>
                              </w:rPr>
                              <w:t>"At least one representative is required when an applicant is not finish"</w:t>
                            </w:r>
                            <w:r w:rsidRPr="00320323">
                              <w:rPr>
                                <w:rFonts w:ascii="Consolas" w:hAnsi="Consolas" w:cs="Consolas"/>
                                <w:color w:val="000000"/>
                                <w:sz w:val="16"/>
                                <w:szCs w:val="16"/>
                                <w:lang w:val="en-GB" w:eastAsia="es-ES"/>
                              </w:rPr>
                              <w:t>,</w:t>
                            </w:r>
                          </w:p>
                          <w:p w14:paraId="22FAD213"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color w:val="008000"/>
                                <w:sz w:val="16"/>
                                <w:szCs w:val="16"/>
                                <w:lang w:val="en-GB" w:eastAsia="es-ES"/>
                              </w:rPr>
                              <w:t>"tmbo-representatives.representative.required.applicant.not.finish"</w:t>
                            </w:r>
                            <w:r w:rsidRPr="00320323">
                              <w:rPr>
                                <w:rFonts w:ascii="Consolas" w:hAnsi="Consolas" w:cs="Consolas"/>
                                <w:color w:val="000000"/>
                                <w:sz w:val="16"/>
                                <w:szCs w:val="16"/>
                                <w:lang w:val="en-GB" w:eastAsia="es-ES"/>
                              </w:rPr>
                              <w:t>,</w:t>
                            </w:r>
                          </w:p>
                          <w:p w14:paraId="0B59D6FB" w14:textId="77777777" w:rsidR="00860DE7" w:rsidRPr="00320323" w:rsidRDefault="00860DE7" w:rsidP="00EB1242">
                            <w:pPr>
                              <w:autoSpaceDE w:val="0"/>
                              <w:autoSpaceDN w:val="0"/>
                              <w:rPr>
                                <w:rFonts w:ascii="Consolas" w:hAnsi="Consolas" w:cs="Consolas"/>
                                <w:sz w:val="16"/>
                                <w:szCs w:val="16"/>
                                <w:lang w:val="en-IE" w:eastAsia="es-ES"/>
                              </w:rPr>
                            </w:pPr>
                            <w:r w:rsidRPr="00320323">
                              <w:rPr>
                                <w:rFonts w:ascii="Consolas" w:hAnsi="Consolas" w:cs="Consolas"/>
                                <w:color w:val="000000"/>
                                <w:sz w:val="16"/>
                                <w:szCs w:val="16"/>
                                <w:lang w:val="en-GB" w:eastAsia="es-ES"/>
                              </w:rPr>
                              <w:t xml:space="preserve">             </w:t>
                            </w:r>
                            <w:r w:rsidRPr="00320323">
                              <w:rPr>
                                <w:rFonts w:ascii="Consolas" w:hAnsi="Consolas" w:cs="Consolas"/>
                                <w:color w:val="000000"/>
                                <w:sz w:val="16"/>
                                <w:szCs w:val="16"/>
                                <w:lang w:val="en-IE" w:eastAsia="es-ES"/>
                              </w:rPr>
                              <w:t>$rulesInformation,</w:t>
                            </w:r>
                          </w:p>
                          <w:p w14:paraId="109917E1" w14:textId="77777777" w:rsidR="00860DE7" w:rsidRPr="00320323" w:rsidRDefault="00860DE7" w:rsidP="00EB1242">
                            <w:pPr>
                              <w:autoSpaceDE w:val="0"/>
                              <w:autoSpaceDN w:val="0"/>
                              <w:rPr>
                                <w:rFonts w:ascii="Consolas" w:hAnsi="Consolas" w:cs="Consolas"/>
                                <w:sz w:val="16"/>
                                <w:szCs w:val="16"/>
                                <w:lang w:val="en-IE" w:eastAsia="es-ES"/>
                              </w:rPr>
                            </w:pPr>
                            <w:r w:rsidRPr="00320323">
                              <w:rPr>
                                <w:rFonts w:ascii="Consolas" w:hAnsi="Consolas" w:cs="Consolas"/>
                                <w:color w:val="000000"/>
                                <w:sz w:val="16"/>
                                <w:szCs w:val="16"/>
                                <w:lang w:val="en-IE" w:eastAsia="es-ES"/>
                              </w:rPr>
                              <w:t>             errorValue);</w:t>
                            </w:r>
                          </w:p>
                          <w:p w14:paraId="5C35CB28" w14:textId="77777777" w:rsidR="00860DE7" w:rsidRPr="00320323" w:rsidRDefault="00860DE7" w:rsidP="00EB1242">
                            <w:pPr>
                              <w:rPr>
                                <w:rFonts w:ascii="Consolas" w:hAnsi="Consolas" w:cs="Consolas"/>
                                <w:b/>
                                <w:bCs/>
                                <w:color w:val="960000"/>
                                <w:sz w:val="16"/>
                                <w:szCs w:val="16"/>
                                <w:lang w:val="en-IE" w:eastAsia="es-ES"/>
                              </w:rPr>
                            </w:pPr>
                            <w:r w:rsidRPr="00320323">
                              <w:rPr>
                                <w:rFonts w:ascii="Consolas" w:hAnsi="Consolas" w:cs="Consolas"/>
                                <w:b/>
                                <w:bCs/>
                                <w:color w:val="960000"/>
                                <w:sz w:val="16"/>
                                <w:szCs w:val="16"/>
                                <w:lang w:val="en-IE" w:eastAsia="es-ES"/>
                              </w:rPr>
                              <w:t>end</w:t>
                            </w:r>
                          </w:p>
                          <w:p w14:paraId="46CD7272" w14:textId="77777777" w:rsidR="00860DE7" w:rsidRPr="00EB1242" w:rsidRDefault="00860DE7" w:rsidP="00EB1242">
                            <w:pPr>
                              <w:spacing w:line="276" w:lineRule="auto"/>
                              <w:rPr>
                                <w:rFonts w:ascii="Courier New" w:hAnsi="Courier New" w:cs="Courier New"/>
                                <w:sz w:val="16"/>
                                <w:szCs w:val="16"/>
                                <w:lang w:val="en-GB"/>
                              </w:rPr>
                            </w:pPr>
                            <w:r w:rsidRPr="00EB1242">
                              <w:rPr>
                                <w:rFonts w:ascii="Courier New" w:hAnsi="Courier New" w:cs="Courier New"/>
                                <w:sz w:val="16"/>
                                <w:szCs w:val="16"/>
                                <w:lang w:val="en-GB"/>
                              </w:rPr>
                              <w:t>…</w:t>
                            </w:r>
                          </w:p>
                        </w:txbxContent>
                      </wps:txbx>
                      <wps:bodyPr rot="0" vert="horz" wrap="square" lIns="91440" tIns="45720" rIns="91440" bIns="45720" anchor="t" anchorCtr="0">
                        <a:noAutofit/>
                      </wps:bodyPr>
                    </wps:wsp>
                  </a:graphicData>
                </a:graphic>
              </wp:inline>
            </w:drawing>
          </mc:Choice>
          <mc:Fallback>
            <w:pict>
              <v:shape w14:anchorId="3BB4A415" id="_x0000_s1032" type="#_x0000_t202" style="width:453.6pt;height:3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" fillcolor="#eeece1 [3214]" stroked="f">
                <v:textbox>
                  <w:txbxContent>
                    <w:p w14:paraId="4F918A4E" w14:textId="763F53AE" w:rsidR="00860DE7" w:rsidRPr="00EB1242" w:rsidRDefault="00860DE7" w:rsidP="00EB1242">
                      <w:pPr>
                        <w:rPr>
                          <w:rFonts w:ascii="Courier New" w:hAnsi="Courier New" w:cs="Courier New"/>
                          <w:b/>
                          <w:sz w:val="16"/>
                          <w:szCs w:val="16"/>
                          <w:u w:val="single"/>
                          <w:lang w:val="en-GB"/>
                        </w:rPr>
                      </w:pPr>
                      <w:r>
                        <w:rPr>
                          <w:rFonts w:ascii="Courier New" w:hAnsi="Courier New" w:cs="Courier New"/>
                          <w:b/>
                          <w:sz w:val="16"/>
                          <w:szCs w:val="16"/>
                          <w:u w:val="single"/>
                          <w:lang w:val="en-GB"/>
                        </w:rPr>
                        <w:t>ds-representative</w:t>
                      </w:r>
                      <w:r w:rsidRPr="00EB1242">
                        <w:rPr>
                          <w:rFonts w:ascii="Courier New" w:hAnsi="Courier New" w:cs="Courier New"/>
                          <w:b/>
                          <w:sz w:val="16"/>
                          <w:szCs w:val="16"/>
                          <w:u w:val="single"/>
                          <w:lang w:val="en-GB"/>
                        </w:rPr>
                        <w:t>.drl</w:t>
                      </w:r>
                    </w:p>
                    <w:p w14:paraId="1D73B638" w14:textId="77777777" w:rsidR="00860DE7" w:rsidRPr="00EB1242" w:rsidRDefault="00860DE7" w:rsidP="00EB1242">
                      <w:pPr>
                        <w:rPr>
                          <w:rFonts w:ascii="Courier New" w:hAnsi="Courier New" w:cs="Courier New"/>
                          <w:b/>
                          <w:sz w:val="16"/>
                          <w:szCs w:val="16"/>
                          <w:lang w:val="en-GB"/>
                        </w:rPr>
                      </w:pPr>
                      <w:r w:rsidRPr="00EB1242">
                        <w:rPr>
                          <w:rFonts w:ascii="Courier New" w:hAnsi="Courier New" w:cs="Courier New"/>
                          <w:b/>
                          <w:sz w:val="16"/>
                          <w:szCs w:val="16"/>
                          <w:lang w:val="en-GB"/>
                        </w:rPr>
                        <w:t>…</w:t>
                      </w:r>
                    </w:p>
                    <w:p w14:paraId="2E2A3FF9"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b/>
                          <w:bCs/>
                          <w:color w:val="960000"/>
                          <w:sz w:val="16"/>
                          <w:szCs w:val="16"/>
                          <w:lang w:val="en-GB" w:eastAsia="es-ES"/>
                        </w:rPr>
                        <w:t>rule</w:t>
                      </w:r>
                      <w:r w:rsidRPr="00320323">
                        <w:rPr>
                          <w:rFonts w:ascii="Consolas" w:hAnsi="Consolas" w:cs="Consolas"/>
                          <w:color w:val="000000"/>
                          <w:sz w:val="16"/>
                          <w:szCs w:val="16"/>
                          <w:lang w:val="en-GB" w:eastAsia="es-ES"/>
                        </w:rPr>
                        <w:t xml:space="preserve"> </w:t>
                      </w:r>
                      <w:r w:rsidRPr="00320323">
                        <w:rPr>
                          <w:rFonts w:ascii="Consolas" w:hAnsi="Consolas" w:cs="Consolas"/>
                          <w:color w:val="008000"/>
                          <w:sz w:val="16"/>
                          <w:szCs w:val="16"/>
                          <w:lang w:val="en-GB" w:eastAsia="es-ES"/>
                        </w:rPr>
                        <w:t>"BRDS196c - At least one representative if one of the applicants is not finish"</w:t>
                      </w:r>
                    </w:p>
                    <w:p w14:paraId="25E4F7CC"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b/>
                          <w:bCs/>
                          <w:color w:val="960000"/>
                          <w:sz w:val="16"/>
                          <w:szCs w:val="16"/>
                          <w:lang w:val="en-GB" w:eastAsia="es-ES"/>
                        </w:rPr>
                        <w:t>salience</w:t>
                      </w:r>
                      <w:r w:rsidRPr="00320323">
                        <w:rPr>
                          <w:rFonts w:ascii="Consolas" w:hAnsi="Consolas" w:cs="Consolas"/>
                          <w:color w:val="000000"/>
                          <w:sz w:val="16"/>
                          <w:szCs w:val="16"/>
                          <w:lang w:val="en-GB" w:eastAsia="es-ES"/>
                        </w:rPr>
                        <w:t xml:space="preserve"> 1000</w:t>
                      </w:r>
                    </w:p>
                    <w:p w14:paraId="5C030A66"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b/>
                          <w:bCs/>
                          <w:color w:val="960000"/>
                          <w:sz w:val="16"/>
                          <w:szCs w:val="16"/>
                          <w:lang w:val="en-GB" w:eastAsia="es-ES"/>
                        </w:rPr>
                        <w:t>when</w:t>
                      </w:r>
                    </w:p>
                    <w:p w14:paraId="7BB2DB38"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$rulesInformation : RulesInformation(sectionName == </w:t>
                      </w:r>
                      <w:r w:rsidRPr="00320323">
                        <w:rPr>
                          <w:rFonts w:ascii="Consolas" w:hAnsi="Consolas" w:cs="Consolas"/>
                          <w:color w:val="008000"/>
                          <w:sz w:val="16"/>
                          <w:szCs w:val="16"/>
                          <w:lang w:val="en-GB" w:eastAsia="es-ES"/>
                        </w:rPr>
                        <w:t>"tmbo-representatives"</w:t>
                      </w:r>
                      <w:r w:rsidRPr="00320323">
                        <w:rPr>
                          <w:rFonts w:ascii="Consolas" w:hAnsi="Consolas" w:cs="Consolas"/>
                          <w:color w:val="000000"/>
                          <w:sz w:val="16"/>
                          <w:szCs w:val="16"/>
                          <w:lang w:val="en-GB" w:eastAsia="es-ES"/>
                        </w:rPr>
                        <w:t xml:space="preserve"> || sectionName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w:t>
                      </w:r>
                    </w:p>
                    <w:p w14:paraId="1790F054"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DesignApplication($applicants: applicants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 xml:space="preserve"> &amp;&amp; !applicants.isEmpty())</w:t>
                      </w:r>
                    </w:p>
                    <w:p w14:paraId="2E607918"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DesignApplication($representatives : representatives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 xml:space="preserve"> || (representatives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 xml:space="preserve"> &amp;&amp; representatives.isEmpty()))</w:t>
                      </w:r>
                    </w:p>
                    <w:p w14:paraId="4612587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b/>
                          <w:bCs/>
                          <w:color w:val="960000"/>
                          <w:sz w:val="16"/>
                          <w:szCs w:val="16"/>
                          <w:lang w:val="en-GB" w:eastAsia="es-ES"/>
                        </w:rPr>
                        <w:t>then</w:t>
                      </w:r>
                    </w:p>
                    <w:p w14:paraId="48D9E49E"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List errorValue= </w:t>
                      </w:r>
                      <w:r w:rsidRPr="00320323">
                        <w:rPr>
                          <w:rFonts w:ascii="Consolas" w:hAnsi="Consolas" w:cs="Consolas"/>
                          <w:b/>
                          <w:bCs/>
                          <w:color w:val="960000"/>
                          <w:sz w:val="16"/>
                          <w:szCs w:val="16"/>
                          <w:lang w:val="en-GB" w:eastAsia="es-ES"/>
                        </w:rPr>
                        <w:t>new</w:t>
                      </w:r>
                      <w:r w:rsidRPr="00320323">
                        <w:rPr>
                          <w:rFonts w:ascii="Consolas" w:hAnsi="Consolas" w:cs="Consolas"/>
                          <w:color w:val="000000"/>
                          <w:sz w:val="16"/>
                          <w:szCs w:val="16"/>
                          <w:lang w:val="en-GB" w:eastAsia="es-ES"/>
                        </w:rPr>
                        <w:t xml:space="preserve"> ArrayList();</w:t>
                      </w:r>
                    </w:p>
                    <w:p w14:paraId="6A244B20"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boolean</w:t>
                      </w:r>
                      <w:r w:rsidRPr="00320323">
                        <w:rPr>
                          <w:rFonts w:ascii="Consolas" w:hAnsi="Consolas" w:cs="Consolas"/>
                          <w:color w:val="000000"/>
                          <w:sz w:val="16"/>
                          <w:szCs w:val="16"/>
                          <w:lang w:val="en-GB" w:eastAsia="es-ES"/>
                        </w:rPr>
                        <w:t xml:space="preserve"> applicantNotFinish= </w:t>
                      </w:r>
                      <w:r w:rsidRPr="00320323">
                        <w:rPr>
                          <w:rFonts w:ascii="Consolas" w:hAnsi="Consolas" w:cs="Consolas"/>
                          <w:b/>
                          <w:bCs/>
                          <w:color w:val="960000"/>
                          <w:sz w:val="16"/>
                          <w:szCs w:val="16"/>
                          <w:lang w:val="en-GB" w:eastAsia="es-ES"/>
                        </w:rPr>
                        <w:t>false</w:t>
                      </w:r>
                      <w:r w:rsidRPr="00320323">
                        <w:rPr>
                          <w:rFonts w:ascii="Consolas" w:hAnsi="Consolas" w:cs="Consolas"/>
                          <w:color w:val="000000"/>
                          <w:sz w:val="16"/>
                          <w:szCs w:val="16"/>
                          <w:lang w:val="en-GB" w:eastAsia="es-ES"/>
                        </w:rPr>
                        <w:t>;</w:t>
                      </w:r>
                    </w:p>
                    <w:p w14:paraId="0D6300A4"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for</w:t>
                      </w:r>
                      <w:r w:rsidRPr="00320323">
                        <w:rPr>
                          <w:rFonts w:ascii="Consolas" w:hAnsi="Consolas" w:cs="Consolas"/>
                          <w:color w:val="000000"/>
                          <w:sz w:val="16"/>
                          <w:szCs w:val="16"/>
                          <w:lang w:val="en-GB" w:eastAsia="es-ES"/>
                        </w:rPr>
                        <w:t xml:space="preserve"> (Applicant applicant : $applicants){ </w:t>
                      </w:r>
                    </w:p>
                    <w:p w14:paraId="2A1C4A47"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if</w:t>
                      </w:r>
                      <w:r w:rsidRPr="00320323">
                        <w:rPr>
                          <w:rFonts w:ascii="Consolas" w:hAnsi="Consolas" w:cs="Consolas"/>
                          <w:color w:val="000000"/>
                          <w:sz w:val="16"/>
                          <w:szCs w:val="16"/>
                          <w:lang w:val="en-GB" w:eastAsia="es-ES"/>
                        </w:rPr>
                        <w:t xml:space="preserve"> (StringUtils.equals(applicant.nationality, </w:t>
                      </w:r>
                      <w:r w:rsidRPr="00320323">
                        <w:rPr>
                          <w:rFonts w:ascii="Consolas" w:hAnsi="Consolas" w:cs="Consolas"/>
                          <w:color w:val="008000"/>
                          <w:sz w:val="16"/>
                          <w:szCs w:val="16"/>
                          <w:lang w:val="en-GB" w:eastAsia="es-ES"/>
                        </w:rPr>
                        <w:t>"FI"</w:t>
                      </w:r>
                      <w:r w:rsidRPr="00320323">
                        <w:rPr>
                          <w:rFonts w:ascii="Consolas" w:hAnsi="Consolas" w:cs="Consolas"/>
                          <w:color w:val="000000"/>
                          <w:sz w:val="16"/>
                          <w:szCs w:val="16"/>
                          <w:lang w:val="en-GB" w:eastAsia="es-ES"/>
                        </w:rPr>
                        <w:t xml:space="preserve">) == </w:t>
                      </w:r>
                      <w:r w:rsidRPr="00320323">
                        <w:rPr>
                          <w:rFonts w:ascii="Consolas" w:hAnsi="Consolas" w:cs="Consolas"/>
                          <w:b/>
                          <w:bCs/>
                          <w:color w:val="960000"/>
                          <w:sz w:val="16"/>
                          <w:szCs w:val="16"/>
                          <w:lang w:val="en-GB" w:eastAsia="es-ES"/>
                        </w:rPr>
                        <w:t>false</w:t>
                      </w:r>
                      <w:r w:rsidRPr="00320323">
                        <w:rPr>
                          <w:rFonts w:ascii="Consolas" w:hAnsi="Consolas" w:cs="Consolas"/>
                          <w:color w:val="000000"/>
                          <w:sz w:val="16"/>
                          <w:szCs w:val="16"/>
                          <w:lang w:val="en-GB" w:eastAsia="es-ES"/>
                        </w:rPr>
                        <w:t xml:space="preserve">){ </w:t>
                      </w:r>
                      <w:r w:rsidRPr="00320323">
                        <w:rPr>
                          <w:rFonts w:ascii="Consolas" w:hAnsi="Consolas" w:cs="Consolas"/>
                          <w:color w:val="808000"/>
                          <w:sz w:val="16"/>
                          <w:szCs w:val="16"/>
                          <w:lang w:val="en-GB" w:eastAsia="es-ES"/>
                        </w:rPr>
                        <w:t>// at least one applicant is not finish</w:t>
                      </w:r>
                    </w:p>
                    <w:p w14:paraId="1A5A5033"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applicantNotFinish = </w:t>
                      </w:r>
                      <w:r w:rsidRPr="00320323">
                        <w:rPr>
                          <w:rFonts w:ascii="Consolas" w:hAnsi="Consolas" w:cs="Consolas"/>
                          <w:b/>
                          <w:bCs/>
                          <w:color w:val="960000"/>
                          <w:sz w:val="16"/>
                          <w:szCs w:val="16"/>
                          <w:lang w:val="en-GB" w:eastAsia="es-ES"/>
                        </w:rPr>
                        <w:t>true</w:t>
                      </w:r>
                      <w:r w:rsidRPr="00320323">
                        <w:rPr>
                          <w:rFonts w:ascii="Consolas" w:hAnsi="Consolas" w:cs="Consolas"/>
                          <w:color w:val="000000"/>
                          <w:sz w:val="16"/>
                          <w:szCs w:val="16"/>
                          <w:lang w:val="en-GB" w:eastAsia="es-ES"/>
                        </w:rPr>
                        <w:t>;</w:t>
                      </w:r>
                    </w:p>
                    <w:p w14:paraId="15C3762B"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if</w:t>
                      </w:r>
                      <w:r w:rsidRPr="00320323">
                        <w:rPr>
                          <w:rFonts w:ascii="Consolas" w:hAnsi="Consolas" w:cs="Consolas"/>
                          <w:color w:val="000000"/>
                          <w:sz w:val="16"/>
                          <w:szCs w:val="16"/>
                          <w:lang w:val="en-GB" w:eastAsia="es-ES"/>
                        </w:rPr>
                        <w:t xml:space="preserve">(applicant.name != </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w:t>
                      </w:r>
                    </w:p>
                    <w:p w14:paraId="06990799"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errorValue.add(applicant.name.firstName+</w:t>
                      </w:r>
                      <w:r w:rsidRPr="00320323">
                        <w:rPr>
                          <w:rFonts w:ascii="Consolas" w:hAnsi="Consolas" w:cs="Consolas"/>
                          <w:color w:val="008000"/>
                          <w:sz w:val="16"/>
                          <w:szCs w:val="16"/>
                          <w:lang w:val="en-GB" w:eastAsia="es-ES"/>
                        </w:rPr>
                        <w:t>" "</w:t>
                      </w:r>
                      <w:r w:rsidRPr="00320323">
                        <w:rPr>
                          <w:rFonts w:ascii="Consolas" w:hAnsi="Consolas" w:cs="Consolas"/>
                          <w:color w:val="000000"/>
                          <w:sz w:val="16"/>
                          <w:szCs w:val="16"/>
                          <w:lang w:val="en-GB" w:eastAsia="es-ES"/>
                        </w:rPr>
                        <w:t xml:space="preserve">+applicant.name.lastName);     </w:t>
                      </w:r>
                    </w:p>
                    <w:p w14:paraId="37C51FF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         </w:t>
                      </w:r>
                    </w:p>
                    <w:p w14:paraId="206941F2"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w:t>
                      </w:r>
                    </w:p>
                    <w:p w14:paraId="01139F42"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w:t>
                      </w:r>
                    </w:p>
                    <w:p w14:paraId="68D15F3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p>
                    <w:p w14:paraId="433FDD89"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if</w:t>
                      </w:r>
                      <w:r w:rsidRPr="00320323">
                        <w:rPr>
                          <w:rFonts w:ascii="Consolas" w:hAnsi="Consolas" w:cs="Consolas"/>
                          <w:color w:val="000000"/>
                          <w:sz w:val="16"/>
                          <w:szCs w:val="16"/>
                          <w:lang w:val="en-GB" w:eastAsia="es-ES"/>
                        </w:rPr>
                        <w:t xml:space="preserve"> (applicantNotFinish == </w:t>
                      </w:r>
                      <w:r w:rsidRPr="00320323">
                        <w:rPr>
                          <w:rFonts w:ascii="Consolas" w:hAnsi="Consolas" w:cs="Consolas"/>
                          <w:b/>
                          <w:bCs/>
                          <w:color w:val="960000"/>
                          <w:sz w:val="16"/>
                          <w:szCs w:val="16"/>
                          <w:lang w:val="en-GB" w:eastAsia="es-ES"/>
                        </w:rPr>
                        <w:t>false</w:t>
                      </w:r>
                      <w:r w:rsidRPr="00320323">
                        <w:rPr>
                          <w:rFonts w:ascii="Consolas" w:hAnsi="Consolas" w:cs="Consolas"/>
                          <w:color w:val="000000"/>
                          <w:sz w:val="16"/>
                          <w:szCs w:val="16"/>
                          <w:lang w:val="en-GB" w:eastAsia="es-ES"/>
                        </w:rPr>
                        <w:t>){</w:t>
                      </w:r>
                    </w:p>
                    <w:p w14:paraId="0422BA6C"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b/>
                          <w:bCs/>
                          <w:color w:val="960000"/>
                          <w:sz w:val="16"/>
                          <w:szCs w:val="16"/>
                          <w:lang w:val="en-GB" w:eastAsia="es-ES"/>
                        </w:rPr>
                        <w:t>return</w:t>
                      </w:r>
                    </w:p>
                    <w:p w14:paraId="4356790E"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w:t>
                      </w:r>
                    </w:p>
                    <w:p w14:paraId="676EF449"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p>
                    <w:p w14:paraId="269E8B6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addErrorValues(</w:t>
                      </w:r>
                      <w:r w:rsidRPr="00320323">
                        <w:rPr>
                          <w:rFonts w:ascii="Consolas" w:hAnsi="Consolas" w:cs="Consolas"/>
                          <w:b/>
                          <w:bCs/>
                          <w:color w:val="960000"/>
                          <w:sz w:val="16"/>
                          <w:szCs w:val="16"/>
                          <w:lang w:val="en-GB" w:eastAsia="es-ES"/>
                        </w:rPr>
                        <w:t>null</w:t>
                      </w:r>
                      <w:r w:rsidRPr="00320323">
                        <w:rPr>
                          <w:rFonts w:ascii="Consolas" w:hAnsi="Consolas" w:cs="Consolas"/>
                          <w:color w:val="000000"/>
                          <w:sz w:val="16"/>
                          <w:szCs w:val="16"/>
                          <w:lang w:val="en-GB" w:eastAsia="es-ES"/>
                        </w:rPr>
                        <w:t>,</w:t>
                      </w:r>
                    </w:p>
                    <w:p w14:paraId="2B57DEEB"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color w:val="008000"/>
                          <w:sz w:val="16"/>
                          <w:szCs w:val="16"/>
                          <w:lang w:val="en-GB" w:eastAsia="es-ES"/>
                        </w:rPr>
                        <w:t>"BRDS196c.one.representative.required"</w:t>
                      </w:r>
                      <w:r w:rsidRPr="00320323">
                        <w:rPr>
                          <w:rFonts w:ascii="Consolas" w:hAnsi="Consolas" w:cs="Consolas"/>
                          <w:color w:val="000000"/>
                          <w:sz w:val="16"/>
                          <w:szCs w:val="16"/>
                          <w:lang w:val="en-GB" w:eastAsia="es-ES"/>
                        </w:rPr>
                        <w:t>,</w:t>
                      </w:r>
                    </w:p>
                    <w:p w14:paraId="650F9CAF"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color w:val="008000"/>
                          <w:sz w:val="16"/>
                          <w:szCs w:val="16"/>
                          <w:lang w:val="en-GB" w:eastAsia="es-ES"/>
                        </w:rPr>
                        <w:t>"At least one representative is required when an applicant is not finish"</w:t>
                      </w:r>
                      <w:r w:rsidRPr="00320323">
                        <w:rPr>
                          <w:rFonts w:ascii="Consolas" w:hAnsi="Consolas" w:cs="Consolas"/>
                          <w:color w:val="000000"/>
                          <w:sz w:val="16"/>
                          <w:szCs w:val="16"/>
                          <w:lang w:val="en-GB" w:eastAsia="es-ES"/>
                        </w:rPr>
                        <w:t>,</w:t>
                      </w:r>
                    </w:p>
                    <w:p w14:paraId="22FAD213" w14:textId="77777777" w:rsidR="00860DE7" w:rsidRPr="00320323" w:rsidRDefault="00860DE7" w:rsidP="00EB1242">
                      <w:pPr>
                        <w:autoSpaceDE w:val="0"/>
                        <w:autoSpaceDN w:val="0"/>
                        <w:rPr>
                          <w:rFonts w:ascii="Consolas" w:hAnsi="Consolas" w:cs="Consolas"/>
                          <w:sz w:val="16"/>
                          <w:szCs w:val="16"/>
                          <w:lang w:val="en-GB" w:eastAsia="es-ES"/>
                        </w:rPr>
                      </w:pPr>
                      <w:r w:rsidRPr="00320323">
                        <w:rPr>
                          <w:rFonts w:ascii="Consolas" w:hAnsi="Consolas" w:cs="Consolas"/>
                          <w:color w:val="000000"/>
                          <w:sz w:val="16"/>
                          <w:szCs w:val="16"/>
                          <w:lang w:val="en-GB" w:eastAsia="es-ES"/>
                        </w:rPr>
                        <w:t xml:space="preserve">             </w:t>
                      </w:r>
                      <w:r w:rsidRPr="00320323">
                        <w:rPr>
                          <w:rFonts w:ascii="Consolas" w:hAnsi="Consolas" w:cs="Consolas"/>
                          <w:color w:val="008000"/>
                          <w:sz w:val="16"/>
                          <w:szCs w:val="16"/>
                          <w:lang w:val="en-GB" w:eastAsia="es-ES"/>
                        </w:rPr>
                        <w:t>"tmbo-representatives.representative.required.applicant.not.finish"</w:t>
                      </w:r>
                      <w:r w:rsidRPr="00320323">
                        <w:rPr>
                          <w:rFonts w:ascii="Consolas" w:hAnsi="Consolas" w:cs="Consolas"/>
                          <w:color w:val="000000"/>
                          <w:sz w:val="16"/>
                          <w:szCs w:val="16"/>
                          <w:lang w:val="en-GB" w:eastAsia="es-ES"/>
                        </w:rPr>
                        <w:t>,</w:t>
                      </w:r>
                    </w:p>
                    <w:p w14:paraId="0B59D6FB" w14:textId="77777777" w:rsidR="00860DE7" w:rsidRPr="00320323" w:rsidRDefault="00860DE7" w:rsidP="00EB1242">
                      <w:pPr>
                        <w:autoSpaceDE w:val="0"/>
                        <w:autoSpaceDN w:val="0"/>
                        <w:rPr>
                          <w:rFonts w:ascii="Consolas" w:hAnsi="Consolas" w:cs="Consolas"/>
                          <w:sz w:val="16"/>
                          <w:szCs w:val="16"/>
                          <w:lang w:val="en-IE" w:eastAsia="es-ES"/>
                        </w:rPr>
                      </w:pPr>
                      <w:r w:rsidRPr="00320323">
                        <w:rPr>
                          <w:rFonts w:ascii="Consolas" w:hAnsi="Consolas" w:cs="Consolas"/>
                          <w:color w:val="000000"/>
                          <w:sz w:val="16"/>
                          <w:szCs w:val="16"/>
                          <w:lang w:val="en-GB" w:eastAsia="es-ES"/>
                        </w:rPr>
                        <w:t xml:space="preserve">             </w:t>
                      </w:r>
                      <w:r w:rsidRPr="00320323">
                        <w:rPr>
                          <w:rFonts w:ascii="Consolas" w:hAnsi="Consolas" w:cs="Consolas"/>
                          <w:color w:val="000000"/>
                          <w:sz w:val="16"/>
                          <w:szCs w:val="16"/>
                          <w:lang w:val="en-IE" w:eastAsia="es-ES"/>
                        </w:rPr>
                        <w:t>$rulesInformation,</w:t>
                      </w:r>
                    </w:p>
                    <w:p w14:paraId="109917E1" w14:textId="77777777" w:rsidR="00860DE7" w:rsidRPr="00320323" w:rsidRDefault="00860DE7" w:rsidP="00EB1242">
                      <w:pPr>
                        <w:autoSpaceDE w:val="0"/>
                        <w:autoSpaceDN w:val="0"/>
                        <w:rPr>
                          <w:rFonts w:ascii="Consolas" w:hAnsi="Consolas" w:cs="Consolas"/>
                          <w:sz w:val="16"/>
                          <w:szCs w:val="16"/>
                          <w:lang w:val="en-IE" w:eastAsia="es-ES"/>
                        </w:rPr>
                      </w:pPr>
                      <w:r w:rsidRPr="00320323">
                        <w:rPr>
                          <w:rFonts w:ascii="Consolas" w:hAnsi="Consolas" w:cs="Consolas"/>
                          <w:color w:val="000000"/>
                          <w:sz w:val="16"/>
                          <w:szCs w:val="16"/>
                          <w:lang w:val="en-IE" w:eastAsia="es-ES"/>
                        </w:rPr>
                        <w:t>             errorValue);</w:t>
                      </w:r>
                    </w:p>
                    <w:p w14:paraId="5C35CB28" w14:textId="77777777" w:rsidR="00860DE7" w:rsidRPr="00320323" w:rsidRDefault="00860DE7" w:rsidP="00EB1242">
                      <w:pPr>
                        <w:rPr>
                          <w:rFonts w:ascii="Consolas" w:hAnsi="Consolas" w:cs="Consolas"/>
                          <w:b/>
                          <w:bCs/>
                          <w:color w:val="960000"/>
                          <w:sz w:val="16"/>
                          <w:szCs w:val="16"/>
                          <w:lang w:val="en-IE" w:eastAsia="es-ES"/>
                        </w:rPr>
                      </w:pPr>
                      <w:r w:rsidRPr="00320323">
                        <w:rPr>
                          <w:rFonts w:ascii="Consolas" w:hAnsi="Consolas" w:cs="Consolas"/>
                          <w:b/>
                          <w:bCs/>
                          <w:color w:val="960000"/>
                          <w:sz w:val="16"/>
                          <w:szCs w:val="16"/>
                          <w:lang w:val="en-IE" w:eastAsia="es-ES"/>
                        </w:rPr>
                        <w:t>end</w:t>
                      </w:r>
                    </w:p>
                    <w:p w14:paraId="46CD7272" w14:textId="77777777" w:rsidR="00860DE7" w:rsidRPr="00EB1242" w:rsidRDefault="00860DE7" w:rsidP="00EB1242">
                      <w:pPr>
                        <w:spacing w:line="276" w:lineRule="auto"/>
                        <w:rPr>
                          <w:rFonts w:ascii="Courier New" w:hAnsi="Courier New" w:cs="Courier New"/>
                          <w:sz w:val="16"/>
                          <w:szCs w:val="16"/>
                          <w:lang w:val="en-GB"/>
                        </w:rPr>
                      </w:pPr>
                      <w:r w:rsidRPr="00EB1242">
                        <w:rPr>
                          <w:rFonts w:ascii="Courier New" w:hAnsi="Courier New" w:cs="Courier New"/>
                          <w:sz w:val="16"/>
                          <w:szCs w:val="16"/>
                          <w:lang w:val="en-GB"/>
                        </w:rPr>
                        <w:t>…</w:t>
                      </w:r>
                    </w:p>
                  </w:txbxContent>
                </v:textbox>
                <w10:anchorlock/>
              </v:shape>
            </w:pict>
          </mc:Fallback>
        </mc:AlternateContent>
      </w:r>
    </w:p>
    <w:p w14:paraId="03E7A9B3" w14:textId="77777777" w:rsidR="00EB1242" w:rsidRPr="00320323" w:rsidRDefault="00EB1242" w:rsidP="00320323">
      <w:pPr>
        <w:ind w:firstLine="720"/>
        <w:jc w:val="both"/>
        <w:rPr>
          <w:rFonts w:asciiTheme="minorHAnsi" w:hAnsiTheme="minorHAnsi" w:cstheme="minorHAnsi"/>
          <w:sz w:val="10"/>
          <w:szCs w:val="22"/>
          <w:lang w:val="en-IE"/>
        </w:rPr>
      </w:pPr>
    </w:p>
    <w:p w14:paraId="40A2CF6A" w14:textId="626626B4" w:rsidR="009563A2" w:rsidRDefault="004F6870" w:rsidP="00320323">
      <w:pPr>
        <w:jc w:val="both"/>
        <w:rPr>
          <w:lang w:val="en-IE"/>
        </w:rPr>
      </w:pPr>
      <w:r w:rsidRPr="00320323">
        <w:rPr>
          <w:rFonts w:asciiTheme="minorHAnsi" w:hAnsiTheme="minorHAnsi" w:cstheme="minorHAnsi"/>
          <w:sz w:val="22"/>
          <w:szCs w:val="22"/>
          <w:lang w:val="en-IE"/>
        </w:rPr>
        <w:t>The last example</w:t>
      </w:r>
      <w:r w:rsidR="0075251B" w:rsidRPr="00320323">
        <w:rPr>
          <w:rFonts w:asciiTheme="minorHAnsi" w:hAnsiTheme="minorHAnsi" w:cstheme="minorHAnsi"/>
          <w:sz w:val="22"/>
          <w:szCs w:val="22"/>
          <w:lang w:val="en-IE"/>
        </w:rPr>
        <w:t xml:space="preserve"> shows that the user can input parameters in the error message </w:t>
      </w:r>
      <w:r w:rsidR="009563A2" w:rsidRPr="00320323">
        <w:rPr>
          <w:rFonts w:asciiTheme="minorHAnsi" w:hAnsiTheme="minorHAnsi" w:cstheme="minorHAnsi"/>
          <w:sz w:val="22"/>
          <w:szCs w:val="22"/>
          <w:lang w:val="en-IE"/>
        </w:rPr>
        <w:t>appeared from</w:t>
      </w:r>
      <w:r w:rsidR="0075251B" w:rsidRPr="00320323">
        <w:rPr>
          <w:rFonts w:asciiTheme="minorHAnsi" w:hAnsiTheme="minorHAnsi" w:cstheme="minorHAnsi"/>
          <w:sz w:val="22"/>
          <w:szCs w:val="22"/>
          <w:lang w:val="en-IE"/>
        </w:rPr>
        <w:t xml:space="preserve"> the drool file. </w:t>
      </w:r>
      <w:r w:rsidR="009563A2" w:rsidRPr="00320323">
        <w:rPr>
          <w:rFonts w:asciiTheme="minorHAnsi" w:hAnsiTheme="minorHAnsi" w:cstheme="minorHAnsi"/>
          <w:sz w:val="22"/>
          <w:szCs w:val="22"/>
          <w:lang w:val="en-IE"/>
        </w:rPr>
        <w:t>I</w:t>
      </w:r>
      <w:r w:rsidR="0075251B" w:rsidRPr="00320323">
        <w:rPr>
          <w:rFonts w:asciiTheme="minorHAnsi" w:hAnsiTheme="minorHAnsi" w:cstheme="minorHAnsi"/>
          <w:sz w:val="22"/>
          <w:szCs w:val="22"/>
          <w:lang w:val="en-IE"/>
        </w:rPr>
        <w:t>n this case</w:t>
      </w:r>
      <w:r w:rsidR="009563A2" w:rsidRPr="00320323">
        <w:rPr>
          <w:rFonts w:asciiTheme="minorHAnsi" w:hAnsiTheme="minorHAnsi" w:cstheme="minorHAnsi"/>
          <w:sz w:val="22"/>
          <w:szCs w:val="22"/>
          <w:lang w:val="en-IE"/>
        </w:rPr>
        <w:t>,</w:t>
      </w:r>
      <w:r w:rsidR="0075251B" w:rsidRPr="00320323">
        <w:rPr>
          <w:rFonts w:asciiTheme="minorHAnsi" w:hAnsiTheme="minorHAnsi" w:cstheme="minorHAnsi"/>
          <w:sz w:val="22"/>
          <w:szCs w:val="22"/>
          <w:lang w:val="en-IE"/>
        </w:rPr>
        <w:t xml:space="preserve"> the </w:t>
      </w:r>
      <w:r w:rsidR="009563A2" w:rsidRPr="00320323">
        <w:rPr>
          <w:rFonts w:asciiTheme="minorHAnsi" w:hAnsiTheme="minorHAnsi" w:cstheme="minorHAnsi"/>
          <w:sz w:val="22"/>
          <w:szCs w:val="22"/>
          <w:lang w:val="en-IE"/>
        </w:rPr>
        <w:t>location</w:t>
      </w:r>
      <w:r w:rsidR="009563A2">
        <w:rPr>
          <w:rFonts w:asciiTheme="minorHAnsi" w:hAnsiTheme="minorHAnsi" w:cstheme="minorHAnsi"/>
          <w:sz w:val="22"/>
          <w:szCs w:val="22"/>
          <w:lang w:val="en-IE"/>
        </w:rPr>
        <w:t xml:space="preserve"> is</w:t>
      </w:r>
      <w:r w:rsidR="009563A2" w:rsidRPr="00320323">
        <w:rPr>
          <w:rFonts w:asciiTheme="minorHAnsi" w:hAnsiTheme="minorHAnsi" w:cstheme="minorHAnsi"/>
          <w:sz w:val="22"/>
          <w:szCs w:val="22"/>
          <w:lang w:val="en-IE"/>
        </w:rPr>
        <w:t xml:space="preserve">: </w:t>
      </w:r>
      <w:r w:rsidR="009563A2" w:rsidRPr="00320323">
        <w:rPr>
          <w:sz w:val="22"/>
          <w:lang w:val="en-IE"/>
        </w:rPr>
        <w:t>%%/resources/message-resources/fsp-tmbo-errors.properties</w:t>
      </w:r>
    </w:p>
    <w:p w14:paraId="584D620B" w14:textId="77777777" w:rsidR="009563A2" w:rsidRPr="00320323" w:rsidRDefault="009563A2" w:rsidP="00320323">
      <w:pPr>
        <w:jc w:val="both"/>
        <w:rPr>
          <w:lang w:val="en-IE"/>
        </w:rPr>
      </w:pPr>
    </w:p>
    <w:p w14:paraId="6BF6C558" w14:textId="7B374C0B" w:rsidR="0075251B" w:rsidRDefault="009563A2" w:rsidP="00320323">
      <w:pPr>
        <w:jc w:val="both"/>
        <w:rPr>
          <w:bCs/>
          <w:sz w:val="22"/>
          <w:lang w:val="en-GB"/>
        </w:rPr>
      </w:pPr>
      <w:r>
        <w:rPr>
          <w:sz w:val="22"/>
          <w:lang w:val="en-GB"/>
        </w:rPr>
        <w:t xml:space="preserve">The </w:t>
      </w:r>
      <w:r w:rsidR="006931AA">
        <w:rPr>
          <w:sz w:val="22"/>
          <w:lang w:val="en-GB"/>
        </w:rPr>
        <w:t>error message should change as below</w:t>
      </w:r>
      <w:r>
        <w:rPr>
          <w:sz w:val="22"/>
          <w:lang w:val="en-GB"/>
        </w:rPr>
        <w:t xml:space="preserve">: </w:t>
      </w:r>
      <w:r w:rsidR="0075251B" w:rsidRPr="00320323">
        <w:rPr>
          <w:sz w:val="22"/>
          <w:lang w:val="en-GB"/>
        </w:rPr>
        <w:t>BRDS196c.one.representative.required=</w:t>
      </w:r>
      <w:r w:rsidR="00C51D0F" w:rsidRPr="00EB1242">
        <w:rPr>
          <w:sz w:val="22"/>
          <w:lang w:val="en-GB"/>
        </w:rPr>
        <w:t> Representative</w:t>
      </w:r>
      <w:r w:rsidR="0075251B" w:rsidRPr="00320323">
        <w:rPr>
          <w:sz w:val="22"/>
          <w:lang w:val="en-GB"/>
        </w:rPr>
        <w:t xml:space="preserve"> required if one of the Applicants is not Finish, </w:t>
      </w:r>
      <w:r w:rsidR="0075251B" w:rsidRPr="00320323">
        <w:rPr>
          <w:bCs/>
          <w:sz w:val="22"/>
          <w:lang w:val="en-GB"/>
        </w:rPr>
        <w:t>{0}</w:t>
      </w:r>
      <w:r w:rsidR="00EB1242">
        <w:rPr>
          <w:bCs/>
          <w:sz w:val="22"/>
          <w:lang w:val="en-GB"/>
        </w:rPr>
        <w:t>.</w:t>
      </w:r>
    </w:p>
    <w:p w14:paraId="5B9E29C4" w14:textId="77777777" w:rsidR="009563A2" w:rsidRPr="00320323" w:rsidRDefault="009563A2" w:rsidP="00320323">
      <w:pPr>
        <w:jc w:val="both"/>
        <w:rPr>
          <w:bCs/>
          <w:sz w:val="22"/>
          <w:lang w:val="en-GB"/>
        </w:rPr>
      </w:pPr>
    </w:p>
    <w:p w14:paraId="192ADCB8" w14:textId="134F69C8" w:rsidR="004F6870" w:rsidRDefault="006931AA" w:rsidP="009717F1">
      <w:pPr>
        <w:spacing w:line="276" w:lineRule="auto"/>
        <w:jc w:val="both"/>
        <w:rPr>
          <w:bCs/>
          <w:sz w:val="22"/>
          <w:lang w:val="en-GB"/>
        </w:rPr>
      </w:pPr>
      <w:r w:rsidRPr="00320323">
        <w:rPr>
          <w:rFonts w:asciiTheme="minorHAnsi" w:hAnsiTheme="minorHAnsi" w:cstheme="minorHAnsi"/>
          <w:sz w:val="22"/>
          <w:szCs w:val="22"/>
          <w:lang w:val="en-GB"/>
        </w:rPr>
        <w:t>With</w:t>
      </w:r>
      <w:r w:rsidRPr="008A6AC2">
        <w:rPr>
          <w:rFonts w:asciiTheme="minorHAnsi" w:hAnsiTheme="minorHAnsi" w:cstheme="minorHAnsi"/>
          <w:b/>
          <w:sz w:val="22"/>
          <w:szCs w:val="22"/>
          <w:lang w:val="en-GB"/>
        </w:rPr>
        <w:t xml:space="preserve"> </w:t>
      </w:r>
      <w:r w:rsidRPr="00320323">
        <w:rPr>
          <w:b/>
          <w:bCs/>
          <w:sz w:val="22"/>
          <w:lang w:val="en-GB"/>
        </w:rPr>
        <w:t>{0}</w:t>
      </w:r>
      <w:r w:rsidRPr="008A6AC2">
        <w:rPr>
          <w:bCs/>
          <w:sz w:val="22"/>
          <w:lang w:val="en-GB"/>
        </w:rPr>
        <w:t xml:space="preserve"> the first position of the error arguments retrieved from drools.</w:t>
      </w:r>
    </w:p>
    <w:p w14:paraId="128E6E70" w14:textId="77777777" w:rsidR="006931AA" w:rsidRPr="00320323" w:rsidRDefault="006931AA" w:rsidP="009717F1">
      <w:pPr>
        <w:spacing w:line="276" w:lineRule="auto"/>
        <w:jc w:val="both"/>
        <w:rPr>
          <w:rFonts w:asciiTheme="minorHAnsi" w:hAnsiTheme="minorHAnsi" w:cstheme="minorHAnsi"/>
          <w:b/>
          <w:sz w:val="22"/>
          <w:szCs w:val="22"/>
          <w:lang w:val="en-GB"/>
        </w:rPr>
      </w:pPr>
    </w:p>
    <w:p w14:paraId="13B35951" w14:textId="77777777" w:rsidR="003E6A90" w:rsidRPr="009469EF" w:rsidRDefault="003E6A90" w:rsidP="009717F1">
      <w:pPr>
        <w:spacing w:line="276" w:lineRule="auto"/>
        <w:jc w:val="both"/>
        <w:rPr>
          <w:rFonts w:asciiTheme="minorHAnsi" w:hAnsiTheme="minorHAnsi" w:cstheme="minorHAnsi"/>
          <w:b/>
          <w:sz w:val="22"/>
          <w:szCs w:val="22"/>
        </w:rPr>
      </w:pPr>
      <w:r w:rsidRPr="009469EF">
        <w:rPr>
          <w:rFonts w:asciiTheme="minorHAnsi" w:hAnsiTheme="minorHAnsi" w:cstheme="minorHAnsi"/>
          <w:b/>
          <w:sz w:val="22"/>
          <w:szCs w:val="22"/>
        </w:rPr>
        <w:t>STEPS</w:t>
      </w:r>
    </w:p>
    <w:p w14:paraId="13B35952" w14:textId="77777777" w:rsidR="009469EF" w:rsidRDefault="009469EF" w:rsidP="009717F1">
      <w:pPr>
        <w:pStyle w:val="Prrafodelista"/>
        <w:numPr>
          <w:ilvl w:val="0"/>
          <w:numId w:val="41"/>
        </w:numPr>
        <w:jc w:val="both"/>
        <w:rPr>
          <w:rFonts w:asciiTheme="minorHAnsi" w:hAnsiTheme="minorHAnsi" w:cstheme="minorHAnsi"/>
        </w:rPr>
      </w:pPr>
      <w:r w:rsidRPr="009469EF">
        <w:rPr>
          <w:rFonts w:asciiTheme="minorHAnsi" w:hAnsiTheme="minorHAnsi" w:cstheme="minorHAnsi"/>
        </w:rPr>
        <w:t>Edit an existing drool file</w:t>
      </w:r>
    </w:p>
    <w:p w14:paraId="13B35953" w14:textId="77777777" w:rsidR="009469EF" w:rsidRDefault="009469EF" w:rsidP="009717F1">
      <w:pPr>
        <w:pStyle w:val="Prrafodelista"/>
        <w:numPr>
          <w:ilvl w:val="0"/>
          <w:numId w:val="41"/>
        </w:numPr>
        <w:jc w:val="both"/>
        <w:rPr>
          <w:rFonts w:asciiTheme="minorHAnsi" w:hAnsiTheme="minorHAnsi" w:cstheme="minorHAnsi"/>
        </w:rPr>
      </w:pPr>
      <w:r>
        <w:rPr>
          <w:rFonts w:asciiTheme="minorHAnsi" w:hAnsiTheme="minorHAnsi" w:cstheme="minorHAnsi"/>
        </w:rPr>
        <w:t xml:space="preserve">Change an existing rule or add a new rule to the drool file. </w:t>
      </w:r>
    </w:p>
    <w:p w14:paraId="3746BE5F" w14:textId="77777777" w:rsidR="00C51D0F" w:rsidRDefault="009469EF" w:rsidP="009717F1">
      <w:pPr>
        <w:pStyle w:val="Prrafodelista"/>
        <w:numPr>
          <w:ilvl w:val="0"/>
          <w:numId w:val="41"/>
        </w:numPr>
        <w:jc w:val="both"/>
        <w:rPr>
          <w:rFonts w:asciiTheme="minorHAnsi" w:hAnsiTheme="minorHAnsi" w:cstheme="minorHAnsi"/>
        </w:rPr>
      </w:pPr>
      <w:r>
        <w:rPr>
          <w:rFonts w:asciiTheme="minorHAnsi" w:hAnsiTheme="minorHAnsi" w:cstheme="minorHAnsi"/>
        </w:rPr>
        <w:t>Restart JBoss server so changes apply.</w:t>
      </w:r>
    </w:p>
    <w:p w14:paraId="13B35954" w14:textId="4C5DE848" w:rsidR="009469EF" w:rsidRPr="00320323" w:rsidRDefault="00247F0B" w:rsidP="00320323">
      <w:pPr>
        <w:rPr>
          <w:rFonts w:asciiTheme="minorHAnsi" w:hAnsiTheme="minorHAnsi" w:cstheme="minorHAnsi"/>
        </w:rPr>
      </w:pPr>
      <w:r>
        <w:rPr>
          <w:rFonts w:asciiTheme="minorHAnsi" w:hAnsiTheme="minorHAnsi" w:cstheme="minorHAnsi"/>
        </w:rPr>
        <w:br w:type="page"/>
      </w:r>
    </w:p>
    <w:p w14:paraId="13B35955" w14:textId="77777777" w:rsidR="003C75AB" w:rsidRPr="00400F1B" w:rsidRDefault="003C75AB" w:rsidP="009717F1">
      <w:pPr>
        <w:pStyle w:val="Ttulo2"/>
        <w:jc w:val="both"/>
        <w:rPr>
          <w:rFonts w:asciiTheme="minorHAnsi" w:hAnsiTheme="minorHAnsi" w:cstheme="minorHAnsi"/>
          <w:lang w:val="en-US" w:eastAsia="en-US"/>
        </w:rPr>
      </w:pPr>
      <w:bookmarkStart w:id="75" w:name="_Toc378146240"/>
      <w:bookmarkStart w:id="76" w:name="_Toc479327971"/>
      <w:r w:rsidRPr="00400F1B">
        <w:rPr>
          <w:rFonts w:asciiTheme="minorHAnsi" w:hAnsiTheme="minorHAnsi" w:cstheme="minorHAnsi"/>
          <w:lang w:val="en-US" w:eastAsia="en-US"/>
        </w:rPr>
        <w:lastRenderedPageBreak/>
        <w:t>System configuration</w:t>
      </w:r>
      <w:bookmarkEnd w:id="75"/>
      <w:bookmarkEnd w:id="76"/>
    </w:p>
    <w:p w14:paraId="13B35956" w14:textId="77777777" w:rsidR="00684648" w:rsidRPr="00320323" w:rsidRDefault="00223AF2" w:rsidP="00320323">
      <w:pPr>
        <w:pStyle w:val="Heading3example"/>
      </w:pPr>
      <w:bookmarkStart w:id="77" w:name="_Toc479327972"/>
      <w:r w:rsidRPr="00320323">
        <w:t>Web service</w:t>
      </w:r>
      <w:r w:rsidR="00684648" w:rsidRPr="00320323">
        <w:t xml:space="preserve"> locator</w:t>
      </w:r>
      <w:bookmarkEnd w:id="77"/>
    </w:p>
    <w:p w14:paraId="13B35957" w14:textId="77777777" w:rsidR="00684648" w:rsidRPr="00400F1B" w:rsidRDefault="00684648"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958" w14:textId="77777777" w:rsidR="00684648" w:rsidRPr="00400F1B" w:rsidRDefault="00684648"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Specify the URI location of ESB web service</w:t>
      </w:r>
      <w:r w:rsidR="00365BFC" w:rsidRPr="00400F1B">
        <w:rPr>
          <w:rFonts w:asciiTheme="minorHAnsi" w:hAnsiTheme="minorHAnsi" w:cstheme="minorHAnsi"/>
          <w:sz w:val="22"/>
          <w:szCs w:val="22"/>
        </w:rPr>
        <w:t>s</w:t>
      </w:r>
      <w:r w:rsidRPr="00400F1B">
        <w:rPr>
          <w:rFonts w:asciiTheme="minorHAnsi" w:hAnsiTheme="minorHAnsi" w:cstheme="minorHAnsi"/>
          <w:sz w:val="22"/>
          <w:szCs w:val="22"/>
        </w:rPr>
        <w:t xml:space="preserve"> and enable or disable adapters.</w:t>
      </w:r>
    </w:p>
    <w:p w14:paraId="13B35959" w14:textId="77777777" w:rsidR="00684648" w:rsidRPr="00400F1B" w:rsidRDefault="00684648" w:rsidP="009717F1">
      <w:pPr>
        <w:spacing w:line="276" w:lineRule="auto"/>
        <w:jc w:val="both"/>
        <w:rPr>
          <w:rFonts w:asciiTheme="minorHAnsi" w:hAnsiTheme="minorHAnsi" w:cstheme="minorHAnsi"/>
          <w:b/>
          <w:sz w:val="22"/>
          <w:szCs w:val="22"/>
        </w:rPr>
      </w:pPr>
    </w:p>
    <w:p w14:paraId="13B3595A" w14:textId="77777777" w:rsidR="00684648"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95B" w14:textId="77777777" w:rsidR="00684648" w:rsidRPr="00400F1B" w:rsidRDefault="00684648"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adapter.xml</w:t>
      </w:r>
    </w:p>
    <w:p w14:paraId="13B3595C" w14:textId="77777777" w:rsidR="00684648" w:rsidRPr="00400F1B" w:rsidRDefault="00684648" w:rsidP="009717F1">
      <w:pPr>
        <w:spacing w:line="276" w:lineRule="auto"/>
        <w:jc w:val="both"/>
        <w:rPr>
          <w:rFonts w:asciiTheme="minorHAnsi" w:hAnsiTheme="minorHAnsi" w:cstheme="minorHAnsi"/>
          <w:sz w:val="22"/>
          <w:szCs w:val="22"/>
        </w:rPr>
      </w:pPr>
    </w:p>
    <w:p w14:paraId="13B3595D" w14:textId="77777777" w:rsidR="00684648" w:rsidRPr="00400F1B" w:rsidRDefault="00684648"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95E" w14:textId="77777777" w:rsidR="00684648" w:rsidRPr="00400F1B" w:rsidRDefault="00AE21E7"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${FSP_CONFIG_PATH_JBOSS}</w:t>
      </w:r>
      <w:r w:rsidR="00392287" w:rsidRPr="00400F1B">
        <w:rPr>
          <w:rFonts w:asciiTheme="minorHAnsi" w:hAnsiTheme="minorHAnsi" w:cstheme="minorHAnsi"/>
          <w:sz w:val="22"/>
          <w:szCs w:val="22"/>
        </w:rPr>
        <w:t>/</w:t>
      </w:r>
      <w:r w:rsidR="00684648" w:rsidRPr="00400F1B">
        <w:rPr>
          <w:rFonts w:asciiTheme="minorHAnsi" w:hAnsiTheme="minorHAnsi" w:cstheme="minorHAnsi"/>
          <w:sz w:val="22"/>
          <w:szCs w:val="22"/>
        </w:rPr>
        <w:t>conf</w:t>
      </w:r>
    </w:p>
    <w:p w14:paraId="13B3595F" w14:textId="77777777" w:rsidR="00A77175" w:rsidRPr="00400F1B" w:rsidRDefault="00A77175" w:rsidP="009717F1">
      <w:pPr>
        <w:spacing w:line="276" w:lineRule="auto"/>
        <w:jc w:val="both"/>
        <w:rPr>
          <w:rFonts w:asciiTheme="minorHAnsi" w:hAnsiTheme="minorHAnsi" w:cstheme="minorHAnsi"/>
          <w:b/>
          <w:sz w:val="22"/>
          <w:szCs w:val="22"/>
        </w:rPr>
      </w:pPr>
    </w:p>
    <w:p w14:paraId="13B35960" w14:textId="77777777" w:rsidR="00D27151" w:rsidRPr="00400F1B" w:rsidRDefault="00D2715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961" w14:textId="77777777" w:rsidR="00D27151" w:rsidRPr="00400F1B" w:rsidRDefault="008C13EA"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w:t>
      </w:r>
      <w:r w:rsidR="003A011C" w:rsidRPr="00400F1B">
        <w:rPr>
          <w:rFonts w:asciiTheme="minorHAnsi" w:hAnsiTheme="minorHAnsi" w:cstheme="minorHAnsi"/>
          <w:sz w:val="22"/>
          <w:szCs w:val="22"/>
        </w:rPr>
        <w:t xml:space="preserve"> </w:t>
      </w:r>
      <w:r w:rsidR="00462FD3" w:rsidRPr="00400F1B">
        <w:rPr>
          <w:rFonts w:asciiTheme="minorHAnsi" w:hAnsiTheme="minorHAnsi" w:cstheme="minorHAnsi"/>
          <w:sz w:val="22"/>
          <w:szCs w:val="22"/>
        </w:rPr>
        <w:t>elements</w:t>
      </w:r>
      <w:r w:rsidR="00971AE2" w:rsidRPr="00400F1B">
        <w:rPr>
          <w:rFonts w:asciiTheme="minorHAnsi" w:hAnsiTheme="minorHAnsi" w:cstheme="minorHAnsi"/>
          <w:sz w:val="22"/>
          <w:szCs w:val="22"/>
        </w:rPr>
        <w:t xml:space="preserve"> that can be configured</w:t>
      </w:r>
      <w:r w:rsidR="00462FD3" w:rsidRPr="00400F1B">
        <w:rPr>
          <w:rFonts w:asciiTheme="minorHAnsi" w:hAnsiTheme="minorHAnsi" w:cstheme="minorHAnsi"/>
          <w:sz w:val="22"/>
          <w:szCs w:val="22"/>
        </w:rPr>
        <w:t xml:space="preserve">, </w:t>
      </w:r>
      <w:r w:rsidRPr="00400F1B">
        <w:rPr>
          <w:rFonts w:asciiTheme="minorHAnsi" w:hAnsiTheme="minorHAnsi" w:cstheme="minorHAnsi"/>
          <w:sz w:val="22"/>
          <w:szCs w:val="22"/>
        </w:rPr>
        <w:t xml:space="preserve">their attributes </w:t>
      </w:r>
      <w:r w:rsidR="00462FD3" w:rsidRPr="00400F1B">
        <w:rPr>
          <w:rFonts w:asciiTheme="minorHAnsi" w:hAnsiTheme="minorHAnsi" w:cstheme="minorHAnsi"/>
          <w:sz w:val="22"/>
          <w:szCs w:val="22"/>
        </w:rPr>
        <w:t xml:space="preserve">and possible values </w:t>
      </w:r>
      <w:r w:rsidRPr="00400F1B">
        <w:rPr>
          <w:rFonts w:asciiTheme="minorHAnsi" w:hAnsiTheme="minorHAnsi" w:cstheme="minorHAnsi"/>
          <w:sz w:val="22"/>
          <w:szCs w:val="22"/>
        </w:rPr>
        <w:t>in this xml file are:</w:t>
      </w:r>
    </w:p>
    <w:p w14:paraId="13B35962" w14:textId="77777777" w:rsidR="003A011C" w:rsidRPr="00400F1B" w:rsidRDefault="003A011C" w:rsidP="009717F1">
      <w:pPr>
        <w:jc w:val="both"/>
        <w:rPr>
          <w:rFonts w:asciiTheme="minorHAnsi" w:hAnsiTheme="minorHAnsi" w:cstheme="minorHAnsi"/>
        </w:rPr>
      </w:pPr>
    </w:p>
    <w:tbl>
      <w:tblPr>
        <w:tblStyle w:val="Tablaconcuadrcula"/>
        <w:tblW w:w="9639" w:type="dxa"/>
        <w:tblInd w:w="108" w:type="dxa"/>
        <w:tblLook w:val="04A0" w:firstRow="1" w:lastRow="0" w:firstColumn="1" w:lastColumn="0" w:noHBand="0" w:noVBand="1"/>
      </w:tblPr>
      <w:tblGrid>
        <w:gridCol w:w="2268"/>
        <w:gridCol w:w="2977"/>
        <w:gridCol w:w="4394"/>
      </w:tblGrid>
      <w:tr w:rsidR="00D53269" w:rsidRPr="00400F1B" w14:paraId="13B35965" w14:textId="77777777" w:rsidTr="001B0778">
        <w:tc>
          <w:tcPr>
            <w:tcW w:w="2268" w:type="dxa"/>
            <w:tcBorders>
              <w:bottom w:val="single" w:sz="4" w:space="0" w:color="auto"/>
            </w:tcBorders>
            <w:shd w:val="clear" w:color="auto" w:fill="EEECE1" w:themeFill="background2"/>
          </w:tcPr>
          <w:p w14:paraId="13B35963" w14:textId="77777777" w:rsidR="00D53269" w:rsidRPr="00400F1B" w:rsidRDefault="00661A0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p>
        </w:tc>
        <w:tc>
          <w:tcPr>
            <w:tcW w:w="7371" w:type="dxa"/>
            <w:gridSpan w:val="2"/>
            <w:tcBorders>
              <w:bottom w:val="single" w:sz="4" w:space="0" w:color="auto"/>
            </w:tcBorders>
          </w:tcPr>
          <w:p w14:paraId="13B35964" w14:textId="77777777" w:rsidR="00D53269" w:rsidRPr="00400F1B" w:rsidRDefault="00661A06" w:rsidP="009717F1">
            <w:pPr>
              <w:spacing w:line="240" w:lineRule="auto"/>
              <w:jc w:val="both"/>
              <w:rPr>
                <w:rFonts w:asciiTheme="minorHAnsi" w:hAnsiTheme="minorHAnsi" w:cstheme="minorHAnsi"/>
                <w:b/>
              </w:rPr>
            </w:pPr>
            <w:r w:rsidRPr="00400F1B">
              <w:rPr>
                <w:rFonts w:asciiTheme="minorHAnsi" w:hAnsiTheme="minorHAnsi" w:cstheme="minorHAnsi"/>
                <w:b/>
              </w:rPr>
              <w:t>adapter.xml</w:t>
            </w:r>
          </w:p>
        </w:tc>
      </w:tr>
      <w:tr w:rsidR="00661A06" w:rsidRPr="00400F1B" w14:paraId="13B35968" w14:textId="77777777" w:rsidTr="001B0778">
        <w:tc>
          <w:tcPr>
            <w:tcW w:w="2268" w:type="dxa"/>
            <w:tcBorders>
              <w:bottom w:val="single" w:sz="4" w:space="0" w:color="auto"/>
            </w:tcBorders>
            <w:shd w:val="clear" w:color="auto" w:fill="9BBB59" w:themeFill="accent3"/>
          </w:tcPr>
          <w:p w14:paraId="13B35966" w14:textId="77777777" w:rsidR="00661A06" w:rsidRPr="00400F1B" w:rsidRDefault="00661A0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967" w14:textId="77777777" w:rsidR="00661A06" w:rsidRPr="00400F1B" w:rsidRDefault="00661A06" w:rsidP="009717F1">
            <w:pPr>
              <w:spacing w:line="240" w:lineRule="auto"/>
              <w:jc w:val="both"/>
              <w:rPr>
                <w:rFonts w:asciiTheme="minorHAnsi" w:hAnsiTheme="minorHAnsi" w:cstheme="minorHAnsi"/>
                <w:b/>
              </w:rPr>
            </w:pPr>
            <w:r w:rsidRPr="00400F1B">
              <w:rPr>
                <w:rFonts w:asciiTheme="minorHAnsi" w:hAnsiTheme="minorHAnsi" w:cstheme="minorHAnsi"/>
                <w:b/>
              </w:rPr>
              <w:t>&lt;adapter&gt;</w:t>
            </w:r>
          </w:p>
        </w:tc>
      </w:tr>
      <w:tr w:rsidR="00661A06" w:rsidRPr="00400F1B" w14:paraId="13B3596C" w14:textId="77777777" w:rsidTr="00320323">
        <w:tc>
          <w:tcPr>
            <w:tcW w:w="2268" w:type="dxa"/>
            <w:shd w:val="clear" w:color="auto" w:fill="8DB3E2" w:themeFill="text2" w:themeFillTint="66"/>
          </w:tcPr>
          <w:p w14:paraId="13B35969" w14:textId="77777777" w:rsidR="00661A06" w:rsidRPr="00400F1B" w:rsidRDefault="00661A0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2977" w:type="dxa"/>
            <w:shd w:val="clear" w:color="auto" w:fill="8DB3E2" w:themeFill="text2" w:themeFillTint="66"/>
          </w:tcPr>
          <w:p w14:paraId="13B3596A" w14:textId="77777777" w:rsidR="00661A06" w:rsidRPr="00400F1B" w:rsidRDefault="00661A0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394" w:type="dxa"/>
            <w:shd w:val="clear" w:color="auto" w:fill="8DB3E2" w:themeFill="text2" w:themeFillTint="66"/>
          </w:tcPr>
          <w:p w14:paraId="13B3596B" w14:textId="77777777" w:rsidR="00661A06" w:rsidRPr="00400F1B" w:rsidRDefault="00661A0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661A06" w:rsidRPr="00400F1B" w14:paraId="13B35971" w14:textId="77777777" w:rsidTr="00320323">
        <w:tc>
          <w:tcPr>
            <w:tcW w:w="2268" w:type="dxa"/>
          </w:tcPr>
          <w:p w14:paraId="13B3596D" w14:textId="77777777" w:rsidR="00661A06" w:rsidRPr="00400F1B" w:rsidRDefault="00661A06" w:rsidP="009717F1">
            <w:pPr>
              <w:spacing w:line="240" w:lineRule="auto"/>
              <w:jc w:val="both"/>
              <w:rPr>
                <w:rFonts w:asciiTheme="minorHAnsi" w:hAnsiTheme="minorHAnsi" w:cstheme="minorHAnsi"/>
                <w:b/>
              </w:rPr>
            </w:pPr>
            <w:r w:rsidRPr="00400F1B">
              <w:rPr>
                <w:rFonts w:asciiTheme="minorHAnsi" w:hAnsiTheme="minorHAnsi" w:cstheme="minorHAnsi"/>
                <w:b/>
              </w:rPr>
              <w:t>enabled</w:t>
            </w:r>
          </w:p>
        </w:tc>
        <w:tc>
          <w:tcPr>
            <w:tcW w:w="2977" w:type="dxa"/>
          </w:tcPr>
          <w:p w14:paraId="13B3596E"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true</w:t>
            </w:r>
          </w:p>
          <w:p w14:paraId="13B3596F"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false</w:t>
            </w:r>
          </w:p>
        </w:tc>
        <w:tc>
          <w:tcPr>
            <w:tcW w:w="4394" w:type="dxa"/>
          </w:tcPr>
          <w:p w14:paraId="13B35970"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Indicates if the adapter is enabled or disabled.</w:t>
            </w:r>
          </w:p>
        </w:tc>
      </w:tr>
      <w:tr w:rsidR="00661A06" w:rsidRPr="00400F1B" w14:paraId="13B35979" w14:textId="77777777" w:rsidTr="00320323">
        <w:tc>
          <w:tcPr>
            <w:tcW w:w="2268" w:type="dxa"/>
          </w:tcPr>
          <w:p w14:paraId="13B35972" w14:textId="77777777" w:rsidR="00661A06" w:rsidRPr="00400F1B" w:rsidRDefault="00661A06" w:rsidP="009717F1">
            <w:pPr>
              <w:spacing w:line="240" w:lineRule="auto"/>
              <w:jc w:val="both"/>
              <w:rPr>
                <w:rFonts w:asciiTheme="minorHAnsi" w:hAnsiTheme="minorHAnsi" w:cstheme="minorHAnsi"/>
                <w:b/>
              </w:rPr>
            </w:pPr>
            <w:r w:rsidRPr="00400F1B">
              <w:rPr>
                <w:rFonts w:asciiTheme="minorHAnsi" w:hAnsiTheme="minorHAnsi" w:cstheme="minorHAnsi"/>
                <w:b/>
              </w:rPr>
              <w:t>wsdlLocation</w:t>
            </w:r>
          </w:p>
        </w:tc>
        <w:tc>
          <w:tcPr>
            <w:tcW w:w="2977" w:type="dxa"/>
          </w:tcPr>
          <w:p w14:paraId="13B35973"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http://${MULE_IP_ADDR}:</w:t>
            </w:r>
          </w:p>
          <w:p w14:paraId="13B35974"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${MULE_X_WSDL_PORT}</w:t>
            </w:r>
          </w:p>
        </w:tc>
        <w:tc>
          <w:tcPr>
            <w:tcW w:w="4394" w:type="dxa"/>
          </w:tcPr>
          <w:p w14:paraId="13B35975"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URI location of each ESB service. The placeholders have to be replaced with the correct values.</w:t>
            </w:r>
          </w:p>
          <w:p w14:paraId="13B35976" w14:textId="77777777" w:rsidR="00661A06" w:rsidRPr="00400F1B" w:rsidRDefault="00661A06" w:rsidP="009717F1">
            <w:pPr>
              <w:spacing w:line="240" w:lineRule="auto"/>
              <w:jc w:val="both"/>
            </w:pPr>
            <w:r w:rsidRPr="00400F1B">
              <w:rPr>
                <w:rFonts w:asciiTheme="minorHAnsi" w:hAnsiTheme="minorHAnsi" w:cstheme="minorHAnsi"/>
                <w:u w:val="single"/>
              </w:rPr>
              <w:t>${MULE_IP_ADDR}</w:t>
            </w:r>
            <w:r w:rsidRPr="00400F1B">
              <w:rPr>
                <w:rFonts w:asciiTheme="minorHAnsi" w:hAnsiTheme="minorHAnsi" w:cstheme="minorHAnsi"/>
              </w:rPr>
              <w:t xml:space="preserve">: </w:t>
            </w:r>
            <w:r w:rsidRPr="00400F1B">
              <w:t>The IP address of the Mule server</w:t>
            </w:r>
          </w:p>
          <w:p w14:paraId="13B35977" w14:textId="77777777" w:rsidR="00661A06" w:rsidRPr="00400F1B" w:rsidRDefault="00661A06" w:rsidP="009717F1">
            <w:pPr>
              <w:spacing w:line="240" w:lineRule="auto"/>
              <w:jc w:val="both"/>
            </w:pPr>
            <w:r w:rsidRPr="00400F1B">
              <w:rPr>
                <w:rFonts w:asciiTheme="minorHAnsi" w:hAnsiTheme="minorHAnsi" w:cstheme="minorHAnsi"/>
                <w:u w:val="single"/>
              </w:rPr>
              <w:t>${MULE_X_WSDL_PORT}</w:t>
            </w:r>
            <w:r w:rsidRPr="00400F1B">
              <w:rPr>
                <w:rFonts w:asciiTheme="minorHAnsi" w:hAnsiTheme="minorHAnsi" w:cstheme="minorHAnsi"/>
              </w:rPr>
              <w:t xml:space="preserve">: </w:t>
            </w:r>
            <w:r w:rsidRPr="00400F1B">
              <w:t>The Mule port where the adapter for each X service listens to. Each service will have its corresponding port.</w:t>
            </w:r>
          </w:p>
          <w:p w14:paraId="13B35978" w14:textId="77777777" w:rsidR="00661A06" w:rsidRPr="00400F1B" w:rsidRDefault="00661A06" w:rsidP="009717F1">
            <w:pPr>
              <w:spacing w:line="240" w:lineRule="auto"/>
              <w:jc w:val="both"/>
            </w:pPr>
            <w:r w:rsidRPr="00400F1B">
              <w:t xml:space="preserve">This X service can be: BoPerson, NotifyBoPerson, UserRole, Correspondence, NotifyCorrespondence, Numbering, ManageBoPerson, Publication, NotifyPublication, Fee, NotifyFee. </w:t>
            </w:r>
          </w:p>
        </w:tc>
      </w:tr>
      <w:tr w:rsidR="00661A06" w:rsidRPr="00400F1B" w14:paraId="13B35987" w14:textId="77777777" w:rsidTr="00320323">
        <w:tc>
          <w:tcPr>
            <w:tcW w:w="2268" w:type="dxa"/>
          </w:tcPr>
          <w:p w14:paraId="13B3597A" w14:textId="77777777" w:rsidR="00661A06" w:rsidRPr="00400F1B" w:rsidRDefault="00661A06" w:rsidP="009717F1">
            <w:pPr>
              <w:spacing w:line="240" w:lineRule="auto"/>
              <w:jc w:val="both"/>
              <w:rPr>
                <w:rFonts w:asciiTheme="minorHAnsi" w:hAnsiTheme="minorHAnsi" w:cstheme="minorHAnsi"/>
                <w:b/>
              </w:rPr>
            </w:pPr>
            <w:r w:rsidRPr="00400F1B">
              <w:rPr>
                <w:rFonts w:asciiTheme="minorHAnsi" w:hAnsiTheme="minorHAnsi" w:cstheme="minorHAnsi"/>
                <w:b/>
              </w:rPr>
              <w:t>name</w:t>
            </w:r>
          </w:p>
        </w:tc>
        <w:tc>
          <w:tcPr>
            <w:tcW w:w="2977" w:type="dxa"/>
          </w:tcPr>
          <w:p w14:paraId="13B3597B"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boperson</w:t>
            </w:r>
          </w:p>
          <w:p w14:paraId="13B3597C"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notifyboperson</w:t>
            </w:r>
          </w:p>
          <w:p w14:paraId="13B3597D"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userrole</w:t>
            </w:r>
          </w:p>
          <w:p w14:paraId="13B3597E"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correspondence</w:t>
            </w:r>
          </w:p>
          <w:p w14:paraId="13B3597F"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notifycorrespondence</w:t>
            </w:r>
          </w:p>
          <w:p w14:paraId="13B35980"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numbering</w:t>
            </w:r>
          </w:p>
          <w:p w14:paraId="13B35981"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manageboperson</w:t>
            </w:r>
          </w:p>
          <w:p w14:paraId="13B35982"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publication</w:t>
            </w:r>
          </w:p>
          <w:p w14:paraId="13B35983"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notifypublication</w:t>
            </w:r>
          </w:p>
          <w:p w14:paraId="13B35984" w14:textId="7777777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fee</w:t>
            </w:r>
          </w:p>
          <w:p w14:paraId="13B35985" w14:textId="77777777" w:rsidR="00C92833"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notifyfee</w:t>
            </w:r>
          </w:p>
        </w:tc>
        <w:tc>
          <w:tcPr>
            <w:tcW w:w="4394" w:type="dxa"/>
          </w:tcPr>
          <w:p w14:paraId="13B35986" w14:textId="0D079487" w:rsidR="00661A06" w:rsidRPr="00400F1B" w:rsidRDefault="00661A06" w:rsidP="009717F1">
            <w:pPr>
              <w:spacing w:line="240" w:lineRule="auto"/>
              <w:jc w:val="both"/>
              <w:rPr>
                <w:rFonts w:asciiTheme="minorHAnsi" w:hAnsiTheme="minorHAnsi" w:cstheme="minorHAnsi"/>
              </w:rPr>
            </w:pPr>
            <w:r w:rsidRPr="00400F1B">
              <w:rPr>
                <w:rFonts w:asciiTheme="minorHAnsi" w:hAnsiTheme="minorHAnsi" w:cstheme="minorHAnsi"/>
              </w:rPr>
              <w:t>The name of the ESB service</w:t>
            </w:r>
            <w:r w:rsidR="00D01417">
              <w:rPr>
                <w:rFonts w:asciiTheme="minorHAnsi" w:hAnsiTheme="minorHAnsi" w:cstheme="minorHAnsi"/>
              </w:rPr>
              <w:t>.</w:t>
            </w:r>
          </w:p>
        </w:tc>
      </w:tr>
    </w:tbl>
    <w:p w14:paraId="13B35988" w14:textId="77777777" w:rsidR="00D53269" w:rsidRPr="00400F1B" w:rsidRDefault="00D53269" w:rsidP="009717F1">
      <w:pPr>
        <w:jc w:val="both"/>
        <w:rPr>
          <w:rFonts w:asciiTheme="minorHAnsi" w:hAnsiTheme="minorHAnsi" w:cstheme="minorHAnsi"/>
        </w:rPr>
      </w:pPr>
    </w:p>
    <w:p w14:paraId="13B35989" w14:textId="77777777" w:rsidR="00684648" w:rsidRPr="00400F1B" w:rsidRDefault="00684648"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lastRenderedPageBreak/>
        <w:t>EXAMPLES</w:t>
      </w:r>
    </w:p>
    <w:p w14:paraId="13B3598A" w14:textId="77777777" w:rsidR="007960E9" w:rsidRDefault="007960E9"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We can see some examples of adapter elements included in the adapter.xml configuration file. Each attribute has the proper value</w:t>
      </w:r>
      <w:r w:rsidR="00F85DEB" w:rsidRPr="00400F1B">
        <w:rPr>
          <w:rFonts w:asciiTheme="minorHAnsi" w:hAnsiTheme="minorHAnsi" w:cstheme="minorHAnsi"/>
          <w:sz w:val="22"/>
          <w:szCs w:val="22"/>
        </w:rPr>
        <w:t xml:space="preserve"> set</w:t>
      </w:r>
      <w:r w:rsidRPr="00400F1B">
        <w:rPr>
          <w:rFonts w:asciiTheme="minorHAnsi" w:hAnsiTheme="minorHAnsi" w:cstheme="minorHAnsi"/>
          <w:sz w:val="22"/>
          <w:szCs w:val="22"/>
        </w:rPr>
        <w:t xml:space="preserve">. </w:t>
      </w:r>
    </w:p>
    <w:p w14:paraId="13B3598B" w14:textId="77777777" w:rsidR="009D4803" w:rsidRPr="00400F1B" w:rsidRDefault="009D4803" w:rsidP="009717F1">
      <w:pPr>
        <w:spacing w:line="276" w:lineRule="auto"/>
        <w:jc w:val="both"/>
        <w:rPr>
          <w:rFonts w:asciiTheme="minorHAnsi" w:hAnsiTheme="minorHAnsi" w:cstheme="minorHAnsi"/>
          <w:sz w:val="22"/>
          <w:szCs w:val="22"/>
        </w:rPr>
      </w:pPr>
    </w:p>
    <w:p w14:paraId="13B3598C" w14:textId="77777777" w:rsidR="00865F0B" w:rsidRPr="00400F1B" w:rsidRDefault="00865F0B"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D5" wp14:editId="13B35ED6">
                <wp:extent cx="6238875" cy="904875"/>
                <wp:effectExtent l="0" t="0" r="9525" b="9525"/>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904875"/>
                        </a:xfrm>
                        <a:prstGeom prst="rect">
                          <a:avLst/>
                        </a:prstGeom>
                        <a:solidFill>
                          <a:schemeClr val="bg2"/>
                        </a:solidFill>
                        <a:ln w="9525">
                          <a:noFill/>
                          <a:miter lim="800000"/>
                          <a:headEnd/>
                          <a:tailEnd/>
                        </a:ln>
                      </wps:spPr>
                      <wps:txbx>
                        <w:txbxContent>
                          <w:p w14:paraId="13B35F9A" w14:textId="77777777" w:rsidR="00860DE7" w:rsidRPr="00865F0B" w:rsidRDefault="00860DE7" w:rsidP="00865F0B">
                            <w:pPr>
                              <w:spacing w:line="276" w:lineRule="auto"/>
                              <w:rPr>
                                <w:rFonts w:ascii="Courier New" w:hAnsi="Courier New" w:cs="Courier New"/>
                                <w:sz w:val="16"/>
                                <w:szCs w:val="16"/>
                                <w:lang w:val="en-GB"/>
                              </w:rPr>
                            </w:pPr>
                            <w:r w:rsidRPr="00865F0B">
                              <w:rPr>
                                <w:rFonts w:ascii="Courier New" w:hAnsi="Courier New" w:cs="Courier New"/>
                                <w:color w:val="4F81BD" w:themeColor="accent1"/>
                                <w:sz w:val="16"/>
                                <w:szCs w:val="16"/>
                                <w:lang w:val="en-GB"/>
                              </w:rPr>
                              <w:t xml:space="preserve">&lt;adapter </w:t>
                            </w:r>
                            <w:r w:rsidRPr="00865F0B">
                              <w:rPr>
                                <w:rFonts w:ascii="Courier New" w:hAnsi="Courier New" w:cs="Courier New"/>
                                <w:color w:val="C00000"/>
                                <w:sz w:val="16"/>
                                <w:szCs w:val="16"/>
                                <w:lang w:val="en-GB"/>
                              </w:rPr>
                              <w:t>enabled</w:t>
                            </w:r>
                            <w:r w:rsidRPr="00865F0B">
                              <w:rPr>
                                <w:rFonts w:ascii="Courier New" w:hAnsi="Courier New" w:cs="Courier New"/>
                                <w:sz w:val="16"/>
                                <w:szCs w:val="16"/>
                                <w:lang w:val="en-GB"/>
                              </w:rPr>
                              <w:t xml:space="preserve">="true" </w:t>
                            </w:r>
                            <w:r w:rsidRPr="00865F0B">
                              <w:rPr>
                                <w:rFonts w:ascii="Courier New" w:hAnsi="Courier New" w:cs="Courier New"/>
                                <w:color w:val="C00000"/>
                                <w:sz w:val="16"/>
                                <w:szCs w:val="16"/>
                                <w:lang w:val="en-GB"/>
                              </w:rPr>
                              <w:t>wsdlLocation</w:t>
                            </w:r>
                            <w:r w:rsidRPr="00865F0B">
                              <w:rPr>
                                <w:rFonts w:ascii="Courier New" w:hAnsi="Courier New" w:cs="Courier New"/>
                                <w:sz w:val="16"/>
                                <w:szCs w:val="16"/>
                                <w:lang w:val="en-GB"/>
                              </w:rPr>
                              <w:t xml:space="preserve">="http://localhost:8380/fsp/ws/correspondence/services?wsdl" </w:t>
                            </w:r>
                            <w:r w:rsidRPr="00865F0B">
                              <w:rPr>
                                <w:rFonts w:ascii="Courier New" w:hAnsi="Courier New" w:cs="Courier New"/>
                                <w:color w:val="C00000"/>
                                <w:sz w:val="16"/>
                                <w:szCs w:val="16"/>
                                <w:lang w:val="en-GB"/>
                              </w:rPr>
                              <w:t>name</w:t>
                            </w:r>
                            <w:r w:rsidRPr="00865F0B">
                              <w:rPr>
                                <w:rFonts w:ascii="Courier New" w:hAnsi="Courier New" w:cs="Courier New"/>
                                <w:sz w:val="16"/>
                                <w:szCs w:val="16"/>
                                <w:lang w:val="en-GB"/>
                              </w:rPr>
                              <w:t xml:space="preserve">="correspondence" </w:t>
                            </w:r>
                            <w:r w:rsidRPr="00865F0B">
                              <w:rPr>
                                <w:rFonts w:ascii="Courier New" w:hAnsi="Courier New" w:cs="Courier New"/>
                                <w:color w:val="4F81BD" w:themeColor="accent1"/>
                                <w:sz w:val="16"/>
                                <w:szCs w:val="16"/>
                                <w:lang w:val="en-GB"/>
                              </w:rPr>
                              <w:t>/&gt;</w:t>
                            </w:r>
                          </w:p>
                          <w:p w14:paraId="13B35F9B" w14:textId="77777777" w:rsidR="00860DE7" w:rsidRPr="00865F0B" w:rsidRDefault="00860DE7" w:rsidP="00865F0B">
                            <w:pPr>
                              <w:spacing w:line="276" w:lineRule="auto"/>
                              <w:rPr>
                                <w:rFonts w:ascii="Courier New" w:hAnsi="Courier New" w:cs="Courier New"/>
                                <w:sz w:val="16"/>
                                <w:szCs w:val="16"/>
                                <w:lang w:val="en-GB"/>
                              </w:rPr>
                            </w:pPr>
                          </w:p>
                          <w:p w14:paraId="13B35F9C" w14:textId="77777777" w:rsidR="00860DE7" w:rsidRDefault="00860DE7" w:rsidP="00865F0B">
                            <w:pPr>
                              <w:spacing w:line="276" w:lineRule="auto"/>
                              <w:rPr>
                                <w:rFonts w:ascii="Courier New" w:hAnsi="Courier New" w:cs="Courier New"/>
                                <w:color w:val="4F81BD" w:themeColor="accent1"/>
                                <w:sz w:val="16"/>
                                <w:szCs w:val="16"/>
                                <w:lang w:val="en-GB"/>
                              </w:rPr>
                            </w:pPr>
                          </w:p>
                          <w:p w14:paraId="13B35F9D" w14:textId="77777777" w:rsidR="00860DE7" w:rsidRPr="00865F0B" w:rsidRDefault="00860DE7" w:rsidP="00865F0B">
                            <w:pPr>
                              <w:spacing w:line="276" w:lineRule="auto"/>
                              <w:rPr>
                                <w:rFonts w:ascii="Courier New" w:hAnsi="Courier New" w:cs="Courier New"/>
                                <w:sz w:val="16"/>
                                <w:szCs w:val="16"/>
                                <w:lang w:val="en-GB"/>
                              </w:rPr>
                            </w:pPr>
                            <w:r w:rsidRPr="00865F0B">
                              <w:rPr>
                                <w:rFonts w:ascii="Courier New" w:hAnsi="Courier New" w:cs="Courier New"/>
                                <w:color w:val="4F81BD" w:themeColor="accent1"/>
                                <w:sz w:val="16"/>
                                <w:szCs w:val="16"/>
                                <w:lang w:val="en-GB"/>
                              </w:rPr>
                              <w:t xml:space="preserve">&lt;adapter </w:t>
                            </w:r>
                            <w:r w:rsidRPr="00865F0B">
                              <w:rPr>
                                <w:rFonts w:ascii="Courier New" w:hAnsi="Courier New" w:cs="Courier New"/>
                                <w:color w:val="C00000"/>
                                <w:sz w:val="16"/>
                                <w:szCs w:val="16"/>
                                <w:lang w:val="en-GB"/>
                              </w:rPr>
                              <w:t>enabled</w:t>
                            </w:r>
                            <w:r w:rsidRPr="00865F0B">
                              <w:rPr>
                                <w:rFonts w:ascii="Courier New" w:hAnsi="Courier New" w:cs="Courier New"/>
                                <w:sz w:val="16"/>
                                <w:szCs w:val="16"/>
                                <w:lang w:val="en-GB"/>
                              </w:rPr>
                              <w:t xml:space="preserve">="false" </w:t>
                            </w:r>
                            <w:r w:rsidRPr="00865F0B">
                              <w:rPr>
                                <w:rFonts w:ascii="Courier New" w:hAnsi="Courier New" w:cs="Courier New"/>
                                <w:color w:val="C00000"/>
                                <w:sz w:val="16"/>
                                <w:szCs w:val="16"/>
                                <w:lang w:val="en-GB"/>
                              </w:rPr>
                              <w:t>wsdlLocation</w:t>
                            </w:r>
                            <w:r w:rsidRPr="00865F0B">
                              <w:rPr>
                                <w:rFonts w:ascii="Courier New" w:hAnsi="Courier New" w:cs="Courier New"/>
                                <w:sz w:val="16"/>
                                <w:szCs w:val="16"/>
                                <w:lang w:val="en-GB"/>
                              </w:rPr>
                              <w:t xml:space="preserve">="http://localhost:8381/fsp/ws/boperson/services?wsdl" </w:t>
                            </w:r>
                            <w:r w:rsidRPr="00865F0B">
                              <w:rPr>
                                <w:rFonts w:ascii="Courier New" w:hAnsi="Courier New" w:cs="Courier New"/>
                                <w:color w:val="C00000"/>
                                <w:sz w:val="16"/>
                                <w:szCs w:val="16"/>
                                <w:lang w:val="en-GB"/>
                              </w:rPr>
                              <w:t>name</w:t>
                            </w:r>
                            <w:r w:rsidRPr="00865F0B">
                              <w:rPr>
                                <w:rFonts w:ascii="Courier New" w:hAnsi="Courier New" w:cs="Courier New"/>
                                <w:sz w:val="16"/>
                                <w:szCs w:val="16"/>
                                <w:lang w:val="en-GB"/>
                              </w:rPr>
                              <w:t xml:space="preserve">="boperson" </w:t>
                            </w:r>
                            <w:r w:rsidRPr="00865F0B">
                              <w:rPr>
                                <w:rFonts w:ascii="Courier New" w:hAnsi="Courier New" w:cs="Courier New"/>
                                <w:color w:val="4F81BD" w:themeColor="accent1"/>
                                <w:sz w:val="16"/>
                                <w:szCs w:val="16"/>
                                <w:lang w:val="en-GB"/>
                              </w:rPr>
                              <w:t>/&gt;</w:t>
                            </w:r>
                          </w:p>
                          <w:p w14:paraId="13B35F9E" w14:textId="77777777" w:rsidR="00860DE7" w:rsidRPr="00865F0B" w:rsidRDefault="00860DE7" w:rsidP="00865F0B">
                            <w:pPr>
                              <w:rPr>
                                <w:lang w:val="en-GB"/>
                              </w:rPr>
                            </w:pPr>
                          </w:p>
                        </w:txbxContent>
                      </wps:txbx>
                      <wps:bodyPr rot="0" vert="horz" wrap="square" lIns="91440" tIns="45720" rIns="91440" bIns="45720" anchor="t" anchorCtr="0">
                        <a:noAutofit/>
                      </wps:bodyPr>
                    </wps:wsp>
                  </a:graphicData>
                </a:graphic>
              </wp:inline>
            </w:drawing>
          </mc:Choice>
          <mc:Fallback>
            <w:pict>
              <v:shape w14:anchorId="13B35ED5" id="_x0000_s1033" type="#_x0000_t202" style="width:491.25pt;height: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" fillcolor="#eeece1 [3214]" stroked="f">
                <v:textbox>
                  <w:txbxContent>
                    <w:p w14:paraId="13B35F9A" w14:textId="77777777" w:rsidR="00860DE7" w:rsidRPr="00865F0B" w:rsidRDefault="00860DE7" w:rsidP="00865F0B">
                      <w:pPr>
                        <w:spacing w:line="276" w:lineRule="auto"/>
                        <w:rPr>
                          <w:rFonts w:ascii="Courier New" w:hAnsi="Courier New" w:cs="Courier New"/>
                          <w:sz w:val="16"/>
                          <w:szCs w:val="16"/>
                          <w:lang w:val="en-GB"/>
                        </w:rPr>
                      </w:pPr>
                      <w:r w:rsidRPr="00865F0B">
                        <w:rPr>
                          <w:rFonts w:ascii="Courier New" w:hAnsi="Courier New" w:cs="Courier New"/>
                          <w:color w:val="4F81BD" w:themeColor="accent1"/>
                          <w:sz w:val="16"/>
                          <w:szCs w:val="16"/>
                          <w:lang w:val="en-GB"/>
                        </w:rPr>
                        <w:t xml:space="preserve">&lt;adapter </w:t>
                      </w:r>
                      <w:r w:rsidRPr="00865F0B">
                        <w:rPr>
                          <w:rFonts w:ascii="Courier New" w:hAnsi="Courier New" w:cs="Courier New"/>
                          <w:color w:val="C00000"/>
                          <w:sz w:val="16"/>
                          <w:szCs w:val="16"/>
                          <w:lang w:val="en-GB"/>
                        </w:rPr>
                        <w:t>enabled</w:t>
                      </w:r>
                      <w:r w:rsidRPr="00865F0B">
                        <w:rPr>
                          <w:rFonts w:ascii="Courier New" w:hAnsi="Courier New" w:cs="Courier New"/>
                          <w:sz w:val="16"/>
                          <w:szCs w:val="16"/>
                          <w:lang w:val="en-GB"/>
                        </w:rPr>
                        <w:t xml:space="preserve">="true" </w:t>
                      </w:r>
                      <w:r w:rsidRPr="00865F0B">
                        <w:rPr>
                          <w:rFonts w:ascii="Courier New" w:hAnsi="Courier New" w:cs="Courier New"/>
                          <w:color w:val="C00000"/>
                          <w:sz w:val="16"/>
                          <w:szCs w:val="16"/>
                          <w:lang w:val="en-GB"/>
                        </w:rPr>
                        <w:t>wsdlLocation</w:t>
                      </w:r>
                      <w:r w:rsidRPr="00865F0B">
                        <w:rPr>
                          <w:rFonts w:ascii="Courier New" w:hAnsi="Courier New" w:cs="Courier New"/>
                          <w:sz w:val="16"/>
                          <w:szCs w:val="16"/>
                          <w:lang w:val="en-GB"/>
                        </w:rPr>
                        <w:t xml:space="preserve">="http://localhost:8380/fsp/ws/correspondence/services?wsdl" </w:t>
                      </w:r>
                      <w:r w:rsidRPr="00865F0B">
                        <w:rPr>
                          <w:rFonts w:ascii="Courier New" w:hAnsi="Courier New" w:cs="Courier New"/>
                          <w:color w:val="C00000"/>
                          <w:sz w:val="16"/>
                          <w:szCs w:val="16"/>
                          <w:lang w:val="en-GB"/>
                        </w:rPr>
                        <w:t>name</w:t>
                      </w:r>
                      <w:r w:rsidRPr="00865F0B">
                        <w:rPr>
                          <w:rFonts w:ascii="Courier New" w:hAnsi="Courier New" w:cs="Courier New"/>
                          <w:sz w:val="16"/>
                          <w:szCs w:val="16"/>
                          <w:lang w:val="en-GB"/>
                        </w:rPr>
                        <w:t xml:space="preserve">="correspondence" </w:t>
                      </w:r>
                      <w:r w:rsidRPr="00865F0B">
                        <w:rPr>
                          <w:rFonts w:ascii="Courier New" w:hAnsi="Courier New" w:cs="Courier New"/>
                          <w:color w:val="4F81BD" w:themeColor="accent1"/>
                          <w:sz w:val="16"/>
                          <w:szCs w:val="16"/>
                          <w:lang w:val="en-GB"/>
                        </w:rPr>
                        <w:t>/&gt;</w:t>
                      </w:r>
                    </w:p>
                    <w:p w14:paraId="13B35F9B" w14:textId="77777777" w:rsidR="00860DE7" w:rsidRPr="00865F0B" w:rsidRDefault="00860DE7" w:rsidP="00865F0B">
                      <w:pPr>
                        <w:spacing w:line="276" w:lineRule="auto"/>
                        <w:rPr>
                          <w:rFonts w:ascii="Courier New" w:hAnsi="Courier New" w:cs="Courier New"/>
                          <w:sz w:val="16"/>
                          <w:szCs w:val="16"/>
                          <w:lang w:val="en-GB"/>
                        </w:rPr>
                      </w:pPr>
                    </w:p>
                    <w:p w14:paraId="13B35F9C" w14:textId="77777777" w:rsidR="00860DE7" w:rsidRDefault="00860DE7" w:rsidP="00865F0B">
                      <w:pPr>
                        <w:spacing w:line="276" w:lineRule="auto"/>
                        <w:rPr>
                          <w:rFonts w:ascii="Courier New" w:hAnsi="Courier New" w:cs="Courier New"/>
                          <w:color w:val="4F81BD" w:themeColor="accent1"/>
                          <w:sz w:val="16"/>
                          <w:szCs w:val="16"/>
                          <w:lang w:val="en-GB"/>
                        </w:rPr>
                      </w:pPr>
                    </w:p>
                    <w:p w14:paraId="13B35F9D" w14:textId="77777777" w:rsidR="00860DE7" w:rsidRPr="00865F0B" w:rsidRDefault="00860DE7" w:rsidP="00865F0B">
                      <w:pPr>
                        <w:spacing w:line="276" w:lineRule="auto"/>
                        <w:rPr>
                          <w:rFonts w:ascii="Courier New" w:hAnsi="Courier New" w:cs="Courier New"/>
                          <w:sz w:val="16"/>
                          <w:szCs w:val="16"/>
                          <w:lang w:val="en-GB"/>
                        </w:rPr>
                      </w:pPr>
                      <w:r w:rsidRPr="00865F0B">
                        <w:rPr>
                          <w:rFonts w:ascii="Courier New" w:hAnsi="Courier New" w:cs="Courier New"/>
                          <w:color w:val="4F81BD" w:themeColor="accent1"/>
                          <w:sz w:val="16"/>
                          <w:szCs w:val="16"/>
                          <w:lang w:val="en-GB"/>
                        </w:rPr>
                        <w:t xml:space="preserve">&lt;adapter </w:t>
                      </w:r>
                      <w:r w:rsidRPr="00865F0B">
                        <w:rPr>
                          <w:rFonts w:ascii="Courier New" w:hAnsi="Courier New" w:cs="Courier New"/>
                          <w:color w:val="C00000"/>
                          <w:sz w:val="16"/>
                          <w:szCs w:val="16"/>
                          <w:lang w:val="en-GB"/>
                        </w:rPr>
                        <w:t>enabled</w:t>
                      </w:r>
                      <w:r w:rsidRPr="00865F0B">
                        <w:rPr>
                          <w:rFonts w:ascii="Courier New" w:hAnsi="Courier New" w:cs="Courier New"/>
                          <w:sz w:val="16"/>
                          <w:szCs w:val="16"/>
                          <w:lang w:val="en-GB"/>
                        </w:rPr>
                        <w:t xml:space="preserve">="false" </w:t>
                      </w:r>
                      <w:r w:rsidRPr="00865F0B">
                        <w:rPr>
                          <w:rFonts w:ascii="Courier New" w:hAnsi="Courier New" w:cs="Courier New"/>
                          <w:color w:val="C00000"/>
                          <w:sz w:val="16"/>
                          <w:szCs w:val="16"/>
                          <w:lang w:val="en-GB"/>
                        </w:rPr>
                        <w:t>wsdlLocation</w:t>
                      </w:r>
                      <w:r w:rsidRPr="00865F0B">
                        <w:rPr>
                          <w:rFonts w:ascii="Courier New" w:hAnsi="Courier New" w:cs="Courier New"/>
                          <w:sz w:val="16"/>
                          <w:szCs w:val="16"/>
                          <w:lang w:val="en-GB"/>
                        </w:rPr>
                        <w:t xml:space="preserve">="http://localhost:8381/fsp/ws/boperson/services?wsdl" </w:t>
                      </w:r>
                      <w:r w:rsidRPr="00865F0B">
                        <w:rPr>
                          <w:rFonts w:ascii="Courier New" w:hAnsi="Courier New" w:cs="Courier New"/>
                          <w:color w:val="C00000"/>
                          <w:sz w:val="16"/>
                          <w:szCs w:val="16"/>
                          <w:lang w:val="en-GB"/>
                        </w:rPr>
                        <w:t>name</w:t>
                      </w:r>
                      <w:r w:rsidRPr="00865F0B">
                        <w:rPr>
                          <w:rFonts w:ascii="Courier New" w:hAnsi="Courier New" w:cs="Courier New"/>
                          <w:sz w:val="16"/>
                          <w:szCs w:val="16"/>
                          <w:lang w:val="en-GB"/>
                        </w:rPr>
                        <w:t xml:space="preserve">="boperson" </w:t>
                      </w:r>
                      <w:r w:rsidRPr="00865F0B">
                        <w:rPr>
                          <w:rFonts w:ascii="Courier New" w:hAnsi="Courier New" w:cs="Courier New"/>
                          <w:color w:val="4F81BD" w:themeColor="accent1"/>
                          <w:sz w:val="16"/>
                          <w:szCs w:val="16"/>
                          <w:lang w:val="en-GB"/>
                        </w:rPr>
                        <w:t>/&gt;</w:t>
                      </w:r>
                    </w:p>
                    <w:p w14:paraId="13B35F9E" w14:textId="77777777" w:rsidR="00860DE7" w:rsidRPr="00865F0B" w:rsidRDefault="00860DE7" w:rsidP="00865F0B">
                      <w:pPr>
                        <w:rPr>
                          <w:lang w:val="en-GB"/>
                        </w:rPr>
                      </w:pPr>
                    </w:p>
                  </w:txbxContent>
                </v:textbox>
                <w10:anchorlock/>
              </v:shape>
            </w:pict>
          </mc:Fallback>
        </mc:AlternateContent>
      </w:r>
    </w:p>
    <w:p w14:paraId="13B3598D" w14:textId="77777777" w:rsidR="00865F0B" w:rsidRPr="00400F1B" w:rsidRDefault="00865F0B" w:rsidP="009717F1">
      <w:pPr>
        <w:spacing w:line="276" w:lineRule="auto"/>
        <w:jc w:val="both"/>
        <w:rPr>
          <w:rFonts w:asciiTheme="minorHAnsi" w:hAnsiTheme="minorHAnsi" w:cstheme="minorHAnsi"/>
          <w:b/>
          <w:sz w:val="22"/>
          <w:szCs w:val="22"/>
        </w:rPr>
      </w:pPr>
    </w:p>
    <w:p w14:paraId="13B3598E" w14:textId="77777777" w:rsidR="00B7371E" w:rsidRPr="00400F1B" w:rsidRDefault="00B7371E"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98F" w14:textId="77777777" w:rsidR="00B7371E" w:rsidRPr="00400F1B" w:rsidRDefault="00B7371E"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Steps to perform:</w:t>
      </w:r>
    </w:p>
    <w:p w14:paraId="13B35990" w14:textId="77777777" w:rsidR="00B7371E" w:rsidRPr="00400F1B" w:rsidRDefault="00B7371E" w:rsidP="009717F1">
      <w:pPr>
        <w:pStyle w:val="Prrafodelista"/>
        <w:numPr>
          <w:ilvl w:val="0"/>
          <w:numId w:val="11"/>
        </w:numPr>
        <w:jc w:val="both"/>
        <w:rPr>
          <w:rFonts w:asciiTheme="minorHAnsi" w:eastAsia="Times New Roman" w:hAnsiTheme="minorHAnsi" w:cstheme="minorHAnsi"/>
        </w:rPr>
      </w:pPr>
      <w:r w:rsidRPr="00400F1B">
        <w:rPr>
          <w:rFonts w:asciiTheme="minorHAnsi" w:eastAsia="Times New Roman" w:hAnsiTheme="minorHAnsi" w:cstheme="minorHAnsi"/>
        </w:rPr>
        <w:t>Edit the configuration file “adapter.xml” and change the values</w:t>
      </w:r>
      <w:r w:rsidR="005F5D70">
        <w:rPr>
          <w:rFonts w:asciiTheme="minorHAnsi" w:eastAsia="Times New Roman" w:hAnsiTheme="minorHAnsi" w:cstheme="minorHAnsi"/>
        </w:rPr>
        <w:t>.</w:t>
      </w:r>
    </w:p>
    <w:p w14:paraId="13B35991" w14:textId="77777777" w:rsidR="00B7371E" w:rsidRPr="00320323" w:rsidRDefault="00B7371E" w:rsidP="009717F1">
      <w:pPr>
        <w:pStyle w:val="Prrafodelista"/>
        <w:numPr>
          <w:ilvl w:val="0"/>
          <w:numId w:val="11"/>
        </w:numPr>
        <w:jc w:val="both"/>
        <w:rPr>
          <w:rFonts w:asciiTheme="minorHAnsi" w:eastAsia="Times New Roman" w:hAnsiTheme="minorHAnsi" w:cstheme="minorHAnsi"/>
        </w:rPr>
      </w:pPr>
      <w:r w:rsidRPr="00400F1B">
        <w:rPr>
          <w:rFonts w:asciiTheme="minorHAnsi" w:hAnsiTheme="minorHAnsi" w:cstheme="minorHAnsi"/>
        </w:rPr>
        <w:t>Restart JBoss to apply changes in the application.</w:t>
      </w:r>
    </w:p>
    <w:p w14:paraId="7337BD0C" w14:textId="7EB19442" w:rsidR="00B53286" w:rsidRPr="00320323" w:rsidRDefault="00B53286" w:rsidP="00320323">
      <w:pPr>
        <w:pStyle w:val="Heading3example"/>
      </w:pPr>
      <w:bookmarkStart w:id="78" w:name="_Toc479327973"/>
      <w:r w:rsidRPr="00320323">
        <w:t>External system tasks configuration</w:t>
      </w:r>
      <w:bookmarkEnd w:id="78"/>
    </w:p>
    <w:p w14:paraId="47B85B6D" w14:textId="77777777" w:rsidR="00B53286" w:rsidRPr="00320323" w:rsidRDefault="00B53286" w:rsidP="00320323">
      <w:pPr>
        <w:spacing w:before="240" w:line="276" w:lineRule="auto"/>
        <w:jc w:val="both"/>
        <w:rPr>
          <w:rFonts w:cstheme="minorHAnsi"/>
          <w:sz w:val="22"/>
        </w:rPr>
      </w:pPr>
      <w:r w:rsidRPr="00320323">
        <w:rPr>
          <w:rFonts w:cstheme="minorHAnsi"/>
          <w:b/>
          <w:sz w:val="22"/>
        </w:rPr>
        <w:t>PURPOSE</w:t>
      </w:r>
    </w:p>
    <w:p w14:paraId="06984D0D" w14:textId="25DE9163" w:rsidR="00B53286" w:rsidRDefault="00B53286" w:rsidP="00320323">
      <w:pPr>
        <w:jc w:val="both"/>
        <w:rPr>
          <w:sz w:val="22"/>
        </w:rPr>
      </w:pPr>
      <w:r w:rsidRPr="00320323">
        <w:rPr>
          <w:sz w:val="22"/>
        </w:rPr>
        <w:t>Mule properties files used in order to execute tasks when some problem</w:t>
      </w:r>
      <w:r w:rsidR="001234C6">
        <w:rPr>
          <w:sz w:val="22"/>
        </w:rPr>
        <w:t>s</w:t>
      </w:r>
      <w:r w:rsidRPr="00320323">
        <w:rPr>
          <w:sz w:val="22"/>
        </w:rPr>
        <w:t xml:space="preserve"> occur in the provided notify services</w:t>
      </w:r>
      <w:r w:rsidR="001234C6">
        <w:rPr>
          <w:sz w:val="22"/>
        </w:rPr>
        <w:t>.</w:t>
      </w:r>
    </w:p>
    <w:p w14:paraId="04D900F5" w14:textId="77777777" w:rsidR="00DC15A1" w:rsidRDefault="00DC15A1" w:rsidP="00320323">
      <w:pPr>
        <w:jc w:val="both"/>
        <w:rPr>
          <w:sz w:val="22"/>
        </w:rPr>
      </w:pPr>
    </w:p>
    <w:p w14:paraId="14066F94" w14:textId="3D4FACE8" w:rsidR="00DC15A1" w:rsidRDefault="00DC15A1" w:rsidP="00320323">
      <w:pPr>
        <w:jc w:val="both"/>
        <w:rPr>
          <w:sz w:val="22"/>
        </w:rPr>
      </w:pPr>
      <w:r>
        <w:rPr>
          <w:sz w:val="22"/>
        </w:rPr>
        <w:t>Any workflow requested from the external system can be created by using the external workflow service “notifyWorkflowWS”.</w:t>
      </w:r>
    </w:p>
    <w:p w14:paraId="085B77B1" w14:textId="77777777" w:rsidR="00B53286" w:rsidRPr="00320323" w:rsidRDefault="00B53286" w:rsidP="00320323">
      <w:pPr>
        <w:jc w:val="both"/>
        <w:rPr>
          <w:sz w:val="22"/>
        </w:rPr>
      </w:pPr>
    </w:p>
    <w:p w14:paraId="1BD0A725" w14:textId="77777777" w:rsidR="00B53286" w:rsidRPr="00320323" w:rsidRDefault="00B53286" w:rsidP="00320323">
      <w:pPr>
        <w:spacing w:line="276" w:lineRule="auto"/>
        <w:jc w:val="both"/>
        <w:rPr>
          <w:rFonts w:cstheme="minorHAnsi"/>
          <w:sz w:val="22"/>
        </w:rPr>
      </w:pPr>
      <w:r w:rsidRPr="00320323">
        <w:rPr>
          <w:rFonts w:cstheme="minorHAnsi"/>
          <w:b/>
          <w:sz w:val="22"/>
        </w:rPr>
        <w:t>RESOURCES MANAGED</w:t>
      </w:r>
    </w:p>
    <w:p w14:paraId="2EA8EB7E" w14:textId="77777777" w:rsidR="00B53286" w:rsidRPr="00320323" w:rsidRDefault="00B53286" w:rsidP="00B53286">
      <w:pPr>
        <w:jc w:val="both"/>
        <w:rPr>
          <w:rFonts w:cstheme="minorHAnsi"/>
          <w:sz w:val="22"/>
        </w:rPr>
      </w:pPr>
      <w:r w:rsidRPr="00320323">
        <w:rPr>
          <w:rFonts w:cstheme="minorHAnsi"/>
          <w:sz w:val="22"/>
        </w:rPr>
        <w:t>ext-notifycorrespondence.properties</w:t>
      </w:r>
    </w:p>
    <w:p w14:paraId="215F0B54" w14:textId="77777777" w:rsidR="00B53286" w:rsidRPr="00320323" w:rsidRDefault="00B53286" w:rsidP="00B53286">
      <w:pPr>
        <w:rPr>
          <w:rFonts w:cstheme="minorHAnsi"/>
          <w:sz w:val="22"/>
        </w:rPr>
      </w:pPr>
      <w:r w:rsidRPr="00320323">
        <w:rPr>
          <w:rFonts w:cstheme="minorHAnsi"/>
          <w:sz w:val="22"/>
        </w:rPr>
        <w:t>ext-notifyfee.properties</w:t>
      </w:r>
    </w:p>
    <w:p w14:paraId="56426517" w14:textId="77777777" w:rsidR="00B53286" w:rsidRPr="00320323" w:rsidRDefault="00B53286" w:rsidP="00B53286">
      <w:pPr>
        <w:rPr>
          <w:rFonts w:cstheme="minorHAnsi"/>
          <w:sz w:val="22"/>
        </w:rPr>
      </w:pPr>
      <w:r w:rsidRPr="00320323">
        <w:rPr>
          <w:rFonts w:cstheme="minorHAnsi"/>
          <w:sz w:val="22"/>
        </w:rPr>
        <w:t>ext-notifypublication.properties</w:t>
      </w:r>
    </w:p>
    <w:p w14:paraId="4C2CF973" w14:textId="77777777" w:rsidR="00B53286" w:rsidRPr="00320323" w:rsidRDefault="00B53286" w:rsidP="00B53286">
      <w:pPr>
        <w:rPr>
          <w:sz w:val="22"/>
        </w:rPr>
      </w:pPr>
    </w:p>
    <w:p w14:paraId="746A7F4D" w14:textId="77777777" w:rsidR="00B53286" w:rsidRPr="00320323" w:rsidRDefault="00B53286" w:rsidP="00320323">
      <w:pPr>
        <w:spacing w:line="276" w:lineRule="auto"/>
        <w:jc w:val="both"/>
        <w:rPr>
          <w:rFonts w:cstheme="minorHAnsi"/>
          <w:sz w:val="22"/>
        </w:rPr>
      </w:pPr>
      <w:r w:rsidRPr="00320323">
        <w:rPr>
          <w:rFonts w:cstheme="minorHAnsi"/>
          <w:b/>
          <w:sz w:val="22"/>
        </w:rPr>
        <w:t>LOCATION</w:t>
      </w:r>
    </w:p>
    <w:p w14:paraId="34A29499" w14:textId="77777777" w:rsidR="00B53286" w:rsidRPr="00320323" w:rsidRDefault="00B53286" w:rsidP="00B53286">
      <w:pPr>
        <w:jc w:val="both"/>
        <w:rPr>
          <w:rFonts w:cstheme="minorHAnsi"/>
          <w:sz w:val="22"/>
        </w:rPr>
      </w:pPr>
      <w:r w:rsidRPr="00320323">
        <w:rPr>
          <w:rFonts w:cstheme="minorHAnsi"/>
          <w:sz w:val="22"/>
        </w:rPr>
        <w:t>${</w:t>
      </w:r>
      <w:r w:rsidRPr="00320323">
        <w:rPr>
          <w:sz w:val="22"/>
        </w:rPr>
        <w:t xml:space="preserve"> </w:t>
      </w:r>
      <w:r w:rsidRPr="00320323">
        <w:rPr>
          <w:rFonts w:cstheme="minorHAnsi"/>
          <w:sz w:val="22"/>
        </w:rPr>
        <w:t>fsp.mule.home.path}/conf</w:t>
      </w:r>
    </w:p>
    <w:p w14:paraId="5C2B9383" w14:textId="77777777" w:rsidR="00B53286" w:rsidRPr="00320323" w:rsidRDefault="00B53286" w:rsidP="00B53286">
      <w:pPr>
        <w:jc w:val="both"/>
        <w:rPr>
          <w:rFonts w:cstheme="minorHAnsi"/>
          <w:sz w:val="22"/>
        </w:rPr>
      </w:pPr>
    </w:p>
    <w:p w14:paraId="0EC6F1F1" w14:textId="77777777" w:rsidR="00B53286" w:rsidRPr="00320323" w:rsidRDefault="00B53286" w:rsidP="00320323">
      <w:pPr>
        <w:spacing w:line="276" w:lineRule="auto"/>
        <w:jc w:val="both"/>
        <w:rPr>
          <w:rFonts w:cstheme="minorHAnsi"/>
          <w:b/>
          <w:sz w:val="22"/>
        </w:rPr>
      </w:pPr>
      <w:r w:rsidRPr="00320323">
        <w:rPr>
          <w:rFonts w:cstheme="minorHAnsi"/>
          <w:b/>
          <w:sz w:val="22"/>
        </w:rPr>
        <w:t>SETTINGS</w:t>
      </w:r>
    </w:p>
    <w:p w14:paraId="013C6CDE" w14:textId="6628A434" w:rsidR="00B53286" w:rsidRDefault="00B53286" w:rsidP="00320323">
      <w:pPr>
        <w:spacing w:after="60" w:line="276" w:lineRule="auto"/>
        <w:jc w:val="both"/>
        <w:rPr>
          <w:rFonts w:cstheme="minorHAnsi"/>
          <w:sz w:val="22"/>
        </w:rPr>
      </w:pPr>
      <w:r w:rsidRPr="00320323">
        <w:rPr>
          <w:rFonts w:cstheme="minorHAnsi"/>
          <w:sz w:val="22"/>
        </w:rPr>
        <w:t>The elements that can be configured, their attributes and possible values in these properties files are:</w:t>
      </w:r>
    </w:p>
    <w:tbl>
      <w:tblPr>
        <w:tblStyle w:val="Tablaconcuadrcula"/>
        <w:tblW w:w="9639" w:type="dxa"/>
        <w:tblInd w:w="108" w:type="dxa"/>
        <w:tblLook w:val="04A0" w:firstRow="1" w:lastRow="0" w:firstColumn="1" w:lastColumn="0" w:noHBand="0" w:noVBand="1"/>
      </w:tblPr>
      <w:tblGrid>
        <w:gridCol w:w="2268"/>
        <w:gridCol w:w="3119"/>
        <w:gridCol w:w="4252"/>
      </w:tblGrid>
      <w:tr w:rsidR="00B53286" w:rsidRPr="00400F1B" w14:paraId="7A34D432" w14:textId="77777777" w:rsidTr="00B53286">
        <w:tc>
          <w:tcPr>
            <w:tcW w:w="2268" w:type="dxa"/>
            <w:tcBorders>
              <w:bottom w:val="single" w:sz="4" w:space="0" w:color="auto"/>
            </w:tcBorders>
            <w:shd w:val="clear" w:color="auto" w:fill="EEECE1" w:themeFill="background2"/>
          </w:tcPr>
          <w:p w14:paraId="2C133124"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p>
        </w:tc>
        <w:tc>
          <w:tcPr>
            <w:tcW w:w="7371" w:type="dxa"/>
            <w:gridSpan w:val="2"/>
            <w:tcBorders>
              <w:bottom w:val="single" w:sz="4" w:space="0" w:color="auto"/>
            </w:tcBorders>
          </w:tcPr>
          <w:p w14:paraId="775104DF" w14:textId="77777777" w:rsidR="00B53286" w:rsidRPr="00400F1B" w:rsidRDefault="00B53286" w:rsidP="00B53286">
            <w:pPr>
              <w:spacing w:line="240" w:lineRule="auto"/>
              <w:jc w:val="both"/>
              <w:rPr>
                <w:rFonts w:asciiTheme="minorHAnsi" w:hAnsiTheme="minorHAnsi" w:cstheme="minorHAnsi"/>
                <w:b/>
              </w:rPr>
            </w:pPr>
            <w:r>
              <w:rPr>
                <w:rFonts w:asciiTheme="minorHAnsi" w:hAnsiTheme="minorHAnsi" w:cstheme="minorHAnsi"/>
                <w:b/>
              </w:rPr>
              <w:t>ext</w:t>
            </w:r>
            <w:r w:rsidRPr="00400F1B">
              <w:rPr>
                <w:rFonts w:asciiTheme="minorHAnsi" w:hAnsiTheme="minorHAnsi" w:cstheme="minorHAnsi"/>
                <w:b/>
              </w:rPr>
              <w:t>-&lt;name&gt;.</w:t>
            </w:r>
            <w:r>
              <w:rPr>
                <w:rFonts w:asciiTheme="minorHAnsi" w:hAnsiTheme="minorHAnsi" w:cstheme="minorHAnsi"/>
                <w:b/>
              </w:rPr>
              <w:t>properties</w:t>
            </w:r>
            <w:r w:rsidRPr="00400F1B">
              <w:rPr>
                <w:rFonts w:asciiTheme="minorHAnsi" w:hAnsiTheme="minorHAnsi" w:cstheme="minorHAnsi"/>
                <w:b/>
              </w:rPr>
              <w:t xml:space="preserve">, </w:t>
            </w:r>
            <w:r w:rsidRPr="000E6722">
              <w:rPr>
                <w:rFonts w:asciiTheme="minorHAnsi" w:hAnsiTheme="minorHAnsi" w:cstheme="minorHAnsi"/>
                <w:b/>
              </w:rPr>
              <w:t>ext-notifycorrespondence.properties</w:t>
            </w:r>
          </w:p>
        </w:tc>
      </w:tr>
      <w:tr w:rsidR="00B53286" w:rsidRPr="00400F1B" w14:paraId="75986A3F" w14:textId="77777777" w:rsidTr="00B53286">
        <w:tc>
          <w:tcPr>
            <w:tcW w:w="2268" w:type="dxa"/>
            <w:shd w:val="clear" w:color="auto" w:fill="8DB3E2" w:themeFill="text2" w:themeFillTint="66"/>
          </w:tcPr>
          <w:p w14:paraId="57BD85A9"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3119" w:type="dxa"/>
            <w:shd w:val="clear" w:color="auto" w:fill="8DB3E2" w:themeFill="text2" w:themeFillTint="66"/>
          </w:tcPr>
          <w:p w14:paraId="1CBD9C35"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252" w:type="dxa"/>
            <w:shd w:val="clear" w:color="auto" w:fill="8DB3E2" w:themeFill="text2" w:themeFillTint="66"/>
          </w:tcPr>
          <w:p w14:paraId="311E61BD"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B53286" w:rsidRPr="00400F1B" w14:paraId="268039C3" w14:textId="77777777" w:rsidTr="00B53286">
        <w:tc>
          <w:tcPr>
            <w:tcW w:w="2268" w:type="dxa"/>
          </w:tcPr>
          <w:p w14:paraId="7330E3E0" w14:textId="77777777" w:rsidR="00B53286" w:rsidRPr="00400F1B" w:rsidRDefault="00B53286" w:rsidP="00B53286">
            <w:pPr>
              <w:spacing w:line="240" w:lineRule="auto"/>
              <w:jc w:val="both"/>
              <w:rPr>
                <w:rFonts w:asciiTheme="minorHAnsi" w:hAnsiTheme="minorHAnsi" w:cstheme="minorHAnsi"/>
                <w:b/>
              </w:rPr>
            </w:pPr>
            <w:r w:rsidRPr="000E6722">
              <w:rPr>
                <w:rFonts w:asciiTheme="minorHAnsi" w:hAnsiTheme="minorHAnsi" w:cstheme="minorHAnsi"/>
                <w:b/>
              </w:rPr>
              <w:t>create.task.when.error</w:t>
            </w:r>
          </w:p>
        </w:tc>
        <w:tc>
          <w:tcPr>
            <w:tcW w:w="3119" w:type="dxa"/>
          </w:tcPr>
          <w:p w14:paraId="35A30548" w14:textId="77777777" w:rsidR="00B53286" w:rsidRPr="00400F1B" w:rsidRDefault="00B53286" w:rsidP="00B53286">
            <w:pPr>
              <w:spacing w:line="240" w:lineRule="auto"/>
              <w:jc w:val="both"/>
              <w:rPr>
                <w:rFonts w:asciiTheme="minorHAnsi" w:hAnsiTheme="minorHAnsi" w:cstheme="minorHAnsi"/>
              </w:rPr>
            </w:pPr>
            <w:r>
              <w:rPr>
                <w:rFonts w:asciiTheme="minorHAnsi" w:hAnsiTheme="minorHAnsi" w:cstheme="minorHAnsi"/>
              </w:rPr>
              <w:t>Boolean (true/false)</w:t>
            </w:r>
          </w:p>
        </w:tc>
        <w:tc>
          <w:tcPr>
            <w:tcW w:w="4252" w:type="dxa"/>
          </w:tcPr>
          <w:p w14:paraId="4A0E6D34" w14:textId="2ADBCE18" w:rsidR="00B53286" w:rsidRPr="00400F1B" w:rsidRDefault="00B53286">
            <w:pPr>
              <w:spacing w:line="240" w:lineRule="auto"/>
              <w:jc w:val="both"/>
              <w:rPr>
                <w:rFonts w:asciiTheme="minorHAnsi" w:hAnsiTheme="minorHAnsi" w:cstheme="minorHAnsi"/>
              </w:rPr>
            </w:pPr>
            <w:r w:rsidRPr="00400F1B">
              <w:rPr>
                <w:rFonts w:asciiTheme="minorHAnsi" w:hAnsiTheme="minorHAnsi" w:cstheme="minorHAnsi"/>
              </w:rPr>
              <w:t xml:space="preserve">Indicates </w:t>
            </w:r>
            <w:r>
              <w:rPr>
                <w:rFonts w:asciiTheme="minorHAnsi" w:hAnsiTheme="minorHAnsi" w:cstheme="minorHAnsi"/>
              </w:rPr>
              <w:t xml:space="preserve">if a workflow task </w:t>
            </w:r>
            <w:r w:rsidR="001234C6">
              <w:rPr>
                <w:rFonts w:asciiTheme="minorHAnsi" w:hAnsiTheme="minorHAnsi" w:cstheme="minorHAnsi"/>
              </w:rPr>
              <w:t>has</w:t>
            </w:r>
            <w:r>
              <w:rPr>
                <w:rFonts w:asciiTheme="minorHAnsi" w:hAnsiTheme="minorHAnsi" w:cstheme="minorHAnsi"/>
              </w:rPr>
              <w:t xml:space="preserve"> to </w:t>
            </w:r>
            <w:r w:rsidR="001234C6">
              <w:rPr>
                <w:rFonts w:asciiTheme="minorHAnsi" w:hAnsiTheme="minorHAnsi" w:cstheme="minorHAnsi"/>
              </w:rPr>
              <w:t xml:space="preserve">be </w:t>
            </w:r>
            <w:r>
              <w:rPr>
                <w:rFonts w:asciiTheme="minorHAnsi" w:hAnsiTheme="minorHAnsi" w:cstheme="minorHAnsi"/>
              </w:rPr>
              <w:t>executed when some error</w:t>
            </w:r>
            <w:r w:rsidR="001234C6">
              <w:rPr>
                <w:rFonts w:asciiTheme="minorHAnsi" w:hAnsiTheme="minorHAnsi" w:cstheme="minorHAnsi"/>
              </w:rPr>
              <w:t>s occur</w:t>
            </w:r>
            <w:r>
              <w:rPr>
                <w:rFonts w:asciiTheme="minorHAnsi" w:hAnsiTheme="minorHAnsi" w:cstheme="minorHAnsi"/>
              </w:rPr>
              <w:t xml:space="preserve"> on the </w:t>
            </w:r>
            <w:r w:rsidRPr="00DE40D0">
              <w:rPr>
                <w:rFonts w:asciiTheme="minorHAnsi" w:hAnsiTheme="minorHAnsi" w:cstheme="minorHAnsi"/>
              </w:rPr>
              <w:t>notify</w:t>
            </w:r>
            <w:r>
              <w:rPr>
                <w:rFonts w:asciiTheme="minorHAnsi" w:hAnsiTheme="minorHAnsi" w:cstheme="minorHAnsi"/>
              </w:rPr>
              <w:t>Correspondence service</w:t>
            </w:r>
            <w:r w:rsidR="001234C6">
              <w:rPr>
                <w:rFonts w:asciiTheme="minorHAnsi" w:hAnsiTheme="minorHAnsi" w:cstheme="minorHAnsi"/>
              </w:rPr>
              <w:t>.</w:t>
            </w:r>
          </w:p>
        </w:tc>
      </w:tr>
      <w:tr w:rsidR="00B53286" w:rsidRPr="00400F1B" w14:paraId="65705ACF" w14:textId="77777777" w:rsidTr="00B53286">
        <w:tc>
          <w:tcPr>
            <w:tcW w:w="2268" w:type="dxa"/>
          </w:tcPr>
          <w:p w14:paraId="2034A776" w14:textId="77777777" w:rsidR="00B53286" w:rsidRPr="00400F1B" w:rsidRDefault="00B53286" w:rsidP="00B53286">
            <w:pPr>
              <w:spacing w:line="240" w:lineRule="auto"/>
              <w:jc w:val="both"/>
              <w:rPr>
                <w:rFonts w:asciiTheme="minorHAnsi" w:hAnsiTheme="minorHAnsi" w:cstheme="minorHAnsi"/>
                <w:b/>
              </w:rPr>
            </w:pPr>
            <w:r w:rsidRPr="000E6722">
              <w:rPr>
                <w:rFonts w:asciiTheme="minorHAnsi" w:hAnsiTheme="minorHAnsi" w:cstheme="minorHAnsi"/>
                <w:b/>
              </w:rPr>
              <w:t>task.id.when.error</w:t>
            </w:r>
          </w:p>
        </w:tc>
        <w:tc>
          <w:tcPr>
            <w:tcW w:w="3119" w:type="dxa"/>
          </w:tcPr>
          <w:p w14:paraId="1F09277F" w14:textId="77777777" w:rsidR="00B53286" w:rsidRPr="00400F1B" w:rsidRDefault="00B53286" w:rsidP="00B53286">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38B5CCEF" w14:textId="77777777" w:rsidR="001234C6" w:rsidRDefault="00B53286">
            <w:pPr>
              <w:spacing w:line="240" w:lineRule="auto"/>
              <w:jc w:val="both"/>
            </w:pPr>
            <w:r>
              <w:t>Workflow task Id to execute when some error</w:t>
            </w:r>
            <w:r w:rsidR="001234C6">
              <w:t>s occur.</w:t>
            </w:r>
          </w:p>
          <w:p w14:paraId="3D3CED82" w14:textId="3183ADF0" w:rsidR="00B53286" w:rsidRPr="00400F1B" w:rsidRDefault="00B53286" w:rsidP="00320323">
            <w:pPr>
              <w:spacing w:line="240" w:lineRule="auto"/>
            </w:pPr>
            <w:r>
              <w:t xml:space="preserve">Example: </w:t>
            </w:r>
            <w:r w:rsidRPr="0076086A">
              <w:t>dossier-external-system:</w:t>
            </w:r>
            <w:r>
              <w:t xml:space="preserve"> </w:t>
            </w:r>
            <w:r w:rsidRPr="00DE40D0">
              <w:t>letter_system_error</w:t>
            </w:r>
          </w:p>
        </w:tc>
      </w:tr>
    </w:tbl>
    <w:p w14:paraId="7D91B417" w14:textId="4448F864" w:rsidR="00B53286" w:rsidRPr="0061280F" w:rsidRDefault="00B53286" w:rsidP="00320323">
      <w:pPr>
        <w:pStyle w:val="Descripcin"/>
        <w:spacing w:before="0" w:after="0"/>
        <w:jc w:val="left"/>
      </w:pPr>
    </w:p>
    <w:tbl>
      <w:tblPr>
        <w:tblStyle w:val="Tablaconcuadrcula"/>
        <w:tblW w:w="9639" w:type="dxa"/>
        <w:tblInd w:w="108" w:type="dxa"/>
        <w:tblLook w:val="04A0" w:firstRow="1" w:lastRow="0" w:firstColumn="1" w:lastColumn="0" w:noHBand="0" w:noVBand="1"/>
      </w:tblPr>
      <w:tblGrid>
        <w:gridCol w:w="2268"/>
        <w:gridCol w:w="3119"/>
        <w:gridCol w:w="4252"/>
      </w:tblGrid>
      <w:tr w:rsidR="00B53286" w:rsidRPr="00400F1B" w14:paraId="1B446105" w14:textId="77777777" w:rsidTr="00B53286">
        <w:tc>
          <w:tcPr>
            <w:tcW w:w="2268" w:type="dxa"/>
            <w:tcBorders>
              <w:bottom w:val="single" w:sz="4" w:space="0" w:color="auto"/>
            </w:tcBorders>
            <w:shd w:val="clear" w:color="auto" w:fill="EEECE1" w:themeFill="background2"/>
          </w:tcPr>
          <w:p w14:paraId="1868C1BF"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p>
        </w:tc>
        <w:tc>
          <w:tcPr>
            <w:tcW w:w="7371" w:type="dxa"/>
            <w:gridSpan w:val="2"/>
            <w:tcBorders>
              <w:bottom w:val="single" w:sz="4" w:space="0" w:color="auto"/>
            </w:tcBorders>
          </w:tcPr>
          <w:p w14:paraId="05DD70FE" w14:textId="77777777" w:rsidR="00B53286" w:rsidRPr="00400F1B" w:rsidRDefault="00B53286" w:rsidP="00B53286">
            <w:pPr>
              <w:spacing w:line="240" w:lineRule="auto"/>
              <w:jc w:val="both"/>
              <w:rPr>
                <w:rFonts w:asciiTheme="minorHAnsi" w:hAnsiTheme="minorHAnsi" w:cstheme="minorHAnsi"/>
                <w:b/>
              </w:rPr>
            </w:pPr>
            <w:r w:rsidRPr="000E6722">
              <w:rPr>
                <w:rFonts w:asciiTheme="minorHAnsi" w:hAnsiTheme="minorHAnsi" w:cstheme="minorHAnsi"/>
                <w:b/>
              </w:rPr>
              <w:t>ext-notifyfee.properties</w:t>
            </w:r>
          </w:p>
        </w:tc>
      </w:tr>
      <w:tr w:rsidR="00B53286" w:rsidRPr="00400F1B" w14:paraId="4CB6BC33" w14:textId="77777777" w:rsidTr="00B53286">
        <w:tc>
          <w:tcPr>
            <w:tcW w:w="2268" w:type="dxa"/>
            <w:shd w:val="clear" w:color="auto" w:fill="8DB3E2" w:themeFill="text2" w:themeFillTint="66"/>
          </w:tcPr>
          <w:p w14:paraId="294ABEC1"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3119" w:type="dxa"/>
            <w:shd w:val="clear" w:color="auto" w:fill="8DB3E2" w:themeFill="text2" w:themeFillTint="66"/>
          </w:tcPr>
          <w:p w14:paraId="3384C5F6"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252" w:type="dxa"/>
            <w:shd w:val="clear" w:color="auto" w:fill="8DB3E2" w:themeFill="text2" w:themeFillTint="66"/>
          </w:tcPr>
          <w:p w14:paraId="07AB2BAA"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B53286" w:rsidRPr="00400F1B" w14:paraId="08C926B9" w14:textId="77777777" w:rsidTr="00B53286">
        <w:tc>
          <w:tcPr>
            <w:tcW w:w="2268" w:type="dxa"/>
          </w:tcPr>
          <w:p w14:paraId="195EC726" w14:textId="77777777" w:rsidR="00B53286" w:rsidRPr="00400F1B" w:rsidRDefault="00B53286" w:rsidP="00B53286">
            <w:pPr>
              <w:spacing w:line="240" w:lineRule="auto"/>
              <w:jc w:val="both"/>
              <w:rPr>
                <w:rFonts w:asciiTheme="minorHAnsi" w:hAnsiTheme="minorHAnsi" w:cstheme="minorHAnsi"/>
                <w:b/>
              </w:rPr>
            </w:pPr>
            <w:r w:rsidRPr="000E6722">
              <w:rPr>
                <w:rFonts w:asciiTheme="minorHAnsi" w:hAnsiTheme="minorHAnsi" w:cstheme="minorHAnsi"/>
                <w:b/>
              </w:rPr>
              <w:lastRenderedPageBreak/>
              <w:t>create.task.when.error</w:t>
            </w:r>
          </w:p>
        </w:tc>
        <w:tc>
          <w:tcPr>
            <w:tcW w:w="3119" w:type="dxa"/>
          </w:tcPr>
          <w:p w14:paraId="640AAF61" w14:textId="77777777" w:rsidR="00B53286" w:rsidRPr="00400F1B" w:rsidRDefault="00B53286" w:rsidP="00B53286">
            <w:pPr>
              <w:spacing w:line="240" w:lineRule="auto"/>
              <w:jc w:val="both"/>
              <w:rPr>
                <w:rFonts w:asciiTheme="minorHAnsi" w:hAnsiTheme="minorHAnsi" w:cstheme="minorHAnsi"/>
              </w:rPr>
            </w:pPr>
            <w:r>
              <w:rPr>
                <w:rFonts w:asciiTheme="minorHAnsi" w:hAnsiTheme="minorHAnsi" w:cstheme="minorHAnsi"/>
              </w:rPr>
              <w:t>Boolean (true/false)</w:t>
            </w:r>
          </w:p>
        </w:tc>
        <w:tc>
          <w:tcPr>
            <w:tcW w:w="4252" w:type="dxa"/>
          </w:tcPr>
          <w:p w14:paraId="08F70D62" w14:textId="46AC7D9E" w:rsidR="00B53286" w:rsidRPr="00400F1B" w:rsidRDefault="00B53286">
            <w:pPr>
              <w:spacing w:line="240" w:lineRule="auto"/>
              <w:jc w:val="both"/>
              <w:rPr>
                <w:rFonts w:asciiTheme="minorHAnsi" w:hAnsiTheme="minorHAnsi" w:cstheme="minorHAnsi"/>
              </w:rPr>
            </w:pPr>
            <w:r w:rsidRPr="00400F1B">
              <w:rPr>
                <w:rFonts w:asciiTheme="minorHAnsi" w:hAnsiTheme="minorHAnsi" w:cstheme="minorHAnsi"/>
              </w:rPr>
              <w:t xml:space="preserve">Indicates </w:t>
            </w:r>
            <w:r>
              <w:rPr>
                <w:rFonts w:asciiTheme="minorHAnsi" w:hAnsiTheme="minorHAnsi" w:cstheme="minorHAnsi"/>
              </w:rPr>
              <w:t xml:space="preserve">if a workflow task </w:t>
            </w:r>
            <w:r w:rsidR="001234C6">
              <w:rPr>
                <w:rFonts w:asciiTheme="minorHAnsi" w:hAnsiTheme="minorHAnsi" w:cstheme="minorHAnsi"/>
              </w:rPr>
              <w:t>has</w:t>
            </w:r>
            <w:r>
              <w:rPr>
                <w:rFonts w:asciiTheme="minorHAnsi" w:hAnsiTheme="minorHAnsi" w:cstheme="minorHAnsi"/>
              </w:rPr>
              <w:t xml:space="preserve"> to </w:t>
            </w:r>
            <w:r w:rsidR="001234C6">
              <w:rPr>
                <w:rFonts w:asciiTheme="minorHAnsi" w:hAnsiTheme="minorHAnsi" w:cstheme="minorHAnsi"/>
              </w:rPr>
              <w:t xml:space="preserve">be </w:t>
            </w:r>
            <w:r>
              <w:rPr>
                <w:rFonts w:asciiTheme="minorHAnsi" w:hAnsiTheme="minorHAnsi" w:cstheme="minorHAnsi"/>
              </w:rPr>
              <w:t>executed when some error</w:t>
            </w:r>
            <w:r w:rsidR="001234C6">
              <w:rPr>
                <w:rFonts w:asciiTheme="minorHAnsi" w:hAnsiTheme="minorHAnsi" w:cstheme="minorHAnsi"/>
              </w:rPr>
              <w:t>s</w:t>
            </w:r>
            <w:r>
              <w:rPr>
                <w:rFonts w:asciiTheme="minorHAnsi" w:hAnsiTheme="minorHAnsi" w:cstheme="minorHAnsi"/>
              </w:rPr>
              <w:t xml:space="preserve"> occur on the notifyFee service</w:t>
            </w:r>
            <w:r w:rsidR="001234C6">
              <w:rPr>
                <w:rFonts w:asciiTheme="minorHAnsi" w:hAnsiTheme="minorHAnsi" w:cstheme="minorHAnsi"/>
              </w:rPr>
              <w:t>.</w:t>
            </w:r>
          </w:p>
        </w:tc>
      </w:tr>
      <w:tr w:rsidR="00B53286" w:rsidRPr="00400F1B" w14:paraId="5087BD6C" w14:textId="77777777" w:rsidTr="00B53286">
        <w:tc>
          <w:tcPr>
            <w:tcW w:w="2268" w:type="dxa"/>
          </w:tcPr>
          <w:p w14:paraId="27DF2A93" w14:textId="77777777" w:rsidR="00B53286" w:rsidRPr="00400F1B" w:rsidRDefault="00B53286" w:rsidP="00B53286">
            <w:pPr>
              <w:spacing w:line="240" w:lineRule="auto"/>
              <w:jc w:val="both"/>
              <w:rPr>
                <w:rFonts w:cstheme="minorHAnsi"/>
                <w:b/>
              </w:rPr>
            </w:pPr>
            <w:r w:rsidRPr="000E6722">
              <w:rPr>
                <w:rFonts w:cstheme="minorHAnsi"/>
                <w:b/>
              </w:rPr>
              <w:t>task.id.when.error</w:t>
            </w:r>
          </w:p>
        </w:tc>
        <w:tc>
          <w:tcPr>
            <w:tcW w:w="3119" w:type="dxa"/>
          </w:tcPr>
          <w:p w14:paraId="3771190D" w14:textId="77777777" w:rsidR="00B53286" w:rsidRPr="00400F1B" w:rsidRDefault="00B53286" w:rsidP="00B53286">
            <w:pPr>
              <w:spacing w:line="240" w:lineRule="auto"/>
              <w:jc w:val="both"/>
              <w:rPr>
                <w:rFonts w:cstheme="minorHAnsi"/>
              </w:rPr>
            </w:pPr>
            <w:r w:rsidRPr="00400F1B">
              <w:rPr>
                <w:rFonts w:asciiTheme="minorHAnsi" w:hAnsiTheme="minorHAnsi" w:cstheme="minorHAnsi"/>
              </w:rPr>
              <w:t>Alphanumeric</w:t>
            </w:r>
          </w:p>
        </w:tc>
        <w:tc>
          <w:tcPr>
            <w:tcW w:w="4252" w:type="dxa"/>
          </w:tcPr>
          <w:p w14:paraId="1F315D5C" w14:textId="77777777" w:rsidR="001234C6" w:rsidRDefault="00B53286">
            <w:pPr>
              <w:spacing w:line="240" w:lineRule="auto"/>
              <w:jc w:val="both"/>
            </w:pPr>
            <w:r>
              <w:t>Workflow task Id to execute when some error</w:t>
            </w:r>
            <w:r w:rsidR="001234C6">
              <w:t>s</w:t>
            </w:r>
            <w:r>
              <w:t xml:space="preserve"> occur</w:t>
            </w:r>
            <w:r w:rsidR="001234C6">
              <w:t>.</w:t>
            </w:r>
          </w:p>
          <w:p w14:paraId="08DAE4CA" w14:textId="6BF6468C" w:rsidR="00B53286" w:rsidRPr="00400F1B" w:rsidRDefault="00B53286" w:rsidP="00320323">
            <w:pPr>
              <w:spacing w:line="240" w:lineRule="auto"/>
              <w:rPr>
                <w:rFonts w:cstheme="minorHAnsi"/>
              </w:rPr>
            </w:pPr>
            <w:r>
              <w:t>Example:</w:t>
            </w:r>
            <w:r w:rsidR="001234C6">
              <w:t xml:space="preserve"> </w:t>
            </w:r>
            <w:r w:rsidRPr="0076086A">
              <w:t>dossier-external-system:</w:t>
            </w:r>
            <w:r w:rsidR="001234C6">
              <w:t xml:space="preserve"> </w:t>
            </w:r>
            <w:r w:rsidRPr="0076086A">
              <w:t>fee_system_error</w:t>
            </w:r>
          </w:p>
        </w:tc>
      </w:tr>
    </w:tbl>
    <w:p w14:paraId="3B5C3752" w14:textId="77777777" w:rsidR="00B53286" w:rsidRDefault="00B53286" w:rsidP="00320323"/>
    <w:tbl>
      <w:tblPr>
        <w:tblStyle w:val="Tablaconcuadrcula"/>
        <w:tblW w:w="9639" w:type="dxa"/>
        <w:tblInd w:w="108" w:type="dxa"/>
        <w:tblLook w:val="04A0" w:firstRow="1" w:lastRow="0" w:firstColumn="1" w:lastColumn="0" w:noHBand="0" w:noVBand="1"/>
      </w:tblPr>
      <w:tblGrid>
        <w:gridCol w:w="2268"/>
        <w:gridCol w:w="3119"/>
        <w:gridCol w:w="4252"/>
      </w:tblGrid>
      <w:tr w:rsidR="00B53286" w:rsidRPr="00400F1B" w14:paraId="0CA5C3A2" w14:textId="77777777" w:rsidTr="00B53286">
        <w:tc>
          <w:tcPr>
            <w:tcW w:w="2268" w:type="dxa"/>
            <w:tcBorders>
              <w:bottom w:val="single" w:sz="4" w:space="0" w:color="auto"/>
            </w:tcBorders>
            <w:shd w:val="clear" w:color="auto" w:fill="EEECE1" w:themeFill="background2"/>
          </w:tcPr>
          <w:p w14:paraId="53048EBC"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p>
        </w:tc>
        <w:tc>
          <w:tcPr>
            <w:tcW w:w="7371" w:type="dxa"/>
            <w:gridSpan w:val="2"/>
            <w:tcBorders>
              <w:bottom w:val="single" w:sz="4" w:space="0" w:color="auto"/>
            </w:tcBorders>
          </w:tcPr>
          <w:p w14:paraId="70E497F0" w14:textId="77777777" w:rsidR="00B53286" w:rsidRPr="00400F1B" w:rsidRDefault="00B53286" w:rsidP="00B53286">
            <w:pPr>
              <w:spacing w:line="240" w:lineRule="auto"/>
              <w:jc w:val="both"/>
              <w:rPr>
                <w:rFonts w:asciiTheme="minorHAnsi" w:hAnsiTheme="minorHAnsi" w:cstheme="minorHAnsi"/>
                <w:b/>
              </w:rPr>
            </w:pPr>
            <w:r w:rsidRPr="000E6722">
              <w:rPr>
                <w:rFonts w:asciiTheme="minorHAnsi" w:hAnsiTheme="minorHAnsi" w:cstheme="minorHAnsi"/>
                <w:b/>
              </w:rPr>
              <w:t>ext-notifypublication.properties</w:t>
            </w:r>
          </w:p>
        </w:tc>
      </w:tr>
      <w:tr w:rsidR="00B53286" w:rsidRPr="00400F1B" w14:paraId="76AE330C" w14:textId="77777777" w:rsidTr="00B53286">
        <w:tc>
          <w:tcPr>
            <w:tcW w:w="2268" w:type="dxa"/>
            <w:shd w:val="clear" w:color="auto" w:fill="8DB3E2" w:themeFill="text2" w:themeFillTint="66"/>
          </w:tcPr>
          <w:p w14:paraId="4E4ED1A0"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3119" w:type="dxa"/>
            <w:shd w:val="clear" w:color="auto" w:fill="8DB3E2" w:themeFill="text2" w:themeFillTint="66"/>
          </w:tcPr>
          <w:p w14:paraId="40CCD4AC"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252" w:type="dxa"/>
            <w:shd w:val="clear" w:color="auto" w:fill="8DB3E2" w:themeFill="text2" w:themeFillTint="66"/>
          </w:tcPr>
          <w:p w14:paraId="0D079365" w14:textId="77777777" w:rsidR="00B53286" w:rsidRPr="00400F1B" w:rsidRDefault="00B53286"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B53286" w:rsidRPr="00400F1B" w14:paraId="51856307" w14:textId="77777777" w:rsidTr="00B53286">
        <w:tc>
          <w:tcPr>
            <w:tcW w:w="2268" w:type="dxa"/>
          </w:tcPr>
          <w:p w14:paraId="13E95DC1" w14:textId="77777777" w:rsidR="00B53286" w:rsidRPr="00400F1B" w:rsidRDefault="00B53286" w:rsidP="00B53286">
            <w:pPr>
              <w:spacing w:line="240" w:lineRule="auto"/>
              <w:jc w:val="both"/>
              <w:rPr>
                <w:rFonts w:asciiTheme="minorHAnsi" w:hAnsiTheme="minorHAnsi" w:cstheme="minorHAnsi"/>
                <w:b/>
              </w:rPr>
            </w:pPr>
            <w:r w:rsidRPr="000E6722">
              <w:rPr>
                <w:rFonts w:asciiTheme="minorHAnsi" w:hAnsiTheme="minorHAnsi" w:cstheme="minorHAnsi"/>
                <w:b/>
              </w:rPr>
              <w:t>create.task.when.error</w:t>
            </w:r>
          </w:p>
        </w:tc>
        <w:tc>
          <w:tcPr>
            <w:tcW w:w="3119" w:type="dxa"/>
          </w:tcPr>
          <w:p w14:paraId="7ABE7B78" w14:textId="77777777" w:rsidR="00B53286" w:rsidRPr="00400F1B" w:rsidRDefault="00B53286" w:rsidP="00B53286">
            <w:pPr>
              <w:spacing w:line="240" w:lineRule="auto"/>
              <w:jc w:val="both"/>
              <w:rPr>
                <w:rFonts w:asciiTheme="minorHAnsi" w:hAnsiTheme="minorHAnsi" w:cstheme="minorHAnsi"/>
              </w:rPr>
            </w:pPr>
            <w:r>
              <w:rPr>
                <w:rFonts w:asciiTheme="minorHAnsi" w:hAnsiTheme="minorHAnsi" w:cstheme="minorHAnsi"/>
              </w:rPr>
              <w:t>Boolean (true/false)</w:t>
            </w:r>
          </w:p>
        </w:tc>
        <w:tc>
          <w:tcPr>
            <w:tcW w:w="4252" w:type="dxa"/>
          </w:tcPr>
          <w:p w14:paraId="789399EF" w14:textId="18ADDBE1" w:rsidR="00B53286" w:rsidRPr="00400F1B" w:rsidRDefault="00B53286">
            <w:pPr>
              <w:spacing w:line="240" w:lineRule="auto"/>
              <w:jc w:val="both"/>
              <w:rPr>
                <w:rFonts w:asciiTheme="minorHAnsi" w:hAnsiTheme="minorHAnsi" w:cstheme="minorHAnsi"/>
              </w:rPr>
            </w:pPr>
            <w:r w:rsidRPr="00400F1B">
              <w:rPr>
                <w:rFonts w:asciiTheme="minorHAnsi" w:hAnsiTheme="minorHAnsi" w:cstheme="minorHAnsi"/>
              </w:rPr>
              <w:t xml:space="preserve">Indicates </w:t>
            </w:r>
            <w:r>
              <w:rPr>
                <w:rFonts w:asciiTheme="minorHAnsi" w:hAnsiTheme="minorHAnsi" w:cstheme="minorHAnsi"/>
              </w:rPr>
              <w:t xml:space="preserve">if a workflow task </w:t>
            </w:r>
            <w:r w:rsidR="001234C6">
              <w:rPr>
                <w:rFonts w:asciiTheme="minorHAnsi" w:hAnsiTheme="minorHAnsi" w:cstheme="minorHAnsi"/>
              </w:rPr>
              <w:t>has</w:t>
            </w:r>
            <w:r>
              <w:rPr>
                <w:rFonts w:asciiTheme="minorHAnsi" w:hAnsiTheme="minorHAnsi" w:cstheme="minorHAnsi"/>
              </w:rPr>
              <w:t xml:space="preserve"> to </w:t>
            </w:r>
            <w:r w:rsidR="001234C6">
              <w:rPr>
                <w:rFonts w:asciiTheme="minorHAnsi" w:hAnsiTheme="minorHAnsi" w:cstheme="minorHAnsi"/>
              </w:rPr>
              <w:t xml:space="preserve">be </w:t>
            </w:r>
            <w:r>
              <w:rPr>
                <w:rFonts w:asciiTheme="minorHAnsi" w:hAnsiTheme="minorHAnsi" w:cstheme="minorHAnsi"/>
              </w:rPr>
              <w:t>executed when some error</w:t>
            </w:r>
            <w:r w:rsidR="001234C6">
              <w:rPr>
                <w:rFonts w:asciiTheme="minorHAnsi" w:hAnsiTheme="minorHAnsi" w:cstheme="minorHAnsi"/>
              </w:rPr>
              <w:t>s</w:t>
            </w:r>
            <w:r>
              <w:rPr>
                <w:rFonts w:asciiTheme="minorHAnsi" w:hAnsiTheme="minorHAnsi" w:cstheme="minorHAnsi"/>
              </w:rPr>
              <w:t xml:space="preserve"> occur on the notifyPublication service</w:t>
            </w:r>
            <w:r w:rsidR="001234C6">
              <w:rPr>
                <w:rFonts w:asciiTheme="minorHAnsi" w:hAnsiTheme="minorHAnsi" w:cstheme="minorHAnsi"/>
              </w:rPr>
              <w:t>.</w:t>
            </w:r>
          </w:p>
        </w:tc>
      </w:tr>
      <w:tr w:rsidR="00B53286" w:rsidRPr="00400F1B" w14:paraId="40D414DB" w14:textId="77777777" w:rsidTr="00B53286">
        <w:tc>
          <w:tcPr>
            <w:tcW w:w="2268" w:type="dxa"/>
          </w:tcPr>
          <w:p w14:paraId="0534F177" w14:textId="77777777" w:rsidR="00B53286" w:rsidRPr="00400F1B" w:rsidRDefault="00B53286" w:rsidP="00B53286">
            <w:pPr>
              <w:spacing w:line="240" w:lineRule="auto"/>
              <w:jc w:val="both"/>
              <w:rPr>
                <w:rFonts w:asciiTheme="minorHAnsi" w:hAnsiTheme="minorHAnsi" w:cstheme="minorHAnsi"/>
                <w:b/>
              </w:rPr>
            </w:pPr>
            <w:r w:rsidRPr="000E6722">
              <w:rPr>
                <w:rFonts w:asciiTheme="minorHAnsi" w:hAnsiTheme="minorHAnsi" w:cstheme="minorHAnsi"/>
                <w:b/>
              </w:rPr>
              <w:t>task.id.when.error</w:t>
            </w:r>
          </w:p>
        </w:tc>
        <w:tc>
          <w:tcPr>
            <w:tcW w:w="3119" w:type="dxa"/>
          </w:tcPr>
          <w:p w14:paraId="5B20279D" w14:textId="77777777" w:rsidR="00B53286" w:rsidRPr="00400F1B" w:rsidRDefault="00B53286" w:rsidP="00B53286">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5B7140AF" w14:textId="77777777" w:rsidR="001234C6" w:rsidRDefault="00B53286">
            <w:pPr>
              <w:spacing w:line="240" w:lineRule="auto"/>
              <w:jc w:val="both"/>
            </w:pPr>
            <w:r>
              <w:t>Workflow task Id to execute when some error</w:t>
            </w:r>
            <w:r w:rsidR="001234C6">
              <w:t>s</w:t>
            </w:r>
            <w:r>
              <w:t xml:space="preserve"> occur</w:t>
            </w:r>
            <w:r w:rsidR="001234C6">
              <w:t>.</w:t>
            </w:r>
          </w:p>
          <w:p w14:paraId="7B9C9383" w14:textId="643A4846" w:rsidR="00B53286" w:rsidRPr="00400F1B" w:rsidRDefault="00B53286" w:rsidP="00320323">
            <w:pPr>
              <w:spacing w:line="240" w:lineRule="auto"/>
            </w:pPr>
            <w:r>
              <w:t>Example:</w:t>
            </w:r>
            <w:r w:rsidR="001234C6">
              <w:t xml:space="preserve"> </w:t>
            </w:r>
            <w:r w:rsidRPr="0076086A">
              <w:t>dossier-external-system:</w:t>
            </w:r>
            <w:r w:rsidR="001234C6">
              <w:t xml:space="preserve"> </w:t>
            </w:r>
            <w:r w:rsidRPr="0076086A">
              <w:t>publication_system_error</w:t>
            </w:r>
          </w:p>
        </w:tc>
      </w:tr>
    </w:tbl>
    <w:p w14:paraId="13B35992" w14:textId="77777777" w:rsidR="001D20CE" w:rsidRPr="00320323" w:rsidRDefault="001D20CE" w:rsidP="00320323">
      <w:pPr>
        <w:pStyle w:val="Heading3example"/>
      </w:pPr>
      <w:bookmarkStart w:id="79" w:name="_Toc397349984"/>
      <w:bookmarkStart w:id="80" w:name="_Toc401247770"/>
      <w:bookmarkStart w:id="81" w:name="_Toc401571593"/>
      <w:bookmarkStart w:id="82" w:name="_Toc401573464"/>
      <w:bookmarkStart w:id="83" w:name="_Toc401677597"/>
      <w:bookmarkStart w:id="84" w:name="_Toc402173067"/>
      <w:bookmarkStart w:id="85" w:name="_Toc402174161"/>
      <w:bookmarkStart w:id="86" w:name="_Toc402259250"/>
      <w:bookmarkStart w:id="87" w:name="_Toc402427304"/>
      <w:bookmarkStart w:id="88" w:name="_Toc402868856"/>
      <w:bookmarkStart w:id="89" w:name="_Toc402872632"/>
      <w:bookmarkStart w:id="90" w:name="_Toc402953792"/>
      <w:bookmarkStart w:id="91" w:name="_Toc402966609"/>
      <w:bookmarkStart w:id="92" w:name="_Toc402967449"/>
      <w:bookmarkStart w:id="93" w:name="_Toc403486863"/>
      <w:bookmarkStart w:id="94" w:name="_Toc479327974"/>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320323">
        <w:t>Common type files</w:t>
      </w:r>
      <w:bookmarkEnd w:id="94"/>
    </w:p>
    <w:p w14:paraId="13B35993" w14:textId="77777777" w:rsidR="001D20CE" w:rsidRPr="00400F1B" w:rsidRDefault="001D20CE"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994" w14:textId="49A4F789" w:rsidR="001D20CE" w:rsidRPr="00400F1B" w:rsidRDefault="001D20CE" w:rsidP="00320323">
      <w:pPr>
        <w:jc w:val="both"/>
        <w:rPr>
          <w:rFonts w:asciiTheme="minorHAnsi" w:hAnsiTheme="minorHAnsi" w:cstheme="minorHAnsi"/>
          <w:sz w:val="22"/>
          <w:szCs w:val="22"/>
        </w:rPr>
      </w:pPr>
      <w:r w:rsidRPr="00400F1B">
        <w:rPr>
          <w:rFonts w:asciiTheme="minorHAnsi" w:hAnsiTheme="minorHAnsi" w:cstheme="minorHAnsi"/>
          <w:sz w:val="22"/>
          <w:szCs w:val="22"/>
        </w:rPr>
        <w:t>Change sets of elements of combo boxes. These sets of elements are defined in xml files. The xml files can be edited to reduce the scope or modify it. Be aware that not many of them can be modified without java code impacts.</w:t>
      </w:r>
    </w:p>
    <w:p w14:paraId="13B35995" w14:textId="77777777" w:rsidR="001D20CE" w:rsidRPr="00320323" w:rsidRDefault="001D20CE" w:rsidP="009717F1">
      <w:pPr>
        <w:spacing w:line="276" w:lineRule="auto"/>
        <w:jc w:val="both"/>
        <w:rPr>
          <w:rFonts w:asciiTheme="minorHAnsi" w:hAnsiTheme="minorHAnsi" w:cstheme="minorHAnsi"/>
          <w:sz w:val="22"/>
          <w:szCs w:val="22"/>
        </w:rPr>
      </w:pPr>
    </w:p>
    <w:p w14:paraId="13B35996" w14:textId="77777777" w:rsidR="001D20CE"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3F152092" w14:textId="77777777" w:rsidR="00632D3B" w:rsidRPr="003D1F92" w:rsidRDefault="001D20CE" w:rsidP="00320323">
      <w:pPr>
        <w:jc w:val="both"/>
        <w:rPr>
          <w:rFonts w:asciiTheme="minorHAnsi" w:hAnsiTheme="minorHAnsi" w:cstheme="minorHAnsi"/>
        </w:rPr>
      </w:pPr>
      <w:r w:rsidRPr="00320323">
        <w:rPr>
          <w:rFonts w:asciiTheme="minorHAnsi" w:hAnsiTheme="minorHAnsi" w:cstheme="minorHAnsi"/>
          <w:sz w:val="22"/>
        </w:rPr>
        <w:t>All ct-&lt;name&gt;.xml files</w:t>
      </w:r>
      <w:r w:rsidR="00DB4D30" w:rsidRPr="00320323">
        <w:rPr>
          <w:rFonts w:asciiTheme="minorHAnsi" w:hAnsiTheme="minorHAnsi" w:cstheme="minorHAnsi"/>
          <w:sz w:val="22"/>
        </w:rPr>
        <w:t>. E</w:t>
      </w:r>
      <w:r w:rsidR="00002D30" w:rsidRPr="00320323">
        <w:rPr>
          <w:rFonts w:asciiTheme="minorHAnsi" w:hAnsiTheme="minorHAnsi" w:cstheme="minorHAnsi"/>
          <w:sz w:val="22"/>
        </w:rPr>
        <w:t xml:space="preserve">ach one of these contains elements of </w:t>
      </w:r>
      <w:r w:rsidR="00DB4D30" w:rsidRPr="00320323">
        <w:rPr>
          <w:rFonts w:asciiTheme="minorHAnsi" w:hAnsiTheme="minorHAnsi" w:cstheme="minorHAnsi"/>
          <w:sz w:val="22"/>
        </w:rPr>
        <w:t xml:space="preserve">different </w:t>
      </w:r>
      <w:r w:rsidR="00002D30" w:rsidRPr="00320323">
        <w:rPr>
          <w:rFonts w:asciiTheme="minorHAnsi" w:hAnsiTheme="minorHAnsi" w:cstheme="minorHAnsi"/>
          <w:sz w:val="22"/>
        </w:rPr>
        <w:t>combo boxes</w:t>
      </w:r>
      <w:r w:rsidR="00DB4D30" w:rsidRPr="00320323">
        <w:rPr>
          <w:rFonts w:asciiTheme="minorHAnsi" w:hAnsiTheme="minorHAnsi" w:cstheme="minorHAnsi"/>
          <w:sz w:val="22"/>
        </w:rPr>
        <w:t xml:space="preserve">: </w:t>
      </w:r>
      <w:r w:rsidR="00002D30" w:rsidRPr="00320323">
        <w:rPr>
          <w:rFonts w:asciiTheme="minorHAnsi" w:hAnsiTheme="minorHAnsi" w:cstheme="minorHAnsi"/>
          <w:sz w:val="22"/>
        </w:rPr>
        <w:t>ct-address-kind.xml, ct-countries.xml, ct-department.xml</w:t>
      </w:r>
      <w:r w:rsidR="00632D3B" w:rsidRPr="00320323">
        <w:rPr>
          <w:rFonts w:asciiTheme="minorHAnsi" w:hAnsiTheme="minorHAnsi" w:cstheme="minorHAnsi"/>
          <w:sz w:val="22"/>
        </w:rPr>
        <w:t>, etc.</w:t>
      </w:r>
    </w:p>
    <w:p w14:paraId="13B35997" w14:textId="58B91364" w:rsidR="001D20CE" w:rsidRPr="00320323" w:rsidRDefault="001D20CE" w:rsidP="00320323">
      <w:pPr>
        <w:jc w:val="both"/>
        <w:rPr>
          <w:rFonts w:asciiTheme="minorHAnsi" w:hAnsiTheme="minorHAnsi" w:cstheme="minorHAnsi"/>
        </w:rPr>
      </w:pPr>
    </w:p>
    <w:p w14:paraId="13B3599A" w14:textId="77777777" w:rsidR="001D20CE" w:rsidRPr="00400F1B" w:rsidRDefault="001D20CE" w:rsidP="00320323">
      <w:pPr>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99B" w14:textId="77777777" w:rsidR="001D3075" w:rsidRPr="00400F1B" w:rsidRDefault="00AE21E7" w:rsidP="00320323">
      <w:pPr>
        <w:jc w:val="both"/>
        <w:rPr>
          <w:rFonts w:asciiTheme="minorHAnsi" w:hAnsiTheme="minorHAnsi" w:cstheme="minorHAnsi"/>
          <w:sz w:val="22"/>
          <w:szCs w:val="22"/>
        </w:rPr>
      </w:pPr>
      <w:r>
        <w:rPr>
          <w:rFonts w:asciiTheme="minorHAnsi" w:hAnsiTheme="minorHAnsi" w:cstheme="minorHAnsi"/>
          <w:sz w:val="22"/>
          <w:szCs w:val="22"/>
        </w:rPr>
        <w:t>${FSP_CONFIG_PATH_JBOSS}</w:t>
      </w:r>
      <w:r w:rsidR="001D3075" w:rsidRPr="00400F1B">
        <w:rPr>
          <w:rFonts w:asciiTheme="minorHAnsi" w:hAnsiTheme="minorHAnsi" w:cstheme="minorHAnsi"/>
          <w:sz w:val="22"/>
          <w:szCs w:val="22"/>
        </w:rPr>
        <w:t>/conf</w:t>
      </w:r>
    </w:p>
    <w:p w14:paraId="13B3599C" w14:textId="77777777" w:rsidR="001D20CE" w:rsidRPr="00400F1B" w:rsidRDefault="001D20CE" w:rsidP="009717F1">
      <w:pPr>
        <w:spacing w:line="276" w:lineRule="auto"/>
        <w:jc w:val="both"/>
        <w:rPr>
          <w:rFonts w:asciiTheme="minorHAnsi" w:hAnsiTheme="minorHAnsi" w:cstheme="minorHAnsi"/>
          <w:b/>
          <w:sz w:val="22"/>
          <w:szCs w:val="22"/>
        </w:rPr>
      </w:pPr>
    </w:p>
    <w:p w14:paraId="13B3599D" w14:textId="77777777" w:rsidR="00D27151" w:rsidRPr="00400F1B" w:rsidRDefault="00D2715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99E" w14:textId="2F409B16" w:rsidR="006D3BEE" w:rsidRPr="00400F1B" w:rsidRDefault="006D3BEE" w:rsidP="00320323">
      <w:pPr>
        <w:jc w:val="both"/>
        <w:rPr>
          <w:rFonts w:asciiTheme="minorHAnsi" w:hAnsiTheme="minorHAnsi" w:cstheme="minorHAnsi"/>
          <w:sz w:val="22"/>
          <w:szCs w:val="22"/>
        </w:rPr>
      </w:pPr>
      <w:r w:rsidRPr="00400F1B">
        <w:rPr>
          <w:rFonts w:asciiTheme="minorHAnsi" w:hAnsiTheme="minorHAnsi" w:cstheme="minorHAnsi"/>
          <w:sz w:val="22"/>
          <w:szCs w:val="22"/>
        </w:rPr>
        <w:t xml:space="preserve">The elements that can be configured, their attributes and </w:t>
      </w:r>
      <w:r w:rsidR="00F61965">
        <w:rPr>
          <w:rFonts w:asciiTheme="minorHAnsi" w:hAnsiTheme="minorHAnsi" w:cstheme="minorHAnsi"/>
          <w:sz w:val="22"/>
          <w:szCs w:val="22"/>
        </w:rPr>
        <w:t xml:space="preserve">their </w:t>
      </w:r>
      <w:r w:rsidRPr="00400F1B">
        <w:rPr>
          <w:rFonts w:asciiTheme="minorHAnsi" w:hAnsiTheme="minorHAnsi" w:cstheme="minorHAnsi"/>
          <w:sz w:val="22"/>
          <w:szCs w:val="22"/>
        </w:rPr>
        <w:t xml:space="preserve">possible values </w:t>
      </w:r>
      <w:r w:rsidR="00502A9B" w:rsidRPr="00400F1B">
        <w:rPr>
          <w:rFonts w:asciiTheme="minorHAnsi" w:hAnsiTheme="minorHAnsi" w:cstheme="minorHAnsi"/>
          <w:sz w:val="22"/>
          <w:szCs w:val="22"/>
        </w:rPr>
        <w:t>in these</w:t>
      </w:r>
      <w:r w:rsidRPr="00400F1B">
        <w:rPr>
          <w:rFonts w:asciiTheme="minorHAnsi" w:hAnsiTheme="minorHAnsi" w:cstheme="minorHAnsi"/>
          <w:sz w:val="22"/>
          <w:szCs w:val="22"/>
        </w:rPr>
        <w:t xml:space="preserve"> xml file</w:t>
      </w:r>
      <w:r w:rsidR="00134540">
        <w:rPr>
          <w:rFonts w:asciiTheme="minorHAnsi" w:hAnsiTheme="minorHAnsi" w:cstheme="minorHAnsi"/>
          <w:sz w:val="22"/>
          <w:szCs w:val="22"/>
        </w:rPr>
        <w:t>s</w:t>
      </w:r>
      <w:r w:rsidRPr="00400F1B">
        <w:rPr>
          <w:rFonts w:asciiTheme="minorHAnsi" w:hAnsiTheme="minorHAnsi" w:cstheme="minorHAnsi"/>
          <w:sz w:val="22"/>
          <w:szCs w:val="22"/>
        </w:rPr>
        <w:t xml:space="preserve"> are:</w:t>
      </w:r>
    </w:p>
    <w:p w14:paraId="13B3599F" w14:textId="77777777" w:rsidR="006D3BEE" w:rsidRPr="00400F1B" w:rsidRDefault="006D3BEE" w:rsidP="009717F1">
      <w:pPr>
        <w:spacing w:line="276" w:lineRule="auto"/>
        <w:jc w:val="both"/>
        <w:rPr>
          <w:rFonts w:asciiTheme="minorHAnsi" w:hAnsiTheme="minorHAnsi" w:cstheme="minorHAnsi"/>
          <w:b/>
          <w:sz w:val="22"/>
          <w:szCs w:val="22"/>
        </w:rPr>
      </w:pPr>
    </w:p>
    <w:tbl>
      <w:tblPr>
        <w:tblStyle w:val="Tablaconcuadrcula"/>
        <w:tblW w:w="9639" w:type="dxa"/>
        <w:tblInd w:w="108" w:type="dxa"/>
        <w:tblLook w:val="04A0" w:firstRow="1" w:lastRow="0" w:firstColumn="1" w:lastColumn="0" w:noHBand="0" w:noVBand="1"/>
      </w:tblPr>
      <w:tblGrid>
        <w:gridCol w:w="2268"/>
        <w:gridCol w:w="3119"/>
        <w:gridCol w:w="4252"/>
      </w:tblGrid>
      <w:tr w:rsidR="005D29CA" w:rsidRPr="00400F1B" w14:paraId="13B359A2" w14:textId="77777777" w:rsidTr="00DF31E1">
        <w:tc>
          <w:tcPr>
            <w:tcW w:w="2268" w:type="dxa"/>
            <w:tcBorders>
              <w:bottom w:val="single" w:sz="4" w:space="0" w:color="auto"/>
            </w:tcBorders>
            <w:shd w:val="clear" w:color="auto" w:fill="EEECE1" w:themeFill="background2"/>
          </w:tcPr>
          <w:p w14:paraId="13B359A0" w14:textId="77777777" w:rsidR="002F10A9" w:rsidRPr="00400F1B" w:rsidRDefault="002F10A9"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p>
        </w:tc>
        <w:tc>
          <w:tcPr>
            <w:tcW w:w="7371" w:type="dxa"/>
            <w:gridSpan w:val="2"/>
            <w:tcBorders>
              <w:bottom w:val="single" w:sz="4" w:space="0" w:color="auto"/>
            </w:tcBorders>
          </w:tcPr>
          <w:p w14:paraId="13B359A1" w14:textId="21AC5711" w:rsidR="00886578" w:rsidRPr="00400F1B" w:rsidRDefault="002F10A9">
            <w:pPr>
              <w:spacing w:line="240" w:lineRule="auto"/>
              <w:jc w:val="both"/>
              <w:rPr>
                <w:rFonts w:asciiTheme="minorHAnsi" w:hAnsiTheme="minorHAnsi" w:cstheme="minorHAnsi"/>
                <w:b/>
              </w:rPr>
            </w:pPr>
            <w:r w:rsidRPr="00400F1B">
              <w:rPr>
                <w:rFonts w:asciiTheme="minorHAnsi" w:hAnsiTheme="minorHAnsi" w:cstheme="minorHAnsi"/>
                <w:b/>
              </w:rPr>
              <w:t>ct-&lt;name&gt;.xml</w:t>
            </w:r>
          </w:p>
        </w:tc>
      </w:tr>
      <w:tr w:rsidR="002F10A9" w:rsidRPr="00400F1B" w14:paraId="13B359A5" w14:textId="77777777" w:rsidTr="00DF31E1">
        <w:tc>
          <w:tcPr>
            <w:tcW w:w="2268" w:type="dxa"/>
            <w:tcBorders>
              <w:bottom w:val="single" w:sz="4" w:space="0" w:color="auto"/>
            </w:tcBorders>
            <w:shd w:val="clear" w:color="auto" w:fill="9BBB59" w:themeFill="accent3"/>
          </w:tcPr>
          <w:p w14:paraId="13B359A3" w14:textId="77777777" w:rsidR="002F10A9" w:rsidRPr="00400F1B" w:rsidRDefault="002F10A9"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9A4" w14:textId="77777777" w:rsidR="002F10A9" w:rsidRPr="00400F1B" w:rsidRDefault="002F10A9" w:rsidP="009717F1">
            <w:pPr>
              <w:spacing w:line="240" w:lineRule="auto"/>
              <w:jc w:val="both"/>
              <w:rPr>
                <w:rFonts w:asciiTheme="minorHAnsi" w:hAnsiTheme="minorHAnsi" w:cstheme="minorHAnsi"/>
                <w:b/>
              </w:rPr>
            </w:pPr>
            <w:r w:rsidRPr="00400F1B">
              <w:rPr>
                <w:rFonts w:asciiTheme="minorHAnsi" w:hAnsiTheme="minorHAnsi" w:cstheme="minorHAnsi"/>
                <w:b/>
              </w:rPr>
              <w:t>&lt;</w:t>
            </w:r>
            <w:r w:rsidR="00B47871" w:rsidRPr="00400F1B">
              <w:rPr>
                <w:rFonts w:asciiTheme="minorHAnsi" w:hAnsiTheme="minorHAnsi" w:cstheme="minorHAnsi"/>
                <w:b/>
              </w:rPr>
              <w:t>cotype</w:t>
            </w:r>
            <w:r w:rsidRPr="00400F1B">
              <w:rPr>
                <w:rFonts w:asciiTheme="minorHAnsi" w:hAnsiTheme="minorHAnsi" w:cstheme="minorHAnsi"/>
                <w:b/>
              </w:rPr>
              <w:t>&gt;</w:t>
            </w:r>
          </w:p>
        </w:tc>
      </w:tr>
      <w:tr w:rsidR="002F10A9" w:rsidRPr="00400F1B" w14:paraId="13B359A9" w14:textId="77777777" w:rsidTr="0042046C">
        <w:tc>
          <w:tcPr>
            <w:tcW w:w="2268" w:type="dxa"/>
            <w:shd w:val="clear" w:color="auto" w:fill="8DB3E2" w:themeFill="text2" w:themeFillTint="66"/>
          </w:tcPr>
          <w:p w14:paraId="13B359A6" w14:textId="77777777" w:rsidR="002F10A9" w:rsidRPr="00400F1B" w:rsidRDefault="002F10A9"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3119" w:type="dxa"/>
            <w:shd w:val="clear" w:color="auto" w:fill="8DB3E2" w:themeFill="text2" w:themeFillTint="66"/>
          </w:tcPr>
          <w:p w14:paraId="13B359A7" w14:textId="77777777" w:rsidR="002F10A9" w:rsidRPr="00400F1B" w:rsidRDefault="002F10A9"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252" w:type="dxa"/>
            <w:shd w:val="clear" w:color="auto" w:fill="8DB3E2" w:themeFill="text2" w:themeFillTint="66"/>
          </w:tcPr>
          <w:p w14:paraId="13B359A8" w14:textId="77777777" w:rsidR="002F10A9" w:rsidRPr="00400F1B" w:rsidRDefault="002F10A9"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5D29CA" w:rsidRPr="00400F1B" w14:paraId="13B359AD" w14:textId="77777777" w:rsidTr="0042046C">
        <w:tc>
          <w:tcPr>
            <w:tcW w:w="2268" w:type="dxa"/>
          </w:tcPr>
          <w:p w14:paraId="13B359AA" w14:textId="77777777" w:rsidR="002F10A9" w:rsidRPr="00400F1B" w:rsidRDefault="00502A9B" w:rsidP="009717F1">
            <w:pPr>
              <w:spacing w:line="240" w:lineRule="auto"/>
              <w:jc w:val="both"/>
              <w:rPr>
                <w:rFonts w:asciiTheme="minorHAnsi" w:hAnsiTheme="minorHAnsi" w:cstheme="minorHAnsi"/>
                <w:b/>
              </w:rPr>
            </w:pPr>
            <w:r w:rsidRPr="00400F1B">
              <w:rPr>
                <w:rFonts w:asciiTheme="minorHAnsi" w:hAnsiTheme="minorHAnsi" w:cstheme="minorHAnsi"/>
                <w:b/>
              </w:rPr>
              <w:t>code</w:t>
            </w:r>
          </w:p>
        </w:tc>
        <w:tc>
          <w:tcPr>
            <w:tcW w:w="3119" w:type="dxa"/>
          </w:tcPr>
          <w:p w14:paraId="13B359AB" w14:textId="77777777" w:rsidR="002F10A9" w:rsidRPr="00400F1B" w:rsidRDefault="00502A9B" w:rsidP="009717F1">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13B359AC" w14:textId="77777777" w:rsidR="002F10A9" w:rsidRPr="00400F1B" w:rsidRDefault="00502A9B" w:rsidP="009717F1">
            <w:pPr>
              <w:spacing w:line="240" w:lineRule="auto"/>
              <w:jc w:val="both"/>
              <w:rPr>
                <w:rFonts w:asciiTheme="minorHAnsi" w:hAnsiTheme="minorHAnsi" w:cstheme="minorHAnsi"/>
              </w:rPr>
            </w:pPr>
            <w:r w:rsidRPr="00400F1B">
              <w:rPr>
                <w:rFonts w:asciiTheme="minorHAnsi" w:hAnsiTheme="minorHAnsi" w:cstheme="minorHAnsi"/>
              </w:rPr>
              <w:t>Indicates the code that identifies the element of the combo.</w:t>
            </w:r>
          </w:p>
        </w:tc>
      </w:tr>
      <w:tr w:rsidR="005D29CA" w:rsidRPr="00400F1B" w14:paraId="13B359B2" w14:textId="77777777" w:rsidTr="0042046C">
        <w:tc>
          <w:tcPr>
            <w:tcW w:w="2268" w:type="dxa"/>
          </w:tcPr>
          <w:p w14:paraId="13B359AE" w14:textId="77777777" w:rsidR="002F10A9" w:rsidRPr="00400F1B" w:rsidRDefault="00502A9B" w:rsidP="009717F1">
            <w:pPr>
              <w:spacing w:line="240" w:lineRule="auto"/>
              <w:jc w:val="both"/>
              <w:rPr>
                <w:rFonts w:asciiTheme="minorHAnsi" w:hAnsiTheme="minorHAnsi" w:cstheme="minorHAnsi"/>
                <w:b/>
              </w:rPr>
            </w:pPr>
            <w:r w:rsidRPr="00400F1B">
              <w:rPr>
                <w:rFonts w:asciiTheme="minorHAnsi" w:hAnsiTheme="minorHAnsi" w:cstheme="minorHAnsi"/>
                <w:b/>
              </w:rPr>
              <w:t>label</w:t>
            </w:r>
          </w:p>
        </w:tc>
        <w:tc>
          <w:tcPr>
            <w:tcW w:w="3119" w:type="dxa"/>
          </w:tcPr>
          <w:p w14:paraId="13B359AF" w14:textId="77777777" w:rsidR="002F10A9" w:rsidRPr="00400F1B" w:rsidRDefault="0042046C" w:rsidP="009717F1">
            <w:pPr>
              <w:spacing w:line="240" w:lineRule="auto"/>
              <w:jc w:val="both"/>
              <w:rPr>
                <w:rFonts w:asciiTheme="minorHAnsi" w:hAnsiTheme="minorHAnsi" w:cstheme="minorHAnsi"/>
              </w:rPr>
            </w:pPr>
            <w:r w:rsidRPr="00400F1B">
              <w:rPr>
                <w:rFonts w:asciiTheme="minorHAnsi" w:hAnsiTheme="minorHAnsi" w:cstheme="minorHAnsi"/>
              </w:rPr>
              <w:t>Alphanumeric</w:t>
            </w:r>
          </w:p>
        </w:tc>
        <w:tc>
          <w:tcPr>
            <w:tcW w:w="4252" w:type="dxa"/>
          </w:tcPr>
          <w:p w14:paraId="13B359B1" w14:textId="49E6C1A1" w:rsidR="002F10A9" w:rsidRPr="00400F1B" w:rsidRDefault="00297AC4">
            <w:pPr>
              <w:spacing w:line="240" w:lineRule="auto"/>
              <w:jc w:val="both"/>
            </w:pPr>
            <w:r w:rsidRPr="00400F1B">
              <w:t>I</w:t>
            </w:r>
            <w:r w:rsidR="003925C8">
              <w:t>ndicates</w:t>
            </w:r>
            <w:r w:rsidRPr="00400F1B">
              <w:t xml:space="preserve"> the key </w:t>
            </w:r>
            <w:r w:rsidR="00046899" w:rsidRPr="00400F1B">
              <w:t xml:space="preserve">of </w:t>
            </w:r>
            <w:r w:rsidR="003925C8">
              <w:t>each</w:t>
            </w:r>
            <w:r w:rsidR="003925C8" w:rsidRPr="00400F1B">
              <w:t xml:space="preserve"> </w:t>
            </w:r>
            <w:r w:rsidR="00046899" w:rsidRPr="00400F1B">
              <w:t xml:space="preserve">parameter </w:t>
            </w:r>
            <w:r w:rsidR="003925C8">
              <w:t>used in</w:t>
            </w:r>
            <w:r w:rsidR="003925C8" w:rsidRPr="00400F1B">
              <w:t xml:space="preserve"> </w:t>
            </w:r>
            <w:r w:rsidR="00F41CE6" w:rsidRPr="00400F1B">
              <w:t xml:space="preserve">the </w:t>
            </w:r>
            <w:r w:rsidR="00046899" w:rsidRPr="00035AD7">
              <w:t>“</w:t>
            </w:r>
            <w:r w:rsidR="00046899" w:rsidRPr="00320323">
              <w:t>fsp-common-messages.properties</w:t>
            </w:r>
            <w:r w:rsidR="00E259D9" w:rsidRPr="00320323">
              <w:t>”</w:t>
            </w:r>
            <w:r w:rsidR="00E259D9" w:rsidRPr="00400F1B">
              <w:rPr>
                <w:b/>
              </w:rPr>
              <w:t xml:space="preserve"> </w:t>
            </w:r>
            <w:r w:rsidR="00F41CE6" w:rsidRPr="00400F1B">
              <w:t>document</w:t>
            </w:r>
            <w:r w:rsidR="00D84F78" w:rsidRPr="00400F1B">
              <w:t xml:space="preserve">. </w:t>
            </w:r>
          </w:p>
        </w:tc>
      </w:tr>
      <w:tr w:rsidR="00E14173" w:rsidRPr="00400F1B" w14:paraId="13B359B7" w14:textId="77777777" w:rsidTr="0042046C">
        <w:tc>
          <w:tcPr>
            <w:tcW w:w="2268" w:type="dxa"/>
          </w:tcPr>
          <w:p w14:paraId="13B359B3" w14:textId="77777777" w:rsidR="00E14173" w:rsidRPr="00400F1B" w:rsidRDefault="00E14173" w:rsidP="009717F1">
            <w:pPr>
              <w:jc w:val="both"/>
              <w:rPr>
                <w:rFonts w:asciiTheme="minorHAnsi" w:hAnsiTheme="minorHAnsi" w:cstheme="minorHAnsi"/>
                <w:b/>
              </w:rPr>
            </w:pPr>
            <w:r w:rsidRPr="00400F1B">
              <w:rPr>
                <w:rFonts w:asciiTheme="minorHAnsi" w:hAnsiTheme="minorHAnsi" w:cstheme="minorHAnsi"/>
                <w:b/>
              </w:rPr>
              <w:t>default</w:t>
            </w:r>
          </w:p>
        </w:tc>
        <w:tc>
          <w:tcPr>
            <w:tcW w:w="3119" w:type="dxa"/>
          </w:tcPr>
          <w:p w14:paraId="13B359B4" w14:textId="77777777" w:rsidR="00E14173" w:rsidRPr="00400F1B" w:rsidRDefault="00E14173" w:rsidP="009717F1">
            <w:pPr>
              <w:jc w:val="both"/>
              <w:rPr>
                <w:rFonts w:asciiTheme="minorHAnsi" w:hAnsiTheme="minorHAnsi" w:cstheme="minorHAnsi"/>
              </w:rPr>
            </w:pPr>
            <w:r w:rsidRPr="00400F1B">
              <w:rPr>
                <w:rFonts w:asciiTheme="minorHAnsi" w:hAnsiTheme="minorHAnsi" w:cstheme="minorHAnsi"/>
              </w:rPr>
              <w:t>true</w:t>
            </w:r>
          </w:p>
          <w:p w14:paraId="13B359B5" w14:textId="77777777" w:rsidR="00E14173" w:rsidRPr="00400F1B" w:rsidRDefault="00E14173" w:rsidP="009717F1">
            <w:pPr>
              <w:jc w:val="both"/>
              <w:rPr>
                <w:rFonts w:asciiTheme="minorHAnsi" w:hAnsiTheme="minorHAnsi" w:cstheme="minorHAnsi"/>
              </w:rPr>
            </w:pPr>
            <w:r w:rsidRPr="00400F1B">
              <w:rPr>
                <w:rFonts w:asciiTheme="minorHAnsi" w:hAnsiTheme="minorHAnsi" w:cstheme="minorHAnsi"/>
              </w:rPr>
              <w:t>false</w:t>
            </w:r>
          </w:p>
        </w:tc>
        <w:tc>
          <w:tcPr>
            <w:tcW w:w="4252" w:type="dxa"/>
          </w:tcPr>
          <w:p w14:paraId="13B359B6" w14:textId="77777777" w:rsidR="00E14173" w:rsidRPr="00400F1B" w:rsidRDefault="00E14173" w:rsidP="009717F1">
            <w:pPr>
              <w:jc w:val="both"/>
            </w:pPr>
            <w:r w:rsidRPr="00400F1B">
              <w:t xml:space="preserve">This is an optional attribute that has to be set to true for the element you want to establish as default. </w:t>
            </w:r>
          </w:p>
        </w:tc>
      </w:tr>
    </w:tbl>
    <w:p w14:paraId="1F6F70BE" w14:textId="77777777" w:rsidR="00CA0BF1" w:rsidRPr="00400F1B" w:rsidRDefault="00CA0BF1" w:rsidP="009717F1">
      <w:pPr>
        <w:spacing w:line="276" w:lineRule="auto"/>
        <w:jc w:val="both"/>
        <w:rPr>
          <w:rFonts w:asciiTheme="minorHAnsi" w:hAnsiTheme="minorHAnsi" w:cstheme="minorHAnsi"/>
          <w:sz w:val="22"/>
          <w:szCs w:val="22"/>
        </w:rPr>
      </w:pPr>
    </w:p>
    <w:p w14:paraId="13B359CD" w14:textId="623EFBC8" w:rsidR="00D27151" w:rsidRDefault="00CA0BF1" w:rsidP="009717F1">
      <w:pPr>
        <w:spacing w:line="276" w:lineRule="auto"/>
        <w:jc w:val="both"/>
        <w:rPr>
          <w:rFonts w:asciiTheme="minorHAnsi" w:hAnsiTheme="minorHAnsi" w:cstheme="minorHAnsi"/>
          <w:sz w:val="22"/>
          <w:szCs w:val="22"/>
        </w:rPr>
      </w:pPr>
      <w:r w:rsidRPr="00320323">
        <w:rPr>
          <w:rFonts w:asciiTheme="minorHAnsi" w:hAnsiTheme="minorHAnsi" w:cstheme="minorHAnsi"/>
          <w:sz w:val="22"/>
          <w:szCs w:val="22"/>
        </w:rPr>
        <w:t>The list of the co</w:t>
      </w:r>
      <w:r>
        <w:rPr>
          <w:rFonts w:asciiTheme="minorHAnsi" w:hAnsiTheme="minorHAnsi" w:cstheme="minorHAnsi"/>
          <w:sz w:val="22"/>
          <w:szCs w:val="22"/>
        </w:rPr>
        <w:t>-</w:t>
      </w:r>
      <w:r w:rsidRPr="00320323">
        <w:rPr>
          <w:rFonts w:asciiTheme="minorHAnsi" w:hAnsiTheme="minorHAnsi" w:cstheme="minorHAnsi"/>
          <w:sz w:val="22"/>
          <w:szCs w:val="22"/>
        </w:rPr>
        <w:t>type</w:t>
      </w:r>
      <w:r>
        <w:rPr>
          <w:rFonts w:asciiTheme="minorHAnsi" w:hAnsiTheme="minorHAnsi" w:cstheme="minorHAnsi"/>
          <w:sz w:val="22"/>
          <w:szCs w:val="22"/>
        </w:rPr>
        <w:t>s</w:t>
      </w:r>
      <w:r w:rsidRPr="00320323">
        <w:rPr>
          <w:rFonts w:asciiTheme="minorHAnsi" w:hAnsiTheme="minorHAnsi" w:cstheme="minorHAnsi"/>
          <w:sz w:val="22"/>
          <w:szCs w:val="22"/>
        </w:rPr>
        <w:t xml:space="preserve"> </w:t>
      </w:r>
      <w:r w:rsidRPr="00CA0BF1">
        <w:rPr>
          <w:rFonts w:asciiTheme="minorHAnsi" w:hAnsiTheme="minorHAnsi" w:cstheme="minorHAnsi"/>
          <w:sz w:val="22"/>
          <w:szCs w:val="22"/>
        </w:rPr>
        <w:t xml:space="preserve">that </w:t>
      </w:r>
      <w:r>
        <w:rPr>
          <w:rFonts w:asciiTheme="minorHAnsi" w:hAnsiTheme="minorHAnsi" w:cstheme="minorHAnsi"/>
          <w:sz w:val="22"/>
          <w:szCs w:val="22"/>
        </w:rPr>
        <w:t>is</w:t>
      </w:r>
      <w:r w:rsidRPr="00320323">
        <w:rPr>
          <w:rFonts w:asciiTheme="minorHAnsi" w:hAnsiTheme="minorHAnsi" w:cstheme="minorHAnsi"/>
          <w:sz w:val="22"/>
          <w:szCs w:val="22"/>
        </w:rPr>
        <w:t xml:space="preserve"> </w:t>
      </w:r>
      <w:r w:rsidRPr="00320323">
        <w:rPr>
          <w:rFonts w:asciiTheme="minorHAnsi" w:hAnsiTheme="minorHAnsi" w:cstheme="minorHAnsi"/>
          <w:i/>
          <w:sz w:val="22"/>
          <w:szCs w:val="22"/>
        </w:rPr>
        <w:t>configurable</w:t>
      </w:r>
      <w:r>
        <w:rPr>
          <w:rFonts w:asciiTheme="minorHAnsi" w:hAnsiTheme="minorHAnsi" w:cstheme="minorHAnsi"/>
          <w:sz w:val="22"/>
          <w:szCs w:val="22"/>
        </w:rPr>
        <w:t>:</w:t>
      </w:r>
    </w:p>
    <w:p w14:paraId="2D31442F" w14:textId="191B7538" w:rsidR="00C776F3" w:rsidRPr="00320323" w:rsidRDefault="00C776F3" w:rsidP="00320323">
      <w:pPr>
        <w:jc w:val="both"/>
        <w:rPr>
          <w:rFonts w:asciiTheme="minorHAnsi" w:hAnsiTheme="minorHAnsi" w:cstheme="minorHAnsi"/>
        </w:rPr>
      </w:pPr>
    </w:p>
    <w:tbl>
      <w:tblPr>
        <w:tblStyle w:val="Tablaconcuadrcula"/>
        <w:tblW w:w="3526" w:type="pct"/>
        <w:tblInd w:w="1440" w:type="dxa"/>
        <w:tblLook w:val="04A0" w:firstRow="1" w:lastRow="0" w:firstColumn="1" w:lastColumn="0" w:noHBand="0" w:noVBand="1"/>
      </w:tblPr>
      <w:tblGrid>
        <w:gridCol w:w="3449"/>
        <w:gridCol w:w="3101"/>
      </w:tblGrid>
      <w:tr w:rsidR="00BC6069" w14:paraId="447DEDB8" w14:textId="77777777" w:rsidTr="00320323">
        <w:tc>
          <w:tcPr>
            <w:tcW w:w="2634" w:type="pct"/>
            <w:vAlign w:val="center"/>
          </w:tcPr>
          <w:p w14:paraId="48D46E0F" w14:textId="25EDBF9A" w:rsidR="00BC6069" w:rsidRPr="00320323" w:rsidRDefault="006B2EB3" w:rsidP="00320323">
            <w:pPr>
              <w:rPr>
                <w:rFonts w:asciiTheme="minorHAnsi" w:hAnsiTheme="minorHAnsi" w:cstheme="minorHAnsi"/>
              </w:rPr>
            </w:pPr>
            <w:r>
              <w:rPr>
                <w:rFonts w:asciiTheme="minorHAnsi" w:hAnsiTheme="minorHAnsi" w:cstheme="minorHAnsi"/>
              </w:rPr>
              <w:lastRenderedPageBreak/>
              <w:t>i</w:t>
            </w:r>
            <w:r w:rsidR="00BC6069" w:rsidRPr="00320323">
              <w:rPr>
                <w:rFonts w:asciiTheme="minorHAnsi" w:hAnsiTheme="minorHAnsi" w:cstheme="minorHAnsi"/>
              </w:rPr>
              <w:t>dentifier.kind</w:t>
            </w:r>
          </w:p>
        </w:tc>
        <w:tc>
          <w:tcPr>
            <w:tcW w:w="2366" w:type="pct"/>
            <w:vAlign w:val="center"/>
          </w:tcPr>
          <w:p w14:paraId="188F174F" w14:textId="739BFA5C" w:rsidR="00BC6069" w:rsidRDefault="006B2EB3" w:rsidP="00320323">
            <w:pPr>
              <w:rPr>
                <w:rFonts w:asciiTheme="minorHAnsi" w:hAnsiTheme="minorHAnsi" w:cstheme="minorHAnsi"/>
              </w:rPr>
            </w:pPr>
            <w:r>
              <w:rPr>
                <w:rFonts w:asciiTheme="minorHAnsi" w:hAnsiTheme="minorHAnsi" w:cstheme="minorHAnsi"/>
              </w:rPr>
              <w:t>a</w:t>
            </w:r>
            <w:r w:rsidR="00BC6069" w:rsidRPr="00EA7A7F">
              <w:rPr>
                <w:rFonts w:asciiTheme="minorHAnsi" w:hAnsiTheme="minorHAnsi" w:cstheme="minorHAnsi"/>
              </w:rPr>
              <w:t>nnotation.design.kind</w:t>
            </w:r>
          </w:p>
        </w:tc>
      </w:tr>
      <w:tr w:rsidR="00BC6069" w14:paraId="7FC09497" w14:textId="77777777" w:rsidTr="00320323">
        <w:tc>
          <w:tcPr>
            <w:tcW w:w="2634" w:type="pct"/>
            <w:vAlign w:val="center"/>
          </w:tcPr>
          <w:p w14:paraId="2E157247" w14:textId="18C6BB35" w:rsidR="00BC6069" w:rsidRPr="00320323" w:rsidRDefault="006B2EB3" w:rsidP="00320323">
            <w:pPr>
              <w:rPr>
                <w:rFonts w:asciiTheme="minorHAnsi" w:hAnsiTheme="minorHAnsi" w:cstheme="minorHAnsi"/>
              </w:rPr>
            </w:pPr>
            <w:r>
              <w:rPr>
                <w:rFonts w:asciiTheme="minorHAnsi" w:hAnsiTheme="minorHAnsi" w:cstheme="minorHAnsi"/>
              </w:rPr>
              <w:t>c</w:t>
            </w:r>
            <w:r w:rsidR="00BC6069" w:rsidRPr="00320323">
              <w:rPr>
                <w:rFonts w:asciiTheme="minorHAnsi" w:hAnsiTheme="minorHAnsi" w:cstheme="minorHAnsi"/>
              </w:rPr>
              <w:t>ountries</w:t>
            </w:r>
          </w:p>
        </w:tc>
        <w:tc>
          <w:tcPr>
            <w:tcW w:w="2366" w:type="pct"/>
            <w:vAlign w:val="center"/>
          </w:tcPr>
          <w:p w14:paraId="07CDDDBF" w14:textId="5E2438E0" w:rsidR="00BC6069" w:rsidRDefault="006B2EB3" w:rsidP="00320323">
            <w:pPr>
              <w:rPr>
                <w:rFonts w:asciiTheme="minorHAnsi" w:hAnsiTheme="minorHAnsi" w:cstheme="minorHAnsi"/>
              </w:rPr>
            </w:pPr>
            <w:r>
              <w:rPr>
                <w:rFonts w:asciiTheme="minorHAnsi" w:hAnsiTheme="minorHAnsi" w:cstheme="minorHAnsi"/>
              </w:rPr>
              <w:t>g</w:t>
            </w:r>
            <w:r w:rsidR="00BC6069" w:rsidRPr="00EA7A7F">
              <w:rPr>
                <w:rFonts w:asciiTheme="minorHAnsi" w:hAnsiTheme="minorHAnsi" w:cstheme="minorHAnsi"/>
              </w:rPr>
              <w:t>r.representative.kind</w:t>
            </w:r>
          </w:p>
        </w:tc>
      </w:tr>
      <w:tr w:rsidR="00BC6069" w14:paraId="61F46B1E" w14:textId="77777777" w:rsidTr="00320323">
        <w:tc>
          <w:tcPr>
            <w:tcW w:w="2634" w:type="pct"/>
            <w:vAlign w:val="center"/>
          </w:tcPr>
          <w:p w14:paraId="1A116B81" w14:textId="33269DF6" w:rsidR="00BC6069" w:rsidRPr="00320323" w:rsidRDefault="006B2EB3" w:rsidP="00320323">
            <w:pPr>
              <w:rPr>
                <w:rFonts w:asciiTheme="minorHAnsi" w:hAnsiTheme="minorHAnsi" w:cstheme="minorHAnsi"/>
              </w:rPr>
            </w:pPr>
            <w:r>
              <w:rPr>
                <w:rFonts w:asciiTheme="minorHAnsi" w:hAnsiTheme="minorHAnsi" w:cstheme="minorHAnsi"/>
              </w:rPr>
              <w:t>c</w:t>
            </w:r>
            <w:r w:rsidR="00BC6069" w:rsidRPr="00320323">
              <w:rPr>
                <w:rFonts w:asciiTheme="minorHAnsi" w:hAnsiTheme="minorHAnsi" w:cstheme="minorHAnsi"/>
              </w:rPr>
              <w:t>asehearing.room</w:t>
            </w:r>
          </w:p>
        </w:tc>
        <w:tc>
          <w:tcPr>
            <w:tcW w:w="2366" w:type="pct"/>
            <w:vAlign w:val="center"/>
          </w:tcPr>
          <w:p w14:paraId="2955F713" w14:textId="4F230093" w:rsidR="00BC6069" w:rsidRDefault="006B2EB3" w:rsidP="00320323">
            <w:pPr>
              <w:rPr>
                <w:rFonts w:asciiTheme="minorHAnsi" w:hAnsiTheme="minorHAnsi" w:cstheme="minorHAnsi"/>
              </w:rPr>
            </w:pPr>
            <w:r>
              <w:rPr>
                <w:rFonts w:asciiTheme="minorHAnsi" w:hAnsiTheme="minorHAnsi" w:cstheme="minorHAnsi"/>
              </w:rPr>
              <w:t>t</w:t>
            </w:r>
            <w:r w:rsidR="00BC6069" w:rsidRPr="00EA7A7F">
              <w:rPr>
                <w:rFonts w:asciiTheme="minorHAnsi" w:hAnsiTheme="minorHAnsi" w:cstheme="minorHAnsi"/>
              </w:rPr>
              <w:t>rademark.status</w:t>
            </w:r>
          </w:p>
        </w:tc>
      </w:tr>
      <w:tr w:rsidR="00BC6069" w14:paraId="1DDAD95E" w14:textId="77777777" w:rsidTr="00320323">
        <w:tc>
          <w:tcPr>
            <w:tcW w:w="2634" w:type="pct"/>
            <w:vAlign w:val="center"/>
          </w:tcPr>
          <w:p w14:paraId="78BE4838" w14:textId="2860C745" w:rsidR="00BC6069" w:rsidRPr="00320323" w:rsidRDefault="006B2EB3" w:rsidP="00320323">
            <w:pPr>
              <w:rPr>
                <w:rFonts w:asciiTheme="minorHAnsi" w:hAnsiTheme="minorHAnsi" w:cstheme="minorHAnsi"/>
              </w:rPr>
            </w:pPr>
            <w:r>
              <w:rPr>
                <w:rFonts w:asciiTheme="minorHAnsi" w:hAnsiTheme="minorHAnsi" w:cstheme="minorHAnsi"/>
              </w:rPr>
              <w:t>r</w:t>
            </w:r>
            <w:r w:rsidR="00BC6069" w:rsidRPr="00320323">
              <w:rPr>
                <w:rFonts w:asciiTheme="minorHAnsi" w:hAnsiTheme="minorHAnsi" w:cstheme="minorHAnsi"/>
              </w:rPr>
              <w:t>ecordal.status</w:t>
            </w:r>
          </w:p>
        </w:tc>
        <w:tc>
          <w:tcPr>
            <w:tcW w:w="2366" w:type="pct"/>
            <w:vAlign w:val="center"/>
          </w:tcPr>
          <w:p w14:paraId="36E582E2" w14:textId="1D49BD35" w:rsidR="00BC6069" w:rsidRDefault="006B2EB3" w:rsidP="00320323">
            <w:pPr>
              <w:rPr>
                <w:rFonts w:asciiTheme="minorHAnsi" w:hAnsiTheme="minorHAnsi" w:cstheme="minorHAnsi"/>
              </w:rPr>
            </w:pPr>
            <w:r>
              <w:rPr>
                <w:rFonts w:asciiTheme="minorHAnsi" w:hAnsiTheme="minorHAnsi" w:cstheme="minorHAnsi"/>
              </w:rPr>
              <w:t>l</w:t>
            </w:r>
            <w:r w:rsidR="00BC6069" w:rsidRPr="00EA7A7F">
              <w:rPr>
                <w:rFonts w:asciiTheme="minorHAnsi" w:hAnsiTheme="minorHAnsi" w:cstheme="minorHAnsi"/>
              </w:rPr>
              <w:t>ocarno.class</w:t>
            </w:r>
          </w:p>
        </w:tc>
      </w:tr>
      <w:tr w:rsidR="00BC6069" w14:paraId="74547ADF" w14:textId="77777777" w:rsidTr="00320323">
        <w:tc>
          <w:tcPr>
            <w:tcW w:w="2634" w:type="pct"/>
            <w:vAlign w:val="center"/>
          </w:tcPr>
          <w:p w14:paraId="6FD1A6A4" w14:textId="7EE63B86" w:rsidR="00BC6069" w:rsidRPr="00320323" w:rsidRDefault="006B2EB3" w:rsidP="00320323">
            <w:pPr>
              <w:rPr>
                <w:rFonts w:asciiTheme="minorHAnsi" w:hAnsiTheme="minorHAnsi" w:cstheme="minorHAnsi"/>
              </w:rPr>
            </w:pPr>
            <w:r>
              <w:rPr>
                <w:rFonts w:asciiTheme="minorHAnsi" w:hAnsiTheme="minorHAnsi" w:cstheme="minorHAnsi"/>
              </w:rPr>
              <w:t>b</w:t>
            </w:r>
            <w:r w:rsidR="00BC6069" w:rsidRPr="00320323">
              <w:rPr>
                <w:rFonts w:asciiTheme="minorHAnsi" w:hAnsiTheme="minorHAnsi" w:cstheme="minorHAnsi"/>
              </w:rPr>
              <w:t>o.design.kind</w:t>
            </w:r>
          </w:p>
        </w:tc>
        <w:tc>
          <w:tcPr>
            <w:tcW w:w="2366" w:type="pct"/>
            <w:vAlign w:val="center"/>
          </w:tcPr>
          <w:p w14:paraId="58F2C3F5" w14:textId="76435B86" w:rsidR="00BC6069" w:rsidRDefault="006B2EB3" w:rsidP="00320323">
            <w:pPr>
              <w:rPr>
                <w:rFonts w:asciiTheme="minorHAnsi" w:hAnsiTheme="minorHAnsi" w:cstheme="minorHAnsi"/>
              </w:rPr>
            </w:pPr>
            <w:r>
              <w:rPr>
                <w:rFonts w:asciiTheme="minorHAnsi" w:hAnsiTheme="minorHAnsi" w:cstheme="minorHAnsi"/>
              </w:rPr>
              <w:t>o</w:t>
            </w:r>
            <w:r w:rsidR="00BC6069" w:rsidRPr="00EA7A7F">
              <w:rPr>
                <w:rFonts w:asciiTheme="minorHAnsi" w:hAnsiTheme="minorHAnsi" w:cstheme="minorHAnsi"/>
              </w:rPr>
              <w:t>rdinary.appeal.kind</w:t>
            </w:r>
          </w:p>
        </w:tc>
      </w:tr>
      <w:tr w:rsidR="00BC6069" w14:paraId="09B39653" w14:textId="77777777" w:rsidTr="00320323">
        <w:tc>
          <w:tcPr>
            <w:tcW w:w="2634" w:type="pct"/>
            <w:vAlign w:val="center"/>
          </w:tcPr>
          <w:p w14:paraId="67FABA4A" w14:textId="0255B1A5" w:rsidR="00BC6069" w:rsidRPr="00320323" w:rsidRDefault="006B2EB3" w:rsidP="00320323">
            <w:pPr>
              <w:rPr>
                <w:rFonts w:asciiTheme="minorHAnsi" w:hAnsiTheme="minorHAnsi" w:cstheme="minorHAnsi"/>
              </w:rPr>
            </w:pPr>
            <w:r>
              <w:rPr>
                <w:rFonts w:asciiTheme="minorHAnsi" w:hAnsiTheme="minorHAnsi" w:cstheme="minorHAnsi"/>
              </w:rPr>
              <w:t>c</w:t>
            </w:r>
            <w:r w:rsidR="00BC6069" w:rsidRPr="00320323">
              <w:rPr>
                <w:rFonts w:asciiTheme="minorHAnsi" w:hAnsiTheme="minorHAnsi" w:cstheme="minorHAnsi"/>
              </w:rPr>
              <w:t>haracterset</w:t>
            </w:r>
          </w:p>
        </w:tc>
        <w:tc>
          <w:tcPr>
            <w:tcW w:w="2366" w:type="pct"/>
            <w:vAlign w:val="center"/>
          </w:tcPr>
          <w:p w14:paraId="18C99DB3" w14:textId="563CE94D" w:rsidR="00BC6069" w:rsidRDefault="006B2EB3" w:rsidP="00320323">
            <w:pPr>
              <w:rPr>
                <w:rFonts w:asciiTheme="minorHAnsi" w:hAnsiTheme="minorHAnsi" w:cstheme="minorHAnsi"/>
              </w:rPr>
            </w:pPr>
            <w:r>
              <w:rPr>
                <w:rFonts w:asciiTheme="minorHAnsi" w:hAnsiTheme="minorHAnsi" w:cstheme="minorHAnsi"/>
              </w:rPr>
              <w:t>p</w:t>
            </w:r>
            <w:r w:rsidR="00BC6069" w:rsidRPr="00EA7A7F">
              <w:rPr>
                <w:rFonts w:asciiTheme="minorHAnsi" w:hAnsiTheme="minorHAnsi" w:cstheme="minorHAnsi"/>
              </w:rPr>
              <w:t>ublications.ir.kind</w:t>
            </w:r>
          </w:p>
        </w:tc>
      </w:tr>
      <w:tr w:rsidR="00BC6069" w14:paraId="4E3F5392" w14:textId="77777777" w:rsidTr="00320323">
        <w:tc>
          <w:tcPr>
            <w:tcW w:w="2634" w:type="pct"/>
            <w:vAlign w:val="center"/>
          </w:tcPr>
          <w:p w14:paraId="499AADC4" w14:textId="2B462A2A" w:rsidR="00BC6069" w:rsidRPr="00320323" w:rsidRDefault="006B2EB3" w:rsidP="00320323">
            <w:pPr>
              <w:rPr>
                <w:rFonts w:asciiTheme="minorHAnsi" w:hAnsiTheme="minorHAnsi" w:cstheme="minorHAnsi"/>
              </w:rPr>
            </w:pPr>
            <w:r>
              <w:rPr>
                <w:rFonts w:asciiTheme="minorHAnsi" w:hAnsiTheme="minorHAnsi" w:cstheme="minorHAnsi"/>
              </w:rPr>
              <w:t>f</w:t>
            </w:r>
            <w:r w:rsidR="00BC6069" w:rsidRPr="00320323">
              <w:rPr>
                <w:rFonts w:asciiTheme="minorHAnsi" w:hAnsiTheme="minorHAnsi" w:cstheme="minorHAnsi"/>
              </w:rPr>
              <w:t>ee.identifier.kind</w:t>
            </w:r>
          </w:p>
        </w:tc>
        <w:tc>
          <w:tcPr>
            <w:tcW w:w="2366" w:type="pct"/>
            <w:vAlign w:val="center"/>
          </w:tcPr>
          <w:p w14:paraId="4E091A35" w14:textId="1A6BD8E1" w:rsidR="00BC6069" w:rsidRDefault="006B2EB3" w:rsidP="00320323">
            <w:pPr>
              <w:rPr>
                <w:rFonts w:asciiTheme="minorHAnsi" w:hAnsiTheme="minorHAnsi" w:cstheme="minorHAnsi"/>
              </w:rPr>
            </w:pPr>
            <w:r>
              <w:rPr>
                <w:rFonts w:asciiTheme="minorHAnsi" w:hAnsiTheme="minorHAnsi" w:cstheme="minorHAnsi"/>
              </w:rPr>
              <w:t>o</w:t>
            </w:r>
            <w:r w:rsidR="00BC6069" w:rsidRPr="00EA7A7F">
              <w:rPr>
                <w:rFonts w:asciiTheme="minorHAnsi" w:hAnsiTheme="minorHAnsi" w:cstheme="minorHAnsi"/>
              </w:rPr>
              <w:t>pposition.status.kind</w:t>
            </w:r>
          </w:p>
        </w:tc>
      </w:tr>
      <w:tr w:rsidR="00BC6069" w14:paraId="1D5A29FA" w14:textId="77777777" w:rsidTr="00320323">
        <w:tc>
          <w:tcPr>
            <w:tcW w:w="2634" w:type="pct"/>
            <w:vAlign w:val="center"/>
          </w:tcPr>
          <w:p w14:paraId="6E75EC97" w14:textId="60F0318D" w:rsidR="00BC6069" w:rsidRPr="00320323" w:rsidRDefault="006B2EB3" w:rsidP="00320323">
            <w:pPr>
              <w:rPr>
                <w:rFonts w:asciiTheme="minorHAnsi" w:hAnsiTheme="minorHAnsi" w:cstheme="minorHAnsi"/>
              </w:rPr>
            </w:pPr>
            <w:r>
              <w:rPr>
                <w:rFonts w:asciiTheme="minorHAnsi" w:hAnsiTheme="minorHAnsi" w:cstheme="minorHAnsi"/>
              </w:rPr>
              <w:t>r</w:t>
            </w:r>
            <w:r w:rsidR="00BC6069" w:rsidRPr="00320323">
              <w:rPr>
                <w:rFonts w:asciiTheme="minorHAnsi" w:hAnsiTheme="minorHAnsi" w:cstheme="minorHAnsi"/>
              </w:rPr>
              <w:t>epresentative.kind</w:t>
            </w:r>
          </w:p>
        </w:tc>
        <w:tc>
          <w:tcPr>
            <w:tcW w:w="2366" w:type="pct"/>
            <w:vAlign w:val="center"/>
          </w:tcPr>
          <w:p w14:paraId="3D0253EB" w14:textId="64CD3D15" w:rsidR="00BC6069" w:rsidRDefault="006B2EB3" w:rsidP="00320323">
            <w:pPr>
              <w:rPr>
                <w:rFonts w:asciiTheme="minorHAnsi" w:hAnsiTheme="minorHAnsi" w:cstheme="minorHAnsi"/>
              </w:rPr>
            </w:pPr>
            <w:r>
              <w:rPr>
                <w:rFonts w:asciiTheme="minorHAnsi" w:hAnsiTheme="minorHAnsi" w:cstheme="minorHAnsi"/>
              </w:rPr>
              <w:t>p</w:t>
            </w:r>
            <w:r w:rsidR="00BC6069" w:rsidRPr="00EA7A7F">
              <w:rPr>
                <w:rFonts w:asciiTheme="minorHAnsi" w:hAnsiTheme="minorHAnsi" w:cstheme="minorHAnsi"/>
              </w:rPr>
              <w:t>ublications.recordal.design.kind</w:t>
            </w:r>
          </w:p>
        </w:tc>
      </w:tr>
      <w:tr w:rsidR="00BC6069" w14:paraId="4EB8FE21" w14:textId="77777777" w:rsidTr="00320323">
        <w:tc>
          <w:tcPr>
            <w:tcW w:w="2634" w:type="pct"/>
            <w:vAlign w:val="center"/>
          </w:tcPr>
          <w:p w14:paraId="270919DD" w14:textId="054F72BE" w:rsidR="00BC6069" w:rsidRPr="00320323" w:rsidRDefault="006B2EB3" w:rsidP="00320323">
            <w:pPr>
              <w:rPr>
                <w:rFonts w:asciiTheme="minorHAnsi" w:hAnsiTheme="minorHAnsi" w:cstheme="minorHAnsi"/>
              </w:rPr>
            </w:pPr>
            <w:r>
              <w:rPr>
                <w:rFonts w:asciiTheme="minorHAnsi" w:hAnsiTheme="minorHAnsi" w:cstheme="minorHAnsi"/>
              </w:rPr>
              <w:t>p</w:t>
            </w:r>
            <w:r w:rsidR="00BC6069" w:rsidRPr="00320323">
              <w:rPr>
                <w:rFonts w:asciiTheme="minorHAnsi" w:hAnsiTheme="minorHAnsi" w:cstheme="minorHAnsi"/>
              </w:rPr>
              <w:t>ublications.trademark.kind</w:t>
            </w:r>
          </w:p>
        </w:tc>
        <w:tc>
          <w:tcPr>
            <w:tcW w:w="2366" w:type="pct"/>
            <w:vAlign w:val="center"/>
          </w:tcPr>
          <w:p w14:paraId="2331F60C" w14:textId="7E2FD2AD" w:rsidR="00BC6069" w:rsidRDefault="006B2EB3" w:rsidP="00320323">
            <w:pPr>
              <w:rPr>
                <w:rFonts w:asciiTheme="minorHAnsi" w:hAnsiTheme="minorHAnsi" w:cstheme="minorHAnsi"/>
              </w:rPr>
            </w:pPr>
            <w:r>
              <w:rPr>
                <w:rFonts w:asciiTheme="minorHAnsi" w:hAnsiTheme="minorHAnsi" w:cstheme="minorHAnsi"/>
              </w:rPr>
              <w:t>l</w:t>
            </w:r>
            <w:r w:rsidR="00BC6069" w:rsidRPr="00EA7A7F">
              <w:rPr>
                <w:rFonts w:asciiTheme="minorHAnsi" w:hAnsiTheme="minorHAnsi" w:cstheme="minorHAnsi"/>
              </w:rPr>
              <w:t>etter.category</w:t>
            </w:r>
          </w:p>
        </w:tc>
      </w:tr>
      <w:tr w:rsidR="00BC6069" w14:paraId="39F5C82C" w14:textId="77777777" w:rsidTr="00320323">
        <w:tc>
          <w:tcPr>
            <w:tcW w:w="2634" w:type="pct"/>
            <w:vAlign w:val="center"/>
          </w:tcPr>
          <w:p w14:paraId="29FA14AD" w14:textId="751F0A11" w:rsidR="00BC6069" w:rsidRPr="00320323" w:rsidRDefault="006B2EB3" w:rsidP="00320323">
            <w:pPr>
              <w:rPr>
                <w:rFonts w:asciiTheme="minorHAnsi" w:hAnsiTheme="minorHAnsi" w:cstheme="minorHAnsi"/>
              </w:rPr>
            </w:pPr>
            <w:r>
              <w:rPr>
                <w:rFonts w:asciiTheme="minorHAnsi" w:hAnsiTheme="minorHAnsi" w:cstheme="minorHAnsi"/>
              </w:rPr>
              <w:t>f</w:t>
            </w:r>
            <w:r w:rsidR="00BC6069" w:rsidRPr="00320323">
              <w:rPr>
                <w:rFonts w:asciiTheme="minorHAnsi" w:hAnsiTheme="minorHAnsi" w:cstheme="minorHAnsi"/>
              </w:rPr>
              <w:t>ee.opposition.kind</w:t>
            </w:r>
          </w:p>
        </w:tc>
        <w:tc>
          <w:tcPr>
            <w:tcW w:w="2366" w:type="pct"/>
            <w:vAlign w:val="center"/>
          </w:tcPr>
          <w:p w14:paraId="79F7FEC5" w14:textId="4E0B0A13" w:rsidR="00BC6069" w:rsidRDefault="006B2EB3" w:rsidP="00320323">
            <w:pPr>
              <w:rPr>
                <w:rFonts w:asciiTheme="minorHAnsi" w:hAnsiTheme="minorHAnsi" w:cstheme="minorHAnsi"/>
              </w:rPr>
            </w:pPr>
            <w:r>
              <w:rPr>
                <w:rFonts w:asciiTheme="minorHAnsi" w:hAnsiTheme="minorHAnsi" w:cstheme="minorHAnsi"/>
              </w:rPr>
              <w:t>f</w:t>
            </w:r>
            <w:r w:rsidR="00BC6069" w:rsidRPr="00EA7A7F">
              <w:rPr>
                <w:rFonts w:asciiTheme="minorHAnsi" w:hAnsiTheme="minorHAnsi" w:cstheme="minorHAnsi"/>
              </w:rPr>
              <w:t>ee.recordal.kind</w:t>
            </w:r>
          </w:p>
        </w:tc>
      </w:tr>
      <w:tr w:rsidR="00BC6069" w14:paraId="7E827E9A" w14:textId="77777777" w:rsidTr="00320323">
        <w:tc>
          <w:tcPr>
            <w:tcW w:w="2634" w:type="pct"/>
            <w:vAlign w:val="center"/>
          </w:tcPr>
          <w:p w14:paraId="250D1C86" w14:textId="138C5986" w:rsidR="00BC6069" w:rsidRPr="00320323" w:rsidRDefault="006B2EB3" w:rsidP="00320323">
            <w:pPr>
              <w:rPr>
                <w:rFonts w:asciiTheme="minorHAnsi" w:hAnsiTheme="minorHAnsi" w:cstheme="minorHAnsi"/>
              </w:rPr>
            </w:pPr>
            <w:r>
              <w:rPr>
                <w:rFonts w:asciiTheme="minorHAnsi" w:hAnsiTheme="minorHAnsi" w:cstheme="minorHAnsi"/>
              </w:rPr>
              <w:t>p</w:t>
            </w:r>
            <w:r w:rsidR="00BC6069" w:rsidRPr="00320323">
              <w:rPr>
                <w:rFonts w:asciiTheme="minorHAnsi" w:hAnsiTheme="minorHAnsi" w:cstheme="minorHAnsi"/>
              </w:rPr>
              <w:t>hone.kind</w:t>
            </w:r>
          </w:p>
        </w:tc>
        <w:tc>
          <w:tcPr>
            <w:tcW w:w="2366" w:type="pct"/>
            <w:vAlign w:val="center"/>
          </w:tcPr>
          <w:p w14:paraId="030C00AC" w14:textId="2736301F" w:rsidR="00BC6069" w:rsidRDefault="006B2EB3" w:rsidP="00320323">
            <w:pPr>
              <w:rPr>
                <w:rFonts w:asciiTheme="minorHAnsi" w:hAnsiTheme="minorHAnsi" w:cstheme="minorHAnsi"/>
              </w:rPr>
            </w:pPr>
            <w:r>
              <w:rPr>
                <w:rFonts w:asciiTheme="minorHAnsi" w:hAnsiTheme="minorHAnsi" w:cstheme="minorHAnsi"/>
              </w:rPr>
              <w:t>d</w:t>
            </w:r>
            <w:r w:rsidR="00BC6069" w:rsidRPr="00A15C70">
              <w:rPr>
                <w:rFonts w:asciiTheme="minorHAnsi" w:hAnsiTheme="minorHAnsi" w:cstheme="minorHAnsi"/>
              </w:rPr>
              <w:t>esigner.kind</w:t>
            </w:r>
          </w:p>
        </w:tc>
      </w:tr>
      <w:tr w:rsidR="00BC6069" w14:paraId="1BB49239" w14:textId="77777777" w:rsidTr="00320323">
        <w:tc>
          <w:tcPr>
            <w:tcW w:w="2634" w:type="pct"/>
            <w:vAlign w:val="center"/>
          </w:tcPr>
          <w:p w14:paraId="6F3FDC05" w14:textId="3310A801" w:rsidR="00BC6069" w:rsidRPr="00320323" w:rsidRDefault="006B2EB3" w:rsidP="00320323">
            <w:pPr>
              <w:rPr>
                <w:rFonts w:asciiTheme="minorHAnsi" w:hAnsiTheme="minorHAnsi" w:cstheme="minorHAnsi"/>
              </w:rPr>
            </w:pPr>
            <w:r>
              <w:rPr>
                <w:rFonts w:asciiTheme="minorHAnsi" w:hAnsiTheme="minorHAnsi" w:cstheme="minorHAnsi"/>
              </w:rPr>
              <w:t>a</w:t>
            </w:r>
            <w:r w:rsidR="00BC6069" w:rsidRPr="00320323">
              <w:rPr>
                <w:rFonts w:asciiTheme="minorHAnsi" w:hAnsiTheme="minorHAnsi" w:cstheme="minorHAnsi"/>
              </w:rPr>
              <w:t>ppeal.decision.taken</w:t>
            </w:r>
          </w:p>
        </w:tc>
        <w:tc>
          <w:tcPr>
            <w:tcW w:w="2366" w:type="pct"/>
            <w:vAlign w:val="center"/>
          </w:tcPr>
          <w:p w14:paraId="7FE8A951" w14:textId="1F7BE115" w:rsidR="00BC6069" w:rsidRDefault="006B2EB3" w:rsidP="00320323">
            <w:pPr>
              <w:rPr>
                <w:rFonts w:asciiTheme="minorHAnsi" w:hAnsiTheme="minorHAnsi" w:cstheme="minorHAnsi"/>
              </w:rPr>
            </w:pPr>
            <w:r>
              <w:rPr>
                <w:rFonts w:asciiTheme="minorHAnsi" w:hAnsiTheme="minorHAnsi" w:cstheme="minorHAnsi"/>
              </w:rPr>
              <w:t>d</w:t>
            </w:r>
            <w:r w:rsidR="00BC6069" w:rsidRPr="00A15C70">
              <w:rPr>
                <w:rFonts w:asciiTheme="minorHAnsi" w:hAnsiTheme="minorHAnsi" w:cstheme="minorHAnsi"/>
              </w:rPr>
              <w:t>ispute.status</w:t>
            </w:r>
          </w:p>
        </w:tc>
      </w:tr>
      <w:tr w:rsidR="00BC6069" w14:paraId="289332BE" w14:textId="77777777" w:rsidTr="00320323">
        <w:tc>
          <w:tcPr>
            <w:tcW w:w="2634" w:type="pct"/>
            <w:vAlign w:val="center"/>
          </w:tcPr>
          <w:p w14:paraId="795A49AE" w14:textId="1731B85A" w:rsidR="00BC6069" w:rsidRPr="00320323" w:rsidRDefault="006B2EB3" w:rsidP="00320323">
            <w:pPr>
              <w:rPr>
                <w:rFonts w:asciiTheme="minorHAnsi" w:hAnsiTheme="minorHAnsi" w:cstheme="minorHAnsi"/>
              </w:rPr>
            </w:pPr>
            <w:r>
              <w:rPr>
                <w:rFonts w:asciiTheme="minorHAnsi" w:hAnsiTheme="minorHAnsi" w:cstheme="minorHAnsi"/>
              </w:rPr>
              <w:t>l</w:t>
            </w:r>
            <w:r w:rsidR="00BC6069" w:rsidRPr="00320323">
              <w:rPr>
                <w:rFonts w:asciiTheme="minorHAnsi" w:hAnsiTheme="minorHAnsi" w:cstheme="minorHAnsi"/>
              </w:rPr>
              <w:t>etter.status.kind</w:t>
            </w:r>
          </w:p>
        </w:tc>
        <w:tc>
          <w:tcPr>
            <w:tcW w:w="2366" w:type="pct"/>
            <w:vAlign w:val="center"/>
          </w:tcPr>
          <w:p w14:paraId="17C9822A" w14:textId="5A1B10EE" w:rsidR="00BC6069" w:rsidRDefault="006B2EB3" w:rsidP="00320323">
            <w:pPr>
              <w:rPr>
                <w:rFonts w:asciiTheme="minorHAnsi" w:hAnsiTheme="minorHAnsi" w:cstheme="minorHAnsi"/>
              </w:rPr>
            </w:pPr>
            <w:r>
              <w:rPr>
                <w:rFonts w:asciiTheme="minorHAnsi" w:hAnsiTheme="minorHAnsi" w:cstheme="minorHAnsi"/>
              </w:rPr>
              <w:t>f</w:t>
            </w:r>
            <w:r w:rsidR="00BC6069" w:rsidRPr="00A15C70">
              <w:rPr>
                <w:rFonts w:asciiTheme="minorHAnsi" w:hAnsiTheme="minorHAnsi" w:cstheme="minorHAnsi"/>
              </w:rPr>
              <w:t>ee.design.appeal.kind</w:t>
            </w:r>
          </w:p>
        </w:tc>
      </w:tr>
      <w:tr w:rsidR="00BC6069" w14:paraId="307B270D" w14:textId="77777777" w:rsidTr="00320323">
        <w:tc>
          <w:tcPr>
            <w:tcW w:w="2634" w:type="pct"/>
            <w:vAlign w:val="center"/>
          </w:tcPr>
          <w:p w14:paraId="320E6051" w14:textId="0C081599" w:rsidR="00BC6069" w:rsidRPr="00320323" w:rsidRDefault="006B2EB3" w:rsidP="00320323">
            <w:pPr>
              <w:rPr>
                <w:rFonts w:asciiTheme="minorHAnsi" w:hAnsiTheme="minorHAnsi" w:cstheme="minorHAnsi"/>
              </w:rPr>
            </w:pPr>
            <w:r>
              <w:rPr>
                <w:rFonts w:asciiTheme="minorHAnsi" w:hAnsiTheme="minorHAnsi" w:cstheme="minorHAnsi"/>
              </w:rPr>
              <w:t>i</w:t>
            </w:r>
            <w:r w:rsidR="00BC6069" w:rsidRPr="00320323">
              <w:rPr>
                <w:rFonts w:asciiTheme="minorHAnsi" w:hAnsiTheme="minorHAnsi" w:cstheme="minorHAnsi"/>
              </w:rPr>
              <w:t>nitiating.method.kind</w:t>
            </w:r>
          </w:p>
        </w:tc>
        <w:tc>
          <w:tcPr>
            <w:tcW w:w="2366" w:type="pct"/>
            <w:vAlign w:val="center"/>
          </w:tcPr>
          <w:p w14:paraId="6C91CD3A" w14:textId="5D1A34B5" w:rsidR="00BC6069" w:rsidRDefault="006B2EB3" w:rsidP="00320323">
            <w:pPr>
              <w:rPr>
                <w:rFonts w:asciiTheme="minorHAnsi" w:hAnsiTheme="minorHAnsi" w:cstheme="minorHAnsi"/>
              </w:rPr>
            </w:pPr>
            <w:r>
              <w:rPr>
                <w:rFonts w:asciiTheme="minorHAnsi" w:hAnsiTheme="minorHAnsi" w:cstheme="minorHAnsi"/>
              </w:rPr>
              <w:t>m</w:t>
            </w:r>
            <w:r w:rsidR="00BC6069" w:rsidRPr="00A15C70">
              <w:rPr>
                <w:rFonts w:asciiTheme="minorHAnsi" w:hAnsiTheme="minorHAnsi" w:cstheme="minorHAnsi"/>
              </w:rPr>
              <w:t>ark.feature</w:t>
            </w:r>
          </w:p>
        </w:tc>
      </w:tr>
      <w:tr w:rsidR="00BC6069" w14:paraId="137C4667" w14:textId="77777777" w:rsidTr="00320323">
        <w:tc>
          <w:tcPr>
            <w:tcW w:w="2634" w:type="pct"/>
            <w:vAlign w:val="center"/>
          </w:tcPr>
          <w:p w14:paraId="7F95F6A9" w14:textId="53E5C075" w:rsidR="00BC6069" w:rsidRPr="00320323" w:rsidRDefault="006B2EB3" w:rsidP="00320323">
            <w:pPr>
              <w:rPr>
                <w:rFonts w:asciiTheme="minorHAnsi" w:hAnsiTheme="minorHAnsi" w:cstheme="minorHAnsi"/>
              </w:rPr>
            </w:pPr>
            <w:r>
              <w:rPr>
                <w:rFonts w:asciiTheme="minorHAnsi" w:hAnsiTheme="minorHAnsi" w:cstheme="minorHAnsi"/>
              </w:rPr>
              <w:t>c</w:t>
            </w:r>
            <w:r w:rsidR="00BC6069" w:rsidRPr="00320323">
              <w:rPr>
                <w:rFonts w:asciiTheme="minorHAnsi" w:hAnsiTheme="minorHAnsi" w:cstheme="minorHAnsi"/>
              </w:rPr>
              <w:t>asehearing.sesion.kind</w:t>
            </w:r>
          </w:p>
        </w:tc>
        <w:tc>
          <w:tcPr>
            <w:tcW w:w="2366" w:type="pct"/>
            <w:vAlign w:val="center"/>
          </w:tcPr>
          <w:p w14:paraId="3724A28A" w14:textId="27730C6D" w:rsidR="00BC6069" w:rsidRDefault="006B2EB3" w:rsidP="00320323">
            <w:pPr>
              <w:rPr>
                <w:rFonts w:asciiTheme="minorHAnsi" w:hAnsiTheme="minorHAnsi" w:cstheme="minorHAnsi"/>
              </w:rPr>
            </w:pPr>
            <w:r>
              <w:rPr>
                <w:rFonts w:asciiTheme="minorHAnsi" w:hAnsiTheme="minorHAnsi" w:cstheme="minorHAnsi"/>
              </w:rPr>
              <w:t>f</w:t>
            </w:r>
            <w:r w:rsidR="00BC6069" w:rsidRPr="00A15C70">
              <w:rPr>
                <w:rFonts w:asciiTheme="minorHAnsi" w:hAnsiTheme="minorHAnsi" w:cstheme="minorHAnsi"/>
              </w:rPr>
              <w:t>ee.design.recordal.kind</w:t>
            </w:r>
          </w:p>
        </w:tc>
      </w:tr>
      <w:tr w:rsidR="00BC6069" w14:paraId="12AD62D9" w14:textId="77777777" w:rsidTr="00320323">
        <w:tc>
          <w:tcPr>
            <w:tcW w:w="2634" w:type="pct"/>
            <w:vAlign w:val="center"/>
          </w:tcPr>
          <w:p w14:paraId="21A58EB9" w14:textId="39EC8C70" w:rsidR="00BC6069" w:rsidRPr="00320323" w:rsidRDefault="006B2EB3" w:rsidP="00320323">
            <w:pPr>
              <w:rPr>
                <w:rFonts w:asciiTheme="minorHAnsi" w:hAnsiTheme="minorHAnsi" w:cstheme="minorHAnsi"/>
              </w:rPr>
            </w:pPr>
            <w:r>
              <w:rPr>
                <w:rFonts w:asciiTheme="minorHAnsi" w:hAnsiTheme="minorHAnsi" w:cstheme="minorHAnsi"/>
              </w:rPr>
              <w:t>f</w:t>
            </w:r>
            <w:r w:rsidR="00BC6069" w:rsidRPr="00320323">
              <w:rPr>
                <w:rFonts w:asciiTheme="minorHAnsi" w:hAnsiTheme="minorHAnsi" w:cstheme="minorHAnsi"/>
              </w:rPr>
              <w:t>ee.appeal.kind</w:t>
            </w:r>
          </w:p>
        </w:tc>
        <w:tc>
          <w:tcPr>
            <w:tcW w:w="2366" w:type="pct"/>
            <w:vAlign w:val="center"/>
          </w:tcPr>
          <w:p w14:paraId="6761169D" w14:textId="2208513B" w:rsidR="00BC6069" w:rsidRDefault="006B2EB3" w:rsidP="00320323">
            <w:pPr>
              <w:rPr>
                <w:rFonts w:asciiTheme="minorHAnsi" w:hAnsiTheme="minorHAnsi" w:cstheme="minorHAnsi"/>
              </w:rPr>
            </w:pPr>
            <w:r>
              <w:rPr>
                <w:rFonts w:asciiTheme="minorHAnsi" w:hAnsiTheme="minorHAnsi" w:cstheme="minorHAnsi"/>
              </w:rPr>
              <w:t>p</w:t>
            </w:r>
            <w:r w:rsidR="00BC6069" w:rsidRPr="00A15C70">
              <w:rPr>
                <w:rFonts w:asciiTheme="minorHAnsi" w:hAnsiTheme="minorHAnsi" w:cstheme="minorHAnsi"/>
              </w:rPr>
              <w:t>referred.correspondence.kind</w:t>
            </w:r>
          </w:p>
        </w:tc>
      </w:tr>
      <w:tr w:rsidR="00BC6069" w14:paraId="071BB0BA" w14:textId="77777777" w:rsidTr="00320323">
        <w:tc>
          <w:tcPr>
            <w:tcW w:w="2634" w:type="pct"/>
            <w:vAlign w:val="center"/>
          </w:tcPr>
          <w:p w14:paraId="20B5E232" w14:textId="6BC20154" w:rsidR="00BC6069" w:rsidRPr="00320323" w:rsidRDefault="006B2EB3" w:rsidP="00320323">
            <w:pPr>
              <w:rPr>
                <w:rFonts w:asciiTheme="minorHAnsi" w:hAnsiTheme="minorHAnsi" w:cstheme="minorHAnsi"/>
              </w:rPr>
            </w:pPr>
            <w:r>
              <w:rPr>
                <w:rFonts w:asciiTheme="minorHAnsi" w:hAnsiTheme="minorHAnsi" w:cstheme="minorHAnsi"/>
              </w:rPr>
              <w:t>p</w:t>
            </w:r>
            <w:r w:rsidR="00BC6069" w:rsidRPr="00320323">
              <w:rPr>
                <w:rFonts w:asciiTheme="minorHAnsi" w:hAnsiTheme="minorHAnsi" w:cstheme="minorHAnsi"/>
              </w:rPr>
              <w:t>ublications.ia.kind</w:t>
            </w:r>
          </w:p>
        </w:tc>
        <w:tc>
          <w:tcPr>
            <w:tcW w:w="2366" w:type="pct"/>
            <w:vAlign w:val="center"/>
          </w:tcPr>
          <w:p w14:paraId="7CB356F3" w14:textId="72181D31" w:rsidR="00BC6069" w:rsidRDefault="006B2EB3" w:rsidP="00320323">
            <w:pPr>
              <w:rPr>
                <w:rFonts w:asciiTheme="minorHAnsi" w:hAnsiTheme="minorHAnsi" w:cstheme="minorHAnsi"/>
              </w:rPr>
            </w:pPr>
            <w:r>
              <w:rPr>
                <w:rFonts w:asciiTheme="minorHAnsi" w:hAnsiTheme="minorHAnsi" w:cstheme="minorHAnsi"/>
              </w:rPr>
              <w:t>e</w:t>
            </w:r>
            <w:r w:rsidR="00BC6069" w:rsidRPr="00A15C70">
              <w:rPr>
                <w:rFonts w:asciiTheme="minorHAnsi" w:hAnsiTheme="minorHAnsi" w:cstheme="minorHAnsi"/>
              </w:rPr>
              <w:t>xtraordinary.appeal.kind</w:t>
            </w:r>
          </w:p>
        </w:tc>
      </w:tr>
      <w:tr w:rsidR="00BC6069" w14:paraId="0FC97E33" w14:textId="77777777" w:rsidTr="00320323">
        <w:tc>
          <w:tcPr>
            <w:tcW w:w="2634" w:type="pct"/>
            <w:vAlign w:val="center"/>
          </w:tcPr>
          <w:p w14:paraId="4C577A34" w14:textId="4FC2C553" w:rsidR="00BC6069" w:rsidRPr="00320323" w:rsidRDefault="006B2EB3" w:rsidP="00320323">
            <w:pPr>
              <w:rPr>
                <w:rFonts w:asciiTheme="minorHAnsi" w:hAnsiTheme="minorHAnsi" w:cstheme="minorHAnsi"/>
              </w:rPr>
            </w:pPr>
            <w:r>
              <w:rPr>
                <w:rFonts w:asciiTheme="minorHAnsi" w:hAnsiTheme="minorHAnsi" w:cstheme="minorHAnsi"/>
              </w:rPr>
              <w:t>i</w:t>
            </w:r>
            <w:r w:rsidR="00BC6069" w:rsidRPr="00320323">
              <w:rPr>
                <w:rFonts w:asciiTheme="minorHAnsi" w:hAnsiTheme="minorHAnsi" w:cstheme="minorHAnsi"/>
              </w:rPr>
              <w:t>a.status</w:t>
            </w:r>
          </w:p>
        </w:tc>
        <w:tc>
          <w:tcPr>
            <w:tcW w:w="2366" w:type="pct"/>
            <w:vAlign w:val="center"/>
          </w:tcPr>
          <w:p w14:paraId="52F8044A" w14:textId="77C2642E" w:rsidR="00BC6069" w:rsidRDefault="006B2EB3" w:rsidP="00320323">
            <w:pPr>
              <w:rPr>
                <w:rFonts w:asciiTheme="minorHAnsi" w:hAnsiTheme="minorHAnsi" w:cstheme="minorHAnsi"/>
              </w:rPr>
            </w:pPr>
            <w:r>
              <w:rPr>
                <w:rFonts w:asciiTheme="minorHAnsi" w:hAnsiTheme="minorHAnsi" w:cstheme="minorHAnsi"/>
              </w:rPr>
              <w:t>p</w:t>
            </w:r>
            <w:r w:rsidR="00BC6069" w:rsidRPr="00A15C70">
              <w:rPr>
                <w:rFonts w:asciiTheme="minorHAnsi" w:hAnsiTheme="minorHAnsi" w:cstheme="minorHAnsi"/>
              </w:rPr>
              <w:t>ublications.opposition.kind</w:t>
            </w:r>
          </w:p>
        </w:tc>
      </w:tr>
      <w:tr w:rsidR="00BC6069" w14:paraId="0DA24028" w14:textId="77777777" w:rsidTr="00320323">
        <w:tc>
          <w:tcPr>
            <w:tcW w:w="2634" w:type="pct"/>
            <w:vAlign w:val="center"/>
          </w:tcPr>
          <w:p w14:paraId="3FFB32E9" w14:textId="1A9EB38F" w:rsidR="00BC6069" w:rsidRPr="00320323" w:rsidRDefault="006B2EB3" w:rsidP="00320323">
            <w:pPr>
              <w:rPr>
                <w:rFonts w:asciiTheme="minorHAnsi" w:hAnsiTheme="minorHAnsi" w:cstheme="minorHAnsi"/>
              </w:rPr>
            </w:pPr>
            <w:r>
              <w:rPr>
                <w:rFonts w:asciiTheme="minorHAnsi" w:hAnsiTheme="minorHAnsi" w:cstheme="minorHAnsi"/>
              </w:rPr>
              <w:t>p</w:t>
            </w:r>
            <w:r w:rsidR="00BC6069" w:rsidRPr="00320323">
              <w:rPr>
                <w:rFonts w:asciiTheme="minorHAnsi" w:hAnsiTheme="minorHAnsi" w:cstheme="minorHAnsi"/>
              </w:rPr>
              <w:t>erson.languages</w:t>
            </w:r>
          </w:p>
        </w:tc>
        <w:tc>
          <w:tcPr>
            <w:tcW w:w="2366" w:type="pct"/>
            <w:vAlign w:val="center"/>
          </w:tcPr>
          <w:p w14:paraId="22DCD9F5" w14:textId="0E45C8DB" w:rsidR="00BC6069" w:rsidRDefault="006B2EB3" w:rsidP="00320323">
            <w:pPr>
              <w:rPr>
                <w:rFonts w:asciiTheme="minorHAnsi" w:hAnsiTheme="minorHAnsi" w:cstheme="minorHAnsi"/>
              </w:rPr>
            </w:pPr>
            <w:r>
              <w:rPr>
                <w:rFonts w:asciiTheme="minorHAnsi" w:hAnsiTheme="minorHAnsi" w:cstheme="minorHAnsi"/>
              </w:rPr>
              <w:t>a</w:t>
            </w:r>
            <w:r w:rsidR="00BC6069" w:rsidRPr="00A15C70">
              <w:rPr>
                <w:rFonts w:asciiTheme="minorHAnsi" w:hAnsiTheme="minorHAnsi" w:cstheme="minorHAnsi"/>
              </w:rPr>
              <w:t>ll.design.dossier.status.kind</w:t>
            </w:r>
          </w:p>
        </w:tc>
      </w:tr>
      <w:tr w:rsidR="00BC6069" w14:paraId="100062D5" w14:textId="77777777" w:rsidTr="00320323">
        <w:tc>
          <w:tcPr>
            <w:tcW w:w="2634" w:type="pct"/>
            <w:vAlign w:val="center"/>
          </w:tcPr>
          <w:p w14:paraId="24840232" w14:textId="2901C30B" w:rsidR="00BC6069" w:rsidRPr="00320323" w:rsidRDefault="006B2EB3" w:rsidP="00320323">
            <w:pPr>
              <w:rPr>
                <w:rFonts w:asciiTheme="minorHAnsi" w:hAnsiTheme="minorHAnsi" w:cstheme="minorHAnsi"/>
              </w:rPr>
            </w:pPr>
            <w:r>
              <w:rPr>
                <w:rFonts w:asciiTheme="minorHAnsi" w:hAnsiTheme="minorHAnsi" w:cstheme="minorHAnsi"/>
              </w:rPr>
              <w:t>f</w:t>
            </w:r>
            <w:r w:rsidR="00BC6069" w:rsidRPr="00320323">
              <w:rPr>
                <w:rFonts w:asciiTheme="minorHAnsi" w:hAnsiTheme="minorHAnsi" w:cstheme="minorHAnsi"/>
              </w:rPr>
              <w:t>irst.languages</w:t>
            </w:r>
          </w:p>
        </w:tc>
        <w:tc>
          <w:tcPr>
            <w:tcW w:w="2366" w:type="pct"/>
            <w:vAlign w:val="center"/>
          </w:tcPr>
          <w:p w14:paraId="7754EC76" w14:textId="30346802" w:rsidR="00BC6069" w:rsidRDefault="006B2EB3" w:rsidP="00320323">
            <w:pPr>
              <w:rPr>
                <w:rFonts w:asciiTheme="minorHAnsi" w:hAnsiTheme="minorHAnsi" w:cstheme="minorHAnsi"/>
              </w:rPr>
            </w:pPr>
            <w:r>
              <w:rPr>
                <w:rFonts w:asciiTheme="minorHAnsi" w:hAnsiTheme="minorHAnsi" w:cstheme="minorHAnsi"/>
              </w:rPr>
              <w:t>l</w:t>
            </w:r>
            <w:r w:rsidR="00BC6069" w:rsidRPr="00A15C70">
              <w:rPr>
                <w:rFonts w:asciiTheme="minorHAnsi" w:hAnsiTheme="minorHAnsi" w:cstheme="minorHAnsi"/>
              </w:rPr>
              <w:t>etter.incoming.type</w:t>
            </w:r>
          </w:p>
        </w:tc>
      </w:tr>
      <w:tr w:rsidR="00BC6069" w14:paraId="1527568A" w14:textId="77777777" w:rsidTr="00320323">
        <w:tc>
          <w:tcPr>
            <w:tcW w:w="2634" w:type="pct"/>
            <w:vAlign w:val="center"/>
          </w:tcPr>
          <w:p w14:paraId="79DC3182" w14:textId="0E545314" w:rsidR="00BC6069" w:rsidRPr="00320323" w:rsidRDefault="006B2EB3" w:rsidP="00320323">
            <w:pPr>
              <w:rPr>
                <w:rFonts w:asciiTheme="minorHAnsi" w:hAnsiTheme="minorHAnsi" w:cstheme="minorHAnsi"/>
              </w:rPr>
            </w:pPr>
            <w:r>
              <w:rPr>
                <w:rFonts w:asciiTheme="minorHAnsi" w:hAnsiTheme="minorHAnsi" w:cstheme="minorHAnsi"/>
              </w:rPr>
              <w:t>d</w:t>
            </w:r>
            <w:r w:rsidR="00BC6069" w:rsidRPr="00320323">
              <w:rPr>
                <w:rFonts w:asciiTheme="minorHAnsi" w:hAnsiTheme="minorHAnsi" w:cstheme="minorHAnsi"/>
              </w:rPr>
              <w:t>ocument.status.kind</w:t>
            </w:r>
          </w:p>
        </w:tc>
        <w:tc>
          <w:tcPr>
            <w:tcW w:w="2366" w:type="pct"/>
            <w:vAlign w:val="center"/>
          </w:tcPr>
          <w:p w14:paraId="0F6447E8" w14:textId="033ED094" w:rsidR="00BC6069" w:rsidRDefault="006B2EB3" w:rsidP="00320323">
            <w:pPr>
              <w:rPr>
                <w:rFonts w:asciiTheme="minorHAnsi" w:hAnsiTheme="minorHAnsi" w:cstheme="minorHAnsi"/>
              </w:rPr>
            </w:pPr>
            <w:r>
              <w:rPr>
                <w:rFonts w:asciiTheme="minorHAnsi" w:hAnsiTheme="minorHAnsi" w:cstheme="minorHAnsi"/>
              </w:rPr>
              <w:t>p</w:t>
            </w:r>
            <w:r w:rsidR="00BC6069" w:rsidRPr="00885C94">
              <w:rPr>
                <w:rFonts w:asciiTheme="minorHAnsi" w:hAnsiTheme="minorHAnsi" w:cstheme="minorHAnsi"/>
              </w:rPr>
              <w:t>ublications.recordal.kind</w:t>
            </w:r>
          </w:p>
        </w:tc>
      </w:tr>
      <w:tr w:rsidR="00BC6069" w14:paraId="70B1CEEB" w14:textId="77777777" w:rsidTr="00320323">
        <w:tc>
          <w:tcPr>
            <w:tcW w:w="2634" w:type="pct"/>
            <w:vAlign w:val="center"/>
          </w:tcPr>
          <w:p w14:paraId="212FBC02" w14:textId="3423CFEB" w:rsidR="00BC6069" w:rsidRPr="00320323" w:rsidRDefault="006B2EB3" w:rsidP="00320323">
            <w:pPr>
              <w:rPr>
                <w:rFonts w:asciiTheme="minorHAnsi" w:hAnsiTheme="minorHAnsi" w:cstheme="minorHAnsi"/>
              </w:rPr>
            </w:pPr>
            <w:r>
              <w:rPr>
                <w:rFonts w:asciiTheme="minorHAnsi" w:hAnsiTheme="minorHAnsi" w:cstheme="minorHAnsi"/>
              </w:rPr>
              <w:t>p</w:t>
            </w:r>
            <w:r w:rsidR="00BC6069" w:rsidRPr="00320323">
              <w:rPr>
                <w:rFonts w:asciiTheme="minorHAnsi" w:hAnsiTheme="minorHAnsi" w:cstheme="minorHAnsi"/>
              </w:rPr>
              <w:t>ublication.journal.kind</w:t>
            </w:r>
          </w:p>
        </w:tc>
        <w:tc>
          <w:tcPr>
            <w:tcW w:w="2366" w:type="pct"/>
            <w:vAlign w:val="center"/>
          </w:tcPr>
          <w:p w14:paraId="3F4C6454" w14:textId="26FCF67E" w:rsidR="00BC6069" w:rsidRDefault="006B2EB3" w:rsidP="00320323">
            <w:pPr>
              <w:rPr>
                <w:rFonts w:asciiTheme="minorHAnsi" w:hAnsiTheme="minorHAnsi" w:cstheme="minorHAnsi"/>
              </w:rPr>
            </w:pPr>
            <w:r>
              <w:rPr>
                <w:rFonts w:asciiTheme="minorHAnsi" w:hAnsiTheme="minorHAnsi" w:cstheme="minorHAnsi"/>
              </w:rPr>
              <w:t>li</w:t>
            </w:r>
            <w:r w:rsidR="00BC6069" w:rsidRPr="00885C94">
              <w:rPr>
                <w:rFonts w:asciiTheme="minorHAnsi" w:hAnsiTheme="minorHAnsi" w:cstheme="minorHAnsi"/>
              </w:rPr>
              <w:t>tigation.dossier.type</w:t>
            </w:r>
          </w:p>
        </w:tc>
      </w:tr>
      <w:tr w:rsidR="00BC6069" w14:paraId="571935E9" w14:textId="77777777" w:rsidTr="00320323">
        <w:tc>
          <w:tcPr>
            <w:tcW w:w="2634" w:type="pct"/>
            <w:vAlign w:val="center"/>
          </w:tcPr>
          <w:p w14:paraId="705BF67E" w14:textId="6E55250C" w:rsidR="00BC6069" w:rsidRPr="00320323" w:rsidRDefault="006B2EB3" w:rsidP="00320323">
            <w:pPr>
              <w:rPr>
                <w:rFonts w:asciiTheme="minorHAnsi" w:hAnsiTheme="minorHAnsi" w:cstheme="minorHAnsi"/>
              </w:rPr>
            </w:pPr>
            <w:r>
              <w:rPr>
                <w:rFonts w:asciiTheme="minorHAnsi" w:hAnsiTheme="minorHAnsi" w:cstheme="minorHAnsi"/>
              </w:rPr>
              <w:t>d</w:t>
            </w:r>
            <w:r w:rsidR="00BC6069" w:rsidRPr="00320323">
              <w:rPr>
                <w:rFonts w:asciiTheme="minorHAnsi" w:hAnsiTheme="minorHAnsi" w:cstheme="minorHAnsi"/>
              </w:rPr>
              <w:t>esignation.kind</w:t>
            </w:r>
          </w:p>
        </w:tc>
        <w:tc>
          <w:tcPr>
            <w:tcW w:w="2366" w:type="pct"/>
            <w:vAlign w:val="center"/>
          </w:tcPr>
          <w:p w14:paraId="130C39FC" w14:textId="10B18FDA" w:rsidR="00BC6069" w:rsidRDefault="006B2EB3" w:rsidP="00320323">
            <w:pPr>
              <w:rPr>
                <w:rFonts w:asciiTheme="minorHAnsi" w:hAnsiTheme="minorHAnsi" w:cstheme="minorHAnsi"/>
              </w:rPr>
            </w:pPr>
            <w:r>
              <w:rPr>
                <w:rFonts w:asciiTheme="minorHAnsi" w:hAnsiTheme="minorHAnsi" w:cstheme="minorHAnsi"/>
              </w:rPr>
              <w:t>i</w:t>
            </w:r>
            <w:r w:rsidR="00BC6069" w:rsidRPr="00885C94">
              <w:rPr>
                <w:rFonts w:asciiTheme="minorHAnsi" w:hAnsiTheme="minorHAnsi" w:cstheme="minorHAnsi"/>
              </w:rPr>
              <w:t>a.kind</w:t>
            </w:r>
          </w:p>
        </w:tc>
      </w:tr>
      <w:tr w:rsidR="00BC6069" w14:paraId="785B228E" w14:textId="77777777" w:rsidTr="00320323">
        <w:tc>
          <w:tcPr>
            <w:tcW w:w="2634" w:type="pct"/>
            <w:vAlign w:val="center"/>
          </w:tcPr>
          <w:p w14:paraId="7D3622C7" w14:textId="36B3F491" w:rsidR="00BC6069" w:rsidRPr="00320323" w:rsidRDefault="006B2EB3" w:rsidP="00320323">
            <w:pPr>
              <w:rPr>
                <w:rFonts w:asciiTheme="minorHAnsi" w:hAnsiTheme="minorHAnsi" w:cstheme="minorHAnsi"/>
              </w:rPr>
            </w:pPr>
            <w:r>
              <w:rPr>
                <w:rFonts w:asciiTheme="minorHAnsi" w:hAnsiTheme="minorHAnsi" w:cstheme="minorHAnsi"/>
              </w:rPr>
              <w:t>c</w:t>
            </w:r>
            <w:r w:rsidR="00BC6069" w:rsidRPr="00320323">
              <w:rPr>
                <w:rFonts w:asciiTheme="minorHAnsi" w:hAnsiTheme="minorHAnsi" w:cstheme="minorHAnsi"/>
              </w:rPr>
              <w:t>olor.format</w:t>
            </w:r>
          </w:p>
        </w:tc>
        <w:tc>
          <w:tcPr>
            <w:tcW w:w="2366" w:type="pct"/>
            <w:vAlign w:val="center"/>
          </w:tcPr>
          <w:p w14:paraId="20E12528" w14:textId="1B91AE24" w:rsidR="00BC6069" w:rsidRDefault="006B2EB3" w:rsidP="00320323">
            <w:pPr>
              <w:rPr>
                <w:rFonts w:asciiTheme="minorHAnsi" w:hAnsiTheme="minorHAnsi" w:cstheme="minorHAnsi"/>
              </w:rPr>
            </w:pPr>
            <w:r>
              <w:rPr>
                <w:rFonts w:asciiTheme="minorHAnsi" w:hAnsiTheme="minorHAnsi" w:cstheme="minorHAnsi"/>
              </w:rPr>
              <w:t>a</w:t>
            </w:r>
            <w:r w:rsidR="00BC6069" w:rsidRPr="00885C94">
              <w:rPr>
                <w:rFonts w:asciiTheme="minorHAnsi" w:hAnsiTheme="minorHAnsi" w:cstheme="minorHAnsi"/>
              </w:rPr>
              <w:t>ll.dossier.status.kind</w:t>
            </w:r>
          </w:p>
        </w:tc>
      </w:tr>
      <w:tr w:rsidR="00BC6069" w14:paraId="422A996C" w14:textId="77777777" w:rsidTr="00320323">
        <w:tc>
          <w:tcPr>
            <w:tcW w:w="2634" w:type="pct"/>
            <w:vAlign w:val="center"/>
          </w:tcPr>
          <w:p w14:paraId="5B49962C" w14:textId="6F317E80" w:rsidR="00BC6069" w:rsidRPr="00320323" w:rsidRDefault="006B2EB3" w:rsidP="00320323">
            <w:pPr>
              <w:rPr>
                <w:rFonts w:asciiTheme="minorHAnsi" w:hAnsiTheme="minorHAnsi" w:cstheme="minorHAnsi"/>
              </w:rPr>
            </w:pPr>
            <w:r>
              <w:rPr>
                <w:rFonts w:asciiTheme="minorHAnsi" w:hAnsiTheme="minorHAnsi" w:cstheme="minorHAnsi"/>
              </w:rPr>
              <w:t>c</w:t>
            </w:r>
            <w:r w:rsidR="00BC6069" w:rsidRPr="00320323">
              <w:rPr>
                <w:rFonts w:asciiTheme="minorHAnsi" w:hAnsiTheme="minorHAnsi" w:cstheme="minorHAnsi"/>
              </w:rPr>
              <w:t>asehearing.sentence.kind</w:t>
            </w:r>
          </w:p>
        </w:tc>
        <w:tc>
          <w:tcPr>
            <w:tcW w:w="2366" w:type="pct"/>
            <w:vAlign w:val="center"/>
          </w:tcPr>
          <w:p w14:paraId="3113081A" w14:textId="7473099B" w:rsidR="00BC6069" w:rsidRDefault="006B2EB3" w:rsidP="00320323">
            <w:pPr>
              <w:rPr>
                <w:rFonts w:asciiTheme="minorHAnsi" w:hAnsiTheme="minorHAnsi" w:cstheme="minorHAnsi"/>
              </w:rPr>
            </w:pPr>
            <w:r>
              <w:rPr>
                <w:rFonts w:asciiTheme="minorHAnsi" w:hAnsiTheme="minorHAnsi" w:cstheme="minorHAnsi"/>
              </w:rPr>
              <w:t>p</w:t>
            </w:r>
            <w:r w:rsidR="00BC6069" w:rsidRPr="00885C94">
              <w:rPr>
                <w:rFonts w:asciiTheme="minorHAnsi" w:hAnsiTheme="minorHAnsi" w:cstheme="minorHAnsi"/>
              </w:rPr>
              <w:t>ubli</w:t>
            </w:r>
            <w:r>
              <w:rPr>
                <w:rFonts w:asciiTheme="minorHAnsi" w:hAnsiTheme="minorHAnsi" w:cstheme="minorHAnsi"/>
              </w:rPr>
              <w:t>ca</w:t>
            </w:r>
            <w:r w:rsidR="00BC6069" w:rsidRPr="00885C94">
              <w:rPr>
                <w:rFonts w:asciiTheme="minorHAnsi" w:hAnsiTheme="minorHAnsi" w:cstheme="minorHAnsi"/>
              </w:rPr>
              <w:t>tions.opposition.design.kind</w:t>
            </w:r>
          </w:p>
        </w:tc>
      </w:tr>
      <w:tr w:rsidR="00BC6069" w14:paraId="5EB89283" w14:textId="77777777" w:rsidTr="00320323">
        <w:tc>
          <w:tcPr>
            <w:tcW w:w="2634" w:type="pct"/>
            <w:vAlign w:val="center"/>
          </w:tcPr>
          <w:p w14:paraId="774CA51D" w14:textId="1252BFF9" w:rsidR="00BC6069" w:rsidRPr="00320323" w:rsidRDefault="006B2EB3" w:rsidP="00320323">
            <w:pPr>
              <w:rPr>
                <w:rFonts w:asciiTheme="minorHAnsi" w:hAnsiTheme="minorHAnsi" w:cstheme="minorHAnsi"/>
              </w:rPr>
            </w:pPr>
            <w:r>
              <w:rPr>
                <w:rFonts w:asciiTheme="minorHAnsi" w:hAnsiTheme="minorHAnsi" w:cstheme="minorHAnsi"/>
              </w:rPr>
              <w:t>l</w:t>
            </w:r>
            <w:r w:rsidR="00BC6069" w:rsidRPr="00320323">
              <w:rPr>
                <w:rFonts w:asciiTheme="minorHAnsi" w:hAnsiTheme="minorHAnsi" w:cstheme="minorHAnsi"/>
              </w:rPr>
              <w:t>egal.form.kind</w:t>
            </w:r>
          </w:p>
        </w:tc>
        <w:tc>
          <w:tcPr>
            <w:tcW w:w="2366" w:type="pct"/>
            <w:vAlign w:val="center"/>
          </w:tcPr>
          <w:p w14:paraId="5267446B" w14:textId="646C6695" w:rsidR="00BC6069" w:rsidRDefault="006B2EB3" w:rsidP="00320323">
            <w:pPr>
              <w:rPr>
                <w:rFonts w:asciiTheme="minorHAnsi" w:hAnsiTheme="minorHAnsi" w:cstheme="minorHAnsi"/>
              </w:rPr>
            </w:pPr>
            <w:r>
              <w:rPr>
                <w:rFonts w:asciiTheme="minorHAnsi" w:hAnsiTheme="minorHAnsi" w:cstheme="minorHAnsi"/>
              </w:rPr>
              <w:t>f</w:t>
            </w:r>
            <w:r w:rsidR="00BC6069" w:rsidRPr="00885C94">
              <w:rPr>
                <w:rFonts w:asciiTheme="minorHAnsi" w:hAnsiTheme="minorHAnsi" w:cstheme="minorHAnsi"/>
              </w:rPr>
              <w:t>ee.design.renewal.kind</w:t>
            </w:r>
          </w:p>
        </w:tc>
      </w:tr>
      <w:tr w:rsidR="00BC6069" w14:paraId="6CD6D1CC" w14:textId="77777777" w:rsidTr="00320323">
        <w:tc>
          <w:tcPr>
            <w:tcW w:w="2634" w:type="pct"/>
            <w:vAlign w:val="center"/>
          </w:tcPr>
          <w:p w14:paraId="69D99D07" w14:textId="62EB5A74" w:rsidR="00BC6069" w:rsidRPr="00320323" w:rsidRDefault="006B2EB3" w:rsidP="00320323">
            <w:pPr>
              <w:rPr>
                <w:rFonts w:asciiTheme="minorHAnsi" w:hAnsiTheme="minorHAnsi" w:cstheme="minorHAnsi"/>
              </w:rPr>
            </w:pPr>
            <w:r>
              <w:rPr>
                <w:rFonts w:asciiTheme="minorHAnsi" w:hAnsiTheme="minorHAnsi" w:cstheme="minorHAnsi"/>
              </w:rPr>
              <w:t>p</w:t>
            </w:r>
            <w:r w:rsidR="00BC6069" w:rsidRPr="00320323">
              <w:rPr>
                <w:rFonts w:asciiTheme="minorHAnsi" w:hAnsiTheme="minorHAnsi" w:cstheme="minorHAnsi"/>
              </w:rPr>
              <w:t>erson.kind</w:t>
            </w:r>
          </w:p>
        </w:tc>
        <w:tc>
          <w:tcPr>
            <w:tcW w:w="2366" w:type="pct"/>
            <w:vAlign w:val="center"/>
          </w:tcPr>
          <w:p w14:paraId="5C6A15E5" w14:textId="6B46F179" w:rsidR="00BC6069" w:rsidRDefault="006B2EB3" w:rsidP="00320323">
            <w:pPr>
              <w:rPr>
                <w:rFonts w:asciiTheme="minorHAnsi" w:hAnsiTheme="minorHAnsi" w:cstheme="minorHAnsi"/>
              </w:rPr>
            </w:pPr>
            <w:r>
              <w:rPr>
                <w:rFonts w:asciiTheme="minorHAnsi" w:hAnsiTheme="minorHAnsi" w:cstheme="minorHAnsi"/>
              </w:rPr>
              <w:t>f</w:t>
            </w:r>
            <w:r w:rsidR="00BC6069" w:rsidRPr="00885C94">
              <w:rPr>
                <w:rFonts w:asciiTheme="minorHAnsi" w:hAnsiTheme="minorHAnsi" w:cstheme="minorHAnsi"/>
              </w:rPr>
              <w:t>ee.design.opposition.kind</w:t>
            </w:r>
          </w:p>
        </w:tc>
      </w:tr>
      <w:tr w:rsidR="00BC6069" w14:paraId="4E54773D" w14:textId="77777777" w:rsidTr="00320323">
        <w:tc>
          <w:tcPr>
            <w:tcW w:w="2634" w:type="pct"/>
            <w:vAlign w:val="center"/>
          </w:tcPr>
          <w:p w14:paraId="083B76A0" w14:textId="05A9D6A9" w:rsidR="00BC6069" w:rsidRPr="00320323" w:rsidRDefault="006B2EB3" w:rsidP="00320323">
            <w:pPr>
              <w:rPr>
                <w:rFonts w:asciiTheme="minorHAnsi" w:hAnsiTheme="minorHAnsi" w:cstheme="minorHAnsi"/>
              </w:rPr>
            </w:pPr>
            <w:r>
              <w:rPr>
                <w:rFonts w:asciiTheme="minorHAnsi" w:hAnsiTheme="minorHAnsi" w:cstheme="minorHAnsi"/>
              </w:rPr>
              <w:t>d</w:t>
            </w:r>
            <w:r w:rsidR="00BC6069" w:rsidRPr="00320323">
              <w:rPr>
                <w:rFonts w:asciiTheme="minorHAnsi" w:hAnsiTheme="minorHAnsi" w:cstheme="minorHAnsi"/>
              </w:rPr>
              <w:t>ossier.reception.mode</w:t>
            </w:r>
          </w:p>
        </w:tc>
        <w:tc>
          <w:tcPr>
            <w:tcW w:w="2366" w:type="pct"/>
            <w:vAlign w:val="center"/>
          </w:tcPr>
          <w:p w14:paraId="6C4280CF" w14:textId="7E25889A" w:rsidR="00BC6069" w:rsidRDefault="006B2EB3" w:rsidP="00320323">
            <w:pPr>
              <w:rPr>
                <w:rFonts w:asciiTheme="minorHAnsi" w:hAnsiTheme="minorHAnsi" w:cstheme="minorHAnsi"/>
              </w:rPr>
            </w:pPr>
            <w:r>
              <w:rPr>
                <w:rFonts w:asciiTheme="minorHAnsi" w:hAnsiTheme="minorHAnsi" w:cstheme="minorHAnsi"/>
              </w:rPr>
              <w:t>s</w:t>
            </w:r>
            <w:r w:rsidR="00BC6069" w:rsidRPr="00885C94">
              <w:rPr>
                <w:rFonts w:asciiTheme="minorHAnsi" w:hAnsiTheme="minorHAnsi" w:cstheme="minorHAnsi"/>
              </w:rPr>
              <w:t>econd.languages</w:t>
            </w:r>
          </w:p>
        </w:tc>
      </w:tr>
      <w:tr w:rsidR="00BC6069" w14:paraId="1B26EC13" w14:textId="77777777" w:rsidTr="00320323">
        <w:tc>
          <w:tcPr>
            <w:tcW w:w="2634" w:type="pct"/>
            <w:vAlign w:val="center"/>
          </w:tcPr>
          <w:p w14:paraId="196F4AAF" w14:textId="1A848458" w:rsidR="00BC6069" w:rsidRPr="00320323" w:rsidRDefault="006B2EB3" w:rsidP="00320323">
            <w:pPr>
              <w:rPr>
                <w:rFonts w:asciiTheme="minorHAnsi" w:hAnsiTheme="minorHAnsi" w:cstheme="minorHAnsi"/>
              </w:rPr>
            </w:pPr>
            <w:r>
              <w:rPr>
                <w:rFonts w:asciiTheme="minorHAnsi" w:hAnsiTheme="minorHAnsi" w:cstheme="minorHAnsi"/>
              </w:rPr>
              <w:t>s</w:t>
            </w:r>
            <w:r w:rsidR="00BC6069" w:rsidRPr="00320323">
              <w:rPr>
                <w:rFonts w:asciiTheme="minorHAnsi" w:hAnsiTheme="minorHAnsi" w:cstheme="minorHAnsi"/>
              </w:rPr>
              <w:t>tates</w:t>
            </w:r>
          </w:p>
        </w:tc>
        <w:tc>
          <w:tcPr>
            <w:tcW w:w="2366" w:type="pct"/>
            <w:vAlign w:val="center"/>
          </w:tcPr>
          <w:p w14:paraId="5D90E826" w14:textId="0CCE9B11" w:rsidR="00BC6069" w:rsidRDefault="006B2EB3" w:rsidP="00320323">
            <w:pPr>
              <w:rPr>
                <w:rFonts w:asciiTheme="minorHAnsi" w:hAnsiTheme="minorHAnsi" w:cstheme="minorHAnsi"/>
              </w:rPr>
            </w:pPr>
            <w:r>
              <w:rPr>
                <w:rFonts w:asciiTheme="minorHAnsi" w:hAnsiTheme="minorHAnsi" w:cstheme="minorHAnsi"/>
              </w:rPr>
              <w:t>f</w:t>
            </w:r>
            <w:r w:rsidR="00BC6069" w:rsidRPr="00885C94">
              <w:rPr>
                <w:rFonts w:asciiTheme="minorHAnsi" w:hAnsiTheme="minorHAnsi" w:cstheme="minorHAnsi"/>
              </w:rPr>
              <w:t>ee.ir.kind</w:t>
            </w:r>
          </w:p>
        </w:tc>
      </w:tr>
      <w:tr w:rsidR="00BC6069" w14:paraId="137567ED" w14:textId="77777777" w:rsidTr="00320323">
        <w:tc>
          <w:tcPr>
            <w:tcW w:w="2634" w:type="pct"/>
            <w:vAlign w:val="center"/>
          </w:tcPr>
          <w:p w14:paraId="3F3B4874" w14:textId="7088AD22" w:rsidR="00BC6069" w:rsidRPr="00320323" w:rsidRDefault="006B2EB3" w:rsidP="00320323">
            <w:pPr>
              <w:rPr>
                <w:rFonts w:asciiTheme="minorHAnsi" w:hAnsiTheme="minorHAnsi" w:cstheme="minorHAnsi"/>
              </w:rPr>
            </w:pPr>
            <w:r>
              <w:rPr>
                <w:rFonts w:asciiTheme="minorHAnsi" w:hAnsiTheme="minorHAnsi" w:cstheme="minorHAnsi"/>
              </w:rPr>
              <w:t>e</w:t>
            </w:r>
            <w:r w:rsidR="00BC6069" w:rsidRPr="00320323">
              <w:rPr>
                <w:rFonts w:asciiTheme="minorHAnsi" w:hAnsiTheme="minorHAnsi" w:cstheme="minorHAnsi"/>
              </w:rPr>
              <w:t>mail.kind</w:t>
            </w:r>
          </w:p>
        </w:tc>
        <w:tc>
          <w:tcPr>
            <w:tcW w:w="2366" w:type="pct"/>
            <w:vAlign w:val="center"/>
          </w:tcPr>
          <w:p w14:paraId="605762C7" w14:textId="704007DD" w:rsidR="00BC6069" w:rsidRDefault="006B2EB3" w:rsidP="00320323">
            <w:pPr>
              <w:rPr>
                <w:rFonts w:asciiTheme="minorHAnsi" w:hAnsiTheme="minorHAnsi" w:cstheme="minorHAnsi"/>
              </w:rPr>
            </w:pPr>
            <w:r>
              <w:rPr>
                <w:rFonts w:asciiTheme="minorHAnsi" w:hAnsiTheme="minorHAnsi" w:cstheme="minorHAnsi"/>
              </w:rPr>
              <w:t>f</w:t>
            </w:r>
            <w:r w:rsidR="00BC6069" w:rsidRPr="00885C94">
              <w:rPr>
                <w:rFonts w:asciiTheme="minorHAnsi" w:hAnsiTheme="minorHAnsi" w:cstheme="minorHAnsi"/>
              </w:rPr>
              <w:t>ee.trademark.kind</w:t>
            </w:r>
          </w:p>
        </w:tc>
      </w:tr>
      <w:tr w:rsidR="00BC6069" w14:paraId="300E7CBB" w14:textId="77777777" w:rsidTr="00320323">
        <w:tc>
          <w:tcPr>
            <w:tcW w:w="2634" w:type="pct"/>
            <w:vAlign w:val="center"/>
          </w:tcPr>
          <w:p w14:paraId="2CCCDF02" w14:textId="73EC41BF" w:rsidR="00BC6069" w:rsidRPr="00320323" w:rsidRDefault="006B2EB3" w:rsidP="00320323">
            <w:pPr>
              <w:rPr>
                <w:rFonts w:asciiTheme="minorHAnsi" w:hAnsiTheme="minorHAnsi" w:cstheme="minorHAnsi"/>
              </w:rPr>
            </w:pPr>
            <w:r>
              <w:rPr>
                <w:rFonts w:asciiTheme="minorHAnsi" w:hAnsiTheme="minorHAnsi" w:cstheme="minorHAnsi"/>
              </w:rPr>
              <w:t>n</w:t>
            </w:r>
            <w:r w:rsidR="00BC6069" w:rsidRPr="00320323">
              <w:rPr>
                <w:rFonts w:asciiTheme="minorHAnsi" w:hAnsiTheme="minorHAnsi" w:cstheme="minorHAnsi"/>
              </w:rPr>
              <w:t>ationalities</w:t>
            </w:r>
          </w:p>
        </w:tc>
        <w:tc>
          <w:tcPr>
            <w:tcW w:w="2366" w:type="pct"/>
            <w:vAlign w:val="center"/>
          </w:tcPr>
          <w:p w14:paraId="4A9422F9" w14:textId="708ED724" w:rsidR="00BC6069" w:rsidRPr="00885C94" w:rsidRDefault="006B2EB3" w:rsidP="00320323">
            <w:pPr>
              <w:rPr>
                <w:rFonts w:asciiTheme="minorHAnsi" w:hAnsiTheme="minorHAnsi" w:cstheme="minorHAnsi"/>
              </w:rPr>
            </w:pPr>
            <w:r>
              <w:rPr>
                <w:rFonts w:asciiTheme="minorHAnsi" w:hAnsiTheme="minorHAnsi" w:cstheme="minorHAnsi"/>
              </w:rPr>
              <w:t>r</w:t>
            </w:r>
            <w:r w:rsidR="00BC6069" w:rsidRPr="00D04C99">
              <w:rPr>
                <w:rFonts w:asciiTheme="minorHAnsi" w:hAnsiTheme="minorHAnsi" w:cstheme="minorHAnsi"/>
              </w:rPr>
              <w:t>ecordal.registerrow</w:t>
            </w:r>
          </w:p>
        </w:tc>
      </w:tr>
      <w:tr w:rsidR="00BC6069" w14:paraId="2B46B9C3" w14:textId="77777777" w:rsidTr="00320323">
        <w:tc>
          <w:tcPr>
            <w:tcW w:w="2634" w:type="pct"/>
            <w:vAlign w:val="center"/>
          </w:tcPr>
          <w:p w14:paraId="6B598C9A" w14:textId="1604E26E" w:rsidR="00BC6069" w:rsidRPr="00320323" w:rsidRDefault="006B2EB3" w:rsidP="00320323">
            <w:pPr>
              <w:rPr>
                <w:rFonts w:asciiTheme="minorHAnsi" w:hAnsiTheme="minorHAnsi" w:cstheme="minorHAnsi"/>
              </w:rPr>
            </w:pPr>
            <w:r>
              <w:rPr>
                <w:rFonts w:asciiTheme="minorHAnsi" w:hAnsiTheme="minorHAnsi" w:cstheme="minorHAnsi"/>
              </w:rPr>
              <w:t>p</w:t>
            </w:r>
            <w:r w:rsidR="00BC6069" w:rsidRPr="00320323">
              <w:rPr>
                <w:rFonts w:asciiTheme="minorHAnsi" w:hAnsiTheme="minorHAnsi" w:cstheme="minorHAnsi"/>
              </w:rPr>
              <w:t>ublications.ir.design.kind</w:t>
            </w:r>
          </w:p>
        </w:tc>
        <w:tc>
          <w:tcPr>
            <w:tcW w:w="2366" w:type="pct"/>
            <w:vAlign w:val="center"/>
          </w:tcPr>
          <w:p w14:paraId="6573EC8D" w14:textId="690802F0" w:rsidR="00BC6069" w:rsidRPr="00885C94" w:rsidRDefault="006B2EB3" w:rsidP="00320323">
            <w:pPr>
              <w:rPr>
                <w:rFonts w:asciiTheme="minorHAnsi" w:hAnsiTheme="minorHAnsi" w:cstheme="minorHAnsi"/>
              </w:rPr>
            </w:pPr>
            <w:r>
              <w:rPr>
                <w:rFonts w:asciiTheme="minorHAnsi" w:hAnsiTheme="minorHAnsi" w:cstheme="minorHAnsi"/>
              </w:rPr>
              <w:t>r</w:t>
            </w:r>
            <w:r w:rsidR="00BC6069" w:rsidRPr="00D04C99">
              <w:rPr>
                <w:rFonts w:asciiTheme="minorHAnsi" w:hAnsiTheme="minorHAnsi" w:cstheme="minorHAnsi"/>
              </w:rPr>
              <w:t>ecordal.designs.kind</w:t>
            </w:r>
          </w:p>
        </w:tc>
      </w:tr>
      <w:tr w:rsidR="006B2EB3" w14:paraId="647F6940" w14:textId="77777777" w:rsidTr="00320323">
        <w:tc>
          <w:tcPr>
            <w:tcW w:w="2634" w:type="pct"/>
            <w:vAlign w:val="center"/>
          </w:tcPr>
          <w:p w14:paraId="7FE3C290" w14:textId="4F102073" w:rsidR="00BC6069" w:rsidRPr="00320323" w:rsidRDefault="006B2EB3" w:rsidP="00320323">
            <w:pPr>
              <w:rPr>
                <w:rFonts w:asciiTheme="minorHAnsi" w:hAnsiTheme="minorHAnsi" w:cstheme="minorHAnsi"/>
              </w:rPr>
            </w:pPr>
            <w:r>
              <w:rPr>
                <w:rFonts w:asciiTheme="minorHAnsi" w:hAnsiTheme="minorHAnsi" w:cstheme="minorHAnsi"/>
              </w:rPr>
              <w:t>i</w:t>
            </w:r>
            <w:r w:rsidR="00BC6069" w:rsidRPr="00320323">
              <w:rPr>
                <w:rFonts w:asciiTheme="minorHAnsi" w:hAnsiTheme="minorHAnsi" w:cstheme="minorHAnsi"/>
              </w:rPr>
              <w:t>a.first.languages</w:t>
            </w:r>
          </w:p>
        </w:tc>
        <w:tc>
          <w:tcPr>
            <w:tcW w:w="2366" w:type="pct"/>
            <w:vAlign w:val="center"/>
          </w:tcPr>
          <w:p w14:paraId="5FABFFC1" w14:textId="1EBAC1DB" w:rsidR="00BC6069" w:rsidRPr="00885C94" w:rsidRDefault="006B2EB3" w:rsidP="00320323">
            <w:pPr>
              <w:rPr>
                <w:rFonts w:asciiTheme="minorHAnsi" w:hAnsiTheme="minorHAnsi" w:cstheme="minorHAnsi"/>
              </w:rPr>
            </w:pPr>
            <w:r>
              <w:rPr>
                <w:rFonts w:asciiTheme="minorHAnsi" w:hAnsiTheme="minorHAnsi" w:cstheme="minorHAnsi"/>
              </w:rPr>
              <w:t>a</w:t>
            </w:r>
            <w:r w:rsidR="00BC6069" w:rsidRPr="00D04C99">
              <w:rPr>
                <w:rFonts w:asciiTheme="minorHAnsi" w:hAnsiTheme="minorHAnsi" w:cstheme="minorHAnsi"/>
              </w:rPr>
              <w:t>nnotation.kind</w:t>
            </w:r>
          </w:p>
        </w:tc>
      </w:tr>
      <w:tr w:rsidR="006B2EB3" w14:paraId="54F6292D" w14:textId="77777777" w:rsidTr="00320323">
        <w:tc>
          <w:tcPr>
            <w:tcW w:w="2634" w:type="pct"/>
            <w:vAlign w:val="center"/>
          </w:tcPr>
          <w:p w14:paraId="06F5A9CD" w14:textId="49480B40" w:rsidR="00BC6069" w:rsidRPr="00320323" w:rsidRDefault="006B2EB3" w:rsidP="00320323">
            <w:pPr>
              <w:rPr>
                <w:rFonts w:asciiTheme="minorHAnsi" w:hAnsiTheme="minorHAnsi" w:cstheme="minorHAnsi"/>
              </w:rPr>
            </w:pPr>
            <w:r>
              <w:rPr>
                <w:rFonts w:asciiTheme="minorHAnsi" w:hAnsiTheme="minorHAnsi" w:cstheme="minorHAnsi"/>
              </w:rPr>
              <w:t>o</w:t>
            </w:r>
            <w:r w:rsidR="00BC6069" w:rsidRPr="00320323">
              <w:rPr>
                <w:rFonts w:asciiTheme="minorHAnsi" w:hAnsiTheme="minorHAnsi" w:cstheme="minorHAnsi"/>
              </w:rPr>
              <w:t>ther.appeal.kind</w:t>
            </w:r>
          </w:p>
        </w:tc>
        <w:tc>
          <w:tcPr>
            <w:tcW w:w="2366" w:type="pct"/>
            <w:vAlign w:val="center"/>
          </w:tcPr>
          <w:p w14:paraId="197FC004" w14:textId="406217AD" w:rsidR="00BC6069" w:rsidRPr="00885C94" w:rsidRDefault="006B2EB3" w:rsidP="00320323">
            <w:pPr>
              <w:rPr>
                <w:rFonts w:asciiTheme="minorHAnsi" w:hAnsiTheme="minorHAnsi" w:cstheme="minorHAnsi"/>
              </w:rPr>
            </w:pPr>
            <w:r>
              <w:rPr>
                <w:rFonts w:asciiTheme="minorHAnsi" w:hAnsiTheme="minorHAnsi" w:cstheme="minorHAnsi"/>
              </w:rPr>
              <w:t>a</w:t>
            </w:r>
            <w:r w:rsidR="00BC6069" w:rsidRPr="00D04C99">
              <w:rPr>
                <w:rFonts w:asciiTheme="minorHAnsi" w:hAnsiTheme="minorHAnsi" w:cstheme="minorHAnsi"/>
              </w:rPr>
              <w:t>ll.design.status.kind</w:t>
            </w:r>
          </w:p>
        </w:tc>
      </w:tr>
      <w:tr w:rsidR="006B2EB3" w14:paraId="64A188B1" w14:textId="77777777" w:rsidTr="00320323">
        <w:tc>
          <w:tcPr>
            <w:tcW w:w="2634" w:type="pct"/>
            <w:vAlign w:val="center"/>
          </w:tcPr>
          <w:p w14:paraId="02968762" w14:textId="33E9A855" w:rsidR="00BC6069" w:rsidRPr="00320323" w:rsidRDefault="006B2EB3" w:rsidP="00320323">
            <w:pPr>
              <w:rPr>
                <w:rFonts w:asciiTheme="minorHAnsi" w:hAnsiTheme="minorHAnsi" w:cstheme="minorHAnsi"/>
              </w:rPr>
            </w:pPr>
            <w:r>
              <w:rPr>
                <w:rFonts w:asciiTheme="minorHAnsi" w:hAnsiTheme="minorHAnsi" w:cstheme="minorHAnsi"/>
              </w:rPr>
              <w:t>n</w:t>
            </w:r>
            <w:r w:rsidR="00BC6069" w:rsidRPr="00320323">
              <w:rPr>
                <w:rFonts w:asciiTheme="minorHAnsi" w:hAnsiTheme="minorHAnsi" w:cstheme="minorHAnsi"/>
              </w:rPr>
              <w:t>iceversion.kind</w:t>
            </w:r>
          </w:p>
        </w:tc>
        <w:tc>
          <w:tcPr>
            <w:tcW w:w="2366" w:type="pct"/>
            <w:vAlign w:val="center"/>
          </w:tcPr>
          <w:p w14:paraId="63D45A85" w14:textId="5CDF14BE" w:rsidR="00BC6069" w:rsidRPr="00885C94" w:rsidRDefault="006B2EB3" w:rsidP="00320323">
            <w:pPr>
              <w:rPr>
                <w:rFonts w:asciiTheme="minorHAnsi" w:hAnsiTheme="minorHAnsi" w:cstheme="minorHAnsi"/>
              </w:rPr>
            </w:pPr>
            <w:r>
              <w:rPr>
                <w:rFonts w:asciiTheme="minorHAnsi" w:hAnsiTheme="minorHAnsi" w:cstheme="minorHAnsi"/>
              </w:rPr>
              <w:t>d</w:t>
            </w:r>
            <w:r w:rsidR="00BC6069" w:rsidRPr="00D04C99">
              <w:rPr>
                <w:rFonts w:asciiTheme="minorHAnsi" w:hAnsiTheme="minorHAnsi" w:cstheme="minorHAnsi"/>
              </w:rPr>
              <w:t>ossier.design.kind</w:t>
            </w:r>
          </w:p>
        </w:tc>
      </w:tr>
      <w:tr w:rsidR="006B2EB3" w14:paraId="4EBFBF29" w14:textId="77777777" w:rsidTr="00320323">
        <w:tc>
          <w:tcPr>
            <w:tcW w:w="2634" w:type="pct"/>
            <w:vAlign w:val="center"/>
          </w:tcPr>
          <w:p w14:paraId="13D28565" w14:textId="5A601416" w:rsidR="00BC6069" w:rsidRPr="00320323" w:rsidRDefault="006B2EB3" w:rsidP="00320323">
            <w:pPr>
              <w:rPr>
                <w:rFonts w:asciiTheme="minorHAnsi" w:hAnsiTheme="minorHAnsi" w:cstheme="minorHAnsi"/>
              </w:rPr>
            </w:pPr>
            <w:r>
              <w:rPr>
                <w:rFonts w:asciiTheme="minorHAnsi" w:hAnsiTheme="minorHAnsi" w:cstheme="minorHAnsi"/>
              </w:rPr>
              <w:t>a</w:t>
            </w:r>
            <w:r w:rsidR="00BC6069" w:rsidRPr="00320323">
              <w:rPr>
                <w:rFonts w:asciiTheme="minorHAnsi" w:hAnsiTheme="minorHAnsi" w:cstheme="minorHAnsi"/>
              </w:rPr>
              <w:t>ppeal.status</w:t>
            </w:r>
          </w:p>
        </w:tc>
        <w:tc>
          <w:tcPr>
            <w:tcW w:w="2366" w:type="pct"/>
            <w:vAlign w:val="center"/>
          </w:tcPr>
          <w:p w14:paraId="0E542FF0" w14:textId="272D0C98" w:rsidR="00BC6069" w:rsidRPr="00885C94" w:rsidRDefault="006B2EB3" w:rsidP="00320323">
            <w:pPr>
              <w:rPr>
                <w:rFonts w:asciiTheme="minorHAnsi" w:hAnsiTheme="minorHAnsi" w:cstheme="minorHAnsi"/>
              </w:rPr>
            </w:pPr>
            <w:r>
              <w:rPr>
                <w:rFonts w:asciiTheme="minorHAnsi" w:hAnsiTheme="minorHAnsi" w:cstheme="minorHAnsi"/>
              </w:rPr>
              <w:t>c</w:t>
            </w:r>
            <w:r w:rsidR="00BC6069" w:rsidRPr="00D04C99">
              <w:rPr>
                <w:rFonts w:asciiTheme="minorHAnsi" w:hAnsiTheme="minorHAnsi" w:cstheme="minorHAnsi"/>
              </w:rPr>
              <w:t>orrespondent.kind</w:t>
            </w:r>
          </w:p>
        </w:tc>
      </w:tr>
      <w:tr w:rsidR="006B2EB3" w14:paraId="392D03FA" w14:textId="77777777" w:rsidTr="00320323">
        <w:tc>
          <w:tcPr>
            <w:tcW w:w="2634" w:type="pct"/>
            <w:vAlign w:val="center"/>
          </w:tcPr>
          <w:p w14:paraId="2D1571D8" w14:textId="255FE631" w:rsidR="00BC6069" w:rsidRPr="00320323" w:rsidRDefault="006B2EB3" w:rsidP="00320323">
            <w:pPr>
              <w:rPr>
                <w:rFonts w:asciiTheme="minorHAnsi" w:hAnsiTheme="minorHAnsi" w:cstheme="minorHAnsi"/>
              </w:rPr>
            </w:pPr>
            <w:r>
              <w:rPr>
                <w:rFonts w:asciiTheme="minorHAnsi" w:hAnsiTheme="minorHAnsi" w:cstheme="minorHAnsi"/>
              </w:rPr>
              <w:t>c</w:t>
            </w:r>
            <w:r w:rsidR="00BC6069" w:rsidRPr="00320323">
              <w:rPr>
                <w:rFonts w:asciiTheme="minorHAnsi" w:hAnsiTheme="minorHAnsi" w:cstheme="minorHAnsi"/>
              </w:rPr>
              <w:t>ontact.person.kind</w:t>
            </w:r>
          </w:p>
        </w:tc>
        <w:tc>
          <w:tcPr>
            <w:tcW w:w="2366" w:type="pct"/>
            <w:vAlign w:val="center"/>
          </w:tcPr>
          <w:p w14:paraId="2ABD3F2A" w14:textId="34F3AA3B" w:rsidR="00BC6069" w:rsidRPr="00885C94" w:rsidRDefault="006B2EB3" w:rsidP="00320323">
            <w:pPr>
              <w:rPr>
                <w:rFonts w:asciiTheme="minorHAnsi" w:hAnsiTheme="minorHAnsi" w:cstheme="minorHAnsi"/>
              </w:rPr>
            </w:pPr>
            <w:r>
              <w:rPr>
                <w:rFonts w:asciiTheme="minorHAnsi" w:hAnsiTheme="minorHAnsi" w:cstheme="minorHAnsi"/>
              </w:rPr>
              <w:t>g</w:t>
            </w:r>
            <w:r w:rsidR="00BC6069" w:rsidRPr="00D04C99">
              <w:rPr>
                <w:rFonts w:asciiTheme="minorHAnsi" w:hAnsiTheme="minorHAnsi" w:cstheme="minorHAnsi"/>
              </w:rPr>
              <w:t>round.kind</w:t>
            </w:r>
          </w:p>
        </w:tc>
      </w:tr>
      <w:tr w:rsidR="006B2EB3" w14:paraId="4597B0F0" w14:textId="77777777" w:rsidTr="00320323">
        <w:tc>
          <w:tcPr>
            <w:tcW w:w="2634" w:type="pct"/>
            <w:vAlign w:val="center"/>
          </w:tcPr>
          <w:p w14:paraId="0EFE5FDF" w14:textId="2C8DAE46" w:rsidR="00BC6069" w:rsidRPr="00320323" w:rsidRDefault="006B2EB3" w:rsidP="00320323">
            <w:pPr>
              <w:rPr>
                <w:rFonts w:asciiTheme="minorHAnsi" w:hAnsiTheme="minorHAnsi" w:cstheme="minorHAnsi"/>
              </w:rPr>
            </w:pPr>
            <w:r>
              <w:rPr>
                <w:rFonts w:asciiTheme="minorHAnsi" w:hAnsiTheme="minorHAnsi" w:cstheme="minorHAnsi"/>
              </w:rPr>
              <w:t>d</w:t>
            </w:r>
            <w:r w:rsidR="00BC6069" w:rsidRPr="00320323">
              <w:rPr>
                <w:rFonts w:asciiTheme="minorHAnsi" w:hAnsiTheme="minorHAnsi" w:cstheme="minorHAnsi"/>
              </w:rPr>
              <w:t>ocument.kind</w:t>
            </w:r>
          </w:p>
        </w:tc>
        <w:tc>
          <w:tcPr>
            <w:tcW w:w="2366" w:type="pct"/>
            <w:vAlign w:val="center"/>
          </w:tcPr>
          <w:p w14:paraId="4FB09D84" w14:textId="77C65976" w:rsidR="00BC6069" w:rsidRPr="00885C94" w:rsidRDefault="006B2EB3" w:rsidP="00320323">
            <w:pPr>
              <w:rPr>
                <w:rFonts w:asciiTheme="minorHAnsi" w:hAnsiTheme="minorHAnsi" w:cstheme="minorHAnsi"/>
              </w:rPr>
            </w:pPr>
            <w:r>
              <w:rPr>
                <w:rFonts w:asciiTheme="minorHAnsi" w:hAnsiTheme="minorHAnsi" w:cstheme="minorHAnsi"/>
              </w:rPr>
              <w:t>b</w:t>
            </w:r>
            <w:r w:rsidR="00BC6069" w:rsidRPr="00D04C99">
              <w:rPr>
                <w:rFonts w:asciiTheme="minorHAnsi" w:hAnsiTheme="minorHAnsi" w:cstheme="minorHAnsi"/>
              </w:rPr>
              <w:t>o.person.role.kind</w:t>
            </w:r>
          </w:p>
        </w:tc>
      </w:tr>
      <w:tr w:rsidR="006B2EB3" w14:paraId="0754DA32" w14:textId="77777777" w:rsidTr="00320323">
        <w:tc>
          <w:tcPr>
            <w:tcW w:w="2634" w:type="pct"/>
            <w:vAlign w:val="center"/>
          </w:tcPr>
          <w:p w14:paraId="676BB4D0" w14:textId="4DB6FE30" w:rsidR="00BC6069" w:rsidRPr="00320323" w:rsidRDefault="006B2EB3" w:rsidP="00320323">
            <w:pPr>
              <w:rPr>
                <w:rFonts w:asciiTheme="minorHAnsi" w:hAnsiTheme="minorHAnsi" w:cstheme="minorHAnsi"/>
              </w:rPr>
            </w:pPr>
            <w:r>
              <w:rPr>
                <w:rFonts w:asciiTheme="minorHAnsi" w:hAnsiTheme="minorHAnsi" w:cstheme="minorHAnsi"/>
              </w:rPr>
              <w:lastRenderedPageBreak/>
              <w:t>t</w:t>
            </w:r>
            <w:r w:rsidR="00BC6069" w:rsidRPr="00320323">
              <w:rPr>
                <w:rFonts w:asciiTheme="minorHAnsi" w:hAnsiTheme="minorHAnsi" w:cstheme="minorHAnsi"/>
              </w:rPr>
              <w:t>ermination.kind</w:t>
            </w:r>
          </w:p>
        </w:tc>
        <w:tc>
          <w:tcPr>
            <w:tcW w:w="2366" w:type="pct"/>
            <w:vAlign w:val="center"/>
          </w:tcPr>
          <w:p w14:paraId="2A04704C" w14:textId="635E1DB2" w:rsidR="00BC6069" w:rsidRPr="00885C94" w:rsidRDefault="006B2EB3" w:rsidP="00320323">
            <w:pPr>
              <w:rPr>
                <w:rFonts w:asciiTheme="minorHAnsi" w:hAnsiTheme="minorHAnsi" w:cstheme="minorHAnsi"/>
              </w:rPr>
            </w:pPr>
            <w:r>
              <w:rPr>
                <w:rFonts w:asciiTheme="minorHAnsi" w:hAnsiTheme="minorHAnsi" w:cstheme="minorHAnsi"/>
              </w:rPr>
              <w:t>o</w:t>
            </w:r>
            <w:r w:rsidR="00BC6069" w:rsidRPr="00D04C99">
              <w:rPr>
                <w:rFonts w:asciiTheme="minorHAnsi" w:hAnsiTheme="minorHAnsi" w:cstheme="minorHAnsi"/>
              </w:rPr>
              <w:t>wner.answer.kind</w:t>
            </w:r>
          </w:p>
        </w:tc>
      </w:tr>
      <w:tr w:rsidR="006B2EB3" w14:paraId="1E8432BD" w14:textId="77777777" w:rsidTr="00320323">
        <w:tc>
          <w:tcPr>
            <w:tcW w:w="2634" w:type="pct"/>
            <w:vAlign w:val="center"/>
          </w:tcPr>
          <w:p w14:paraId="5D4367AF" w14:textId="0EC6F958" w:rsidR="00BC6069" w:rsidRPr="00320323" w:rsidRDefault="006B2EB3" w:rsidP="00320323">
            <w:pPr>
              <w:rPr>
                <w:rFonts w:asciiTheme="minorHAnsi" w:hAnsiTheme="minorHAnsi" w:cstheme="minorHAnsi"/>
              </w:rPr>
            </w:pPr>
            <w:r>
              <w:rPr>
                <w:rFonts w:asciiTheme="minorHAnsi" w:hAnsiTheme="minorHAnsi" w:cstheme="minorHAnsi"/>
              </w:rPr>
              <w:t>m</w:t>
            </w:r>
            <w:r w:rsidR="00BC6069" w:rsidRPr="00320323">
              <w:rPr>
                <w:rFonts w:asciiTheme="minorHAnsi" w:hAnsiTheme="minorHAnsi" w:cstheme="minorHAnsi"/>
              </w:rPr>
              <w:t>ark.kind</w:t>
            </w:r>
          </w:p>
        </w:tc>
        <w:tc>
          <w:tcPr>
            <w:tcW w:w="2366" w:type="pct"/>
            <w:vAlign w:val="center"/>
          </w:tcPr>
          <w:p w14:paraId="7DED9543" w14:textId="7E2E45AC" w:rsidR="00BC6069" w:rsidRPr="00885C94" w:rsidRDefault="006B2EB3" w:rsidP="00320323">
            <w:pPr>
              <w:rPr>
                <w:rFonts w:asciiTheme="minorHAnsi" w:hAnsiTheme="minorHAnsi" w:cstheme="minorHAnsi"/>
              </w:rPr>
            </w:pPr>
            <w:r>
              <w:rPr>
                <w:rFonts w:asciiTheme="minorHAnsi" w:hAnsiTheme="minorHAnsi" w:cstheme="minorHAnsi"/>
              </w:rPr>
              <w:t>o</w:t>
            </w:r>
            <w:r w:rsidR="00BC6069" w:rsidRPr="00D04C99">
              <w:rPr>
                <w:rFonts w:asciiTheme="minorHAnsi" w:hAnsiTheme="minorHAnsi" w:cstheme="minorHAnsi"/>
              </w:rPr>
              <w:t>pposition.decision.kind</w:t>
            </w:r>
          </w:p>
        </w:tc>
      </w:tr>
      <w:tr w:rsidR="006B2EB3" w14:paraId="433C2AAC" w14:textId="77777777" w:rsidTr="00320323">
        <w:tc>
          <w:tcPr>
            <w:tcW w:w="2634" w:type="pct"/>
            <w:vAlign w:val="center"/>
          </w:tcPr>
          <w:p w14:paraId="509B38D4" w14:textId="1148F8D6" w:rsidR="00BC6069" w:rsidRPr="00320323" w:rsidRDefault="006B2EB3" w:rsidP="00320323">
            <w:pPr>
              <w:rPr>
                <w:rFonts w:asciiTheme="minorHAnsi" w:hAnsiTheme="minorHAnsi" w:cstheme="minorHAnsi"/>
              </w:rPr>
            </w:pPr>
            <w:r>
              <w:rPr>
                <w:rFonts w:asciiTheme="minorHAnsi" w:hAnsiTheme="minorHAnsi" w:cstheme="minorHAnsi"/>
              </w:rPr>
              <w:t>i</w:t>
            </w:r>
            <w:r w:rsidR="00BC6069" w:rsidRPr="00320323">
              <w:rPr>
                <w:rFonts w:asciiTheme="minorHAnsi" w:hAnsiTheme="minorHAnsi" w:cstheme="minorHAnsi"/>
              </w:rPr>
              <w:t>ncoming.correspondence.kind</w:t>
            </w:r>
          </w:p>
        </w:tc>
        <w:tc>
          <w:tcPr>
            <w:tcW w:w="2366" w:type="pct"/>
            <w:vAlign w:val="center"/>
          </w:tcPr>
          <w:p w14:paraId="6DDFF162" w14:textId="6F64F294" w:rsidR="00BC6069" w:rsidRPr="00885C94" w:rsidRDefault="006B2EB3" w:rsidP="00320323">
            <w:pPr>
              <w:rPr>
                <w:rFonts w:asciiTheme="minorHAnsi" w:hAnsiTheme="minorHAnsi" w:cstheme="minorHAnsi"/>
              </w:rPr>
            </w:pPr>
            <w:r>
              <w:rPr>
                <w:rFonts w:asciiTheme="minorHAnsi" w:hAnsiTheme="minorHAnsi" w:cstheme="minorHAnsi"/>
              </w:rPr>
              <w:t>d</w:t>
            </w:r>
            <w:r w:rsidR="00BC6069" w:rsidRPr="00F979D1">
              <w:rPr>
                <w:rFonts w:asciiTheme="minorHAnsi" w:hAnsiTheme="minorHAnsi" w:cstheme="minorHAnsi"/>
              </w:rPr>
              <w:t>esign.claims</w:t>
            </w:r>
          </w:p>
        </w:tc>
      </w:tr>
      <w:tr w:rsidR="006B2EB3" w14:paraId="761479B8" w14:textId="77777777" w:rsidTr="00320323">
        <w:tc>
          <w:tcPr>
            <w:tcW w:w="2634" w:type="pct"/>
            <w:vAlign w:val="center"/>
          </w:tcPr>
          <w:p w14:paraId="4D510F80" w14:textId="1BF85B86" w:rsidR="00BC6069" w:rsidRPr="00320323" w:rsidRDefault="006B2EB3" w:rsidP="00320323">
            <w:pPr>
              <w:rPr>
                <w:rFonts w:asciiTheme="minorHAnsi" w:hAnsiTheme="minorHAnsi" w:cstheme="minorHAnsi"/>
              </w:rPr>
            </w:pPr>
            <w:r>
              <w:rPr>
                <w:rFonts w:asciiTheme="minorHAnsi" w:hAnsiTheme="minorHAnsi" w:cstheme="minorHAnsi"/>
              </w:rPr>
              <w:t>f</w:t>
            </w:r>
            <w:r w:rsidR="00BC6069" w:rsidRPr="00320323">
              <w:rPr>
                <w:rFonts w:asciiTheme="minorHAnsi" w:hAnsiTheme="minorHAnsi" w:cstheme="minorHAnsi"/>
              </w:rPr>
              <w:t>ee.ia.kind</w:t>
            </w:r>
          </w:p>
        </w:tc>
        <w:tc>
          <w:tcPr>
            <w:tcW w:w="2366" w:type="pct"/>
            <w:vAlign w:val="center"/>
          </w:tcPr>
          <w:p w14:paraId="39CC84EE" w14:textId="635177B3" w:rsidR="00BC6069" w:rsidRPr="00885C94" w:rsidRDefault="006B2EB3" w:rsidP="00320323">
            <w:pPr>
              <w:rPr>
                <w:rFonts w:asciiTheme="minorHAnsi" w:hAnsiTheme="minorHAnsi" w:cstheme="minorHAnsi"/>
              </w:rPr>
            </w:pPr>
            <w:r>
              <w:rPr>
                <w:rFonts w:asciiTheme="minorHAnsi" w:hAnsiTheme="minorHAnsi" w:cstheme="minorHAnsi"/>
              </w:rPr>
              <w:t>li</w:t>
            </w:r>
            <w:r w:rsidR="00BC6069" w:rsidRPr="00F979D1">
              <w:rPr>
                <w:rFonts w:asciiTheme="minorHAnsi" w:hAnsiTheme="minorHAnsi" w:cstheme="minorHAnsi"/>
              </w:rPr>
              <w:t>tigious.case</w:t>
            </w:r>
          </w:p>
        </w:tc>
      </w:tr>
      <w:tr w:rsidR="006B2EB3" w14:paraId="24B390D4" w14:textId="77777777" w:rsidTr="00320323">
        <w:tc>
          <w:tcPr>
            <w:tcW w:w="2634" w:type="pct"/>
            <w:vAlign w:val="center"/>
          </w:tcPr>
          <w:p w14:paraId="0A8E9131" w14:textId="0BD99430" w:rsidR="00BC6069" w:rsidRPr="00320323" w:rsidRDefault="006B2EB3" w:rsidP="00320323">
            <w:pPr>
              <w:rPr>
                <w:rFonts w:asciiTheme="minorHAnsi" w:hAnsiTheme="minorHAnsi" w:cstheme="minorHAnsi"/>
              </w:rPr>
            </w:pPr>
            <w:r>
              <w:rPr>
                <w:rFonts w:asciiTheme="minorHAnsi" w:hAnsiTheme="minorHAnsi" w:cstheme="minorHAnsi"/>
              </w:rPr>
              <w:t>l</w:t>
            </w:r>
            <w:r w:rsidR="00BC6069" w:rsidRPr="00320323">
              <w:rPr>
                <w:rFonts w:asciiTheme="minorHAnsi" w:hAnsiTheme="minorHAnsi" w:cstheme="minorHAnsi"/>
              </w:rPr>
              <w:t>ocarno.version</w:t>
            </w:r>
          </w:p>
        </w:tc>
        <w:tc>
          <w:tcPr>
            <w:tcW w:w="2366" w:type="pct"/>
            <w:vAlign w:val="center"/>
          </w:tcPr>
          <w:p w14:paraId="1A64B655" w14:textId="476964DE" w:rsidR="00BC6069" w:rsidRPr="00885C94" w:rsidRDefault="006B2EB3" w:rsidP="00320323">
            <w:pPr>
              <w:rPr>
                <w:rFonts w:asciiTheme="minorHAnsi" w:hAnsiTheme="minorHAnsi" w:cstheme="minorHAnsi"/>
              </w:rPr>
            </w:pPr>
            <w:r>
              <w:rPr>
                <w:rFonts w:asciiTheme="minorHAnsi" w:hAnsiTheme="minorHAnsi" w:cstheme="minorHAnsi"/>
              </w:rPr>
              <w:t>c</w:t>
            </w:r>
            <w:r w:rsidR="00BC6069" w:rsidRPr="00F979D1">
              <w:rPr>
                <w:rFonts w:asciiTheme="minorHAnsi" w:hAnsiTheme="minorHAnsi" w:cstheme="minorHAnsi"/>
              </w:rPr>
              <w:t>orrespondence.status</w:t>
            </w:r>
          </w:p>
        </w:tc>
      </w:tr>
      <w:tr w:rsidR="006B2EB3" w14:paraId="2C5888C4" w14:textId="77777777" w:rsidTr="00320323">
        <w:tc>
          <w:tcPr>
            <w:tcW w:w="2634" w:type="pct"/>
            <w:vAlign w:val="center"/>
          </w:tcPr>
          <w:p w14:paraId="797AA1BF" w14:textId="40977379" w:rsidR="00BC6069" w:rsidRPr="00320323" w:rsidRDefault="006B2EB3" w:rsidP="00320323">
            <w:pPr>
              <w:rPr>
                <w:rFonts w:asciiTheme="minorHAnsi" w:hAnsiTheme="minorHAnsi" w:cstheme="minorHAnsi"/>
              </w:rPr>
            </w:pPr>
            <w:r>
              <w:rPr>
                <w:rFonts w:asciiTheme="minorHAnsi" w:hAnsiTheme="minorHAnsi" w:cstheme="minorHAnsi"/>
              </w:rPr>
              <w:t>d</w:t>
            </w:r>
            <w:r w:rsidR="00BC6069" w:rsidRPr="00320323">
              <w:rPr>
                <w:rFonts w:asciiTheme="minorHAnsi" w:hAnsiTheme="minorHAnsi" w:cstheme="minorHAnsi"/>
              </w:rPr>
              <w:t>epartment</w:t>
            </w:r>
          </w:p>
        </w:tc>
        <w:tc>
          <w:tcPr>
            <w:tcW w:w="2366" w:type="pct"/>
            <w:vAlign w:val="center"/>
          </w:tcPr>
          <w:p w14:paraId="709C0429" w14:textId="51F31F8B" w:rsidR="00BC6069" w:rsidRPr="00885C94" w:rsidRDefault="006B2EB3" w:rsidP="00320323">
            <w:pPr>
              <w:rPr>
                <w:rFonts w:asciiTheme="minorHAnsi" w:hAnsiTheme="minorHAnsi" w:cstheme="minorHAnsi"/>
              </w:rPr>
            </w:pPr>
            <w:r>
              <w:rPr>
                <w:rFonts w:asciiTheme="minorHAnsi" w:hAnsiTheme="minorHAnsi" w:cstheme="minorHAnsi"/>
              </w:rPr>
              <w:t>r</w:t>
            </w:r>
            <w:r w:rsidR="00BC6069" w:rsidRPr="00F979D1">
              <w:rPr>
                <w:rFonts w:asciiTheme="minorHAnsi" w:hAnsiTheme="minorHAnsi" w:cstheme="minorHAnsi"/>
              </w:rPr>
              <w:t>ecordal.kind</w:t>
            </w:r>
          </w:p>
        </w:tc>
      </w:tr>
      <w:tr w:rsidR="006B2EB3" w14:paraId="6668DEC6" w14:textId="77777777" w:rsidTr="00320323">
        <w:tc>
          <w:tcPr>
            <w:tcW w:w="2634" w:type="pct"/>
            <w:vAlign w:val="center"/>
          </w:tcPr>
          <w:p w14:paraId="5B838205" w14:textId="642E0A61" w:rsidR="00BC6069" w:rsidRPr="00320323" w:rsidRDefault="006B2EB3" w:rsidP="00320323">
            <w:pPr>
              <w:rPr>
                <w:rFonts w:asciiTheme="minorHAnsi" w:hAnsiTheme="minorHAnsi" w:cstheme="minorHAnsi"/>
              </w:rPr>
            </w:pPr>
            <w:r>
              <w:rPr>
                <w:rFonts w:asciiTheme="minorHAnsi" w:hAnsiTheme="minorHAnsi" w:cstheme="minorHAnsi"/>
              </w:rPr>
              <w:t>a</w:t>
            </w:r>
            <w:r w:rsidR="00BC6069" w:rsidRPr="00320323">
              <w:rPr>
                <w:rFonts w:asciiTheme="minorHAnsi" w:hAnsiTheme="minorHAnsi" w:cstheme="minorHAnsi"/>
              </w:rPr>
              <w:t>ppealproceeding.kind</w:t>
            </w:r>
          </w:p>
        </w:tc>
        <w:tc>
          <w:tcPr>
            <w:tcW w:w="2366" w:type="pct"/>
            <w:vAlign w:val="center"/>
          </w:tcPr>
          <w:p w14:paraId="5F1FEA35" w14:textId="7504A2E2" w:rsidR="00BC6069" w:rsidRPr="00885C94" w:rsidRDefault="00CF0D19" w:rsidP="00320323">
            <w:pPr>
              <w:rPr>
                <w:rFonts w:asciiTheme="minorHAnsi" w:hAnsiTheme="minorHAnsi" w:cstheme="minorHAnsi"/>
              </w:rPr>
            </w:pPr>
            <w:r>
              <w:rPr>
                <w:rFonts w:asciiTheme="minorHAnsi" w:hAnsiTheme="minorHAnsi" w:cstheme="minorHAnsi"/>
              </w:rPr>
              <w:t>d</w:t>
            </w:r>
            <w:r w:rsidR="00BC6069" w:rsidRPr="00F979D1">
              <w:rPr>
                <w:rFonts w:asciiTheme="minorHAnsi" w:hAnsiTheme="minorHAnsi" w:cstheme="minorHAnsi"/>
              </w:rPr>
              <w:t>ecision.kind</w:t>
            </w:r>
          </w:p>
        </w:tc>
      </w:tr>
      <w:tr w:rsidR="006B2EB3" w14:paraId="6B95ECEB" w14:textId="77777777" w:rsidTr="00320323">
        <w:tc>
          <w:tcPr>
            <w:tcW w:w="2634" w:type="pct"/>
            <w:vAlign w:val="center"/>
          </w:tcPr>
          <w:p w14:paraId="603744DE" w14:textId="25446800" w:rsidR="00BC6069" w:rsidRPr="00320323" w:rsidRDefault="006B2EB3" w:rsidP="00320323">
            <w:pPr>
              <w:rPr>
                <w:rFonts w:asciiTheme="minorHAnsi" w:hAnsiTheme="minorHAnsi" w:cstheme="minorHAnsi"/>
              </w:rPr>
            </w:pPr>
            <w:r>
              <w:rPr>
                <w:rFonts w:asciiTheme="minorHAnsi" w:hAnsiTheme="minorHAnsi" w:cstheme="minorHAnsi"/>
              </w:rPr>
              <w:t>p</w:t>
            </w:r>
            <w:r w:rsidR="00BC6069" w:rsidRPr="00320323">
              <w:rPr>
                <w:rFonts w:asciiTheme="minorHAnsi" w:hAnsiTheme="minorHAnsi" w:cstheme="minorHAnsi"/>
              </w:rPr>
              <w:t>ublications.appeal.kind</w:t>
            </w:r>
          </w:p>
        </w:tc>
        <w:tc>
          <w:tcPr>
            <w:tcW w:w="2366" w:type="pct"/>
            <w:vAlign w:val="center"/>
          </w:tcPr>
          <w:p w14:paraId="4359EAEA" w14:textId="1BA0AAE1" w:rsidR="00BC6069" w:rsidRPr="00885C94" w:rsidRDefault="00CF0D19" w:rsidP="00320323">
            <w:pPr>
              <w:rPr>
                <w:rFonts w:asciiTheme="minorHAnsi" w:hAnsiTheme="minorHAnsi" w:cstheme="minorHAnsi"/>
              </w:rPr>
            </w:pPr>
            <w:r>
              <w:rPr>
                <w:rFonts w:asciiTheme="minorHAnsi" w:hAnsiTheme="minorHAnsi" w:cstheme="minorHAnsi"/>
              </w:rPr>
              <w:t>b</w:t>
            </w:r>
            <w:r w:rsidR="00BC6069" w:rsidRPr="00F979D1">
              <w:rPr>
                <w:rFonts w:asciiTheme="minorHAnsi" w:hAnsiTheme="minorHAnsi" w:cstheme="minorHAnsi"/>
              </w:rPr>
              <w:t>o.dossier.kind</w:t>
            </w:r>
          </w:p>
        </w:tc>
      </w:tr>
      <w:tr w:rsidR="006B2EB3" w14:paraId="774E93FC" w14:textId="77777777" w:rsidTr="00320323">
        <w:tc>
          <w:tcPr>
            <w:tcW w:w="2634" w:type="pct"/>
            <w:vAlign w:val="center"/>
          </w:tcPr>
          <w:p w14:paraId="71AEF25F" w14:textId="31C24FD5" w:rsidR="00BC6069" w:rsidRPr="00320323" w:rsidRDefault="006B2EB3" w:rsidP="00320323">
            <w:pPr>
              <w:rPr>
                <w:rFonts w:asciiTheme="minorHAnsi" w:hAnsiTheme="minorHAnsi" w:cstheme="minorHAnsi"/>
              </w:rPr>
            </w:pPr>
            <w:r>
              <w:rPr>
                <w:rFonts w:asciiTheme="minorHAnsi" w:hAnsiTheme="minorHAnsi" w:cstheme="minorHAnsi"/>
              </w:rPr>
              <w:t>p</w:t>
            </w:r>
            <w:r w:rsidR="00BC6069" w:rsidRPr="00320323">
              <w:rPr>
                <w:rFonts w:asciiTheme="minorHAnsi" w:hAnsiTheme="minorHAnsi" w:cstheme="minorHAnsi"/>
              </w:rPr>
              <w:t>riority.design.status</w:t>
            </w:r>
          </w:p>
        </w:tc>
        <w:tc>
          <w:tcPr>
            <w:tcW w:w="2366" w:type="pct"/>
            <w:vAlign w:val="center"/>
          </w:tcPr>
          <w:p w14:paraId="5F952237" w14:textId="05E56CDA" w:rsidR="00BC6069" w:rsidRPr="00885C94" w:rsidRDefault="00CF0D19" w:rsidP="00320323">
            <w:pPr>
              <w:rPr>
                <w:rFonts w:asciiTheme="minorHAnsi" w:hAnsiTheme="minorHAnsi" w:cstheme="minorHAnsi"/>
              </w:rPr>
            </w:pPr>
            <w:r>
              <w:rPr>
                <w:rFonts w:asciiTheme="minorHAnsi" w:hAnsiTheme="minorHAnsi" w:cstheme="minorHAnsi"/>
              </w:rPr>
              <w:t>t</w:t>
            </w:r>
            <w:r w:rsidR="00BC6069" w:rsidRPr="00F979D1">
              <w:rPr>
                <w:rFonts w:asciiTheme="minorHAnsi" w:hAnsiTheme="minorHAnsi" w:cstheme="minorHAnsi"/>
              </w:rPr>
              <w:t>rademark.category</w:t>
            </w:r>
          </w:p>
        </w:tc>
      </w:tr>
      <w:tr w:rsidR="006B2EB3" w14:paraId="2B1C6863" w14:textId="77777777" w:rsidTr="00320323">
        <w:tc>
          <w:tcPr>
            <w:tcW w:w="2634" w:type="pct"/>
            <w:vAlign w:val="center"/>
          </w:tcPr>
          <w:p w14:paraId="1393EC78" w14:textId="13A56E9C" w:rsidR="00BC6069" w:rsidRPr="00320323" w:rsidRDefault="006B2EB3" w:rsidP="00320323">
            <w:pPr>
              <w:rPr>
                <w:rFonts w:asciiTheme="minorHAnsi" w:hAnsiTheme="minorHAnsi" w:cstheme="minorHAnsi"/>
              </w:rPr>
            </w:pPr>
            <w:r>
              <w:rPr>
                <w:rFonts w:asciiTheme="minorHAnsi" w:hAnsiTheme="minorHAnsi" w:cstheme="minorHAnsi"/>
              </w:rPr>
              <w:t>g</w:t>
            </w:r>
            <w:r w:rsidR="00BC6069" w:rsidRPr="00320323">
              <w:rPr>
                <w:rFonts w:asciiTheme="minorHAnsi" w:hAnsiTheme="minorHAnsi" w:cstheme="minorHAnsi"/>
              </w:rPr>
              <w:t>round.ds.kind</w:t>
            </w:r>
          </w:p>
        </w:tc>
        <w:tc>
          <w:tcPr>
            <w:tcW w:w="2366" w:type="pct"/>
            <w:vAlign w:val="center"/>
          </w:tcPr>
          <w:p w14:paraId="2CE36813" w14:textId="4BD85124" w:rsidR="00BC6069" w:rsidRPr="00885C94" w:rsidRDefault="00CF0D19" w:rsidP="00320323">
            <w:pPr>
              <w:rPr>
                <w:rFonts w:asciiTheme="minorHAnsi" w:hAnsiTheme="minorHAnsi" w:cstheme="minorHAnsi"/>
              </w:rPr>
            </w:pPr>
            <w:r>
              <w:rPr>
                <w:rFonts w:asciiTheme="minorHAnsi" w:hAnsiTheme="minorHAnsi" w:cstheme="minorHAnsi"/>
              </w:rPr>
              <w:t>a</w:t>
            </w:r>
            <w:r w:rsidR="00BC6069" w:rsidRPr="00F979D1">
              <w:rPr>
                <w:rFonts w:asciiTheme="minorHAnsi" w:hAnsiTheme="minorHAnsi" w:cstheme="minorHAnsi"/>
              </w:rPr>
              <w:t>ppeal.basedon.kind</w:t>
            </w:r>
          </w:p>
        </w:tc>
      </w:tr>
      <w:tr w:rsidR="006B2EB3" w14:paraId="58314FA2" w14:textId="77777777" w:rsidTr="00320323">
        <w:tc>
          <w:tcPr>
            <w:tcW w:w="2634" w:type="pct"/>
            <w:vAlign w:val="center"/>
          </w:tcPr>
          <w:p w14:paraId="7BDD5C60" w14:textId="73956198" w:rsidR="00BC6069" w:rsidRPr="00320323" w:rsidRDefault="006B2EB3" w:rsidP="00320323">
            <w:pPr>
              <w:rPr>
                <w:rFonts w:asciiTheme="minorHAnsi" w:hAnsiTheme="minorHAnsi" w:cstheme="minorHAnsi"/>
              </w:rPr>
            </w:pPr>
            <w:r>
              <w:rPr>
                <w:rFonts w:asciiTheme="minorHAnsi" w:hAnsiTheme="minorHAnsi" w:cstheme="minorHAnsi"/>
              </w:rPr>
              <w:t>f</w:t>
            </w:r>
            <w:r w:rsidR="00BC6069" w:rsidRPr="00320323">
              <w:rPr>
                <w:rFonts w:asciiTheme="minorHAnsi" w:hAnsiTheme="minorHAnsi" w:cstheme="minorHAnsi"/>
              </w:rPr>
              <w:t>ee.design.ir.kind</w:t>
            </w:r>
          </w:p>
        </w:tc>
        <w:tc>
          <w:tcPr>
            <w:tcW w:w="2366" w:type="pct"/>
            <w:vAlign w:val="center"/>
          </w:tcPr>
          <w:p w14:paraId="762DDAD7" w14:textId="5472B602" w:rsidR="00BC6069" w:rsidRPr="00885C94" w:rsidRDefault="00CF0D19" w:rsidP="00320323">
            <w:pPr>
              <w:rPr>
                <w:rFonts w:asciiTheme="minorHAnsi" w:hAnsiTheme="minorHAnsi" w:cstheme="minorHAnsi"/>
              </w:rPr>
            </w:pPr>
            <w:r>
              <w:rPr>
                <w:rFonts w:asciiTheme="minorHAnsi" w:hAnsiTheme="minorHAnsi" w:cstheme="minorHAnsi"/>
              </w:rPr>
              <w:t>p</w:t>
            </w:r>
            <w:r w:rsidR="00BC6069" w:rsidRPr="00F979D1">
              <w:rPr>
                <w:rFonts w:asciiTheme="minorHAnsi" w:hAnsiTheme="minorHAnsi" w:cstheme="minorHAnsi"/>
              </w:rPr>
              <w:t>ublications.design.kind</w:t>
            </w:r>
          </w:p>
        </w:tc>
      </w:tr>
      <w:tr w:rsidR="006B2EB3" w14:paraId="5575E8FF" w14:textId="77777777" w:rsidTr="00320323">
        <w:tc>
          <w:tcPr>
            <w:tcW w:w="2634" w:type="pct"/>
            <w:vAlign w:val="center"/>
          </w:tcPr>
          <w:p w14:paraId="76C8D87C" w14:textId="2D338480" w:rsidR="00BC6069" w:rsidRPr="00320323" w:rsidRDefault="006B2EB3" w:rsidP="00320323">
            <w:pPr>
              <w:rPr>
                <w:rFonts w:asciiTheme="minorHAnsi" w:hAnsiTheme="minorHAnsi" w:cstheme="minorHAnsi"/>
              </w:rPr>
            </w:pPr>
            <w:r>
              <w:rPr>
                <w:rFonts w:asciiTheme="minorHAnsi" w:hAnsiTheme="minorHAnsi" w:cstheme="minorHAnsi"/>
              </w:rPr>
              <w:t>r</w:t>
            </w:r>
            <w:r w:rsidR="00BC6069" w:rsidRPr="00320323">
              <w:rPr>
                <w:rFonts w:asciiTheme="minorHAnsi" w:hAnsiTheme="minorHAnsi" w:cstheme="minorHAnsi"/>
              </w:rPr>
              <w:t>ecordal.request.role</w:t>
            </w:r>
          </w:p>
        </w:tc>
        <w:tc>
          <w:tcPr>
            <w:tcW w:w="2366" w:type="pct"/>
            <w:vAlign w:val="center"/>
          </w:tcPr>
          <w:p w14:paraId="1225F6B3" w14:textId="2E60594B" w:rsidR="00BC6069" w:rsidRPr="00885C94" w:rsidRDefault="00CF0D19" w:rsidP="00320323">
            <w:pPr>
              <w:rPr>
                <w:rFonts w:asciiTheme="minorHAnsi" w:hAnsiTheme="minorHAnsi" w:cstheme="minorHAnsi"/>
              </w:rPr>
            </w:pPr>
            <w:r>
              <w:rPr>
                <w:rFonts w:asciiTheme="minorHAnsi" w:hAnsiTheme="minorHAnsi" w:cstheme="minorHAnsi"/>
              </w:rPr>
              <w:t>d</w:t>
            </w:r>
            <w:r w:rsidR="00BC6069" w:rsidRPr="00F979D1">
              <w:rPr>
                <w:rFonts w:asciiTheme="minorHAnsi" w:hAnsiTheme="minorHAnsi" w:cstheme="minorHAnsi"/>
              </w:rPr>
              <w:t>esign.grounds</w:t>
            </w:r>
          </w:p>
        </w:tc>
      </w:tr>
      <w:tr w:rsidR="006B2EB3" w14:paraId="44354649" w14:textId="77777777" w:rsidTr="00320323">
        <w:trPr>
          <w:trHeight w:val="369"/>
        </w:trPr>
        <w:tc>
          <w:tcPr>
            <w:tcW w:w="2634" w:type="pct"/>
            <w:vAlign w:val="center"/>
          </w:tcPr>
          <w:p w14:paraId="277872C7" w14:textId="392C8345" w:rsidR="006B2EB3" w:rsidRPr="00320323" w:rsidRDefault="006B2EB3" w:rsidP="00320323">
            <w:pPr>
              <w:rPr>
                <w:rFonts w:asciiTheme="minorHAnsi" w:hAnsiTheme="minorHAnsi" w:cstheme="minorHAnsi"/>
              </w:rPr>
            </w:pPr>
            <w:r>
              <w:rPr>
                <w:rFonts w:asciiTheme="minorHAnsi" w:hAnsiTheme="minorHAnsi" w:cstheme="minorHAnsi"/>
              </w:rPr>
              <w:t>a</w:t>
            </w:r>
            <w:r w:rsidRPr="00320323">
              <w:rPr>
                <w:rFonts w:asciiTheme="minorHAnsi" w:hAnsiTheme="minorHAnsi" w:cstheme="minorHAnsi"/>
              </w:rPr>
              <w:t>ddress.kind</w:t>
            </w:r>
          </w:p>
        </w:tc>
        <w:tc>
          <w:tcPr>
            <w:tcW w:w="2366" w:type="pct"/>
            <w:vAlign w:val="center"/>
          </w:tcPr>
          <w:p w14:paraId="52D80499" w14:textId="75FA77AA" w:rsidR="006B2EB3" w:rsidRPr="00885C94" w:rsidRDefault="00CF0D19" w:rsidP="00320323">
            <w:pPr>
              <w:rPr>
                <w:rFonts w:asciiTheme="minorHAnsi" w:hAnsiTheme="minorHAnsi" w:cstheme="minorHAnsi"/>
              </w:rPr>
            </w:pPr>
            <w:r>
              <w:rPr>
                <w:rFonts w:asciiTheme="minorHAnsi" w:hAnsiTheme="minorHAnsi" w:cstheme="minorHAnsi"/>
              </w:rPr>
              <w:t>f</w:t>
            </w:r>
            <w:r w:rsidR="006B2EB3" w:rsidRPr="00B0451B">
              <w:rPr>
                <w:rFonts w:asciiTheme="minorHAnsi" w:hAnsiTheme="minorHAnsi" w:cstheme="minorHAnsi"/>
              </w:rPr>
              <w:t>ee.renewal.kind</w:t>
            </w:r>
          </w:p>
        </w:tc>
      </w:tr>
      <w:tr w:rsidR="006B2EB3" w14:paraId="07849774" w14:textId="77777777" w:rsidTr="00320323">
        <w:trPr>
          <w:trHeight w:val="369"/>
        </w:trPr>
        <w:tc>
          <w:tcPr>
            <w:tcW w:w="2634" w:type="pct"/>
            <w:vAlign w:val="center"/>
          </w:tcPr>
          <w:p w14:paraId="067E9637" w14:textId="5F6ED795" w:rsidR="006B2EB3" w:rsidRPr="00320323" w:rsidRDefault="006B2EB3" w:rsidP="00320323">
            <w:pPr>
              <w:rPr>
                <w:rFonts w:asciiTheme="minorHAnsi" w:hAnsiTheme="minorHAnsi" w:cstheme="minorHAnsi"/>
              </w:rPr>
            </w:pPr>
            <w:r>
              <w:rPr>
                <w:rFonts w:asciiTheme="minorHAnsi" w:hAnsiTheme="minorHAnsi" w:cstheme="minorHAnsi"/>
              </w:rPr>
              <w:t>c</w:t>
            </w:r>
            <w:r w:rsidRPr="00320323">
              <w:rPr>
                <w:rFonts w:asciiTheme="minorHAnsi" w:hAnsiTheme="minorHAnsi" w:cstheme="minorHAnsi"/>
              </w:rPr>
              <w:t>laim.status</w:t>
            </w:r>
          </w:p>
        </w:tc>
        <w:tc>
          <w:tcPr>
            <w:tcW w:w="2366" w:type="pct"/>
            <w:vAlign w:val="center"/>
          </w:tcPr>
          <w:p w14:paraId="41557C0B" w14:textId="021FD911" w:rsidR="006B2EB3" w:rsidRPr="00885C94" w:rsidRDefault="00CF0D19" w:rsidP="00320323">
            <w:pPr>
              <w:rPr>
                <w:rFonts w:asciiTheme="minorHAnsi" w:hAnsiTheme="minorHAnsi" w:cstheme="minorHAnsi"/>
              </w:rPr>
            </w:pPr>
            <w:r>
              <w:rPr>
                <w:rFonts w:asciiTheme="minorHAnsi" w:hAnsiTheme="minorHAnsi" w:cstheme="minorHAnsi"/>
              </w:rPr>
              <w:t>d</w:t>
            </w:r>
            <w:r w:rsidR="006B2EB3" w:rsidRPr="00B0451B">
              <w:rPr>
                <w:rFonts w:asciiTheme="minorHAnsi" w:hAnsiTheme="minorHAnsi" w:cstheme="minorHAnsi"/>
              </w:rPr>
              <w:t>esign.status</w:t>
            </w:r>
          </w:p>
        </w:tc>
      </w:tr>
      <w:tr w:rsidR="006B2EB3" w14:paraId="316DCBBF" w14:textId="77777777" w:rsidTr="00320323">
        <w:trPr>
          <w:trHeight w:val="369"/>
        </w:trPr>
        <w:tc>
          <w:tcPr>
            <w:tcW w:w="2634" w:type="pct"/>
            <w:vAlign w:val="center"/>
          </w:tcPr>
          <w:p w14:paraId="597BFA2E" w14:textId="5FF26F84" w:rsidR="006B2EB3" w:rsidRPr="00320323" w:rsidRDefault="006B2EB3" w:rsidP="00320323">
            <w:pPr>
              <w:rPr>
                <w:rFonts w:asciiTheme="minorHAnsi" w:hAnsiTheme="minorHAnsi" w:cstheme="minorHAnsi"/>
              </w:rPr>
            </w:pPr>
            <w:r>
              <w:rPr>
                <w:rFonts w:asciiTheme="minorHAnsi" w:hAnsiTheme="minorHAnsi" w:cstheme="minorHAnsi"/>
              </w:rPr>
              <w:t>f</w:t>
            </w:r>
            <w:r w:rsidRPr="00320323">
              <w:rPr>
                <w:rFonts w:asciiTheme="minorHAnsi" w:hAnsiTheme="minorHAnsi" w:cstheme="minorHAnsi"/>
              </w:rPr>
              <w:t>ee.design.kind</w:t>
            </w:r>
          </w:p>
        </w:tc>
        <w:tc>
          <w:tcPr>
            <w:tcW w:w="2366" w:type="pct"/>
            <w:vAlign w:val="center"/>
          </w:tcPr>
          <w:p w14:paraId="04399DF7" w14:textId="48E3F4F8" w:rsidR="006B2EB3" w:rsidRPr="00B0451B" w:rsidRDefault="00CF0D19" w:rsidP="00320323">
            <w:pPr>
              <w:rPr>
                <w:rFonts w:asciiTheme="minorHAnsi" w:hAnsiTheme="minorHAnsi" w:cstheme="minorHAnsi"/>
              </w:rPr>
            </w:pPr>
            <w:r>
              <w:rPr>
                <w:rFonts w:asciiTheme="minorHAnsi" w:hAnsiTheme="minorHAnsi" w:cstheme="minorHAnsi"/>
              </w:rPr>
              <w:t>a</w:t>
            </w:r>
            <w:r w:rsidR="006B2EB3">
              <w:rPr>
                <w:rFonts w:asciiTheme="minorHAnsi" w:hAnsiTheme="minorHAnsi" w:cstheme="minorHAnsi"/>
              </w:rPr>
              <w:t>nnotation.subtype</w:t>
            </w:r>
          </w:p>
        </w:tc>
      </w:tr>
      <w:tr w:rsidR="00F2745E" w14:paraId="234A45C3" w14:textId="77777777" w:rsidTr="006B2EB3">
        <w:trPr>
          <w:trHeight w:val="369"/>
        </w:trPr>
        <w:tc>
          <w:tcPr>
            <w:tcW w:w="2634" w:type="pct"/>
            <w:vAlign w:val="center"/>
          </w:tcPr>
          <w:p w14:paraId="5E4EA1CC" w14:textId="6B5871D2" w:rsidR="00F2745E" w:rsidRDefault="00F2745E">
            <w:pPr>
              <w:rPr>
                <w:rFonts w:asciiTheme="minorHAnsi" w:hAnsiTheme="minorHAnsi" w:cstheme="minorHAnsi"/>
              </w:rPr>
            </w:pPr>
            <w:r>
              <w:rPr>
                <w:rFonts w:asciiTheme="minorHAnsi" w:hAnsiTheme="minorHAnsi" w:cstheme="minorHAnsi"/>
              </w:rPr>
              <w:t>appeal.court</w:t>
            </w:r>
          </w:p>
        </w:tc>
        <w:tc>
          <w:tcPr>
            <w:tcW w:w="2366" w:type="pct"/>
            <w:vAlign w:val="center"/>
          </w:tcPr>
          <w:p w14:paraId="09A1E7E7" w14:textId="77777777" w:rsidR="00F2745E" w:rsidRDefault="00F2745E">
            <w:pPr>
              <w:rPr>
                <w:rFonts w:asciiTheme="minorHAnsi" w:hAnsiTheme="minorHAnsi" w:cstheme="minorHAnsi"/>
              </w:rPr>
            </w:pPr>
          </w:p>
        </w:tc>
      </w:tr>
    </w:tbl>
    <w:p w14:paraId="1CE687CF" w14:textId="77777777" w:rsidR="00BC6069" w:rsidRPr="00320323" w:rsidRDefault="00BC6069" w:rsidP="00320323">
      <w:pPr>
        <w:jc w:val="both"/>
        <w:rPr>
          <w:rFonts w:asciiTheme="minorHAnsi" w:hAnsiTheme="minorHAnsi" w:cstheme="minorHAnsi"/>
        </w:rPr>
      </w:pPr>
    </w:p>
    <w:p w14:paraId="58CEFB46" w14:textId="7560D8F0" w:rsidR="009A1A9B" w:rsidRDefault="009A1A9B" w:rsidP="009717F1">
      <w:pPr>
        <w:spacing w:line="276" w:lineRule="auto"/>
        <w:jc w:val="both"/>
        <w:rPr>
          <w:rFonts w:asciiTheme="minorHAnsi" w:hAnsiTheme="minorHAnsi" w:cstheme="minorHAnsi"/>
          <w:sz w:val="22"/>
          <w:szCs w:val="22"/>
        </w:rPr>
      </w:pPr>
      <w:r w:rsidRPr="00320323">
        <w:rPr>
          <w:rFonts w:asciiTheme="minorHAnsi" w:hAnsiTheme="minorHAnsi" w:cstheme="minorHAnsi"/>
          <w:sz w:val="22"/>
          <w:szCs w:val="22"/>
        </w:rPr>
        <w:t xml:space="preserve">The </w:t>
      </w:r>
      <w:r>
        <w:rPr>
          <w:rFonts w:asciiTheme="minorHAnsi" w:hAnsiTheme="minorHAnsi" w:cstheme="minorHAnsi"/>
          <w:sz w:val="22"/>
          <w:szCs w:val="22"/>
        </w:rPr>
        <w:t xml:space="preserve">list </w:t>
      </w:r>
      <w:r w:rsidR="009D68DE">
        <w:rPr>
          <w:rFonts w:asciiTheme="minorHAnsi" w:hAnsiTheme="minorHAnsi" w:cstheme="minorHAnsi"/>
          <w:sz w:val="22"/>
          <w:szCs w:val="22"/>
        </w:rPr>
        <w:t xml:space="preserve">of the co-types that </w:t>
      </w:r>
      <w:r w:rsidR="009D68DE" w:rsidRPr="00320323">
        <w:rPr>
          <w:rFonts w:asciiTheme="minorHAnsi" w:hAnsiTheme="minorHAnsi" w:cstheme="minorHAnsi"/>
          <w:i/>
          <w:sz w:val="22"/>
          <w:szCs w:val="22"/>
        </w:rPr>
        <w:t>cannot be changed</w:t>
      </w:r>
      <w:r w:rsidR="009D68DE">
        <w:rPr>
          <w:rFonts w:asciiTheme="minorHAnsi" w:hAnsiTheme="minorHAnsi" w:cstheme="minorHAnsi"/>
          <w:sz w:val="22"/>
          <w:szCs w:val="22"/>
        </w:rPr>
        <w:t xml:space="preserve"> (</w:t>
      </w:r>
      <w:r w:rsidR="00CA0BF1">
        <w:rPr>
          <w:rFonts w:asciiTheme="minorHAnsi" w:hAnsiTheme="minorHAnsi" w:cstheme="minorHAnsi"/>
          <w:sz w:val="22"/>
          <w:szCs w:val="22"/>
        </w:rPr>
        <w:t>“</w:t>
      </w:r>
      <w:r w:rsidR="009D68DE">
        <w:rPr>
          <w:rFonts w:asciiTheme="minorHAnsi" w:hAnsiTheme="minorHAnsi" w:cstheme="minorHAnsi"/>
          <w:sz w:val="22"/>
          <w:szCs w:val="22"/>
        </w:rPr>
        <w:t>hardcoded values</w:t>
      </w:r>
      <w:r w:rsidR="00CA0BF1">
        <w:rPr>
          <w:rFonts w:asciiTheme="minorHAnsi" w:hAnsiTheme="minorHAnsi" w:cstheme="minorHAnsi"/>
          <w:sz w:val="22"/>
          <w:szCs w:val="22"/>
        </w:rPr>
        <w:t>”</w:t>
      </w:r>
      <w:r w:rsidR="009D68DE">
        <w:rPr>
          <w:rFonts w:asciiTheme="minorHAnsi" w:hAnsiTheme="minorHAnsi" w:cstheme="minorHAnsi"/>
          <w:sz w:val="22"/>
          <w:szCs w:val="22"/>
        </w:rPr>
        <w:t>) indicating all the co-types that are not provided by an XML file</w:t>
      </w:r>
      <w:r w:rsidR="006E5BC6">
        <w:rPr>
          <w:rFonts w:asciiTheme="minorHAnsi" w:hAnsiTheme="minorHAnsi" w:cstheme="minorHAnsi"/>
          <w:sz w:val="22"/>
          <w:szCs w:val="22"/>
        </w:rPr>
        <w:t xml:space="preserve"> (“code:label”)</w:t>
      </w:r>
      <w:r w:rsidR="009D68DE">
        <w:rPr>
          <w:rFonts w:asciiTheme="minorHAnsi" w:hAnsiTheme="minorHAnsi" w:cstheme="minorHAnsi"/>
          <w:sz w:val="22"/>
          <w:szCs w:val="22"/>
        </w:rPr>
        <w:t>, directly created by ENUM</w:t>
      </w:r>
      <w:r w:rsidRPr="00320323">
        <w:rPr>
          <w:rFonts w:asciiTheme="minorHAnsi" w:hAnsiTheme="minorHAnsi" w:cstheme="minorHAnsi"/>
          <w:sz w:val="22"/>
          <w:szCs w:val="22"/>
        </w:rPr>
        <w:t xml:space="preserve"> </w:t>
      </w:r>
      <w:r w:rsidR="009D68DE">
        <w:rPr>
          <w:rFonts w:asciiTheme="minorHAnsi" w:hAnsiTheme="minorHAnsi" w:cstheme="minorHAnsi"/>
          <w:sz w:val="22"/>
          <w:szCs w:val="22"/>
        </w:rPr>
        <w:t xml:space="preserve">Java </w:t>
      </w:r>
      <w:r w:rsidRPr="00320323">
        <w:rPr>
          <w:rFonts w:asciiTheme="minorHAnsi" w:hAnsiTheme="minorHAnsi" w:cstheme="minorHAnsi"/>
          <w:sz w:val="22"/>
          <w:szCs w:val="22"/>
        </w:rPr>
        <w:t>class are shown below:</w:t>
      </w:r>
    </w:p>
    <w:p w14:paraId="6E49C731" w14:textId="28D3A873" w:rsidR="009D68DE" w:rsidRPr="00320323" w:rsidRDefault="006E5BC6" w:rsidP="00320323">
      <w:pPr>
        <w:pStyle w:val="Prrafodelista"/>
        <w:widowControl w:val="0"/>
        <w:numPr>
          <w:ilvl w:val="0"/>
          <w:numId w:val="68"/>
        </w:numPr>
        <w:autoSpaceDE w:val="0"/>
        <w:autoSpaceDN w:val="0"/>
        <w:adjustRightInd w:val="0"/>
        <w:spacing w:after="60"/>
        <w:jc w:val="both"/>
        <w:rPr>
          <w:rFonts w:asciiTheme="minorHAnsi" w:hAnsiTheme="minorHAnsi" w:cstheme="minorHAnsi"/>
          <w:sz w:val="28"/>
        </w:rPr>
      </w:pPr>
      <w:r w:rsidRPr="00320323">
        <w:rPr>
          <w:rFonts w:cs="Calibri"/>
          <w:b/>
          <w:szCs w:val="18"/>
          <w:lang w:val="en-GB"/>
        </w:rPr>
        <w:t>"file.format.kind":</w:t>
      </w:r>
      <w:r w:rsidRPr="00320323">
        <w:rPr>
          <w:rFonts w:cs="Calibri"/>
          <w:szCs w:val="18"/>
          <w:lang w:val="en-GB"/>
        </w:rPr>
        <w:t xml:space="preserve"> </w:t>
      </w:r>
      <w:r w:rsidR="00756639" w:rsidRPr="00D7084C">
        <w:rPr>
          <w:rFonts w:cs="Calibri"/>
          <w:szCs w:val="18"/>
          <w:lang w:val="en-GB"/>
        </w:rPr>
        <w:t xml:space="preserve"> </w:t>
      </w:r>
      <w:r w:rsidR="00756639" w:rsidRPr="007F191A">
        <w:rPr>
          <w:rFonts w:cs="Calibri"/>
          <w:szCs w:val="18"/>
          <w:lang w:val="en-GB"/>
        </w:rPr>
        <w:t>"":</w:t>
      </w:r>
      <w:r w:rsidR="00756639" w:rsidRPr="005D7DED">
        <w:rPr>
          <w:rFonts w:cs="Calibri"/>
          <w:szCs w:val="18"/>
          <w:lang w:val="en-GB"/>
        </w:rPr>
        <w:t xml:space="preserve"> </w:t>
      </w:r>
      <w:r w:rsidRPr="00320323">
        <w:rPr>
          <w:rFonts w:cs="Calibri"/>
          <w:szCs w:val="18"/>
          <w:lang w:val="en-GB"/>
        </w:rPr>
        <w:t>"", "JPEG": "JPEG", "TIFF": "TIFF", "PNG": "PNG", "GIF": "GIF", "BMP": "BMP", "PDF": "PDF", "DOC": "DOC"</w:t>
      </w:r>
    </w:p>
    <w:p w14:paraId="20D1F0AD" w14:textId="22415F2F" w:rsidR="00756639" w:rsidRPr="00320323" w:rsidRDefault="00756639" w:rsidP="00320323">
      <w:pPr>
        <w:pStyle w:val="Prrafodelista"/>
        <w:widowControl w:val="0"/>
        <w:numPr>
          <w:ilvl w:val="0"/>
          <w:numId w:val="68"/>
        </w:numPr>
        <w:autoSpaceDE w:val="0"/>
        <w:autoSpaceDN w:val="0"/>
        <w:adjustRightInd w:val="0"/>
        <w:spacing w:after="60"/>
        <w:rPr>
          <w:rFonts w:cs="Calibri"/>
          <w:szCs w:val="18"/>
          <w:lang w:val="en-GB"/>
        </w:rPr>
      </w:pPr>
      <w:r w:rsidRPr="00320323">
        <w:rPr>
          <w:rFonts w:cs="Calibri"/>
          <w:b/>
          <w:szCs w:val="18"/>
          <w:lang w:val="en-GB"/>
        </w:rPr>
        <w:t>"dossier.kind":</w:t>
      </w:r>
      <w:r w:rsidRPr="00320323">
        <w:rPr>
          <w:rFonts w:cs="Calibri"/>
          <w:szCs w:val="18"/>
          <w:lang w:val="en-GB"/>
        </w:rPr>
        <w:t xml:space="preserve">  "": "", "TrademarkApplication": "Trademark application", "TrademarkOpposition": "Trademark opposition", "TrademarkRecordal": "Trademark recordal", "TrademarkInternationalApp": "International Application", "TrademarkAppeal": "Trademark appeal"</w:t>
      </w:r>
    </w:p>
    <w:p w14:paraId="675564C6" w14:textId="163EE685" w:rsidR="00756639" w:rsidRPr="00320323" w:rsidRDefault="00756639" w:rsidP="00320323">
      <w:pPr>
        <w:pStyle w:val="Prrafodelista"/>
        <w:widowControl w:val="0"/>
        <w:numPr>
          <w:ilvl w:val="0"/>
          <w:numId w:val="68"/>
        </w:numPr>
        <w:autoSpaceDE w:val="0"/>
        <w:autoSpaceDN w:val="0"/>
        <w:adjustRightInd w:val="0"/>
        <w:spacing w:after="60"/>
        <w:rPr>
          <w:rFonts w:cs="Calibri"/>
          <w:lang w:val="en-IE"/>
        </w:rPr>
      </w:pPr>
      <w:r w:rsidRPr="00320323">
        <w:rPr>
          <w:rFonts w:cs="Calibri"/>
          <w:b/>
          <w:lang w:val="en-IE"/>
        </w:rPr>
        <w:t xml:space="preserve">"recordal.rem.kind": </w:t>
      </w:r>
      <w:r w:rsidRPr="00320323">
        <w:rPr>
          <w:rFonts w:cs="Calibri"/>
          <w:lang w:val="en-IE"/>
        </w:rPr>
        <w:t>"": "", "Civil": "Civil Pledge", "Register": "Register", "Distraint": "Distraint"</w:t>
      </w:r>
    </w:p>
    <w:p w14:paraId="7234C791" w14:textId="5E691008" w:rsidR="00756639" w:rsidRPr="00320323" w:rsidRDefault="00756639" w:rsidP="00320323">
      <w:pPr>
        <w:pStyle w:val="Prrafodelista"/>
        <w:widowControl w:val="0"/>
        <w:numPr>
          <w:ilvl w:val="0"/>
          <w:numId w:val="68"/>
        </w:numPr>
        <w:autoSpaceDE w:val="0"/>
        <w:autoSpaceDN w:val="0"/>
        <w:adjustRightInd w:val="0"/>
        <w:spacing w:after="60"/>
        <w:rPr>
          <w:rFonts w:cs="Calibri"/>
          <w:lang w:val="en-IE"/>
        </w:rPr>
      </w:pPr>
      <w:r w:rsidRPr="00320323">
        <w:rPr>
          <w:rFonts w:cs="Calibri"/>
          <w:b/>
          <w:lang w:val="en-IE"/>
        </w:rPr>
        <w:t>"fee.status":</w:t>
      </w:r>
      <w:r w:rsidRPr="00320323">
        <w:rPr>
          <w:rFonts w:cs="Calibri"/>
          <w:lang w:val="en-IE"/>
        </w:rPr>
        <w:t xml:space="preserve">  "": "", "Requested": "Requested", "Paid": "Paid", "Refunded": "Refunded", "Cancelled": "Cancelled"</w:t>
      </w:r>
    </w:p>
    <w:p w14:paraId="7262E79E" w14:textId="6EA65E48" w:rsidR="00756639" w:rsidRPr="005F550C" w:rsidRDefault="00756639" w:rsidP="00320323">
      <w:pPr>
        <w:pStyle w:val="Prrafodelista"/>
        <w:widowControl w:val="0"/>
        <w:numPr>
          <w:ilvl w:val="0"/>
          <w:numId w:val="68"/>
        </w:numPr>
        <w:autoSpaceDE w:val="0"/>
        <w:autoSpaceDN w:val="0"/>
        <w:adjustRightInd w:val="0"/>
        <w:spacing w:after="60"/>
        <w:rPr>
          <w:rFonts w:cs="Calibri"/>
        </w:rPr>
      </w:pPr>
      <w:r w:rsidRPr="005F550C">
        <w:rPr>
          <w:rFonts w:cs="Calibri"/>
          <w:b/>
        </w:rPr>
        <w:t>"trademark.scope":</w:t>
      </w:r>
      <w:r w:rsidRPr="005F550C">
        <w:rPr>
          <w:rFonts w:cs="Calibri"/>
        </w:rPr>
        <w:t xml:space="preserve">  "": "", "national": "National", "international": "International"</w:t>
      </w:r>
    </w:p>
    <w:p w14:paraId="320850FA" w14:textId="6845F1B1" w:rsidR="00756639" w:rsidRPr="00320323" w:rsidRDefault="00756639" w:rsidP="00320323">
      <w:pPr>
        <w:pStyle w:val="Prrafodelista"/>
        <w:widowControl w:val="0"/>
        <w:numPr>
          <w:ilvl w:val="0"/>
          <w:numId w:val="68"/>
        </w:numPr>
        <w:autoSpaceDE w:val="0"/>
        <w:autoSpaceDN w:val="0"/>
        <w:adjustRightInd w:val="0"/>
        <w:spacing w:after="60"/>
        <w:rPr>
          <w:rFonts w:cs="Calibri"/>
          <w:lang w:val="en-IE"/>
        </w:rPr>
      </w:pPr>
      <w:r w:rsidRPr="00320323">
        <w:rPr>
          <w:rFonts w:cs="Calibri"/>
          <w:b/>
          <w:lang w:val="en-IE"/>
        </w:rPr>
        <w:t>"person.status":</w:t>
      </w:r>
      <w:r w:rsidRPr="00320323">
        <w:rPr>
          <w:rFonts w:cs="Calibri"/>
          <w:lang w:val="en-IE"/>
        </w:rPr>
        <w:t xml:space="preserve">  "": "", "Active": "Active", "Inactive": "Inactive"</w:t>
      </w:r>
    </w:p>
    <w:p w14:paraId="79121B0A" w14:textId="38FF97AC" w:rsidR="00756639" w:rsidRPr="00320323" w:rsidRDefault="00756639" w:rsidP="00320323">
      <w:pPr>
        <w:pStyle w:val="Prrafodelista"/>
        <w:widowControl w:val="0"/>
        <w:numPr>
          <w:ilvl w:val="0"/>
          <w:numId w:val="68"/>
        </w:numPr>
        <w:autoSpaceDE w:val="0"/>
        <w:autoSpaceDN w:val="0"/>
        <w:adjustRightInd w:val="0"/>
        <w:spacing w:after="60"/>
        <w:rPr>
          <w:rFonts w:cs="Calibri"/>
          <w:szCs w:val="18"/>
          <w:lang w:val="en-IE"/>
        </w:rPr>
      </w:pPr>
      <w:r w:rsidRPr="00320323">
        <w:rPr>
          <w:rFonts w:cs="Calibri"/>
          <w:b/>
          <w:szCs w:val="18"/>
          <w:lang w:val="en-IE"/>
        </w:rPr>
        <w:t>"letter.classification.kind":</w:t>
      </w:r>
      <w:r w:rsidRPr="00320323">
        <w:rPr>
          <w:rFonts w:cs="Calibri"/>
          <w:szCs w:val="18"/>
          <w:lang w:val="en-IE"/>
        </w:rPr>
        <w:t xml:space="preserve"> "": "", "INCOMING": "Incoming", "OUTGOING": "Outgoing", "INTERNAL": "Internal"</w:t>
      </w:r>
    </w:p>
    <w:p w14:paraId="1CF2D234" w14:textId="2C76142C" w:rsidR="006E5BC6" w:rsidRPr="00320323" w:rsidRDefault="00756639" w:rsidP="00320323">
      <w:pPr>
        <w:pStyle w:val="Prrafodelista"/>
        <w:widowControl w:val="0"/>
        <w:numPr>
          <w:ilvl w:val="0"/>
          <w:numId w:val="68"/>
        </w:numPr>
        <w:autoSpaceDE w:val="0"/>
        <w:autoSpaceDN w:val="0"/>
        <w:adjustRightInd w:val="0"/>
        <w:spacing w:after="60"/>
        <w:rPr>
          <w:rFonts w:asciiTheme="minorHAnsi" w:hAnsiTheme="minorHAnsi" w:cstheme="minorHAnsi"/>
          <w:sz w:val="28"/>
        </w:rPr>
      </w:pPr>
      <w:r w:rsidRPr="00D7084C">
        <w:rPr>
          <w:rFonts w:cs="Calibri"/>
          <w:b/>
          <w:szCs w:val="18"/>
          <w:lang w:val="en-IE"/>
        </w:rPr>
        <w:t xml:space="preserve">"history.event.type.kind": </w:t>
      </w:r>
      <w:r w:rsidRPr="007F191A">
        <w:rPr>
          <w:rFonts w:cs="Calibri"/>
          <w:szCs w:val="18"/>
          <w:lang w:val="en-IE"/>
        </w:rPr>
        <w:t xml:space="preserve"> "": "", "accept_correction_of_entry": "Correction of entry accepted", "accept_licence": "License accepted"</w:t>
      </w:r>
      <w:r w:rsidRPr="005D7DED">
        <w:rPr>
          <w:rFonts w:cs="Calibri"/>
          <w:szCs w:val="18"/>
          <w:lang w:val="en-IE"/>
        </w:rPr>
        <w:t>,</w:t>
      </w:r>
      <w:r w:rsidRPr="00E754F5">
        <w:rPr>
          <w:rFonts w:cs="Calibri"/>
          <w:szCs w:val="18"/>
          <w:lang w:val="en-IE"/>
        </w:rPr>
        <w:t xml:space="preserve"> "</w:t>
      </w:r>
      <w:r w:rsidRPr="004B259E">
        <w:rPr>
          <w:rFonts w:cs="Calibri"/>
          <w:szCs w:val="18"/>
          <w:lang w:val="en-IE"/>
        </w:rPr>
        <w:t>accept_limitation_of_rights": "Limitation of rights accepted"</w:t>
      </w:r>
      <w:r w:rsidRPr="00755518">
        <w:rPr>
          <w:rFonts w:cs="Calibri"/>
          <w:szCs w:val="18"/>
          <w:lang w:val="en-IE"/>
        </w:rPr>
        <w:t>,</w:t>
      </w:r>
      <w:r w:rsidRPr="00711B04">
        <w:rPr>
          <w:rFonts w:cs="Calibri"/>
          <w:szCs w:val="18"/>
          <w:lang w:val="en-IE"/>
        </w:rPr>
        <w:t xml:space="preserve"> "accept_recordal": "Recordal accepted"</w:t>
      </w:r>
      <w:r w:rsidRPr="00DA2E86">
        <w:rPr>
          <w:rFonts w:cs="Calibri"/>
          <w:szCs w:val="18"/>
          <w:lang w:val="en-IE"/>
        </w:rPr>
        <w:t>,</w:t>
      </w:r>
      <w:r w:rsidRPr="004824D0">
        <w:rPr>
          <w:rFonts w:cs="Calibri"/>
          <w:szCs w:val="18"/>
          <w:lang w:val="en-IE"/>
        </w:rPr>
        <w:t xml:space="preserve"> "accept_recordal_close": "Recordal accepted - close"</w:t>
      </w:r>
      <w:r w:rsidRPr="00E32FD0">
        <w:rPr>
          <w:rFonts w:cs="Calibri"/>
          <w:szCs w:val="18"/>
          <w:lang w:val="en-IE"/>
        </w:rPr>
        <w:t>,</w:t>
      </w:r>
      <w:r w:rsidRPr="00B4025C">
        <w:rPr>
          <w:rFonts w:cs="Calibri"/>
          <w:szCs w:val="18"/>
          <w:lang w:val="en-IE"/>
        </w:rPr>
        <w:t xml:space="preserve"> "accept_renewal": "Renewal accepted"</w:t>
      </w:r>
      <w:r w:rsidRPr="00CA0BF1">
        <w:rPr>
          <w:rFonts w:cs="Calibri"/>
          <w:szCs w:val="18"/>
          <w:lang w:val="en-IE"/>
        </w:rPr>
        <w:t>,</w:t>
      </w:r>
      <w:r w:rsidRPr="00EC4085">
        <w:rPr>
          <w:rFonts w:cs="Calibri"/>
          <w:szCs w:val="18"/>
          <w:lang w:val="en-IE"/>
        </w:rPr>
        <w:t xml:space="preserve"> "accept_request_for_change": "Request for change recordal accepted"</w:t>
      </w:r>
      <w:r w:rsidRPr="00F21E5D">
        <w:rPr>
          <w:rFonts w:cs="Calibri"/>
          <w:szCs w:val="18"/>
          <w:lang w:val="en-IE"/>
        </w:rPr>
        <w:t>,</w:t>
      </w:r>
      <w:r w:rsidRPr="00091EE9">
        <w:rPr>
          <w:rFonts w:cs="Calibri"/>
          <w:szCs w:val="18"/>
          <w:lang w:val="en-IE"/>
        </w:rPr>
        <w:t xml:space="preserve"> "accept_rights_in_rem": "Rights in REM accepted"</w:t>
      </w:r>
      <w:r w:rsidRPr="00320323">
        <w:rPr>
          <w:rFonts w:cs="Calibri"/>
          <w:szCs w:val="18"/>
          <w:lang w:val="en-IE"/>
        </w:rPr>
        <w:t xml:space="preserve">, "accept_transfer_of_rights": "Transfer of Rigths accepted", "accept_withdrawal": "Withdrawal accepted", "All": "All", "publc_cancel": "Publication cancelled", "Correspondence": "Correspondence", "create_fee": "Fee created", "create_fee_refund": "Fee refund created", "create_fee_request": "Fee request created", "create_file": "File created", "create_milestone": "Milestone created", "publc_create": </w:t>
      </w:r>
      <w:r w:rsidRPr="00320323">
        <w:rPr>
          <w:rFonts w:cs="Calibri"/>
          <w:szCs w:val="18"/>
          <w:lang w:val="en-IE"/>
        </w:rPr>
        <w:lastRenderedPageBreak/>
        <w:t>"Publication created", "delete_fee": "Fee deleted", "delete_file": "File deleted", "Dossier": "Dossier", "Fee": "Fee"</w:t>
      </w:r>
      <w:r w:rsidR="00C717FC" w:rsidRPr="00D7084C">
        <w:rPr>
          <w:rFonts w:cs="Calibri"/>
          <w:szCs w:val="18"/>
          <w:lang w:val="en-IE"/>
        </w:rPr>
        <w:t>,</w:t>
      </w:r>
      <w:r w:rsidRPr="007F191A">
        <w:rPr>
          <w:rFonts w:cs="Calibri"/>
          <w:szCs w:val="18"/>
          <w:lang w:val="en-IE"/>
        </w:rPr>
        <w:t xml:space="preserve"> "publc_publish": "Publication published"</w:t>
      </w:r>
      <w:r w:rsidR="00C717FC" w:rsidRPr="005D7DED">
        <w:rPr>
          <w:rFonts w:cs="Calibri"/>
          <w:szCs w:val="18"/>
          <w:lang w:val="en-IE"/>
        </w:rPr>
        <w:t>,</w:t>
      </w:r>
      <w:r w:rsidRPr="00E754F5">
        <w:rPr>
          <w:rFonts w:cs="Calibri"/>
          <w:szCs w:val="18"/>
          <w:lang w:val="en-IE"/>
        </w:rPr>
        <w:t xml:space="preserve"> "reject_recordal": "Recordal rejected"</w:t>
      </w:r>
      <w:r w:rsidR="00C717FC" w:rsidRPr="00E754F5">
        <w:rPr>
          <w:rFonts w:cs="Calibri"/>
          <w:szCs w:val="18"/>
          <w:lang w:val="en-IE"/>
        </w:rPr>
        <w:t>,</w:t>
      </w:r>
      <w:r w:rsidRPr="004B259E">
        <w:rPr>
          <w:rFonts w:cs="Calibri"/>
          <w:szCs w:val="18"/>
          <w:lang w:val="en-IE"/>
        </w:rPr>
        <w:t xml:space="preserve"> "reject_recordal_close": "Recordal rejected - close"</w:t>
      </w:r>
      <w:r w:rsidR="00C717FC" w:rsidRPr="00755518">
        <w:rPr>
          <w:rFonts w:cs="Calibri"/>
          <w:szCs w:val="18"/>
          <w:lang w:val="en-IE"/>
        </w:rPr>
        <w:t>,</w:t>
      </w:r>
      <w:r w:rsidRPr="00711B04">
        <w:rPr>
          <w:rFonts w:cs="Calibri"/>
          <w:szCs w:val="18"/>
          <w:lang w:val="en-IE"/>
        </w:rPr>
        <w:t xml:space="preserve"> "save_</w:t>
      </w:r>
      <w:r w:rsidRPr="00DA2E86">
        <w:rPr>
          <w:rFonts w:cs="Calibri"/>
          <w:szCs w:val="18"/>
          <w:lang w:val="en-IE"/>
        </w:rPr>
        <w:t>appeal": "Appeal saved"</w:t>
      </w:r>
      <w:r w:rsidR="00C717FC" w:rsidRPr="004824D0">
        <w:rPr>
          <w:rFonts w:cs="Calibri"/>
          <w:szCs w:val="18"/>
          <w:lang w:val="en-IE"/>
        </w:rPr>
        <w:t>,</w:t>
      </w:r>
      <w:r w:rsidRPr="00E32FD0">
        <w:rPr>
          <w:rFonts w:cs="Calibri"/>
          <w:szCs w:val="18"/>
          <w:lang w:val="en-IE"/>
        </w:rPr>
        <w:t xml:space="preserve"> "save_design": "Design saved"</w:t>
      </w:r>
      <w:r w:rsidR="00C717FC" w:rsidRPr="00B4025C">
        <w:rPr>
          <w:rFonts w:cs="Calibri"/>
          <w:szCs w:val="18"/>
          <w:lang w:val="en-IE"/>
        </w:rPr>
        <w:t>,</w:t>
      </w:r>
      <w:r w:rsidRPr="00B4025C">
        <w:rPr>
          <w:rFonts w:cs="Calibri"/>
          <w:szCs w:val="18"/>
          <w:lang w:val="en-IE"/>
        </w:rPr>
        <w:t xml:space="preserve"> "event_save_design_application": "Design saved"</w:t>
      </w:r>
      <w:r w:rsidR="00C717FC" w:rsidRPr="00CA0BF1">
        <w:rPr>
          <w:rFonts w:cs="Calibri"/>
          <w:szCs w:val="18"/>
          <w:lang w:val="en-IE"/>
        </w:rPr>
        <w:t>,</w:t>
      </w:r>
      <w:r w:rsidRPr="00EC4085">
        <w:rPr>
          <w:rFonts w:cs="Calibri"/>
          <w:szCs w:val="18"/>
          <w:lang w:val="en-IE"/>
        </w:rPr>
        <w:t xml:space="preserve"> "event_save_design_application_creating_opposition": "Opposition for the Design created"</w:t>
      </w:r>
      <w:r w:rsidR="00C717FC" w:rsidRPr="00F21E5D">
        <w:rPr>
          <w:rFonts w:cs="Calibri"/>
          <w:szCs w:val="18"/>
          <w:lang w:val="en-IE"/>
        </w:rPr>
        <w:t>,</w:t>
      </w:r>
      <w:r w:rsidRPr="00091EE9">
        <w:rPr>
          <w:rFonts w:cs="Calibri"/>
          <w:szCs w:val="18"/>
          <w:lang w:val="en-IE"/>
        </w:rPr>
        <w:t xml:space="preserve"> "event_save_ia": "International Application saved"</w:t>
      </w:r>
      <w:r w:rsidR="00C717FC" w:rsidRPr="00320323">
        <w:rPr>
          <w:rFonts w:cs="Calibri"/>
          <w:szCs w:val="18"/>
          <w:lang w:val="en-IE"/>
        </w:rPr>
        <w:t>,</w:t>
      </w:r>
      <w:r w:rsidRPr="00320323">
        <w:rPr>
          <w:rFonts w:cs="Calibri"/>
          <w:szCs w:val="18"/>
          <w:lang w:val="en-IE"/>
        </w:rPr>
        <w:t xml:space="preserve"> "event_save_opposition": "Opposition saved"</w:t>
      </w:r>
      <w:r w:rsidR="00C717FC" w:rsidRPr="00320323">
        <w:rPr>
          <w:rFonts w:cs="Calibri"/>
          <w:szCs w:val="18"/>
          <w:lang w:val="en-IE"/>
        </w:rPr>
        <w:t>,</w:t>
      </w:r>
      <w:r w:rsidRPr="00320323">
        <w:rPr>
          <w:rFonts w:cs="Calibri"/>
          <w:szCs w:val="18"/>
          <w:lang w:val="en-IE"/>
        </w:rPr>
        <w:t xml:space="preserve"> "save_recordal": "Recordal saved"</w:t>
      </w:r>
      <w:r w:rsidR="00C717FC" w:rsidRPr="00320323">
        <w:rPr>
          <w:rFonts w:cs="Calibri"/>
          <w:szCs w:val="18"/>
          <w:lang w:val="en-IE"/>
        </w:rPr>
        <w:t>,</w:t>
      </w:r>
      <w:r w:rsidRPr="00320323">
        <w:rPr>
          <w:rFonts w:cs="Calibri"/>
          <w:szCs w:val="18"/>
          <w:lang w:val="en-IE"/>
        </w:rPr>
        <w:t xml:space="preserve"> "save_design_recordal": "Recordal saved"</w:t>
      </w:r>
      <w:r w:rsidR="00C717FC" w:rsidRPr="00320323">
        <w:rPr>
          <w:rFonts w:cs="Calibri"/>
          <w:szCs w:val="18"/>
          <w:lang w:val="en-IE"/>
        </w:rPr>
        <w:t>,</w:t>
      </w:r>
      <w:r w:rsidRPr="00320323">
        <w:rPr>
          <w:rFonts w:cs="Calibri"/>
          <w:szCs w:val="18"/>
          <w:lang w:val="en-IE"/>
        </w:rPr>
        <w:t xml:space="preserve"> "event_save_trademark": "Trademark saved"</w:t>
      </w:r>
      <w:r w:rsidR="00C717FC" w:rsidRPr="00320323">
        <w:rPr>
          <w:rFonts w:cs="Calibri"/>
          <w:szCs w:val="18"/>
          <w:lang w:val="en-IE"/>
        </w:rPr>
        <w:t>,</w:t>
      </w:r>
      <w:r w:rsidRPr="00320323">
        <w:rPr>
          <w:rFonts w:cs="Calibri"/>
          <w:szCs w:val="18"/>
          <w:lang w:val="en-IE"/>
        </w:rPr>
        <w:t xml:space="preserve"> "event_save_trademark_creating_opposition": "Opposition for the Trademark created"</w:t>
      </w:r>
      <w:r w:rsidR="00C717FC" w:rsidRPr="00320323">
        <w:rPr>
          <w:rFonts w:cs="Calibri"/>
          <w:szCs w:val="18"/>
          <w:lang w:val="en-IE"/>
        </w:rPr>
        <w:t>,</w:t>
      </w:r>
      <w:r w:rsidRPr="00320323">
        <w:rPr>
          <w:rFonts w:cs="Calibri"/>
          <w:szCs w:val="18"/>
          <w:lang w:val="en-IE"/>
        </w:rPr>
        <w:t xml:space="preserve"> "Task": "Task"</w:t>
      </w:r>
      <w:r w:rsidR="00C717FC" w:rsidRPr="00320323">
        <w:rPr>
          <w:rFonts w:cs="Calibri"/>
          <w:szCs w:val="18"/>
          <w:lang w:val="en-IE"/>
        </w:rPr>
        <w:t>,</w:t>
      </w:r>
      <w:r w:rsidRPr="00320323">
        <w:rPr>
          <w:rFonts w:cs="Calibri"/>
          <w:szCs w:val="18"/>
          <w:lang w:val="en-IE"/>
        </w:rPr>
        <w:t xml:space="preserve"> "update_fee": "Fee updated"</w:t>
      </w:r>
      <w:r w:rsidR="00C717FC" w:rsidRPr="00320323">
        <w:rPr>
          <w:rFonts w:cs="Calibri"/>
          <w:szCs w:val="18"/>
          <w:lang w:val="en-IE"/>
        </w:rPr>
        <w:t>,</w:t>
      </w:r>
      <w:r w:rsidRPr="00320323">
        <w:rPr>
          <w:rFonts w:cs="Calibri"/>
          <w:szCs w:val="18"/>
          <w:lang w:val="en-IE"/>
        </w:rPr>
        <w:t xml:space="preserve"> "update_fee_event": "Fee event updated"</w:t>
      </w:r>
      <w:r w:rsidR="00C717FC" w:rsidRPr="00320323">
        <w:rPr>
          <w:rFonts w:cs="Calibri"/>
          <w:szCs w:val="18"/>
          <w:lang w:val="en-IE"/>
        </w:rPr>
        <w:t>,</w:t>
      </w:r>
      <w:r w:rsidRPr="00320323">
        <w:rPr>
          <w:rFonts w:cs="Calibri"/>
          <w:szCs w:val="18"/>
          <w:lang w:val="en-IE"/>
        </w:rPr>
        <w:t xml:space="preserve"> "update_file": "File updated"</w:t>
      </w:r>
      <w:r w:rsidR="00C717FC" w:rsidRPr="00320323">
        <w:rPr>
          <w:rFonts w:cs="Calibri"/>
          <w:szCs w:val="18"/>
          <w:lang w:val="en-IE"/>
        </w:rPr>
        <w:t>,</w:t>
      </w:r>
      <w:r w:rsidRPr="00320323">
        <w:rPr>
          <w:rFonts w:cs="Calibri"/>
          <w:szCs w:val="18"/>
          <w:lang w:val="en-IE"/>
        </w:rPr>
        <w:t xml:space="preserve"> "publc_update": "Publication updated"</w:t>
      </w:r>
      <w:r w:rsidR="00C717FC" w:rsidRPr="00320323">
        <w:rPr>
          <w:rFonts w:cs="Calibri"/>
          <w:szCs w:val="18"/>
          <w:lang w:val="en-IE"/>
        </w:rPr>
        <w:t>,</w:t>
      </w:r>
      <w:r w:rsidRPr="00320323">
        <w:rPr>
          <w:rFonts w:cs="Calibri"/>
          <w:szCs w:val="18"/>
          <w:lang w:val="en-IE"/>
        </w:rPr>
        <w:t xml:space="preserve"> "wipo_event": "Wipo event"</w:t>
      </w:r>
    </w:p>
    <w:p w14:paraId="12ECD5CB" w14:textId="0859D1A2" w:rsidR="00C966A0" w:rsidRPr="00320323" w:rsidRDefault="00C966A0" w:rsidP="00320323">
      <w:pPr>
        <w:pStyle w:val="Prrafodelista"/>
        <w:widowControl w:val="0"/>
        <w:numPr>
          <w:ilvl w:val="0"/>
          <w:numId w:val="68"/>
        </w:numPr>
        <w:autoSpaceDE w:val="0"/>
        <w:autoSpaceDN w:val="0"/>
        <w:adjustRightInd w:val="0"/>
        <w:spacing w:after="60"/>
        <w:rPr>
          <w:rFonts w:cs="Calibri"/>
          <w:lang w:val="en-IE"/>
        </w:rPr>
      </w:pPr>
      <w:r w:rsidRPr="00320323">
        <w:rPr>
          <w:rFonts w:cs="Calibri"/>
          <w:b/>
          <w:lang w:val="en-IE"/>
        </w:rPr>
        <w:t>"seniority.kind":</w:t>
      </w:r>
      <w:r w:rsidRPr="00320323">
        <w:rPr>
          <w:rFonts w:cs="Calibri"/>
          <w:lang w:val="en-IE"/>
        </w:rPr>
        <w:t xml:space="preserve"> "": "", "National or regional trade mark": "National", "International trade mark": "International", "CTM": "CTM Conversion"</w:t>
      </w:r>
    </w:p>
    <w:p w14:paraId="3D80D3A6" w14:textId="2BF1962B" w:rsidR="00C717FC" w:rsidRPr="00320323" w:rsidRDefault="00C966A0" w:rsidP="00320323">
      <w:pPr>
        <w:pStyle w:val="Prrafodelista"/>
        <w:widowControl w:val="0"/>
        <w:numPr>
          <w:ilvl w:val="0"/>
          <w:numId w:val="68"/>
        </w:numPr>
        <w:autoSpaceDE w:val="0"/>
        <w:autoSpaceDN w:val="0"/>
        <w:adjustRightInd w:val="0"/>
        <w:spacing w:after="60"/>
        <w:rPr>
          <w:rFonts w:asciiTheme="minorHAnsi" w:hAnsiTheme="minorHAnsi" w:cstheme="minorHAnsi"/>
          <w:sz w:val="28"/>
        </w:rPr>
      </w:pPr>
      <w:r w:rsidRPr="00320323">
        <w:rPr>
          <w:rFonts w:cs="Calibri"/>
          <w:b/>
          <w:lang w:val="en-IE"/>
        </w:rPr>
        <w:t xml:space="preserve">"history.event.description.type": </w:t>
      </w:r>
      <w:r w:rsidRPr="00320323">
        <w:rPr>
          <w:rFonts w:cs="Calibri"/>
          <w:lang w:val="en-IE"/>
        </w:rPr>
        <w:t xml:space="preserve"> "": "", "Incoming": "Incoming", "Outgoing": "Outgoing", "move_in_": "enum.historyeventdescriptiontype.correspondence_move_event_incoming", "move_out_": "enum.historyeventdescriptiontype.correspondence_move_event_outgoing", "manual_in": "Incoming letter added", "delete_in": "Incoming letter deleted"</w:t>
      </w:r>
    </w:p>
    <w:p w14:paraId="34DC483B" w14:textId="4899F0AD" w:rsidR="00C966A0" w:rsidRPr="00320323" w:rsidRDefault="00C966A0" w:rsidP="00320323">
      <w:pPr>
        <w:pStyle w:val="Prrafodelista"/>
        <w:widowControl w:val="0"/>
        <w:numPr>
          <w:ilvl w:val="0"/>
          <w:numId w:val="68"/>
        </w:numPr>
        <w:autoSpaceDE w:val="0"/>
        <w:autoSpaceDN w:val="0"/>
        <w:adjustRightInd w:val="0"/>
        <w:spacing w:after="60"/>
        <w:rPr>
          <w:rFonts w:cs="Calibri"/>
          <w:sz w:val="18"/>
          <w:lang w:val="en-IE"/>
        </w:rPr>
      </w:pPr>
      <w:r w:rsidRPr="00320323">
        <w:rPr>
          <w:rFonts w:cs="Calibri"/>
          <w:b/>
          <w:lang w:val="en-IE"/>
        </w:rPr>
        <w:t xml:space="preserve">"gender": </w:t>
      </w:r>
      <w:r w:rsidRPr="00320323">
        <w:rPr>
          <w:rFonts w:cs="Calibri"/>
          <w:lang w:val="en-IE"/>
        </w:rPr>
        <w:t xml:space="preserve"> "": "", "Male": "Male", "Female": "Female"</w:t>
      </w:r>
    </w:p>
    <w:p w14:paraId="6E1AA7E4" w14:textId="1D764C3C" w:rsidR="00C966A0" w:rsidRPr="00320323" w:rsidRDefault="00C966A0" w:rsidP="00320323">
      <w:pPr>
        <w:pStyle w:val="Prrafodelista"/>
        <w:widowControl w:val="0"/>
        <w:numPr>
          <w:ilvl w:val="0"/>
          <w:numId w:val="68"/>
        </w:numPr>
        <w:autoSpaceDE w:val="0"/>
        <w:autoSpaceDN w:val="0"/>
        <w:adjustRightInd w:val="0"/>
        <w:spacing w:after="60"/>
        <w:rPr>
          <w:rFonts w:asciiTheme="minorHAnsi" w:hAnsiTheme="minorHAnsi" w:cstheme="minorHAnsi"/>
          <w:sz w:val="28"/>
        </w:rPr>
      </w:pPr>
      <w:r w:rsidRPr="00D7084C">
        <w:rPr>
          <w:rFonts w:cs="Calibri"/>
          <w:b/>
          <w:lang w:val="en-IE"/>
        </w:rPr>
        <w:t>"task.status":</w:t>
      </w:r>
      <w:r w:rsidRPr="007F191A">
        <w:rPr>
          <w:rFonts w:cs="Calibri"/>
          <w:lang w:val="en-IE"/>
        </w:rPr>
        <w:t xml:space="preserve">  "": ""</w:t>
      </w:r>
      <w:r w:rsidRPr="005D7DED">
        <w:rPr>
          <w:rFonts w:cs="Calibri"/>
          <w:lang w:val="en-IE"/>
        </w:rPr>
        <w:t>,</w:t>
      </w:r>
      <w:r w:rsidRPr="00E754F5">
        <w:rPr>
          <w:rFonts w:cs="Calibri"/>
          <w:lang w:val="en-IE"/>
        </w:rPr>
        <w:t xml:space="preserve"> "Pending": "Pending"</w:t>
      </w:r>
      <w:r w:rsidRPr="004B259E">
        <w:rPr>
          <w:rFonts w:cs="Calibri"/>
          <w:lang w:val="en-IE"/>
        </w:rPr>
        <w:t>,</w:t>
      </w:r>
      <w:r w:rsidRPr="00755518">
        <w:rPr>
          <w:rFonts w:cs="Calibri"/>
          <w:lang w:val="en-IE"/>
        </w:rPr>
        <w:t xml:space="preserve"> "Completed": "Completed"</w:t>
      </w:r>
      <w:r w:rsidRPr="00711B04">
        <w:rPr>
          <w:rFonts w:cs="Calibri"/>
          <w:lang w:val="en-IE"/>
        </w:rPr>
        <w:t>,</w:t>
      </w:r>
      <w:r w:rsidRPr="00DA2E86">
        <w:rPr>
          <w:rFonts w:cs="Calibri"/>
          <w:lang w:val="en-IE"/>
        </w:rPr>
        <w:t xml:space="preserve"> "Withdraw": "Withdrawn"</w:t>
      </w:r>
    </w:p>
    <w:p w14:paraId="3DEBB359" w14:textId="15C1A9B6" w:rsidR="003F5B15" w:rsidRPr="00320323" w:rsidRDefault="003F5B15" w:rsidP="00320323">
      <w:pPr>
        <w:pStyle w:val="Prrafodelista"/>
        <w:widowControl w:val="0"/>
        <w:numPr>
          <w:ilvl w:val="0"/>
          <w:numId w:val="68"/>
        </w:numPr>
        <w:autoSpaceDE w:val="0"/>
        <w:autoSpaceDN w:val="0"/>
        <w:adjustRightInd w:val="0"/>
        <w:spacing w:after="60"/>
        <w:rPr>
          <w:rFonts w:cs="Calibri"/>
          <w:lang w:val="en-IE"/>
        </w:rPr>
      </w:pPr>
      <w:r w:rsidRPr="00320323">
        <w:rPr>
          <w:rFonts w:cs="Calibri"/>
          <w:b/>
          <w:lang w:val="en-IE"/>
        </w:rPr>
        <w:t>"ctm.status":</w:t>
      </w:r>
      <w:r w:rsidRPr="00320323">
        <w:rPr>
          <w:rFonts w:cs="Calibri"/>
          <w:lang w:val="en-IE"/>
        </w:rPr>
        <w:t xml:space="preserve">  "": "", "Filed": "Filed", "Registered": "Registered"</w:t>
      </w:r>
    </w:p>
    <w:p w14:paraId="489B5950" w14:textId="323461A8" w:rsidR="003F5B15" w:rsidRPr="00320323" w:rsidRDefault="003F5B15" w:rsidP="00320323">
      <w:pPr>
        <w:pStyle w:val="Prrafodelista"/>
        <w:widowControl w:val="0"/>
        <w:numPr>
          <w:ilvl w:val="0"/>
          <w:numId w:val="68"/>
        </w:numPr>
        <w:autoSpaceDE w:val="0"/>
        <w:autoSpaceDN w:val="0"/>
        <w:adjustRightInd w:val="0"/>
        <w:spacing w:after="60"/>
        <w:rPr>
          <w:rFonts w:cs="Calibri"/>
          <w:lang w:val="en-IE"/>
        </w:rPr>
      </w:pPr>
      <w:r w:rsidRPr="00320323">
        <w:rPr>
          <w:rFonts w:cs="Calibri"/>
          <w:b/>
          <w:lang w:val="en-IE"/>
        </w:rPr>
        <w:t>"publication.status":</w:t>
      </w:r>
      <w:r w:rsidRPr="00320323">
        <w:rPr>
          <w:rFonts w:cs="Calibri"/>
          <w:lang w:val="en-IE"/>
        </w:rPr>
        <w:t xml:space="preserve">  "": "", "Not_Published": "Not Published", "Pending": "Pending", "Published": "Published", "Canceled": "Cancelled", "Error": "Error"</w:t>
      </w:r>
    </w:p>
    <w:p w14:paraId="6E264787" w14:textId="1404D1A8" w:rsidR="003F5B15" w:rsidRPr="00320323" w:rsidRDefault="003F5B15" w:rsidP="00320323">
      <w:pPr>
        <w:pStyle w:val="Prrafodelista"/>
        <w:widowControl w:val="0"/>
        <w:numPr>
          <w:ilvl w:val="0"/>
          <w:numId w:val="68"/>
        </w:numPr>
        <w:autoSpaceDE w:val="0"/>
        <w:autoSpaceDN w:val="0"/>
        <w:adjustRightInd w:val="0"/>
        <w:spacing w:after="60"/>
        <w:rPr>
          <w:rFonts w:cs="Calibri"/>
          <w:lang w:val="en-IE"/>
        </w:rPr>
      </w:pPr>
      <w:r w:rsidRPr="00320323">
        <w:rPr>
          <w:rFonts w:cs="Calibri"/>
          <w:b/>
          <w:lang w:val="en-IE"/>
        </w:rPr>
        <w:t>"madrid.system.kind":</w:t>
      </w:r>
      <w:r w:rsidRPr="00320323">
        <w:rPr>
          <w:rFonts w:cs="Calibri"/>
          <w:lang w:val="en-IE"/>
        </w:rPr>
        <w:t xml:space="preserve">  "": "", "Agreement": "Agreement", "Protocol": "Protocol"</w:t>
      </w:r>
    </w:p>
    <w:p w14:paraId="4C212459" w14:textId="6AFF7610" w:rsidR="003F5B15" w:rsidRPr="00320323" w:rsidRDefault="003F5B15" w:rsidP="00320323">
      <w:pPr>
        <w:pStyle w:val="Prrafodelista"/>
        <w:widowControl w:val="0"/>
        <w:numPr>
          <w:ilvl w:val="0"/>
          <w:numId w:val="68"/>
        </w:numPr>
        <w:autoSpaceDE w:val="0"/>
        <w:autoSpaceDN w:val="0"/>
        <w:adjustRightInd w:val="0"/>
        <w:spacing w:after="60"/>
        <w:rPr>
          <w:rFonts w:cs="Calibri"/>
          <w:lang w:val="en-IE"/>
        </w:rPr>
      </w:pPr>
      <w:r w:rsidRPr="00320323">
        <w:rPr>
          <w:rFonts w:cs="Calibri"/>
          <w:b/>
          <w:lang w:val="en-IE"/>
        </w:rPr>
        <w:t>"opened.status.kind":</w:t>
      </w:r>
      <w:r w:rsidRPr="00320323">
        <w:rPr>
          <w:rFonts w:cs="Calibri"/>
          <w:lang w:val="en-IE"/>
        </w:rPr>
        <w:t xml:space="preserve">  "": "", "Yes": "Yes", "No": "No"</w:t>
      </w:r>
    </w:p>
    <w:p w14:paraId="22E1EC91" w14:textId="0FEB8D98" w:rsidR="00C966A0" w:rsidRPr="00320323" w:rsidRDefault="003F5B15" w:rsidP="00320323">
      <w:pPr>
        <w:pStyle w:val="Prrafodelista"/>
        <w:widowControl w:val="0"/>
        <w:numPr>
          <w:ilvl w:val="0"/>
          <w:numId w:val="68"/>
        </w:numPr>
        <w:autoSpaceDE w:val="0"/>
        <w:autoSpaceDN w:val="0"/>
        <w:adjustRightInd w:val="0"/>
        <w:spacing w:after="60"/>
        <w:rPr>
          <w:rFonts w:asciiTheme="minorHAnsi" w:hAnsiTheme="minorHAnsi" w:cstheme="minorHAnsi"/>
          <w:sz w:val="28"/>
        </w:rPr>
      </w:pPr>
      <w:r w:rsidRPr="00320323">
        <w:rPr>
          <w:rFonts w:cs="Calibri"/>
          <w:b/>
          <w:szCs w:val="18"/>
          <w:lang w:val="en-IE"/>
        </w:rPr>
        <w:t>"payment.kind":</w:t>
      </w:r>
      <w:r w:rsidRPr="00320323">
        <w:rPr>
          <w:rFonts w:cs="Calibri"/>
          <w:szCs w:val="18"/>
          <w:lang w:val="en-IE"/>
        </w:rPr>
        <w:t xml:space="preserve">  "": "", "Credit Card": "Credit Card", "Bank Transfer": "Bank Transfer", "Debit Card": "Debit Card", "Online Payment": "Online Payment", "Postal Order": "Postal Order", "Current Account": "Current Account", "Other": "Other"</w:t>
      </w:r>
    </w:p>
    <w:p w14:paraId="5A1033B2" w14:textId="77777777" w:rsidR="009A1A9B" w:rsidRDefault="009A1A9B" w:rsidP="009717F1">
      <w:pPr>
        <w:spacing w:line="276" w:lineRule="auto"/>
        <w:jc w:val="both"/>
        <w:rPr>
          <w:rFonts w:asciiTheme="minorHAnsi" w:hAnsiTheme="minorHAnsi" w:cstheme="minorHAnsi"/>
          <w:b/>
          <w:sz w:val="22"/>
          <w:szCs w:val="22"/>
        </w:rPr>
      </w:pPr>
    </w:p>
    <w:p w14:paraId="13B359CE" w14:textId="77777777" w:rsidR="001D20CE" w:rsidRPr="00400F1B" w:rsidRDefault="001D20CE"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9CF" w14:textId="77777777" w:rsidR="005D0D3A" w:rsidRPr="00400F1B" w:rsidRDefault="005D0D3A" w:rsidP="00320323">
      <w:pPr>
        <w:spacing w:after="120"/>
        <w:jc w:val="both"/>
        <w:rPr>
          <w:rFonts w:asciiTheme="minorHAnsi" w:hAnsiTheme="minorHAnsi" w:cstheme="minorHAnsi"/>
          <w:sz w:val="22"/>
          <w:szCs w:val="22"/>
        </w:rPr>
      </w:pPr>
      <w:r w:rsidRPr="00400F1B">
        <w:rPr>
          <w:rFonts w:asciiTheme="minorHAnsi" w:hAnsiTheme="minorHAnsi" w:cstheme="minorHAnsi"/>
          <w:sz w:val="22"/>
          <w:szCs w:val="22"/>
        </w:rPr>
        <w:t xml:space="preserve">These are some elements included in different </w:t>
      </w:r>
      <w:r w:rsidR="008700E5" w:rsidRPr="00400F1B">
        <w:rPr>
          <w:rFonts w:asciiTheme="minorHAnsi" w:hAnsiTheme="minorHAnsi" w:cstheme="minorHAnsi"/>
          <w:sz w:val="22"/>
          <w:szCs w:val="22"/>
        </w:rPr>
        <w:t xml:space="preserve">xml common type </w:t>
      </w:r>
      <w:r w:rsidRPr="00400F1B">
        <w:rPr>
          <w:rFonts w:asciiTheme="minorHAnsi" w:hAnsiTheme="minorHAnsi" w:cstheme="minorHAnsi"/>
          <w:sz w:val="22"/>
          <w:szCs w:val="22"/>
        </w:rPr>
        <w:t>files:</w:t>
      </w:r>
    </w:p>
    <w:p w14:paraId="13B359D1" w14:textId="77777777" w:rsidR="00B40B02" w:rsidRPr="00400F1B" w:rsidRDefault="00020BAD"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D7" wp14:editId="13B35ED8">
                <wp:extent cx="5760720" cy="819150"/>
                <wp:effectExtent l="0" t="0" r="0" b="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19150"/>
                        </a:xfrm>
                        <a:prstGeom prst="rect">
                          <a:avLst/>
                        </a:prstGeom>
                        <a:solidFill>
                          <a:schemeClr val="bg2"/>
                        </a:solidFill>
                        <a:ln w="9525">
                          <a:noFill/>
                          <a:miter lim="800000"/>
                          <a:headEnd/>
                          <a:tailEnd/>
                        </a:ln>
                      </wps:spPr>
                      <wps:txbx>
                        <w:txbxContent>
                          <w:p w14:paraId="13B35F9F" w14:textId="77777777" w:rsidR="00860DE7" w:rsidRPr="00E95116" w:rsidRDefault="00860DE7" w:rsidP="00020BAD">
                            <w:pPr>
                              <w:spacing w:line="276" w:lineRule="auto"/>
                              <w:rPr>
                                <w:rFonts w:ascii="Courier New" w:hAnsi="Courier New" w:cs="Courier New"/>
                                <w:b/>
                                <w:sz w:val="16"/>
                                <w:szCs w:val="16"/>
                                <w:u w:val="single"/>
                                <w:lang w:val="en-GB"/>
                              </w:rPr>
                            </w:pPr>
                            <w:r w:rsidRPr="00E95116">
                              <w:rPr>
                                <w:rFonts w:ascii="Courier New" w:hAnsi="Courier New" w:cs="Courier New"/>
                                <w:b/>
                                <w:sz w:val="16"/>
                                <w:szCs w:val="16"/>
                                <w:u w:val="single"/>
                                <w:lang w:val="en-GB"/>
                              </w:rPr>
                              <w:t>CT-COLOR-FORMAT.XML</w:t>
                            </w:r>
                          </w:p>
                          <w:p w14:paraId="13B35FA0" w14:textId="77777777" w:rsidR="00860DE7" w:rsidRDefault="00860DE7" w:rsidP="00020BAD">
                            <w:pPr>
                              <w:spacing w:line="276" w:lineRule="auto"/>
                              <w:rPr>
                                <w:rFonts w:ascii="Courier New" w:hAnsi="Courier New" w:cs="Courier New"/>
                                <w:b/>
                                <w:sz w:val="16"/>
                                <w:szCs w:val="16"/>
                                <w:lang w:val="en-GB"/>
                              </w:rPr>
                            </w:pPr>
                            <w:r>
                              <w:rPr>
                                <w:rFonts w:ascii="Courier New" w:hAnsi="Courier New" w:cs="Courier New"/>
                                <w:b/>
                                <w:sz w:val="16"/>
                                <w:szCs w:val="16"/>
                                <w:lang w:val="en-GB"/>
                              </w:rPr>
                              <w:t>…</w:t>
                            </w:r>
                          </w:p>
                          <w:p w14:paraId="13B35FA1" w14:textId="77777777" w:rsidR="00860DE7" w:rsidRPr="0012759C" w:rsidRDefault="00860DE7" w:rsidP="00020BAD">
                            <w:pPr>
                              <w:spacing w:line="276" w:lineRule="auto"/>
                              <w:rPr>
                                <w:rFonts w:ascii="Courier New" w:hAnsi="Courier New" w:cs="Courier New"/>
                                <w:sz w:val="16"/>
                                <w:szCs w:val="16"/>
                                <w:lang w:val="en-GB"/>
                              </w:rPr>
                            </w:pPr>
                            <w:r w:rsidRPr="0012759C">
                              <w:rPr>
                                <w:rFonts w:ascii="Courier New" w:hAnsi="Courier New" w:cs="Courier New"/>
                                <w:color w:val="4F81BD" w:themeColor="accent1"/>
                                <w:sz w:val="16"/>
                                <w:szCs w:val="16"/>
                                <w:lang w:val="en-GB"/>
                              </w:rPr>
                              <w:t>&lt;cotype</w:t>
                            </w:r>
                            <w:r w:rsidRPr="0012759C">
                              <w:rPr>
                                <w:rFonts w:ascii="Courier New" w:hAnsi="Courier New" w:cs="Courier New"/>
                                <w:sz w:val="16"/>
                                <w:szCs w:val="16"/>
                                <w:lang w:val="en-GB"/>
                              </w:rPr>
                              <w:t xml:space="preserve"> </w:t>
                            </w:r>
                            <w:r w:rsidRPr="0012759C">
                              <w:rPr>
                                <w:rFonts w:ascii="Courier New" w:hAnsi="Courier New" w:cs="Courier New"/>
                                <w:color w:val="C00000"/>
                                <w:sz w:val="16"/>
                                <w:szCs w:val="16"/>
                                <w:lang w:val="en-GB"/>
                              </w:rPr>
                              <w:t>code</w:t>
                            </w:r>
                            <w:r w:rsidRPr="0012759C">
                              <w:rPr>
                                <w:rFonts w:ascii="Courier New" w:hAnsi="Courier New" w:cs="Courier New"/>
                                <w:sz w:val="16"/>
                                <w:szCs w:val="16"/>
                                <w:lang w:val="en-GB"/>
                              </w:rPr>
                              <w:t xml:space="preserve">="DESC" </w:t>
                            </w:r>
                            <w:r w:rsidRPr="0012759C">
                              <w:rPr>
                                <w:rFonts w:ascii="Courier New" w:hAnsi="Courier New" w:cs="Courier New"/>
                                <w:color w:val="C00000"/>
                                <w:sz w:val="16"/>
                                <w:szCs w:val="16"/>
                                <w:lang w:val="en-GB"/>
                              </w:rPr>
                              <w:t>label</w:t>
                            </w:r>
                            <w:r w:rsidRPr="0012759C">
                              <w:rPr>
                                <w:rFonts w:ascii="Courier New" w:hAnsi="Courier New" w:cs="Courier New"/>
                                <w:sz w:val="16"/>
                                <w:szCs w:val="16"/>
                                <w:lang w:val="en-GB"/>
                              </w:rPr>
                              <w:t xml:space="preserve">="cotypes.colorformat.desc" </w:t>
                            </w:r>
                            <w:r w:rsidRPr="0012759C">
                              <w:rPr>
                                <w:rFonts w:ascii="Courier New" w:hAnsi="Courier New" w:cs="Courier New"/>
                                <w:color w:val="4F81BD" w:themeColor="accent1"/>
                                <w:sz w:val="16"/>
                                <w:szCs w:val="16"/>
                                <w:lang w:val="en-GB"/>
                              </w:rPr>
                              <w:t>/&gt;</w:t>
                            </w:r>
                          </w:p>
                          <w:p w14:paraId="13B35FA2" w14:textId="77777777" w:rsidR="00860DE7" w:rsidRDefault="00860DE7" w:rsidP="00020BAD">
                            <w:pPr>
                              <w:spacing w:line="276" w:lineRule="auto"/>
                              <w:rPr>
                                <w:rFonts w:ascii="Courier New" w:hAnsi="Courier New" w:cs="Courier New"/>
                                <w:color w:val="4F81BD" w:themeColor="accent1"/>
                                <w:sz w:val="16"/>
                                <w:szCs w:val="16"/>
                                <w:lang w:val="en-GB"/>
                              </w:rPr>
                            </w:pPr>
                            <w:r w:rsidRPr="0012759C">
                              <w:rPr>
                                <w:rFonts w:ascii="Courier New" w:hAnsi="Courier New" w:cs="Courier New"/>
                                <w:color w:val="4F81BD" w:themeColor="accent1"/>
                                <w:sz w:val="16"/>
                                <w:szCs w:val="16"/>
                                <w:lang w:val="en-GB"/>
                              </w:rPr>
                              <w:t>&lt;cotype</w:t>
                            </w:r>
                            <w:r w:rsidRPr="0012759C">
                              <w:rPr>
                                <w:rFonts w:ascii="Courier New" w:hAnsi="Courier New" w:cs="Courier New"/>
                                <w:sz w:val="16"/>
                                <w:szCs w:val="16"/>
                                <w:lang w:val="en-GB"/>
                              </w:rPr>
                              <w:t xml:space="preserve"> </w:t>
                            </w:r>
                            <w:r w:rsidRPr="0012759C">
                              <w:rPr>
                                <w:rFonts w:ascii="Courier New" w:hAnsi="Courier New" w:cs="Courier New"/>
                                <w:color w:val="C00000"/>
                                <w:sz w:val="16"/>
                                <w:szCs w:val="16"/>
                                <w:lang w:val="en-GB"/>
                              </w:rPr>
                              <w:t>code</w:t>
                            </w:r>
                            <w:r w:rsidRPr="0012759C">
                              <w:rPr>
                                <w:rFonts w:ascii="Courier New" w:hAnsi="Courier New" w:cs="Courier New"/>
                                <w:sz w:val="16"/>
                                <w:szCs w:val="16"/>
                                <w:lang w:val="en-GB"/>
                              </w:rPr>
                              <w:t xml:space="preserve">="HEX" </w:t>
                            </w:r>
                            <w:r w:rsidRPr="0012759C">
                              <w:rPr>
                                <w:rFonts w:ascii="Courier New" w:hAnsi="Courier New" w:cs="Courier New"/>
                                <w:color w:val="C00000"/>
                                <w:sz w:val="16"/>
                                <w:szCs w:val="16"/>
                                <w:lang w:val="en-GB"/>
                              </w:rPr>
                              <w:t>label</w:t>
                            </w:r>
                            <w:r w:rsidRPr="0012759C">
                              <w:rPr>
                                <w:rFonts w:ascii="Courier New" w:hAnsi="Courier New" w:cs="Courier New"/>
                                <w:sz w:val="16"/>
                                <w:szCs w:val="16"/>
                                <w:lang w:val="en-GB"/>
                              </w:rPr>
                              <w:t xml:space="preserve">="cotypes.colorformat.hex" </w:t>
                            </w:r>
                            <w:r w:rsidRPr="0012759C">
                              <w:rPr>
                                <w:rFonts w:ascii="Courier New" w:hAnsi="Courier New" w:cs="Courier New"/>
                                <w:color w:val="4F81BD" w:themeColor="accent1"/>
                                <w:sz w:val="16"/>
                                <w:szCs w:val="16"/>
                                <w:lang w:val="en-GB"/>
                              </w:rPr>
                              <w:t>/&gt;</w:t>
                            </w:r>
                          </w:p>
                          <w:p w14:paraId="13B35FA3" w14:textId="77777777" w:rsidR="00860DE7" w:rsidRPr="00864471" w:rsidRDefault="00860DE7" w:rsidP="00020BAD">
                            <w:pPr>
                              <w:spacing w:line="276" w:lineRule="auto"/>
                              <w:rPr>
                                <w:rFonts w:ascii="Courier New" w:hAnsi="Courier New" w:cs="Courier New"/>
                                <w:sz w:val="16"/>
                                <w:szCs w:val="16"/>
                                <w:lang w:val="en-GB"/>
                              </w:rPr>
                            </w:pPr>
                            <w:r w:rsidRPr="00864471">
                              <w:rPr>
                                <w:rFonts w:ascii="Courier New" w:hAnsi="Courier New" w:cs="Courier New"/>
                                <w:sz w:val="16"/>
                                <w:szCs w:val="16"/>
                                <w:lang w:val="en-GB"/>
                              </w:rPr>
                              <w:t>…</w:t>
                            </w:r>
                          </w:p>
                          <w:p w14:paraId="13B35FA4" w14:textId="77777777" w:rsidR="00860DE7" w:rsidRPr="00865F0B" w:rsidRDefault="00860DE7" w:rsidP="00020BAD">
                            <w:pPr>
                              <w:rPr>
                                <w:lang w:val="en-GB"/>
                              </w:rPr>
                            </w:pPr>
                          </w:p>
                        </w:txbxContent>
                      </wps:txbx>
                      <wps:bodyPr rot="0" vert="horz" wrap="square" lIns="91440" tIns="45720" rIns="91440" bIns="45720" anchor="t" anchorCtr="0">
                        <a:noAutofit/>
                      </wps:bodyPr>
                    </wps:wsp>
                  </a:graphicData>
                </a:graphic>
              </wp:inline>
            </w:drawing>
          </mc:Choice>
          <mc:Fallback>
            <w:pict>
              <v:shape w14:anchorId="13B35ED7" id="_x0000_s1034" type="#_x0000_t202" style="width:453.6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" fillcolor="#eeece1 [3214]" stroked="f">
                <v:textbox>
                  <w:txbxContent>
                    <w:p w14:paraId="13B35F9F" w14:textId="77777777" w:rsidR="00860DE7" w:rsidRPr="00E95116" w:rsidRDefault="00860DE7" w:rsidP="00020BAD">
                      <w:pPr>
                        <w:spacing w:line="276" w:lineRule="auto"/>
                        <w:rPr>
                          <w:rFonts w:ascii="Courier New" w:hAnsi="Courier New" w:cs="Courier New"/>
                          <w:b/>
                          <w:sz w:val="16"/>
                          <w:szCs w:val="16"/>
                          <w:u w:val="single"/>
                          <w:lang w:val="en-GB"/>
                        </w:rPr>
                      </w:pPr>
                      <w:r w:rsidRPr="00E95116">
                        <w:rPr>
                          <w:rFonts w:ascii="Courier New" w:hAnsi="Courier New" w:cs="Courier New"/>
                          <w:b/>
                          <w:sz w:val="16"/>
                          <w:szCs w:val="16"/>
                          <w:u w:val="single"/>
                          <w:lang w:val="en-GB"/>
                        </w:rPr>
                        <w:t>CT-COLOR-FORMAT.XML</w:t>
                      </w:r>
                    </w:p>
                    <w:p w14:paraId="13B35FA0" w14:textId="77777777" w:rsidR="00860DE7" w:rsidRDefault="00860DE7" w:rsidP="00020BAD">
                      <w:pPr>
                        <w:spacing w:line="276" w:lineRule="auto"/>
                        <w:rPr>
                          <w:rFonts w:ascii="Courier New" w:hAnsi="Courier New" w:cs="Courier New"/>
                          <w:b/>
                          <w:sz w:val="16"/>
                          <w:szCs w:val="16"/>
                          <w:lang w:val="en-GB"/>
                        </w:rPr>
                      </w:pPr>
                      <w:r>
                        <w:rPr>
                          <w:rFonts w:ascii="Courier New" w:hAnsi="Courier New" w:cs="Courier New"/>
                          <w:b/>
                          <w:sz w:val="16"/>
                          <w:szCs w:val="16"/>
                          <w:lang w:val="en-GB"/>
                        </w:rPr>
                        <w:t>…</w:t>
                      </w:r>
                    </w:p>
                    <w:p w14:paraId="13B35FA1" w14:textId="77777777" w:rsidR="00860DE7" w:rsidRPr="0012759C" w:rsidRDefault="00860DE7" w:rsidP="00020BAD">
                      <w:pPr>
                        <w:spacing w:line="276" w:lineRule="auto"/>
                        <w:rPr>
                          <w:rFonts w:ascii="Courier New" w:hAnsi="Courier New" w:cs="Courier New"/>
                          <w:sz w:val="16"/>
                          <w:szCs w:val="16"/>
                          <w:lang w:val="en-GB"/>
                        </w:rPr>
                      </w:pPr>
                      <w:r w:rsidRPr="0012759C">
                        <w:rPr>
                          <w:rFonts w:ascii="Courier New" w:hAnsi="Courier New" w:cs="Courier New"/>
                          <w:color w:val="4F81BD" w:themeColor="accent1"/>
                          <w:sz w:val="16"/>
                          <w:szCs w:val="16"/>
                          <w:lang w:val="en-GB"/>
                        </w:rPr>
                        <w:t>&lt;cotype</w:t>
                      </w:r>
                      <w:r w:rsidRPr="0012759C">
                        <w:rPr>
                          <w:rFonts w:ascii="Courier New" w:hAnsi="Courier New" w:cs="Courier New"/>
                          <w:sz w:val="16"/>
                          <w:szCs w:val="16"/>
                          <w:lang w:val="en-GB"/>
                        </w:rPr>
                        <w:t xml:space="preserve"> </w:t>
                      </w:r>
                      <w:r w:rsidRPr="0012759C">
                        <w:rPr>
                          <w:rFonts w:ascii="Courier New" w:hAnsi="Courier New" w:cs="Courier New"/>
                          <w:color w:val="C00000"/>
                          <w:sz w:val="16"/>
                          <w:szCs w:val="16"/>
                          <w:lang w:val="en-GB"/>
                        </w:rPr>
                        <w:t>code</w:t>
                      </w:r>
                      <w:r w:rsidRPr="0012759C">
                        <w:rPr>
                          <w:rFonts w:ascii="Courier New" w:hAnsi="Courier New" w:cs="Courier New"/>
                          <w:sz w:val="16"/>
                          <w:szCs w:val="16"/>
                          <w:lang w:val="en-GB"/>
                        </w:rPr>
                        <w:t xml:space="preserve">="DESC" </w:t>
                      </w:r>
                      <w:r w:rsidRPr="0012759C">
                        <w:rPr>
                          <w:rFonts w:ascii="Courier New" w:hAnsi="Courier New" w:cs="Courier New"/>
                          <w:color w:val="C00000"/>
                          <w:sz w:val="16"/>
                          <w:szCs w:val="16"/>
                          <w:lang w:val="en-GB"/>
                        </w:rPr>
                        <w:t>label</w:t>
                      </w:r>
                      <w:r w:rsidRPr="0012759C">
                        <w:rPr>
                          <w:rFonts w:ascii="Courier New" w:hAnsi="Courier New" w:cs="Courier New"/>
                          <w:sz w:val="16"/>
                          <w:szCs w:val="16"/>
                          <w:lang w:val="en-GB"/>
                        </w:rPr>
                        <w:t xml:space="preserve">="cotypes.colorformat.desc" </w:t>
                      </w:r>
                      <w:r w:rsidRPr="0012759C">
                        <w:rPr>
                          <w:rFonts w:ascii="Courier New" w:hAnsi="Courier New" w:cs="Courier New"/>
                          <w:color w:val="4F81BD" w:themeColor="accent1"/>
                          <w:sz w:val="16"/>
                          <w:szCs w:val="16"/>
                          <w:lang w:val="en-GB"/>
                        </w:rPr>
                        <w:t>/&gt;</w:t>
                      </w:r>
                    </w:p>
                    <w:p w14:paraId="13B35FA2" w14:textId="77777777" w:rsidR="00860DE7" w:rsidRDefault="00860DE7" w:rsidP="00020BAD">
                      <w:pPr>
                        <w:spacing w:line="276" w:lineRule="auto"/>
                        <w:rPr>
                          <w:rFonts w:ascii="Courier New" w:hAnsi="Courier New" w:cs="Courier New"/>
                          <w:color w:val="4F81BD" w:themeColor="accent1"/>
                          <w:sz w:val="16"/>
                          <w:szCs w:val="16"/>
                          <w:lang w:val="en-GB"/>
                        </w:rPr>
                      </w:pPr>
                      <w:r w:rsidRPr="0012759C">
                        <w:rPr>
                          <w:rFonts w:ascii="Courier New" w:hAnsi="Courier New" w:cs="Courier New"/>
                          <w:color w:val="4F81BD" w:themeColor="accent1"/>
                          <w:sz w:val="16"/>
                          <w:szCs w:val="16"/>
                          <w:lang w:val="en-GB"/>
                        </w:rPr>
                        <w:t>&lt;cotype</w:t>
                      </w:r>
                      <w:r w:rsidRPr="0012759C">
                        <w:rPr>
                          <w:rFonts w:ascii="Courier New" w:hAnsi="Courier New" w:cs="Courier New"/>
                          <w:sz w:val="16"/>
                          <w:szCs w:val="16"/>
                          <w:lang w:val="en-GB"/>
                        </w:rPr>
                        <w:t xml:space="preserve"> </w:t>
                      </w:r>
                      <w:r w:rsidRPr="0012759C">
                        <w:rPr>
                          <w:rFonts w:ascii="Courier New" w:hAnsi="Courier New" w:cs="Courier New"/>
                          <w:color w:val="C00000"/>
                          <w:sz w:val="16"/>
                          <w:szCs w:val="16"/>
                          <w:lang w:val="en-GB"/>
                        </w:rPr>
                        <w:t>code</w:t>
                      </w:r>
                      <w:r w:rsidRPr="0012759C">
                        <w:rPr>
                          <w:rFonts w:ascii="Courier New" w:hAnsi="Courier New" w:cs="Courier New"/>
                          <w:sz w:val="16"/>
                          <w:szCs w:val="16"/>
                          <w:lang w:val="en-GB"/>
                        </w:rPr>
                        <w:t xml:space="preserve">="HEX" </w:t>
                      </w:r>
                      <w:r w:rsidRPr="0012759C">
                        <w:rPr>
                          <w:rFonts w:ascii="Courier New" w:hAnsi="Courier New" w:cs="Courier New"/>
                          <w:color w:val="C00000"/>
                          <w:sz w:val="16"/>
                          <w:szCs w:val="16"/>
                          <w:lang w:val="en-GB"/>
                        </w:rPr>
                        <w:t>label</w:t>
                      </w:r>
                      <w:r w:rsidRPr="0012759C">
                        <w:rPr>
                          <w:rFonts w:ascii="Courier New" w:hAnsi="Courier New" w:cs="Courier New"/>
                          <w:sz w:val="16"/>
                          <w:szCs w:val="16"/>
                          <w:lang w:val="en-GB"/>
                        </w:rPr>
                        <w:t xml:space="preserve">="cotypes.colorformat.hex" </w:t>
                      </w:r>
                      <w:r w:rsidRPr="0012759C">
                        <w:rPr>
                          <w:rFonts w:ascii="Courier New" w:hAnsi="Courier New" w:cs="Courier New"/>
                          <w:color w:val="4F81BD" w:themeColor="accent1"/>
                          <w:sz w:val="16"/>
                          <w:szCs w:val="16"/>
                          <w:lang w:val="en-GB"/>
                        </w:rPr>
                        <w:t>/&gt;</w:t>
                      </w:r>
                    </w:p>
                    <w:p w14:paraId="13B35FA3" w14:textId="77777777" w:rsidR="00860DE7" w:rsidRPr="00864471" w:rsidRDefault="00860DE7" w:rsidP="00020BAD">
                      <w:pPr>
                        <w:spacing w:line="276" w:lineRule="auto"/>
                        <w:rPr>
                          <w:rFonts w:ascii="Courier New" w:hAnsi="Courier New" w:cs="Courier New"/>
                          <w:sz w:val="16"/>
                          <w:szCs w:val="16"/>
                          <w:lang w:val="en-GB"/>
                        </w:rPr>
                      </w:pPr>
                      <w:r w:rsidRPr="00864471">
                        <w:rPr>
                          <w:rFonts w:ascii="Courier New" w:hAnsi="Courier New" w:cs="Courier New"/>
                          <w:sz w:val="16"/>
                          <w:szCs w:val="16"/>
                          <w:lang w:val="en-GB"/>
                        </w:rPr>
                        <w:t>…</w:t>
                      </w:r>
                    </w:p>
                    <w:p w14:paraId="13B35FA4" w14:textId="77777777" w:rsidR="00860DE7" w:rsidRPr="00865F0B" w:rsidRDefault="00860DE7" w:rsidP="00020BAD">
                      <w:pPr>
                        <w:rPr>
                          <w:lang w:val="en-GB"/>
                        </w:rPr>
                      </w:pPr>
                    </w:p>
                  </w:txbxContent>
                </v:textbox>
                <w10:anchorlock/>
              </v:shape>
            </w:pict>
          </mc:Fallback>
        </mc:AlternateContent>
      </w:r>
    </w:p>
    <w:p w14:paraId="13B359D2" w14:textId="77777777" w:rsidR="00BA1386" w:rsidRPr="00320323" w:rsidRDefault="00BA1386" w:rsidP="009717F1">
      <w:pPr>
        <w:spacing w:line="276" w:lineRule="auto"/>
        <w:jc w:val="both"/>
        <w:rPr>
          <w:rFonts w:asciiTheme="minorHAnsi" w:hAnsiTheme="minorHAnsi" w:cstheme="minorHAnsi"/>
          <w:b/>
          <w:sz w:val="10"/>
          <w:szCs w:val="22"/>
        </w:rPr>
      </w:pPr>
    </w:p>
    <w:p w14:paraId="13B359D3" w14:textId="77777777" w:rsidR="00BA1386" w:rsidRPr="00400F1B" w:rsidRDefault="00BA1386"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D9" wp14:editId="13B35EDA">
                <wp:extent cx="5760720" cy="790575"/>
                <wp:effectExtent l="0" t="0" r="0" b="952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90575"/>
                        </a:xfrm>
                        <a:prstGeom prst="rect">
                          <a:avLst/>
                        </a:prstGeom>
                        <a:solidFill>
                          <a:schemeClr val="bg2"/>
                        </a:solidFill>
                        <a:ln w="9525">
                          <a:noFill/>
                          <a:miter lim="800000"/>
                          <a:headEnd/>
                          <a:tailEnd/>
                        </a:ln>
                      </wps:spPr>
                      <wps:txbx>
                        <w:txbxContent>
                          <w:p w14:paraId="13B35FA5" w14:textId="77777777" w:rsidR="00860DE7" w:rsidRPr="00E95116" w:rsidRDefault="00860DE7" w:rsidP="00BA1386">
                            <w:pPr>
                              <w:spacing w:line="276" w:lineRule="auto"/>
                              <w:rPr>
                                <w:rFonts w:ascii="Courier New" w:hAnsi="Courier New" w:cs="Courier New"/>
                                <w:b/>
                                <w:sz w:val="16"/>
                                <w:szCs w:val="16"/>
                                <w:u w:val="single"/>
                                <w:lang w:val="en-GB"/>
                              </w:rPr>
                            </w:pPr>
                            <w:r w:rsidRPr="00E95116">
                              <w:rPr>
                                <w:rFonts w:ascii="Courier New" w:hAnsi="Courier New" w:cs="Courier New"/>
                                <w:b/>
                                <w:sz w:val="16"/>
                                <w:szCs w:val="16"/>
                                <w:u w:val="single"/>
                                <w:lang w:val="en-GB"/>
                              </w:rPr>
                              <w:t>CT-STATES.XML</w:t>
                            </w:r>
                          </w:p>
                          <w:p w14:paraId="13B35FA6" w14:textId="77777777" w:rsidR="00860DE7" w:rsidRPr="005A3F81" w:rsidRDefault="00860DE7" w:rsidP="00BA1386">
                            <w:pPr>
                              <w:spacing w:line="276" w:lineRule="auto"/>
                              <w:rPr>
                                <w:rFonts w:ascii="Courier New" w:hAnsi="Courier New" w:cs="Courier New"/>
                                <w:sz w:val="16"/>
                                <w:szCs w:val="16"/>
                                <w:lang w:val="en-GB"/>
                              </w:rPr>
                            </w:pPr>
                            <w:r w:rsidRPr="005A3F81">
                              <w:rPr>
                                <w:rFonts w:ascii="Courier New" w:hAnsi="Courier New" w:cs="Courier New"/>
                                <w:sz w:val="16"/>
                                <w:szCs w:val="16"/>
                                <w:lang w:val="en-GB"/>
                              </w:rPr>
                              <w:t>…</w:t>
                            </w:r>
                          </w:p>
                          <w:p w14:paraId="13B35FA7" w14:textId="77777777" w:rsidR="00860DE7" w:rsidRPr="005A3F81" w:rsidRDefault="00860DE7" w:rsidP="00BA1386">
                            <w:pPr>
                              <w:spacing w:line="276" w:lineRule="auto"/>
                              <w:rPr>
                                <w:rFonts w:ascii="Courier New" w:hAnsi="Courier New" w:cs="Courier New"/>
                                <w:sz w:val="16"/>
                                <w:szCs w:val="16"/>
                                <w:lang w:val="en-GB"/>
                              </w:rPr>
                            </w:pPr>
                            <w:r w:rsidRPr="005A3F81">
                              <w:rPr>
                                <w:rFonts w:ascii="Courier New" w:hAnsi="Courier New" w:cs="Courier New"/>
                                <w:sz w:val="16"/>
                                <w:szCs w:val="16"/>
                                <w:lang w:val="en-GB"/>
                              </w:rPr>
                              <w:t>&lt;</w:t>
                            </w:r>
                            <w:r w:rsidRPr="005A3F81">
                              <w:rPr>
                                <w:rFonts w:ascii="Courier New" w:hAnsi="Courier New" w:cs="Courier New"/>
                                <w:color w:val="4F81BD" w:themeColor="accent1"/>
                                <w:sz w:val="16"/>
                                <w:szCs w:val="16"/>
                                <w:lang w:val="en-GB"/>
                              </w:rPr>
                              <w:t>cotype</w:t>
                            </w:r>
                            <w:r w:rsidRPr="005A3F81">
                              <w:rPr>
                                <w:rFonts w:ascii="Courier New" w:hAnsi="Courier New" w:cs="Courier New"/>
                                <w:sz w:val="16"/>
                                <w:szCs w:val="16"/>
                                <w:lang w:val="en-GB"/>
                              </w:rPr>
                              <w:t xml:space="preserve"> </w:t>
                            </w:r>
                            <w:r w:rsidRPr="008955FF">
                              <w:rPr>
                                <w:rFonts w:ascii="Courier New" w:hAnsi="Courier New" w:cs="Courier New"/>
                                <w:color w:val="C00000"/>
                                <w:sz w:val="16"/>
                                <w:szCs w:val="16"/>
                                <w:lang w:val="en-GB"/>
                              </w:rPr>
                              <w:t>code</w:t>
                            </w:r>
                            <w:r w:rsidRPr="005A3F81">
                              <w:rPr>
                                <w:rFonts w:ascii="Courier New" w:hAnsi="Courier New" w:cs="Courier New"/>
                                <w:sz w:val="16"/>
                                <w:szCs w:val="16"/>
                                <w:lang w:val="en-GB"/>
                              </w:rPr>
                              <w:t xml:space="preserve">="US.AL" </w:t>
                            </w:r>
                            <w:r w:rsidRPr="005A3F81">
                              <w:rPr>
                                <w:rFonts w:ascii="Courier New" w:hAnsi="Courier New" w:cs="Courier New"/>
                                <w:color w:val="C00000"/>
                                <w:sz w:val="16"/>
                                <w:szCs w:val="16"/>
                                <w:lang w:val="en-GB"/>
                              </w:rPr>
                              <w:t>label</w:t>
                            </w:r>
                            <w:r w:rsidRPr="005A3F81">
                              <w:rPr>
                                <w:rFonts w:ascii="Courier New" w:hAnsi="Courier New" w:cs="Courier New"/>
                                <w:sz w:val="16"/>
                                <w:szCs w:val="16"/>
                                <w:lang w:val="en-GB"/>
                              </w:rPr>
                              <w:t>="Alabama"</w:t>
                            </w:r>
                            <w:r w:rsidRPr="005A3F81">
                              <w:rPr>
                                <w:rFonts w:ascii="Courier New" w:hAnsi="Courier New" w:cs="Courier New"/>
                                <w:color w:val="4F81BD" w:themeColor="accent1"/>
                                <w:sz w:val="16"/>
                                <w:szCs w:val="16"/>
                                <w:lang w:val="en-GB"/>
                              </w:rPr>
                              <w:t>/&gt;</w:t>
                            </w:r>
                          </w:p>
                          <w:p w14:paraId="13B35FA8" w14:textId="77777777" w:rsidR="00860DE7" w:rsidRPr="005A3F81" w:rsidRDefault="00860DE7" w:rsidP="00BA1386">
                            <w:pPr>
                              <w:spacing w:line="276" w:lineRule="auto"/>
                              <w:rPr>
                                <w:rFonts w:ascii="Courier New" w:hAnsi="Courier New" w:cs="Courier New"/>
                                <w:sz w:val="16"/>
                                <w:szCs w:val="16"/>
                                <w:lang w:val="de-DE"/>
                              </w:rPr>
                            </w:pPr>
                            <w:r w:rsidRPr="005A3F81">
                              <w:rPr>
                                <w:rFonts w:ascii="Courier New" w:hAnsi="Courier New" w:cs="Courier New"/>
                                <w:sz w:val="16"/>
                                <w:szCs w:val="16"/>
                                <w:lang w:val="de-DE"/>
                              </w:rPr>
                              <w:t>&lt;</w:t>
                            </w:r>
                            <w:r w:rsidRPr="005A3F81">
                              <w:rPr>
                                <w:rFonts w:ascii="Courier New" w:hAnsi="Courier New" w:cs="Courier New"/>
                                <w:color w:val="4F81BD" w:themeColor="accent1"/>
                                <w:sz w:val="16"/>
                                <w:szCs w:val="16"/>
                                <w:lang w:val="de-DE"/>
                              </w:rPr>
                              <w:t>cotype</w:t>
                            </w:r>
                            <w:r w:rsidRPr="005A3F81">
                              <w:rPr>
                                <w:rFonts w:ascii="Courier New" w:hAnsi="Courier New" w:cs="Courier New"/>
                                <w:sz w:val="16"/>
                                <w:szCs w:val="16"/>
                                <w:lang w:val="de-DE"/>
                              </w:rPr>
                              <w:t xml:space="preserve"> </w:t>
                            </w:r>
                            <w:r w:rsidRPr="005A3F81">
                              <w:rPr>
                                <w:rFonts w:ascii="Courier New" w:hAnsi="Courier New" w:cs="Courier New"/>
                                <w:color w:val="C00000"/>
                                <w:sz w:val="16"/>
                                <w:szCs w:val="16"/>
                                <w:lang w:val="de-DE"/>
                              </w:rPr>
                              <w:t>code</w:t>
                            </w:r>
                            <w:r w:rsidRPr="005A3F81">
                              <w:rPr>
                                <w:rFonts w:ascii="Courier New" w:hAnsi="Courier New" w:cs="Courier New"/>
                                <w:sz w:val="16"/>
                                <w:szCs w:val="16"/>
                                <w:lang w:val="de-DE"/>
                              </w:rPr>
                              <w:t xml:space="preserve">="US.AK" </w:t>
                            </w:r>
                            <w:r w:rsidRPr="005A3F81">
                              <w:rPr>
                                <w:rFonts w:ascii="Courier New" w:hAnsi="Courier New" w:cs="Courier New"/>
                                <w:color w:val="C00000"/>
                                <w:sz w:val="16"/>
                                <w:szCs w:val="16"/>
                                <w:lang w:val="de-DE"/>
                              </w:rPr>
                              <w:t>label</w:t>
                            </w:r>
                            <w:r w:rsidRPr="005A3F81">
                              <w:rPr>
                                <w:rFonts w:ascii="Courier New" w:hAnsi="Courier New" w:cs="Courier New"/>
                                <w:sz w:val="16"/>
                                <w:szCs w:val="16"/>
                                <w:lang w:val="de-DE"/>
                              </w:rPr>
                              <w:t>="Alaska"</w:t>
                            </w:r>
                            <w:r w:rsidRPr="005A3F81">
                              <w:rPr>
                                <w:rFonts w:ascii="Courier New" w:hAnsi="Courier New" w:cs="Courier New"/>
                                <w:color w:val="4F81BD" w:themeColor="accent1"/>
                                <w:sz w:val="16"/>
                                <w:szCs w:val="16"/>
                                <w:lang w:val="de-DE"/>
                              </w:rPr>
                              <w:t>/&gt;</w:t>
                            </w:r>
                          </w:p>
                          <w:p w14:paraId="13B35FA9" w14:textId="77777777" w:rsidR="00860DE7" w:rsidRPr="005A3F81" w:rsidRDefault="00860DE7" w:rsidP="00BA1386">
                            <w:pPr>
                              <w:spacing w:line="276" w:lineRule="auto"/>
                              <w:rPr>
                                <w:rFonts w:ascii="Courier New" w:hAnsi="Courier New" w:cs="Courier New"/>
                                <w:sz w:val="16"/>
                                <w:szCs w:val="16"/>
                                <w:lang w:val="de-DE"/>
                              </w:rPr>
                            </w:pPr>
                            <w:r>
                              <w:rPr>
                                <w:rFonts w:ascii="Courier New" w:hAnsi="Courier New" w:cs="Courier New"/>
                                <w:sz w:val="16"/>
                                <w:szCs w:val="16"/>
                                <w:lang w:val="de-DE"/>
                              </w:rPr>
                              <w:t>…</w:t>
                            </w:r>
                          </w:p>
                        </w:txbxContent>
                      </wps:txbx>
                      <wps:bodyPr rot="0" vert="horz" wrap="square" lIns="91440" tIns="45720" rIns="91440" bIns="45720" anchor="t" anchorCtr="0">
                        <a:noAutofit/>
                      </wps:bodyPr>
                    </wps:wsp>
                  </a:graphicData>
                </a:graphic>
              </wp:inline>
            </w:drawing>
          </mc:Choice>
          <mc:Fallback>
            <w:pict>
              <v:shape w14:anchorId="13B35ED9" id="_x0000_s1035" type="#_x0000_t202" style="width:453.6pt;height:6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" fillcolor="#eeece1 [3214]" stroked="f">
                <v:textbox>
                  <w:txbxContent>
                    <w:p w14:paraId="13B35FA5" w14:textId="77777777" w:rsidR="00860DE7" w:rsidRPr="00E95116" w:rsidRDefault="00860DE7" w:rsidP="00BA1386">
                      <w:pPr>
                        <w:spacing w:line="276" w:lineRule="auto"/>
                        <w:rPr>
                          <w:rFonts w:ascii="Courier New" w:hAnsi="Courier New" w:cs="Courier New"/>
                          <w:b/>
                          <w:sz w:val="16"/>
                          <w:szCs w:val="16"/>
                          <w:u w:val="single"/>
                          <w:lang w:val="en-GB"/>
                        </w:rPr>
                      </w:pPr>
                      <w:r w:rsidRPr="00E95116">
                        <w:rPr>
                          <w:rFonts w:ascii="Courier New" w:hAnsi="Courier New" w:cs="Courier New"/>
                          <w:b/>
                          <w:sz w:val="16"/>
                          <w:szCs w:val="16"/>
                          <w:u w:val="single"/>
                          <w:lang w:val="en-GB"/>
                        </w:rPr>
                        <w:t>CT-STATES.XML</w:t>
                      </w:r>
                    </w:p>
                    <w:p w14:paraId="13B35FA6" w14:textId="77777777" w:rsidR="00860DE7" w:rsidRPr="005A3F81" w:rsidRDefault="00860DE7" w:rsidP="00BA1386">
                      <w:pPr>
                        <w:spacing w:line="276" w:lineRule="auto"/>
                        <w:rPr>
                          <w:rFonts w:ascii="Courier New" w:hAnsi="Courier New" w:cs="Courier New"/>
                          <w:sz w:val="16"/>
                          <w:szCs w:val="16"/>
                          <w:lang w:val="en-GB"/>
                        </w:rPr>
                      </w:pPr>
                      <w:r w:rsidRPr="005A3F81">
                        <w:rPr>
                          <w:rFonts w:ascii="Courier New" w:hAnsi="Courier New" w:cs="Courier New"/>
                          <w:sz w:val="16"/>
                          <w:szCs w:val="16"/>
                          <w:lang w:val="en-GB"/>
                        </w:rPr>
                        <w:t>…</w:t>
                      </w:r>
                    </w:p>
                    <w:p w14:paraId="13B35FA7" w14:textId="77777777" w:rsidR="00860DE7" w:rsidRPr="005A3F81" w:rsidRDefault="00860DE7" w:rsidP="00BA1386">
                      <w:pPr>
                        <w:spacing w:line="276" w:lineRule="auto"/>
                        <w:rPr>
                          <w:rFonts w:ascii="Courier New" w:hAnsi="Courier New" w:cs="Courier New"/>
                          <w:sz w:val="16"/>
                          <w:szCs w:val="16"/>
                          <w:lang w:val="en-GB"/>
                        </w:rPr>
                      </w:pPr>
                      <w:r w:rsidRPr="005A3F81">
                        <w:rPr>
                          <w:rFonts w:ascii="Courier New" w:hAnsi="Courier New" w:cs="Courier New"/>
                          <w:sz w:val="16"/>
                          <w:szCs w:val="16"/>
                          <w:lang w:val="en-GB"/>
                        </w:rPr>
                        <w:t>&lt;</w:t>
                      </w:r>
                      <w:r w:rsidRPr="005A3F81">
                        <w:rPr>
                          <w:rFonts w:ascii="Courier New" w:hAnsi="Courier New" w:cs="Courier New"/>
                          <w:color w:val="4F81BD" w:themeColor="accent1"/>
                          <w:sz w:val="16"/>
                          <w:szCs w:val="16"/>
                          <w:lang w:val="en-GB"/>
                        </w:rPr>
                        <w:t>cotype</w:t>
                      </w:r>
                      <w:r w:rsidRPr="005A3F81">
                        <w:rPr>
                          <w:rFonts w:ascii="Courier New" w:hAnsi="Courier New" w:cs="Courier New"/>
                          <w:sz w:val="16"/>
                          <w:szCs w:val="16"/>
                          <w:lang w:val="en-GB"/>
                        </w:rPr>
                        <w:t xml:space="preserve"> </w:t>
                      </w:r>
                      <w:r w:rsidRPr="008955FF">
                        <w:rPr>
                          <w:rFonts w:ascii="Courier New" w:hAnsi="Courier New" w:cs="Courier New"/>
                          <w:color w:val="C00000"/>
                          <w:sz w:val="16"/>
                          <w:szCs w:val="16"/>
                          <w:lang w:val="en-GB"/>
                        </w:rPr>
                        <w:t>code</w:t>
                      </w:r>
                      <w:r w:rsidRPr="005A3F81">
                        <w:rPr>
                          <w:rFonts w:ascii="Courier New" w:hAnsi="Courier New" w:cs="Courier New"/>
                          <w:sz w:val="16"/>
                          <w:szCs w:val="16"/>
                          <w:lang w:val="en-GB"/>
                        </w:rPr>
                        <w:t xml:space="preserve">="US.AL" </w:t>
                      </w:r>
                      <w:r w:rsidRPr="005A3F81">
                        <w:rPr>
                          <w:rFonts w:ascii="Courier New" w:hAnsi="Courier New" w:cs="Courier New"/>
                          <w:color w:val="C00000"/>
                          <w:sz w:val="16"/>
                          <w:szCs w:val="16"/>
                          <w:lang w:val="en-GB"/>
                        </w:rPr>
                        <w:t>label</w:t>
                      </w:r>
                      <w:r w:rsidRPr="005A3F81">
                        <w:rPr>
                          <w:rFonts w:ascii="Courier New" w:hAnsi="Courier New" w:cs="Courier New"/>
                          <w:sz w:val="16"/>
                          <w:szCs w:val="16"/>
                          <w:lang w:val="en-GB"/>
                        </w:rPr>
                        <w:t>="Alabama"</w:t>
                      </w:r>
                      <w:r w:rsidRPr="005A3F81">
                        <w:rPr>
                          <w:rFonts w:ascii="Courier New" w:hAnsi="Courier New" w:cs="Courier New"/>
                          <w:color w:val="4F81BD" w:themeColor="accent1"/>
                          <w:sz w:val="16"/>
                          <w:szCs w:val="16"/>
                          <w:lang w:val="en-GB"/>
                        </w:rPr>
                        <w:t>/&gt;</w:t>
                      </w:r>
                    </w:p>
                    <w:p w14:paraId="13B35FA8" w14:textId="77777777" w:rsidR="00860DE7" w:rsidRPr="005A3F81" w:rsidRDefault="00860DE7" w:rsidP="00BA1386">
                      <w:pPr>
                        <w:spacing w:line="276" w:lineRule="auto"/>
                        <w:rPr>
                          <w:rFonts w:ascii="Courier New" w:hAnsi="Courier New" w:cs="Courier New"/>
                          <w:sz w:val="16"/>
                          <w:szCs w:val="16"/>
                          <w:lang w:val="de-DE"/>
                        </w:rPr>
                      </w:pPr>
                      <w:r w:rsidRPr="005A3F81">
                        <w:rPr>
                          <w:rFonts w:ascii="Courier New" w:hAnsi="Courier New" w:cs="Courier New"/>
                          <w:sz w:val="16"/>
                          <w:szCs w:val="16"/>
                          <w:lang w:val="de-DE"/>
                        </w:rPr>
                        <w:t>&lt;</w:t>
                      </w:r>
                      <w:r w:rsidRPr="005A3F81">
                        <w:rPr>
                          <w:rFonts w:ascii="Courier New" w:hAnsi="Courier New" w:cs="Courier New"/>
                          <w:color w:val="4F81BD" w:themeColor="accent1"/>
                          <w:sz w:val="16"/>
                          <w:szCs w:val="16"/>
                          <w:lang w:val="de-DE"/>
                        </w:rPr>
                        <w:t>cotype</w:t>
                      </w:r>
                      <w:r w:rsidRPr="005A3F81">
                        <w:rPr>
                          <w:rFonts w:ascii="Courier New" w:hAnsi="Courier New" w:cs="Courier New"/>
                          <w:sz w:val="16"/>
                          <w:szCs w:val="16"/>
                          <w:lang w:val="de-DE"/>
                        </w:rPr>
                        <w:t xml:space="preserve"> </w:t>
                      </w:r>
                      <w:r w:rsidRPr="005A3F81">
                        <w:rPr>
                          <w:rFonts w:ascii="Courier New" w:hAnsi="Courier New" w:cs="Courier New"/>
                          <w:color w:val="C00000"/>
                          <w:sz w:val="16"/>
                          <w:szCs w:val="16"/>
                          <w:lang w:val="de-DE"/>
                        </w:rPr>
                        <w:t>code</w:t>
                      </w:r>
                      <w:r w:rsidRPr="005A3F81">
                        <w:rPr>
                          <w:rFonts w:ascii="Courier New" w:hAnsi="Courier New" w:cs="Courier New"/>
                          <w:sz w:val="16"/>
                          <w:szCs w:val="16"/>
                          <w:lang w:val="de-DE"/>
                        </w:rPr>
                        <w:t xml:space="preserve">="US.AK" </w:t>
                      </w:r>
                      <w:r w:rsidRPr="005A3F81">
                        <w:rPr>
                          <w:rFonts w:ascii="Courier New" w:hAnsi="Courier New" w:cs="Courier New"/>
                          <w:color w:val="C00000"/>
                          <w:sz w:val="16"/>
                          <w:szCs w:val="16"/>
                          <w:lang w:val="de-DE"/>
                        </w:rPr>
                        <w:t>label</w:t>
                      </w:r>
                      <w:r w:rsidRPr="005A3F81">
                        <w:rPr>
                          <w:rFonts w:ascii="Courier New" w:hAnsi="Courier New" w:cs="Courier New"/>
                          <w:sz w:val="16"/>
                          <w:szCs w:val="16"/>
                          <w:lang w:val="de-DE"/>
                        </w:rPr>
                        <w:t>="Alaska"</w:t>
                      </w:r>
                      <w:r w:rsidRPr="005A3F81">
                        <w:rPr>
                          <w:rFonts w:ascii="Courier New" w:hAnsi="Courier New" w:cs="Courier New"/>
                          <w:color w:val="4F81BD" w:themeColor="accent1"/>
                          <w:sz w:val="16"/>
                          <w:szCs w:val="16"/>
                          <w:lang w:val="de-DE"/>
                        </w:rPr>
                        <w:t>/&gt;</w:t>
                      </w:r>
                    </w:p>
                    <w:p w14:paraId="13B35FA9" w14:textId="77777777" w:rsidR="00860DE7" w:rsidRPr="005A3F81" w:rsidRDefault="00860DE7" w:rsidP="00BA1386">
                      <w:pPr>
                        <w:spacing w:line="276" w:lineRule="auto"/>
                        <w:rPr>
                          <w:rFonts w:ascii="Courier New" w:hAnsi="Courier New" w:cs="Courier New"/>
                          <w:sz w:val="16"/>
                          <w:szCs w:val="16"/>
                          <w:lang w:val="de-DE"/>
                        </w:rPr>
                      </w:pPr>
                      <w:r>
                        <w:rPr>
                          <w:rFonts w:ascii="Courier New" w:hAnsi="Courier New" w:cs="Courier New"/>
                          <w:sz w:val="16"/>
                          <w:szCs w:val="16"/>
                          <w:lang w:val="de-DE"/>
                        </w:rPr>
                        <w:t>…</w:t>
                      </w:r>
                    </w:p>
                  </w:txbxContent>
                </v:textbox>
                <w10:anchorlock/>
              </v:shape>
            </w:pict>
          </mc:Fallback>
        </mc:AlternateContent>
      </w:r>
    </w:p>
    <w:p w14:paraId="13B359D8" w14:textId="77777777" w:rsidR="00B40B02" w:rsidRPr="00400F1B" w:rsidRDefault="00B40B02" w:rsidP="009717F1">
      <w:pPr>
        <w:spacing w:line="276" w:lineRule="auto"/>
        <w:jc w:val="both"/>
        <w:rPr>
          <w:rFonts w:asciiTheme="minorHAnsi" w:hAnsiTheme="minorHAnsi" w:cstheme="minorHAnsi"/>
          <w:b/>
          <w:sz w:val="22"/>
          <w:szCs w:val="22"/>
        </w:rPr>
      </w:pPr>
    </w:p>
    <w:p w14:paraId="13B359D9" w14:textId="77777777" w:rsidR="00B40B02" w:rsidRPr="00400F1B" w:rsidRDefault="00B40B02"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9DA" w14:textId="77777777" w:rsidR="00B40B02" w:rsidRPr="00400F1B" w:rsidRDefault="00B40B02"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Steps to perform:</w:t>
      </w:r>
    </w:p>
    <w:p w14:paraId="13B359DB" w14:textId="77777777" w:rsidR="00B40B02" w:rsidRPr="00400F1B" w:rsidRDefault="00B40B02" w:rsidP="009717F1">
      <w:pPr>
        <w:pStyle w:val="Prrafodelista"/>
        <w:numPr>
          <w:ilvl w:val="0"/>
          <w:numId w:val="12"/>
        </w:numPr>
        <w:jc w:val="both"/>
        <w:rPr>
          <w:rFonts w:asciiTheme="minorHAnsi" w:eastAsia="Times New Roman" w:hAnsiTheme="minorHAnsi" w:cstheme="minorHAnsi"/>
        </w:rPr>
      </w:pPr>
      <w:r w:rsidRPr="00400F1B">
        <w:rPr>
          <w:rFonts w:asciiTheme="minorHAnsi" w:eastAsia="Times New Roman" w:hAnsiTheme="minorHAnsi" w:cstheme="minorHAnsi"/>
        </w:rPr>
        <w:t>Edit the configuration file to change. Modify or add new values.</w:t>
      </w:r>
    </w:p>
    <w:p w14:paraId="13B359DC" w14:textId="77777777" w:rsidR="00B40B02" w:rsidRPr="00400F1B" w:rsidRDefault="00B40B02" w:rsidP="009717F1">
      <w:pPr>
        <w:pStyle w:val="Prrafodelista"/>
        <w:numPr>
          <w:ilvl w:val="0"/>
          <w:numId w:val="12"/>
        </w:numPr>
        <w:jc w:val="both"/>
        <w:rPr>
          <w:rFonts w:asciiTheme="minorHAnsi" w:eastAsia="Times New Roman" w:hAnsiTheme="minorHAnsi" w:cstheme="minorHAnsi"/>
        </w:rPr>
      </w:pPr>
      <w:r w:rsidRPr="00400F1B">
        <w:rPr>
          <w:rFonts w:asciiTheme="minorHAnsi" w:hAnsiTheme="minorHAnsi" w:cstheme="minorHAnsi"/>
        </w:rPr>
        <w:lastRenderedPageBreak/>
        <w:t>Restart JBoss to apply</w:t>
      </w:r>
      <w:r w:rsidR="005C7EC5">
        <w:rPr>
          <w:rFonts w:asciiTheme="minorHAnsi" w:hAnsiTheme="minorHAnsi" w:cstheme="minorHAnsi"/>
        </w:rPr>
        <w:t xml:space="preserve"> the </w:t>
      </w:r>
      <w:r w:rsidRPr="00400F1B">
        <w:rPr>
          <w:rFonts w:asciiTheme="minorHAnsi" w:hAnsiTheme="minorHAnsi" w:cstheme="minorHAnsi"/>
        </w:rPr>
        <w:t>changes in the application.</w:t>
      </w:r>
    </w:p>
    <w:p w14:paraId="13B359DD" w14:textId="77777777" w:rsidR="001D20CE" w:rsidRPr="00320323" w:rsidRDefault="001D20CE" w:rsidP="00320323">
      <w:pPr>
        <w:pStyle w:val="Heading3example"/>
      </w:pPr>
      <w:bookmarkStart w:id="95" w:name="_Toc479327975"/>
      <w:r w:rsidRPr="00320323">
        <w:t>Standard texts</w:t>
      </w:r>
      <w:bookmarkEnd w:id="95"/>
    </w:p>
    <w:p w14:paraId="13B359DE" w14:textId="77777777" w:rsidR="001D20CE" w:rsidRPr="00400F1B" w:rsidRDefault="001D20CE"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9DF" w14:textId="346F92B4" w:rsidR="001D20CE" w:rsidRPr="00400F1B" w:rsidRDefault="001D20CE"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Change the set of standard texts used </w:t>
      </w:r>
      <w:r w:rsidR="00B4025C">
        <w:rPr>
          <w:rFonts w:asciiTheme="minorHAnsi" w:hAnsiTheme="minorHAnsi" w:cstheme="minorHAnsi"/>
          <w:sz w:val="22"/>
          <w:szCs w:val="22"/>
        </w:rPr>
        <w:t xml:space="preserve">in the letters </w:t>
      </w:r>
      <w:r w:rsidRPr="00400F1B">
        <w:rPr>
          <w:rFonts w:asciiTheme="minorHAnsi" w:hAnsiTheme="minorHAnsi" w:cstheme="minorHAnsi"/>
          <w:sz w:val="22"/>
          <w:szCs w:val="22"/>
        </w:rPr>
        <w:t>within the application</w:t>
      </w:r>
      <w:r w:rsidR="00B4025C">
        <w:rPr>
          <w:rFonts w:asciiTheme="minorHAnsi" w:hAnsiTheme="minorHAnsi" w:cstheme="minorHAnsi"/>
          <w:sz w:val="22"/>
          <w:szCs w:val="22"/>
        </w:rPr>
        <w:t>.</w:t>
      </w:r>
    </w:p>
    <w:p w14:paraId="13B359E0" w14:textId="77777777" w:rsidR="001D20CE" w:rsidRPr="00400F1B" w:rsidRDefault="001D20CE" w:rsidP="009717F1">
      <w:pPr>
        <w:spacing w:line="276" w:lineRule="auto"/>
        <w:jc w:val="both"/>
        <w:rPr>
          <w:rFonts w:asciiTheme="minorHAnsi" w:hAnsiTheme="minorHAnsi" w:cstheme="minorHAnsi"/>
          <w:b/>
          <w:sz w:val="22"/>
          <w:szCs w:val="22"/>
        </w:rPr>
      </w:pPr>
    </w:p>
    <w:p w14:paraId="13B359E1" w14:textId="77777777" w:rsidR="001D20CE"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9E2" w14:textId="77777777" w:rsidR="001D20CE" w:rsidRPr="00400F1B" w:rsidRDefault="001D20CE"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standardTexts.xml</w:t>
      </w:r>
    </w:p>
    <w:p w14:paraId="13B359E3" w14:textId="77777777" w:rsidR="001D20CE" w:rsidRPr="00400F1B" w:rsidRDefault="001D20CE" w:rsidP="009717F1">
      <w:pPr>
        <w:spacing w:line="276" w:lineRule="auto"/>
        <w:jc w:val="both"/>
        <w:rPr>
          <w:rFonts w:asciiTheme="minorHAnsi" w:hAnsiTheme="minorHAnsi" w:cstheme="minorHAnsi"/>
          <w:sz w:val="22"/>
          <w:szCs w:val="22"/>
        </w:rPr>
      </w:pPr>
    </w:p>
    <w:p w14:paraId="13B359E4" w14:textId="77777777" w:rsidR="001D20CE" w:rsidRPr="00400F1B" w:rsidRDefault="001D20CE"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9E5" w14:textId="77777777" w:rsidR="007779D8" w:rsidRPr="00400F1B" w:rsidRDefault="00AE21E7"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${FSP_CONFIG_PATH_JBOSS}</w:t>
      </w:r>
      <w:r w:rsidR="007779D8" w:rsidRPr="00400F1B">
        <w:rPr>
          <w:rFonts w:asciiTheme="minorHAnsi" w:hAnsiTheme="minorHAnsi" w:cstheme="minorHAnsi"/>
          <w:sz w:val="22"/>
          <w:szCs w:val="22"/>
        </w:rPr>
        <w:t>/conf</w:t>
      </w:r>
    </w:p>
    <w:p w14:paraId="13B359E6" w14:textId="77777777" w:rsidR="001D20CE" w:rsidRPr="00400F1B" w:rsidRDefault="001D20CE" w:rsidP="009717F1">
      <w:pPr>
        <w:spacing w:line="276" w:lineRule="auto"/>
        <w:jc w:val="both"/>
        <w:rPr>
          <w:rFonts w:asciiTheme="minorHAnsi" w:hAnsiTheme="minorHAnsi" w:cstheme="minorHAnsi"/>
          <w:b/>
          <w:sz w:val="22"/>
          <w:szCs w:val="22"/>
        </w:rPr>
      </w:pPr>
    </w:p>
    <w:p w14:paraId="13B359E7" w14:textId="77777777" w:rsidR="00D27151" w:rsidRPr="00400F1B" w:rsidRDefault="00D2715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9E8" w14:textId="77777777" w:rsidR="002523F6" w:rsidRPr="00400F1B" w:rsidRDefault="002523F6" w:rsidP="00320323">
      <w:pPr>
        <w:spacing w:after="60"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The elements that can be configured and possible values in </w:t>
      </w:r>
      <w:r w:rsidR="009E581C" w:rsidRPr="00400F1B">
        <w:rPr>
          <w:rFonts w:asciiTheme="minorHAnsi" w:hAnsiTheme="minorHAnsi" w:cstheme="minorHAnsi"/>
          <w:sz w:val="22"/>
          <w:szCs w:val="22"/>
        </w:rPr>
        <w:t>this</w:t>
      </w:r>
      <w:r w:rsidRPr="00400F1B">
        <w:rPr>
          <w:rFonts w:asciiTheme="minorHAnsi" w:hAnsiTheme="minorHAnsi" w:cstheme="minorHAnsi"/>
          <w:sz w:val="22"/>
          <w:szCs w:val="22"/>
        </w:rPr>
        <w:t xml:space="preserve"> xml file are:</w:t>
      </w:r>
    </w:p>
    <w:tbl>
      <w:tblPr>
        <w:tblStyle w:val="Tablaconcuadrcula"/>
        <w:tblW w:w="9639" w:type="dxa"/>
        <w:tblInd w:w="108" w:type="dxa"/>
        <w:tblLook w:val="04A0" w:firstRow="1" w:lastRow="0" w:firstColumn="1" w:lastColumn="0" w:noHBand="0" w:noVBand="1"/>
      </w:tblPr>
      <w:tblGrid>
        <w:gridCol w:w="2268"/>
        <w:gridCol w:w="3119"/>
        <w:gridCol w:w="4252"/>
      </w:tblGrid>
      <w:tr w:rsidR="002523F6" w:rsidRPr="00400F1B" w14:paraId="13B359EC" w14:textId="77777777" w:rsidTr="002D7DFC">
        <w:tc>
          <w:tcPr>
            <w:tcW w:w="2268" w:type="dxa"/>
            <w:tcBorders>
              <w:bottom w:val="single" w:sz="4" w:space="0" w:color="auto"/>
            </w:tcBorders>
            <w:shd w:val="clear" w:color="auto" w:fill="EEECE1" w:themeFill="background2"/>
          </w:tcPr>
          <w:p w14:paraId="13B359EA" w14:textId="77777777" w:rsidR="002523F6" w:rsidRPr="00400F1B" w:rsidRDefault="002523F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p>
        </w:tc>
        <w:tc>
          <w:tcPr>
            <w:tcW w:w="7371" w:type="dxa"/>
            <w:gridSpan w:val="2"/>
            <w:tcBorders>
              <w:bottom w:val="single" w:sz="4" w:space="0" w:color="auto"/>
            </w:tcBorders>
          </w:tcPr>
          <w:p w14:paraId="13B359EB" w14:textId="77777777" w:rsidR="002523F6" w:rsidRPr="00400F1B" w:rsidRDefault="00B82AD0" w:rsidP="009717F1">
            <w:pPr>
              <w:spacing w:line="240" w:lineRule="auto"/>
              <w:jc w:val="both"/>
              <w:rPr>
                <w:rFonts w:asciiTheme="minorHAnsi" w:hAnsiTheme="minorHAnsi" w:cstheme="minorHAnsi"/>
                <w:b/>
              </w:rPr>
            </w:pPr>
            <w:r w:rsidRPr="00400F1B">
              <w:rPr>
                <w:rFonts w:asciiTheme="minorHAnsi" w:hAnsiTheme="minorHAnsi" w:cstheme="minorHAnsi"/>
                <w:b/>
              </w:rPr>
              <w:t>standardTexts.xml</w:t>
            </w:r>
          </w:p>
        </w:tc>
      </w:tr>
      <w:tr w:rsidR="002523F6" w:rsidRPr="00400F1B" w14:paraId="13B359F0" w14:textId="77777777" w:rsidTr="002D7DFC">
        <w:tc>
          <w:tcPr>
            <w:tcW w:w="2268" w:type="dxa"/>
            <w:tcBorders>
              <w:bottom w:val="single" w:sz="4" w:space="0" w:color="auto"/>
            </w:tcBorders>
            <w:shd w:val="clear" w:color="auto" w:fill="9BBB59" w:themeFill="accent3"/>
          </w:tcPr>
          <w:p w14:paraId="13B359ED" w14:textId="77777777" w:rsidR="002523F6" w:rsidRPr="00400F1B" w:rsidRDefault="002523F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9EE" w14:textId="77777777" w:rsidR="00EF0041" w:rsidRPr="00400F1B" w:rsidRDefault="002523F6" w:rsidP="009717F1">
            <w:pPr>
              <w:spacing w:line="240" w:lineRule="auto"/>
              <w:jc w:val="both"/>
              <w:rPr>
                <w:rFonts w:asciiTheme="minorHAnsi" w:hAnsiTheme="minorHAnsi" w:cstheme="minorHAnsi"/>
                <w:b/>
              </w:rPr>
            </w:pPr>
            <w:r w:rsidRPr="00400F1B">
              <w:rPr>
                <w:rFonts w:asciiTheme="minorHAnsi" w:hAnsiTheme="minorHAnsi" w:cstheme="minorHAnsi"/>
                <w:b/>
              </w:rPr>
              <w:t>&lt;</w:t>
            </w:r>
            <w:r w:rsidR="00B82AD0" w:rsidRPr="00400F1B">
              <w:rPr>
                <w:rFonts w:asciiTheme="minorHAnsi" w:hAnsiTheme="minorHAnsi" w:cstheme="minorHAnsi"/>
                <w:b/>
              </w:rPr>
              <w:t>standardText</w:t>
            </w:r>
            <w:r w:rsidRPr="00400F1B">
              <w:rPr>
                <w:rFonts w:asciiTheme="minorHAnsi" w:hAnsiTheme="minorHAnsi" w:cstheme="minorHAnsi"/>
                <w:b/>
              </w:rPr>
              <w:t>&gt;</w:t>
            </w:r>
            <w:r w:rsidR="00B82AD0" w:rsidRPr="00400F1B">
              <w:rPr>
                <w:rFonts w:asciiTheme="minorHAnsi" w:hAnsiTheme="minorHAnsi" w:cstheme="minorHAnsi"/>
                <w:b/>
              </w:rPr>
              <w:t xml:space="preserve"> </w:t>
            </w:r>
          </w:p>
          <w:p w14:paraId="13B359EF" w14:textId="375BCE9F" w:rsidR="002523F6" w:rsidRPr="00400F1B" w:rsidRDefault="008B2F52">
            <w:pPr>
              <w:spacing w:line="240" w:lineRule="auto"/>
              <w:jc w:val="both"/>
              <w:rPr>
                <w:rFonts w:asciiTheme="minorHAnsi" w:hAnsiTheme="minorHAnsi" w:cstheme="minorHAnsi"/>
                <w:b/>
              </w:rPr>
            </w:pPr>
            <w:r w:rsidRPr="00400F1B">
              <w:rPr>
                <w:rFonts w:asciiTheme="minorHAnsi" w:hAnsiTheme="minorHAnsi" w:cstheme="minorHAnsi"/>
              </w:rPr>
              <w:t>H</w:t>
            </w:r>
            <w:r w:rsidR="00B82AD0" w:rsidRPr="00400F1B">
              <w:rPr>
                <w:rFonts w:asciiTheme="minorHAnsi" w:hAnsiTheme="minorHAnsi" w:cstheme="minorHAnsi"/>
              </w:rPr>
              <w:t>a</w:t>
            </w:r>
            <w:r w:rsidR="00FF47CD">
              <w:rPr>
                <w:rFonts w:asciiTheme="minorHAnsi" w:hAnsiTheme="minorHAnsi" w:cstheme="minorHAnsi"/>
              </w:rPr>
              <w:t>ve</w:t>
            </w:r>
            <w:r w:rsidR="00B82AD0" w:rsidRPr="00400F1B">
              <w:rPr>
                <w:rFonts w:asciiTheme="minorHAnsi" w:hAnsiTheme="minorHAnsi" w:cstheme="minorHAnsi"/>
              </w:rPr>
              <w:t xml:space="preserve"> element contents</w:t>
            </w:r>
            <w:r w:rsidR="00EF0041" w:rsidRPr="00400F1B">
              <w:rPr>
                <w:rFonts w:asciiTheme="minorHAnsi" w:hAnsiTheme="minorHAnsi" w:cstheme="minorHAnsi"/>
              </w:rPr>
              <w:t>: &lt;id&gt;, &lt;title&gt;, &lt;description&gt;, &lt;content&gt;</w:t>
            </w:r>
          </w:p>
        </w:tc>
      </w:tr>
      <w:tr w:rsidR="002523F6" w:rsidRPr="00400F1B" w14:paraId="13B359F4" w14:textId="77777777" w:rsidTr="0042046C">
        <w:tc>
          <w:tcPr>
            <w:tcW w:w="2268" w:type="dxa"/>
            <w:shd w:val="clear" w:color="auto" w:fill="8DB3E2" w:themeFill="text2" w:themeFillTint="66"/>
          </w:tcPr>
          <w:p w14:paraId="13B359F1" w14:textId="77777777" w:rsidR="002523F6" w:rsidRPr="00400F1B" w:rsidRDefault="002523F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3119" w:type="dxa"/>
            <w:shd w:val="clear" w:color="auto" w:fill="8DB3E2" w:themeFill="text2" w:themeFillTint="66"/>
          </w:tcPr>
          <w:p w14:paraId="13B359F2" w14:textId="77777777" w:rsidR="002523F6" w:rsidRPr="00400F1B" w:rsidRDefault="002523F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4252" w:type="dxa"/>
            <w:shd w:val="clear" w:color="auto" w:fill="8DB3E2" w:themeFill="text2" w:themeFillTint="66"/>
          </w:tcPr>
          <w:p w14:paraId="13B359F3" w14:textId="77777777" w:rsidR="002523F6" w:rsidRPr="00400F1B" w:rsidRDefault="002523F6"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2523F6" w:rsidRPr="00400F1B" w14:paraId="13B359F8" w14:textId="77777777" w:rsidTr="002D7DFC">
        <w:tc>
          <w:tcPr>
            <w:tcW w:w="2268" w:type="dxa"/>
            <w:tcBorders>
              <w:bottom w:val="single" w:sz="4" w:space="0" w:color="auto"/>
            </w:tcBorders>
          </w:tcPr>
          <w:p w14:paraId="13B359F5" w14:textId="77777777" w:rsidR="002523F6" w:rsidRPr="00400F1B" w:rsidRDefault="00AC62A9" w:rsidP="009717F1">
            <w:pPr>
              <w:spacing w:line="240" w:lineRule="auto"/>
              <w:jc w:val="both"/>
              <w:rPr>
                <w:rFonts w:asciiTheme="minorHAnsi" w:hAnsiTheme="minorHAnsi" w:cstheme="minorHAnsi"/>
                <w:b/>
              </w:rPr>
            </w:pPr>
            <w:r w:rsidRPr="00400F1B">
              <w:rPr>
                <w:rFonts w:asciiTheme="minorHAnsi" w:hAnsiTheme="minorHAnsi" w:cstheme="minorHAnsi"/>
                <w:b/>
              </w:rPr>
              <w:t xml:space="preserve">No </w:t>
            </w:r>
            <w:r w:rsidR="008B2F52" w:rsidRPr="00400F1B">
              <w:rPr>
                <w:rFonts w:asciiTheme="minorHAnsi" w:hAnsiTheme="minorHAnsi" w:cstheme="minorHAnsi"/>
                <w:b/>
              </w:rPr>
              <w:t>attributes</w:t>
            </w:r>
          </w:p>
        </w:tc>
        <w:tc>
          <w:tcPr>
            <w:tcW w:w="3119" w:type="dxa"/>
          </w:tcPr>
          <w:p w14:paraId="13B359F6" w14:textId="77777777" w:rsidR="002523F6" w:rsidRPr="00400F1B" w:rsidRDefault="00AC62A9" w:rsidP="009717F1">
            <w:pPr>
              <w:spacing w:line="240" w:lineRule="auto"/>
              <w:jc w:val="both"/>
              <w:rPr>
                <w:rFonts w:asciiTheme="minorHAnsi" w:hAnsiTheme="minorHAnsi" w:cstheme="minorHAnsi"/>
              </w:rPr>
            </w:pPr>
            <w:r w:rsidRPr="00400F1B">
              <w:rPr>
                <w:rFonts w:asciiTheme="minorHAnsi" w:hAnsiTheme="minorHAnsi" w:cstheme="minorHAnsi"/>
              </w:rPr>
              <w:t>---</w:t>
            </w:r>
          </w:p>
        </w:tc>
        <w:tc>
          <w:tcPr>
            <w:tcW w:w="4252" w:type="dxa"/>
          </w:tcPr>
          <w:p w14:paraId="13B359F7" w14:textId="77777777" w:rsidR="002523F6" w:rsidRPr="00400F1B" w:rsidRDefault="00AC62A9" w:rsidP="009717F1">
            <w:pPr>
              <w:spacing w:line="240" w:lineRule="auto"/>
              <w:jc w:val="both"/>
              <w:rPr>
                <w:rFonts w:asciiTheme="minorHAnsi" w:hAnsiTheme="minorHAnsi" w:cstheme="minorHAnsi"/>
              </w:rPr>
            </w:pPr>
            <w:r w:rsidRPr="00400F1B">
              <w:rPr>
                <w:rFonts w:asciiTheme="minorHAnsi" w:hAnsiTheme="minorHAnsi" w:cstheme="minorHAnsi"/>
              </w:rPr>
              <w:t>---</w:t>
            </w:r>
          </w:p>
        </w:tc>
      </w:tr>
      <w:tr w:rsidR="008B2F52" w:rsidRPr="00400F1B" w14:paraId="13B359FC" w14:textId="77777777" w:rsidTr="002D7DFC">
        <w:tc>
          <w:tcPr>
            <w:tcW w:w="2268" w:type="dxa"/>
            <w:tcBorders>
              <w:bottom w:val="single" w:sz="4" w:space="0" w:color="auto"/>
            </w:tcBorders>
            <w:shd w:val="clear" w:color="auto" w:fill="9BBB59" w:themeFill="accent3"/>
          </w:tcPr>
          <w:p w14:paraId="13B359F9" w14:textId="77777777" w:rsidR="008B2F52" w:rsidRPr="00400F1B" w:rsidRDefault="008B2F52"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9FA" w14:textId="77777777" w:rsidR="008B2F52" w:rsidRPr="00400F1B" w:rsidRDefault="008B2F52" w:rsidP="009717F1">
            <w:pPr>
              <w:spacing w:line="240" w:lineRule="auto"/>
              <w:jc w:val="both"/>
              <w:rPr>
                <w:rFonts w:asciiTheme="minorHAnsi" w:hAnsiTheme="minorHAnsi" w:cstheme="minorHAnsi"/>
                <w:b/>
              </w:rPr>
            </w:pPr>
            <w:r w:rsidRPr="00400F1B">
              <w:rPr>
                <w:rFonts w:asciiTheme="minorHAnsi" w:hAnsiTheme="minorHAnsi" w:cstheme="minorHAnsi"/>
                <w:b/>
              </w:rPr>
              <w:t xml:space="preserve">&lt;id&gt; </w:t>
            </w:r>
          </w:p>
          <w:p w14:paraId="13B359FB" w14:textId="77777777" w:rsidR="008B2F52" w:rsidRPr="00400F1B" w:rsidRDefault="008B2F52" w:rsidP="009717F1">
            <w:pPr>
              <w:spacing w:line="240" w:lineRule="auto"/>
              <w:jc w:val="both"/>
              <w:rPr>
                <w:rFonts w:asciiTheme="minorHAnsi" w:hAnsiTheme="minorHAnsi" w:cstheme="minorHAnsi"/>
              </w:rPr>
            </w:pPr>
            <w:r w:rsidRPr="00400F1B">
              <w:rPr>
                <w:rFonts w:asciiTheme="minorHAnsi" w:hAnsiTheme="minorHAnsi" w:cstheme="minorHAnsi"/>
              </w:rPr>
              <w:t>Contains text. A value for the id.</w:t>
            </w:r>
          </w:p>
        </w:tc>
      </w:tr>
      <w:tr w:rsidR="008B2F52" w:rsidRPr="00400F1B" w14:paraId="13B35A00" w14:textId="77777777" w:rsidTr="002D7DFC">
        <w:tc>
          <w:tcPr>
            <w:tcW w:w="2268" w:type="dxa"/>
            <w:tcBorders>
              <w:bottom w:val="single" w:sz="4" w:space="0" w:color="auto"/>
            </w:tcBorders>
            <w:shd w:val="clear" w:color="auto" w:fill="9BBB59" w:themeFill="accent3"/>
          </w:tcPr>
          <w:p w14:paraId="13B359FD" w14:textId="77777777" w:rsidR="008B2F52" w:rsidRPr="00400F1B" w:rsidRDefault="008B2F52"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9FE" w14:textId="77777777" w:rsidR="008B2F52" w:rsidRPr="00400F1B" w:rsidRDefault="008B2F52" w:rsidP="009717F1">
            <w:pPr>
              <w:spacing w:line="240" w:lineRule="auto"/>
              <w:jc w:val="both"/>
              <w:rPr>
                <w:rFonts w:asciiTheme="minorHAnsi" w:hAnsiTheme="minorHAnsi" w:cstheme="minorHAnsi"/>
                <w:b/>
              </w:rPr>
            </w:pPr>
            <w:r w:rsidRPr="00400F1B">
              <w:rPr>
                <w:rFonts w:asciiTheme="minorHAnsi" w:hAnsiTheme="minorHAnsi" w:cstheme="minorHAnsi"/>
                <w:b/>
              </w:rPr>
              <w:t xml:space="preserve">&lt;title&gt; </w:t>
            </w:r>
          </w:p>
          <w:p w14:paraId="13B359FF" w14:textId="5797D4DB" w:rsidR="008B2F52" w:rsidRPr="00400F1B" w:rsidRDefault="008B2F52" w:rsidP="009717F1">
            <w:pPr>
              <w:spacing w:line="240" w:lineRule="auto"/>
              <w:jc w:val="both"/>
              <w:rPr>
                <w:rFonts w:asciiTheme="minorHAnsi" w:hAnsiTheme="minorHAnsi" w:cstheme="minorHAnsi"/>
                <w:b/>
              </w:rPr>
            </w:pPr>
            <w:r w:rsidRPr="00400F1B">
              <w:rPr>
                <w:rFonts w:asciiTheme="minorHAnsi" w:hAnsiTheme="minorHAnsi" w:cstheme="minorHAnsi"/>
              </w:rPr>
              <w:t>Contains text. A title for the text</w:t>
            </w:r>
            <w:r w:rsidR="00FF47CD">
              <w:rPr>
                <w:rFonts w:asciiTheme="minorHAnsi" w:hAnsiTheme="minorHAnsi" w:cstheme="minorHAnsi"/>
              </w:rPr>
              <w:t>.</w:t>
            </w:r>
          </w:p>
        </w:tc>
      </w:tr>
      <w:tr w:rsidR="008B2F52" w:rsidRPr="003013B6" w14:paraId="13B35A04" w14:textId="77777777" w:rsidTr="002D7DFC">
        <w:tc>
          <w:tcPr>
            <w:tcW w:w="2268" w:type="dxa"/>
            <w:tcBorders>
              <w:bottom w:val="single" w:sz="4" w:space="0" w:color="auto"/>
            </w:tcBorders>
            <w:shd w:val="clear" w:color="auto" w:fill="9BBB59" w:themeFill="accent3"/>
          </w:tcPr>
          <w:p w14:paraId="13B35A01" w14:textId="77777777" w:rsidR="008B2F52" w:rsidRPr="00400F1B" w:rsidRDefault="008B2F52"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A02" w14:textId="77777777" w:rsidR="008B2F52" w:rsidRPr="00744C71" w:rsidRDefault="008B2F52" w:rsidP="009717F1">
            <w:pPr>
              <w:spacing w:line="240" w:lineRule="auto"/>
              <w:jc w:val="both"/>
              <w:rPr>
                <w:rFonts w:asciiTheme="minorHAnsi" w:hAnsiTheme="minorHAnsi" w:cstheme="minorHAnsi"/>
                <w:b/>
                <w:lang w:val="fr-FR"/>
              </w:rPr>
            </w:pPr>
            <w:r w:rsidRPr="00744C71">
              <w:rPr>
                <w:rFonts w:asciiTheme="minorHAnsi" w:hAnsiTheme="minorHAnsi" w:cstheme="minorHAnsi"/>
                <w:b/>
                <w:lang w:val="fr-FR"/>
              </w:rPr>
              <w:t xml:space="preserve">&lt;description&gt; </w:t>
            </w:r>
          </w:p>
          <w:p w14:paraId="13B35A03" w14:textId="77777777" w:rsidR="008B2F52" w:rsidRPr="00744C71" w:rsidRDefault="008B2F52" w:rsidP="009717F1">
            <w:pPr>
              <w:spacing w:line="240" w:lineRule="auto"/>
              <w:jc w:val="both"/>
              <w:rPr>
                <w:rFonts w:asciiTheme="minorHAnsi" w:hAnsiTheme="minorHAnsi" w:cstheme="minorHAnsi"/>
                <w:b/>
                <w:lang w:val="fr-FR"/>
              </w:rPr>
            </w:pPr>
            <w:r w:rsidRPr="00744C71">
              <w:rPr>
                <w:rFonts w:asciiTheme="minorHAnsi" w:hAnsiTheme="minorHAnsi" w:cstheme="minorHAnsi"/>
                <w:lang w:val="fr-FR"/>
              </w:rPr>
              <w:t xml:space="preserve">Contains text. </w:t>
            </w:r>
            <w:r w:rsidR="00037A98" w:rsidRPr="00744C71">
              <w:rPr>
                <w:rFonts w:asciiTheme="minorHAnsi" w:hAnsiTheme="minorHAnsi" w:cstheme="minorHAnsi"/>
                <w:lang w:val="fr-FR"/>
              </w:rPr>
              <w:t xml:space="preserve">A description. </w:t>
            </w:r>
          </w:p>
        </w:tc>
      </w:tr>
      <w:tr w:rsidR="008B2F52" w:rsidRPr="00400F1B" w14:paraId="13B35A08" w14:textId="77777777" w:rsidTr="002D7DFC">
        <w:tc>
          <w:tcPr>
            <w:tcW w:w="2268" w:type="dxa"/>
            <w:tcBorders>
              <w:bottom w:val="single" w:sz="4" w:space="0" w:color="auto"/>
            </w:tcBorders>
            <w:shd w:val="clear" w:color="auto" w:fill="9BBB59" w:themeFill="accent3"/>
          </w:tcPr>
          <w:p w14:paraId="13B35A05" w14:textId="77777777" w:rsidR="008B2F52" w:rsidRPr="00400F1B" w:rsidRDefault="008B2F52"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7371" w:type="dxa"/>
            <w:gridSpan w:val="2"/>
            <w:tcBorders>
              <w:bottom w:val="single" w:sz="4" w:space="0" w:color="auto"/>
            </w:tcBorders>
          </w:tcPr>
          <w:p w14:paraId="13B35A06" w14:textId="77777777" w:rsidR="008B2F52" w:rsidRPr="00400F1B" w:rsidRDefault="008B2F52" w:rsidP="009717F1">
            <w:pPr>
              <w:spacing w:line="240" w:lineRule="auto"/>
              <w:jc w:val="both"/>
              <w:rPr>
                <w:rFonts w:asciiTheme="minorHAnsi" w:hAnsiTheme="minorHAnsi" w:cstheme="minorHAnsi"/>
                <w:b/>
              </w:rPr>
            </w:pPr>
            <w:r w:rsidRPr="00400F1B">
              <w:rPr>
                <w:rFonts w:asciiTheme="minorHAnsi" w:hAnsiTheme="minorHAnsi" w:cstheme="minorHAnsi"/>
                <w:b/>
              </w:rPr>
              <w:t xml:space="preserve">&lt;content&gt; </w:t>
            </w:r>
          </w:p>
          <w:p w14:paraId="13B35A07" w14:textId="77777777" w:rsidR="008B2F52" w:rsidRPr="00400F1B" w:rsidRDefault="008B2F52" w:rsidP="009717F1">
            <w:pPr>
              <w:spacing w:line="240" w:lineRule="auto"/>
              <w:jc w:val="both"/>
              <w:rPr>
                <w:rFonts w:asciiTheme="minorHAnsi" w:hAnsiTheme="minorHAnsi" w:cstheme="minorHAnsi"/>
                <w:b/>
              </w:rPr>
            </w:pPr>
            <w:r w:rsidRPr="00400F1B">
              <w:rPr>
                <w:rFonts w:asciiTheme="minorHAnsi" w:hAnsiTheme="minorHAnsi" w:cstheme="minorHAnsi"/>
              </w:rPr>
              <w:t xml:space="preserve">Contains text. A </w:t>
            </w:r>
            <w:r w:rsidR="00037A98" w:rsidRPr="00400F1B">
              <w:rPr>
                <w:rFonts w:asciiTheme="minorHAnsi" w:hAnsiTheme="minorHAnsi" w:cstheme="minorHAnsi"/>
              </w:rPr>
              <w:t>content for the text.</w:t>
            </w:r>
          </w:p>
        </w:tc>
      </w:tr>
    </w:tbl>
    <w:p w14:paraId="13B35A09" w14:textId="77777777" w:rsidR="002523F6" w:rsidRPr="00400F1B" w:rsidRDefault="002523F6" w:rsidP="009717F1">
      <w:pPr>
        <w:spacing w:line="276" w:lineRule="auto"/>
        <w:jc w:val="both"/>
        <w:rPr>
          <w:rFonts w:asciiTheme="minorHAnsi" w:hAnsiTheme="minorHAnsi" w:cstheme="minorHAnsi"/>
          <w:b/>
          <w:sz w:val="22"/>
          <w:szCs w:val="22"/>
        </w:rPr>
      </w:pPr>
    </w:p>
    <w:p w14:paraId="13B35A0A" w14:textId="77777777" w:rsidR="00B92A71" w:rsidRPr="00400F1B" w:rsidRDefault="00B92A7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A0B" w14:textId="77777777" w:rsidR="002972B4" w:rsidRDefault="002972B4"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This is an element</w:t>
      </w:r>
      <w:r w:rsidR="00901549" w:rsidRPr="00400F1B">
        <w:rPr>
          <w:rFonts w:asciiTheme="minorHAnsi" w:hAnsiTheme="minorHAnsi" w:cstheme="minorHAnsi"/>
          <w:sz w:val="22"/>
          <w:szCs w:val="22"/>
        </w:rPr>
        <w:t xml:space="preserve"> &lt;standardText&gt;</w:t>
      </w:r>
      <w:r w:rsidRPr="00400F1B">
        <w:rPr>
          <w:rFonts w:asciiTheme="minorHAnsi" w:hAnsiTheme="minorHAnsi" w:cstheme="minorHAnsi"/>
          <w:sz w:val="22"/>
          <w:szCs w:val="22"/>
        </w:rPr>
        <w:t xml:space="preserve"> included in this xml file:</w:t>
      </w:r>
    </w:p>
    <w:p w14:paraId="13B35A0C" w14:textId="77777777" w:rsidR="008446F9" w:rsidRPr="00400F1B" w:rsidRDefault="008446F9" w:rsidP="009717F1">
      <w:pPr>
        <w:spacing w:line="276" w:lineRule="auto"/>
        <w:jc w:val="both"/>
        <w:rPr>
          <w:rFonts w:asciiTheme="minorHAnsi" w:hAnsiTheme="minorHAnsi" w:cstheme="minorHAnsi"/>
          <w:sz w:val="22"/>
          <w:szCs w:val="22"/>
        </w:rPr>
      </w:pPr>
    </w:p>
    <w:p w14:paraId="13B35A0D" w14:textId="77777777" w:rsidR="00B92A71" w:rsidRPr="00400F1B" w:rsidRDefault="002972B4"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DF" wp14:editId="13B35EE0">
                <wp:extent cx="5760720" cy="1352550"/>
                <wp:effectExtent l="0" t="0" r="0" b="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52550"/>
                        </a:xfrm>
                        <a:prstGeom prst="rect">
                          <a:avLst/>
                        </a:prstGeom>
                        <a:solidFill>
                          <a:schemeClr val="bg2"/>
                        </a:solidFill>
                        <a:ln w="9525">
                          <a:noFill/>
                          <a:miter lim="800000"/>
                          <a:headEnd/>
                          <a:tailEnd/>
                        </a:ln>
                      </wps:spPr>
                      <wps:txbx>
                        <w:txbxContent>
                          <w:p w14:paraId="13B35FB6" w14:textId="77777777" w:rsidR="00860DE7" w:rsidRPr="002972B4" w:rsidRDefault="00860DE7" w:rsidP="002972B4">
                            <w:pPr>
                              <w:spacing w:line="276" w:lineRule="auto"/>
                              <w:rPr>
                                <w:rFonts w:ascii="Courier New" w:hAnsi="Courier New" w:cs="Courier New"/>
                                <w:color w:val="4F81BD" w:themeColor="accent1"/>
                                <w:sz w:val="16"/>
                                <w:szCs w:val="16"/>
                                <w:lang w:val="en-GB"/>
                              </w:rPr>
                            </w:pPr>
                            <w:r w:rsidRPr="002972B4">
                              <w:rPr>
                                <w:rFonts w:ascii="Courier New" w:hAnsi="Courier New" w:cs="Courier New"/>
                                <w:color w:val="4F81BD" w:themeColor="accent1"/>
                                <w:sz w:val="16"/>
                                <w:szCs w:val="16"/>
                                <w:lang w:val="en-GB"/>
                              </w:rPr>
                              <w:t>&lt;standardText&gt;</w:t>
                            </w:r>
                          </w:p>
                          <w:p w14:paraId="13B35FB7" w14:textId="77777777" w:rsidR="00860DE7" w:rsidRPr="002972B4" w:rsidRDefault="00860DE7" w:rsidP="002972B4">
                            <w:pPr>
                              <w:spacing w:line="276" w:lineRule="auto"/>
                              <w:ind w:firstLine="720"/>
                              <w:rPr>
                                <w:rFonts w:ascii="Courier New" w:hAnsi="Courier New" w:cs="Courier New"/>
                                <w:color w:val="4F81BD" w:themeColor="accent1"/>
                                <w:sz w:val="16"/>
                                <w:szCs w:val="16"/>
                                <w:lang w:val="en-GB"/>
                              </w:rPr>
                            </w:pPr>
                            <w:r w:rsidRPr="002972B4">
                              <w:rPr>
                                <w:rFonts w:ascii="Courier New" w:hAnsi="Courier New" w:cs="Courier New"/>
                                <w:color w:val="4F81BD" w:themeColor="accent1"/>
                                <w:sz w:val="16"/>
                                <w:szCs w:val="16"/>
                                <w:lang w:val="en-GB"/>
                              </w:rPr>
                              <w:t>&lt;id&gt;</w:t>
                            </w:r>
                            <w:r w:rsidRPr="002972B4">
                              <w:rPr>
                                <w:rFonts w:ascii="Courier New" w:hAnsi="Courier New" w:cs="Courier New"/>
                                <w:sz w:val="16"/>
                                <w:szCs w:val="16"/>
                                <w:lang w:val="en-GB"/>
                              </w:rPr>
                              <w:t>1</w:t>
                            </w:r>
                            <w:r w:rsidRPr="002972B4">
                              <w:rPr>
                                <w:rFonts w:ascii="Courier New" w:hAnsi="Courier New" w:cs="Courier New"/>
                                <w:color w:val="4F81BD" w:themeColor="accent1"/>
                                <w:sz w:val="16"/>
                                <w:szCs w:val="16"/>
                                <w:lang w:val="en-GB"/>
                              </w:rPr>
                              <w:t>&lt;/id&gt;</w:t>
                            </w:r>
                          </w:p>
                          <w:p w14:paraId="13B35FB8" w14:textId="77777777" w:rsidR="00860DE7" w:rsidRPr="002972B4" w:rsidRDefault="00860DE7" w:rsidP="002972B4">
                            <w:pPr>
                              <w:spacing w:line="276" w:lineRule="auto"/>
                              <w:rPr>
                                <w:rFonts w:ascii="Courier New" w:hAnsi="Courier New" w:cs="Courier New"/>
                                <w:color w:val="4F81BD" w:themeColor="accent1"/>
                                <w:sz w:val="16"/>
                                <w:szCs w:val="16"/>
                                <w:lang w:val="en-GB"/>
                              </w:rPr>
                            </w:pPr>
                            <w:r w:rsidRPr="002972B4">
                              <w:rPr>
                                <w:rFonts w:ascii="Courier New" w:hAnsi="Courier New" w:cs="Courier New"/>
                                <w:color w:val="4F81BD" w:themeColor="accent1"/>
                                <w:sz w:val="16"/>
                                <w:szCs w:val="16"/>
                                <w:lang w:val="en-GB"/>
                              </w:rPr>
                              <w:tab/>
                              <w:t>&lt;title&gt;</w:t>
                            </w:r>
                            <w:r w:rsidRPr="002972B4">
                              <w:rPr>
                                <w:rFonts w:ascii="Courier New" w:hAnsi="Courier New" w:cs="Courier New"/>
                                <w:sz w:val="16"/>
                                <w:szCs w:val="16"/>
                                <w:lang w:val="en-GB"/>
                              </w:rPr>
                              <w:t>title</w:t>
                            </w:r>
                            <w:r w:rsidRPr="002972B4">
                              <w:rPr>
                                <w:rFonts w:ascii="Courier New" w:hAnsi="Courier New" w:cs="Courier New"/>
                                <w:color w:val="4F81BD" w:themeColor="accent1"/>
                                <w:sz w:val="16"/>
                                <w:szCs w:val="16"/>
                                <w:lang w:val="en-GB"/>
                              </w:rPr>
                              <w:t>&lt;/title&gt;</w:t>
                            </w:r>
                          </w:p>
                          <w:p w14:paraId="13B35FB9" w14:textId="77777777" w:rsidR="00860DE7" w:rsidRPr="002972B4" w:rsidRDefault="00860DE7" w:rsidP="002972B4">
                            <w:pPr>
                              <w:spacing w:line="276" w:lineRule="auto"/>
                              <w:rPr>
                                <w:rFonts w:ascii="Courier New" w:hAnsi="Courier New" w:cs="Courier New"/>
                                <w:color w:val="4F81BD" w:themeColor="accent1"/>
                                <w:sz w:val="16"/>
                                <w:szCs w:val="16"/>
                                <w:lang w:val="fr-FR"/>
                              </w:rPr>
                            </w:pPr>
                            <w:r w:rsidRPr="002972B4">
                              <w:rPr>
                                <w:rFonts w:ascii="Courier New" w:hAnsi="Courier New" w:cs="Courier New"/>
                                <w:color w:val="4F81BD" w:themeColor="accent1"/>
                                <w:sz w:val="16"/>
                                <w:szCs w:val="16"/>
                                <w:lang w:val="en-GB"/>
                              </w:rPr>
                              <w:tab/>
                            </w:r>
                            <w:r w:rsidRPr="002972B4">
                              <w:rPr>
                                <w:rFonts w:ascii="Courier New" w:hAnsi="Courier New" w:cs="Courier New"/>
                                <w:color w:val="4F81BD" w:themeColor="accent1"/>
                                <w:sz w:val="16"/>
                                <w:szCs w:val="16"/>
                                <w:lang w:val="fr-FR"/>
                              </w:rPr>
                              <w:t>&lt;description&gt;</w:t>
                            </w:r>
                            <w:r w:rsidRPr="002972B4">
                              <w:rPr>
                                <w:rFonts w:ascii="Courier New" w:hAnsi="Courier New" w:cs="Courier New"/>
                                <w:sz w:val="16"/>
                                <w:szCs w:val="16"/>
                                <w:lang w:val="fr-FR"/>
                              </w:rPr>
                              <w:t>description</w:t>
                            </w:r>
                            <w:r w:rsidRPr="002972B4">
                              <w:rPr>
                                <w:rFonts w:ascii="Courier New" w:hAnsi="Courier New" w:cs="Courier New"/>
                                <w:color w:val="4F81BD" w:themeColor="accent1"/>
                                <w:sz w:val="16"/>
                                <w:szCs w:val="16"/>
                                <w:lang w:val="fr-FR"/>
                              </w:rPr>
                              <w:t>&lt;/description&gt;</w:t>
                            </w:r>
                          </w:p>
                          <w:p w14:paraId="13B35FBA" w14:textId="77777777" w:rsidR="00860DE7" w:rsidRDefault="00860DE7" w:rsidP="00002357">
                            <w:pPr>
                              <w:spacing w:line="276" w:lineRule="auto"/>
                              <w:ind w:left="720"/>
                              <w:rPr>
                                <w:rFonts w:ascii="Courier New" w:hAnsi="Courier New" w:cs="Courier New"/>
                                <w:sz w:val="16"/>
                                <w:szCs w:val="16"/>
                                <w:lang w:val="it-IT"/>
                              </w:rPr>
                            </w:pPr>
                            <w:r w:rsidRPr="002972B4">
                              <w:rPr>
                                <w:rFonts w:ascii="Courier New" w:hAnsi="Courier New" w:cs="Courier New"/>
                                <w:color w:val="4F81BD" w:themeColor="accent1"/>
                                <w:sz w:val="16"/>
                                <w:szCs w:val="16"/>
                                <w:lang w:val="fr-FR"/>
                              </w:rPr>
                              <w:t>&lt;content&gt;</w:t>
                            </w:r>
                            <w:r w:rsidRPr="002972B4">
                              <w:rPr>
                                <w:rFonts w:ascii="Courier New" w:hAnsi="Courier New" w:cs="Courier New"/>
                                <w:sz w:val="16"/>
                                <w:szCs w:val="16"/>
                                <w:lang w:val="fr-FR"/>
                              </w:rPr>
                              <w:t xml:space="preserve">Eu verear regione est. </w:t>
                            </w:r>
                            <w:r w:rsidRPr="001E4873">
                              <w:rPr>
                                <w:rFonts w:ascii="Courier New" w:hAnsi="Courier New" w:cs="Courier New"/>
                                <w:sz w:val="16"/>
                                <w:szCs w:val="16"/>
                                <w:lang w:val="fr-FR"/>
                              </w:rPr>
                              <w:t xml:space="preserve">Ad case possit everti duo, eam perpetua adolescens cu. Ea cum tota aeterno, prima atqui te has, ea iriure salutatus ius. </w:t>
                            </w:r>
                            <w:r w:rsidRPr="002972B4">
                              <w:rPr>
                                <w:rFonts w:ascii="Courier New" w:hAnsi="Courier New" w:cs="Courier New"/>
                                <w:sz w:val="16"/>
                                <w:szCs w:val="16"/>
                                <w:lang w:val="it-IT"/>
                              </w:rPr>
                              <w:t>Etiam iudico munere vel ea, in soleat bonorum pro. Ei sale fierent est.</w:t>
                            </w:r>
                          </w:p>
                          <w:p w14:paraId="13B35FBB" w14:textId="77777777" w:rsidR="00860DE7" w:rsidRPr="002972B4" w:rsidRDefault="00860DE7" w:rsidP="002972B4">
                            <w:pPr>
                              <w:spacing w:line="276" w:lineRule="auto"/>
                              <w:ind w:left="720"/>
                              <w:rPr>
                                <w:rFonts w:ascii="Courier New" w:hAnsi="Courier New" w:cs="Courier New"/>
                                <w:color w:val="4F81BD" w:themeColor="accent1"/>
                                <w:sz w:val="16"/>
                                <w:szCs w:val="16"/>
                                <w:lang w:val="it-IT"/>
                              </w:rPr>
                            </w:pPr>
                            <w:r w:rsidRPr="002972B4">
                              <w:rPr>
                                <w:rFonts w:ascii="Courier New" w:hAnsi="Courier New" w:cs="Courier New"/>
                                <w:color w:val="4F81BD" w:themeColor="accent1"/>
                                <w:sz w:val="16"/>
                                <w:szCs w:val="16"/>
                                <w:lang w:val="it-IT"/>
                              </w:rPr>
                              <w:t>&lt;/content&gt;</w:t>
                            </w:r>
                          </w:p>
                          <w:p w14:paraId="13B35FBC" w14:textId="77777777" w:rsidR="00860DE7" w:rsidRPr="00865F0B" w:rsidRDefault="00860DE7" w:rsidP="002972B4">
                            <w:pPr>
                              <w:spacing w:line="276" w:lineRule="auto"/>
                              <w:rPr>
                                <w:rFonts w:ascii="Courier New" w:hAnsi="Courier New" w:cs="Courier New"/>
                                <w:sz w:val="16"/>
                                <w:szCs w:val="16"/>
                                <w:lang w:val="en-GB"/>
                              </w:rPr>
                            </w:pPr>
                            <w:r w:rsidRPr="002972B4">
                              <w:rPr>
                                <w:rFonts w:ascii="Courier New" w:hAnsi="Courier New" w:cs="Courier New"/>
                                <w:color w:val="4F81BD" w:themeColor="accent1"/>
                                <w:sz w:val="16"/>
                                <w:szCs w:val="16"/>
                                <w:lang w:val="en-GB"/>
                              </w:rPr>
                              <w:t>&lt;/standardText&gt;</w:t>
                            </w:r>
                          </w:p>
                          <w:p w14:paraId="13B35FBD" w14:textId="77777777" w:rsidR="00860DE7" w:rsidRPr="00865F0B" w:rsidRDefault="00860DE7" w:rsidP="002972B4">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EDF" id="_x0000_s1036" type="#_x0000_t202" style="width:453.6pt;height: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" fillcolor="#eeece1 [3214]" stroked="f">
                <v:textbox>
                  <w:txbxContent>
                    <w:p w14:paraId="13B35FB6" w14:textId="77777777" w:rsidR="00860DE7" w:rsidRPr="002972B4" w:rsidRDefault="00860DE7" w:rsidP="002972B4">
                      <w:pPr>
                        <w:spacing w:line="276" w:lineRule="auto"/>
                        <w:rPr>
                          <w:rFonts w:ascii="Courier New" w:hAnsi="Courier New" w:cs="Courier New"/>
                          <w:color w:val="4F81BD" w:themeColor="accent1"/>
                          <w:sz w:val="16"/>
                          <w:szCs w:val="16"/>
                          <w:lang w:val="en-GB"/>
                        </w:rPr>
                      </w:pPr>
                      <w:r w:rsidRPr="002972B4">
                        <w:rPr>
                          <w:rFonts w:ascii="Courier New" w:hAnsi="Courier New" w:cs="Courier New"/>
                          <w:color w:val="4F81BD" w:themeColor="accent1"/>
                          <w:sz w:val="16"/>
                          <w:szCs w:val="16"/>
                          <w:lang w:val="en-GB"/>
                        </w:rPr>
                        <w:t>&lt;standardText&gt;</w:t>
                      </w:r>
                    </w:p>
                    <w:p w14:paraId="13B35FB7" w14:textId="77777777" w:rsidR="00860DE7" w:rsidRPr="002972B4" w:rsidRDefault="00860DE7" w:rsidP="002972B4">
                      <w:pPr>
                        <w:spacing w:line="276" w:lineRule="auto"/>
                        <w:ind w:firstLine="720"/>
                        <w:rPr>
                          <w:rFonts w:ascii="Courier New" w:hAnsi="Courier New" w:cs="Courier New"/>
                          <w:color w:val="4F81BD" w:themeColor="accent1"/>
                          <w:sz w:val="16"/>
                          <w:szCs w:val="16"/>
                          <w:lang w:val="en-GB"/>
                        </w:rPr>
                      </w:pPr>
                      <w:r w:rsidRPr="002972B4">
                        <w:rPr>
                          <w:rFonts w:ascii="Courier New" w:hAnsi="Courier New" w:cs="Courier New"/>
                          <w:color w:val="4F81BD" w:themeColor="accent1"/>
                          <w:sz w:val="16"/>
                          <w:szCs w:val="16"/>
                          <w:lang w:val="en-GB"/>
                        </w:rPr>
                        <w:t>&lt;id&gt;</w:t>
                      </w:r>
                      <w:r w:rsidRPr="002972B4">
                        <w:rPr>
                          <w:rFonts w:ascii="Courier New" w:hAnsi="Courier New" w:cs="Courier New"/>
                          <w:sz w:val="16"/>
                          <w:szCs w:val="16"/>
                          <w:lang w:val="en-GB"/>
                        </w:rPr>
                        <w:t>1</w:t>
                      </w:r>
                      <w:r w:rsidRPr="002972B4">
                        <w:rPr>
                          <w:rFonts w:ascii="Courier New" w:hAnsi="Courier New" w:cs="Courier New"/>
                          <w:color w:val="4F81BD" w:themeColor="accent1"/>
                          <w:sz w:val="16"/>
                          <w:szCs w:val="16"/>
                          <w:lang w:val="en-GB"/>
                        </w:rPr>
                        <w:t>&lt;/id&gt;</w:t>
                      </w:r>
                    </w:p>
                    <w:p w14:paraId="13B35FB8" w14:textId="77777777" w:rsidR="00860DE7" w:rsidRPr="002972B4" w:rsidRDefault="00860DE7" w:rsidP="002972B4">
                      <w:pPr>
                        <w:spacing w:line="276" w:lineRule="auto"/>
                        <w:rPr>
                          <w:rFonts w:ascii="Courier New" w:hAnsi="Courier New" w:cs="Courier New"/>
                          <w:color w:val="4F81BD" w:themeColor="accent1"/>
                          <w:sz w:val="16"/>
                          <w:szCs w:val="16"/>
                          <w:lang w:val="en-GB"/>
                        </w:rPr>
                      </w:pPr>
                      <w:r w:rsidRPr="002972B4">
                        <w:rPr>
                          <w:rFonts w:ascii="Courier New" w:hAnsi="Courier New" w:cs="Courier New"/>
                          <w:color w:val="4F81BD" w:themeColor="accent1"/>
                          <w:sz w:val="16"/>
                          <w:szCs w:val="16"/>
                          <w:lang w:val="en-GB"/>
                        </w:rPr>
                        <w:tab/>
                        <w:t>&lt;title&gt;</w:t>
                      </w:r>
                      <w:r w:rsidRPr="002972B4">
                        <w:rPr>
                          <w:rFonts w:ascii="Courier New" w:hAnsi="Courier New" w:cs="Courier New"/>
                          <w:sz w:val="16"/>
                          <w:szCs w:val="16"/>
                          <w:lang w:val="en-GB"/>
                        </w:rPr>
                        <w:t>title</w:t>
                      </w:r>
                      <w:r w:rsidRPr="002972B4">
                        <w:rPr>
                          <w:rFonts w:ascii="Courier New" w:hAnsi="Courier New" w:cs="Courier New"/>
                          <w:color w:val="4F81BD" w:themeColor="accent1"/>
                          <w:sz w:val="16"/>
                          <w:szCs w:val="16"/>
                          <w:lang w:val="en-GB"/>
                        </w:rPr>
                        <w:t>&lt;/title&gt;</w:t>
                      </w:r>
                    </w:p>
                    <w:p w14:paraId="13B35FB9" w14:textId="77777777" w:rsidR="00860DE7" w:rsidRPr="002972B4" w:rsidRDefault="00860DE7" w:rsidP="002972B4">
                      <w:pPr>
                        <w:spacing w:line="276" w:lineRule="auto"/>
                        <w:rPr>
                          <w:rFonts w:ascii="Courier New" w:hAnsi="Courier New" w:cs="Courier New"/>
                          <w:color w:val="4F81BD" w:themeColor="accent1"/>
                          <w:sz w:val="16"/>
                          <w:szCs w:val="16"/>
                          <w:lang w:val="fr-FR"/>
                        </w:rPr>
                      </w:pPr>
                      <w:r w:rsidRPr="002972B4">
                        <w:rPr>
                          <w:rFonts w:ascii="Courier New" w:hAnsi="Courier New" w:cs="Courier New"/>
                          <w:color w:val="4F81BD" w:themeColor="accent1"/>
                          <w:sz w:val="16"/>
                          <w:szCs w:val="16"/>
                          <w:lang w:val="en-GB"/>
                        </w:rPr>
                        <w:tab/>
                      </w:r>
                      <w:r w:rsidRPr="002972B4">
                        <w:rPr>
                          <w:rFonts w:ascii="Courier New" w:hAnsi="Courier New" w:cs="Courier New"/>
                          <w:color w:val="4F81BD" w:themeColor="accent1"/>
                          <w:sz w:val="16"/>
                          <w:szCs w:val="16"/>
                          <w:lang w:val="fr-FR"/>
                        </w:rPr>
                        <w:t>&lt;description&gt;</w:t>
                      </w:r>
                      <w:r w:rsidRPr="002972B4">
                        <w:rPr>
                          <w:rFonts w:ascii="Courier New" w:hAnsi="Courier New" w:cs="Courier New"/>
                          <w:sz w:val="16"/>
                          <w:szCs w:val="16"/>
                          <w:lang w:val="fr-FR"/>
                        </w:rPr>
                        <w:t>description</w:t>
                      </w:r>
                      <w:r w:rsidRPr="002972B4">
                        <w:rPr>
                          <w:rFonts w:ascii="Courier New" w:hAnsi="Courier New" w:cs="Courier New"/>
                          <w:color w:val="4F81BD" w:themeColor="accent1"/>
                          <w:sz w:val="16"/>
                          <w:szCs w:val="16"/>
                          <w:lang w:val="fr-FR"/>
                        </w:rPr>
                        <w:t>&lt;/description&gt;</w:t>
                      </w:r>
                    </w:p>
                    <w:p w14:paraId="13B35FBA" w14:textId="77777777" w:rsidR="00860DE7" w:rsidRDefault="00860DE7" w:rsidP="00002357">
                      <w:pPr>
                        <w:spacing w:line="276" w:lineRule="auto"/>
                        <w:ind w:left="720"/>
                        <w:rPr>
                          <w:rFonts w:ascii="Courier New" w:hAnsi="Courier New" w:cs="Courier New"/>
                          <w:sz w:val="16"/>
                          <w:szCs w:val="16"/>
                          <w:lang w:val="it-IT"/>
                        </w:rPr>
                      </w:pPr>
                      <w:r w:rsidRPr="002972B4">
                        <w:rPr>
                          <w:rFonts w:ascii="Courier New" w:hAnsi="Courier New" w:cs="Courier New"/>
                          <w:color w:val="4F81BD" w:themeColor="accent1"/>
                          <w:sz w:val="16"/>
                          <w:szCs w:val="16"/>
                          <w:lang w:val="fr-FR"/>
                        </w:rPr>
                        <w:t>&lt;content&gt;</w:t>
                      </w:r>
                      <w:r w:rsidRPr="002972B4">
                        <w:rPr>
                          <w:rFonts w:ascii="Courier New" w:hAnsi="Courier New" w:cs="Courier New"/>
                          <w:sz w:val="16"/>
                          <w:szCs w:val="16"/>
                          <w:lang w:val="fr-FR"/>
                        </w:rPr>
                        <w:t xml:space="preserve">Eu verear regione est. </w:t>
                      </w:r>
                      <w:r w:rsidRPr="001E4873">
                        <w:rPr>
                          <w:rFonts w:ascii="Courier New" w:hAnsi="Courier New" w:cs="Courier New"/>
                          <w:sz w:val="16"/>
                          <w:szCs w:val="16"/>
                          <w:lang w:val="fr-FR"/>
                        </w:rPr>
                        <w:t xml:space="preserve">Ad case possit everti duo, eam perpetua adolescens cu. Ea cum tota aeterno, prima atqui te has, ea iriure salutatus ius. </w:t>
                      </w:r>
                      <w:r w:rsidRPr="002972B4">
                        <w:rPr>
                          <w:rFonts w:ascii="Courier New" w:hAnsi="Courier New" w:cs="Courier New"/>
                          <w:sz w:val="16"/>
                          <w:szCs w:val="16"/>
                          <w:lang w:val="it-IT"/>
                        </w:rPr>
                        <w:t>Etiam iudico munere vel ea, in soleat bonorum pro. Ei sale fierent est.</w:t>
                      </w:r>
                    </w:p>
                    <w:p w14:paraId="13B35FBB" w14:textId="77777777" w:rsidR="00860DE7" w:rsidRPr="002972B4" w:rsidRDefault="00860DE7" w:rsidP="002972B4">
                      <w:pPr>
                        <w:spacing w:line="276" w:lineRule="auto"/>
                        <w:ind w:left="720"/>
                        <w:rPr>
                          <w:rFonts w:ascii="Courier New" w:hAnsi="Courier New" w:cs="Courier New"/>
                          <w:color w:val="4F81BD" w:themeColor="accent1"/>
                          <w:sz w:val="16"/>
                          <w:szCs w:val="16"/>
                          <w:lang w:val="it-IT"/>
                        </w:rPr>
                      </w:pPr>
                      <w:r w:rsidRPr="002972B4">
                        <w:rPr>
                          <w:rFonts w:ascii="Courier New" w:hAnsi="Courier New" w:cs="Courier New"/>
                          <w:color w:val="4F81BD" w:themeColor="accent1"/>
                          <w:sz w:val="16"/>
                          <w:szCs w:val="16"/>
                          <w:lang w:val="it-IT"/>
                        </w:rPr>
                        <w:t>&lt;/content&gt;</w:t>
                      </w:r>
                    </w:p>
                    <w:p w14:paraId="13B35FBC" w14:textId="77777777" w:rsidR="00860DE7" w:rsidRPr="00865F0B" w:rsidRDefault="00860DE7" w:rsidP="002972B4">
                      <w:pPr>
                        <w:spacing w:line="276" w:lineRule="auto"/>
                        <w:rPr>
                          <w:rFonts w:ascii="Courier New" w:hAnsi="Courier New" w:cs="Courier New"/>
                          <w:sz w:val="16"/>
                          <w:szCs w:val="16"/>
                          <w:lang w:val="en-GB"/>
                        </w:rPr>
                      </w:pPr>
                      <w:r w:rsidRPr="002972B4">
                        <w:rPr>
                          <w:rFonts w:ascii="Courier New" w:hAnsi="Courier New" w:cs="Courier New"/>
                          <w:color w:val="4F81BD" w:themeColor="accent1"/>
                          <w:sz w:val="16"/>
                          <w:szCs w:val="16"/>
                          <w:lang w:val="en-GB"/>
                        </w:rPr>
                        <w:t>&lt;/standardText&gt;</w:t>
                      </w:r>
                    </w:p>
                    <w:p w14:paraId="13B35FBD" w14:textId="77777777" w:rsidR="00860DE7" w:rsidRPr="00865F0B" w:rsidRDefault="00860DE7" w:rsidP="002972B4">
                      <w:pPr>
                        <w:spacing w:line="276" w:lineRule="auto"/>
                        <w:rPr>
                          <w:rFonts w:ascii="Courier New" w:hAnsi="Courier New" w:cs="Courier New"/>
                          <w:sz w:val="16"/>
                          <w:szCs w:val="16"/>
                          <w:lang w:val="en-GB"/>
                        </w:rPr>
                      </w:pPr>
                    </w:p>
                  </w:txbxContent>
                </v:textbox>
                <w10:anchorlock/>
              </v:shape>
            </w:pict>
          </mc:Fallback>
        </mc:AlternateContent>
      </w:r>
    </w:p>
    <w:p w14:paraId="13B35A0E" w14:textId="77777777" w:rsidR="002972B4" w:rsidRPr="00400F1B" w:rsidRDefault="002972B4" w:rsidP="009717F1">
      <w:pPr>
        <w:spacing w:line="276" w:lineRule="auto"/>
        <w:jc w:val="both"/>
        <w:rPr>
          <w:rFonts w:asciiTheme="minorHAnsi" w:hAnsiTheme="minorHAnsi" w:cstheme="minorHAnsi"/>
          <w:b/>
          <w:sz w:val="22"/>
          <w:szCs w:val="22"/>
        </w:rPr>
      </w:pPr>
    </w:p>
    <w:p w14:paraId="13B35A0F" w14:textId="77777777" w:rsidR="001D20CE" w:rsidRPr="00400F1B" w:rsidRDefault="001D20CE"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A10" w14:textId="77777777" w:rsidR="001D20CE" w:rsidRPr="00400F1B" w:rsidRDefault="001D20CE"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Steps to perform:</w:t>
      </w:r>
    </w:p>
    <w:p w14:paraId="13B35A11" w14:textId="77777777" w:rsidR="001D20CE" w:rsidRPr="00400F1B" w:rsidRDefault="001D20CE" w:rsidP="009717F1">
      <w:pPr>
        <w:pStyle w:val="Prrafodelista"/>
        <w:numPr>
          <w:ilvl w:val="0"/>
          <w:numId w:val="13"/>
        </w:numPr>
        <w:jc w:val="both"/>
        <w:rPr>
          <w:rFonts w:asciiTheme="minorHAnsi" w:eastAsia="Times New Roman" w:hAnsiTheme="minorHAnsi" w:cstheme="minorHAnsi"/>
        </w:rPr>
      </w:pPr>
      <w:r w:rsidRPr="00400F1B">
        <w:rPr>
          <w:rFonts w:asciiTheme="minorHAnsi" w:eastAsia="Times New Roman" w:hAnsiTheme="minorHAnsi" w:cstheme="minorHAnsi"/>
        </w:rPr>
        <w:t>Edit the configuration file to change. Modify or add new values.</w:t>
      </w:r>
    </w:p>
    <w:p w14:paraId="13B35A12" w14:textId="77777777" w:rsidR="001D20CE" w:rsidRPr="00320323" w:rsidRDefault="001D20CE" w:rsidP="009717F1">
      <w:pPr>
        <w:pStyle w:val="Prrafodelista"/>
        <w:numPr>
          <w:ilvl w:val="0"/>
          <w:numId w:val="13"/>
        </w:numPr>
        <w:jc w:val="both"/>
        <w:rPr>
          <w:rFonts w:asciiTheme="minorHAnsi" w:eastAsia="Times New Roman" w:hAnsiTheme="minorHAnsi" w:cstheme="minorHAnsi"/>
        </w:rPr>
      </w:pPr>
      <w:r w:rsidRPr="00400F1B">
        <w:rPr>
          <w:rFonts w:asciiTheme="minorHAnsi" w:hAnsiTheme="minorHAnsi" w:cstheme="minorHAnsi"/>
        </w:rPr>
        <w:t>Restart JBoss to apply changes in the application.</w:t>
      </w:r>
    </w:p>
    <w:p w14:paraId="72F2A219" w14:textId="1D5888DD" w:rsidR="00263156" w:rsidRPr="00D049E9" w:rsidRDefault="00263156" w:rsidP="00263156">
      <w:pPr>
        <w:pStyle w:val="Heading3example"/>
      </w:pPr>
      <w:bookmarkStart w:id="96" w:name="_Toc479327976"/>
      <w:r w:rsidRPr="00D049E9">
        <w:lastRenderedPageBreak/>
        <w:t xml:space="preserve">Translation: </w:t>
      </w:r>
      <w:r>
        <w:t>Inbox</w:t>
      </w:r>
      <w:bookmarkEnd w:id="96"/>
    </w:p>
    <w:p w14:paraId="61419EFA" w14:textId="77777777" w:rsidR="00263156" w:rsidRPr="00400F1B" w:rsidRDefault="00263156" w:rsidP="00263156">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2D7CCD70" w14:textId="2704BC69" w:rsidR="00263156" w:rsidRPr="00400F1B" w:rsidRDefault="00263156" w:rsidP="00263156">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Adapt </w:t>
      </w:r>
      <w:r>
        <w:rPr>
          <w:rFonts w:asciiTheme="minorHAnsi" w:hAnsiTheme="minorHAnsi" w:cstheme="minorHAnsi"/>
          <w:sz w:val="22"/>
          <w:szCs w:val="22"/>
        </w:rPr>
        <w:t>the Inbox tab</w:t>
      </w:r>
      <w:r w:rsidRPr="00400F1B">
        <w:rPr>
          <w:rFonts w:asciiTheme="minorHAnsi" w:hAnsiTheme="minorHAnsi" w:cstheme="minorHAnsi"/>
          <w:sz w:val="22"/>
          <w:szCs w:val="22"/>
        </w:rPr>
        <w:t xml:space="preserve"> in the application to different languages.</w:t>
      </w:r>
    </w:p>
    <w:p w14:paraId="27E21BC1" w14:textId="77777777" w:rsidR="00263156" w:rsidRPr="00400F1B" w:rsidRDefault="00263156" w:rsidP="00263156">
      <w:pPr>
        <w:spacing w:line="276" w:lineRule="auto"/>
        <w:jc w:val="both"/>
        <w:rPr>
          <w:rFonts w:asciiTheme="minorHAnsi" w:hAnsiTheme="minorHAnsi" w:cstheme="minorHAnsi"/>
          <w:b/>
          <w:sz w:val="22"/>
          <w:szCs w:val="22"/>
        </w:rPr>
      </w:pPr>
    </w:p>
    <w:p w14:paraId="284F7B54" w14:textId="77777777" w:rsidR="00263156" w:rsidRPr="00400F1B" w:rsidRDefault="00263156" w:rsidP="00263156">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021B2E6" w14:textId="1120D57F" w:rsidR="007229FF" w:rsidRPr="00320323" w:rsidRDefault="007229FF" w:rsidP="00320323">
      <w:pPr>
        <w:jc w:val="both"/>
        <w:rPr>
          <w:rFonts w:asciiTheme="minorHAnsi" w:hAnsiTheme="minorHAnsi" w:cstheme="minorHAnsi"/>
        </w:rPr>
      </w:pPr>
      <w:r w:rsidRPr="00320323">
        <w:rPr>
          <w:rFonts w:asciiTheme="minorHAnsi" w:hAnsiTheme="minorHAnsi" w:cstheme="minorHAnsi"/>
        </w:rPr>
        <w:t>DINBOXCONFIG: inbox configuration table</w:t>
      </w:r>
    </w:p>
    <w:p w14:paraId="7D0C8DEC" w14:textId="77777777" w:rsidR="00FF1956" w:rsidRPr="00320323" w:rsidRDefault="00FF1956" w:rsidP="00320323">
      <w:pPr>
        <w:ind w:left="357"/>
        <w:jc w:val="both"/>
        <w:rPr>
          <w:rFonts w:asciiTheme="minorHAnsi" w:hAnsiTheme="minorHAnsi" w:cstheme="minorHAnsi"/>
        </w:rPr>
      </w:pPr>
    </w:p>
    <w:p w14:paraId="51432DD8" w14:textId="261C1C69" w:rsidR="00263156" w:rsidRDefault="00FF1956" w:rsidP="00320323">
      <w:pPr>
        <w:spacing w:line="276" w:lineRule="auto"/>
        <w:jc w:val="center"/>
        <w:rPr>
          <w:rFonts w:asciiTheme="minorHAnsi" w:hAnsiTheme="minorHAnsi" w:cstheme="minorHAnsi"/>
          <w:sz w:val="22"/>
          <w:szCs w:val="22"/>
        </w:rPr>
      </w:pPr>
      <w:r>
        <w:rPr>
          <w:rFonts w:asciiTheme="minorHAnsi" w:hAnsiTheme="minorHAnsi" w:cstheme="minorHAnsi"/>
          <w:noProof/>
          <w:sz w:val="22"/>
          <w:szCs w:val="22"/>
          <w:lang w:val="es-ES" w:eastAsia="es-ES"/>
        </w:rPr>
        <w:drawing>
          <wp:inline distT="0" distB="0" distL="0" distR="0" wp14:anchorId="1F7AA19E" wp14:editId="4E41CFC6">
            <wp:extent cx="3880800" cy="2473200"/>
            <wp:effectExtent l="0" t="0" r="5715" b="381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box.png"/>
                    <pic:cNvPicPr/>
                  </pic:nvPicPr>
                  <pic:blipFill>
                    <a:blip r:embed="rId13">
                      <a:extLst>
                        <a:ext uri="{28A0092B-C50C-407E-A947-70E740481C1C}">
                          <a14:useLocalDpi xmlns:a14="http://schemas.microsoft.com/office/drawing/2010/main" val="0"/>
                        </a:ext>
                      </a:extLst>
                    </a:blip>
                    <a:stretch>
                      <a:fillRect/>
                    </a:stretch>
                  </pic:blipFill>
                  <pic:spPr>
                    <a:xfrm>
                      <a:off x="0" y="0"/>
                      <a:ext cx="3880800" cy="2473200"/>
                    </a:xfrm>
                    <a:prstGeom prst="rect">
                      <a:avLst/>
                    </a:prstGeom>
                  </pic:spPr>
                </pic:pic>
              </a:graphicData>
            </a:graphic>
          </wp:inline>
        </w:drawing>
      </w:r>
    </w:p>
    <w:p w14:paraId="62C876B6" w14:textId="77777777" w:rsidR="00FF1956" w:rsidRPr="00400F1B" w:rsidRDefault="00FF1956" w:rsidP="00320323">
      <w:pPr>
        <w:spacing w:line="276" w:lineRule="auto"/>
        <w:jc w:val="center"/>
        <w:rPr>
          <w:rFonts w:asciiTheme="minorHAnsi" w:hAnsiTheme="minorHAnsi" w:cstheme="minorHAnsi"/>
          <w:sz w:val="22"/>
          <w:szCs w:val="22"/>
        </w:rPr>
      </w:pPr>
    </w:p>
    <w:p w14:paraId="19429F06" w14:textId="77777777" w:rsidR="00263156" w:rsidRPr="00400F1B" w:rsidRDefault="00263156" w:rsidP="00263156">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7312E805" w14:textId="3EB5C87F" w:rsidR="007229FF" w:rsidRPr="00400F1B" w:rsidRDefault="009B51DB" w:rsidP="007229FF">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D</w:t>
      </w:r>
      <w:r w:rsidR="007229FF" w:rsidRPr="00400F1B">
        <w:rPr>
          <w:rFonts w:asciiTheme="minorHAnsi" w:hAnsiTheme="minorHAnsi" w:cstheme="minorHAnsi"/>
          <w:bCs/>
          <w:sz w:val="22"/>
          <w:szCs w:val="22"/>
        </w:rPr>
        <w:t>atabase</w:t>
      </w:r>
      <w:r>
        <w:rPr>
          <w:rFonts w:asciiTheme="minorHAnsi" w:hAnsiTheme="minorHAnsi" w:cstheme="minorHAnsi"/>
          <w:bCs/>
          <w:sz w:val="22"/>
          <w:szCs w:val="22"/>
        </w:rPr>
        <w:t>: t</w:t>
      </w:r>
      <w:r w:rsidR="007229FF">
        <w:rPr>
          <w:rFonts w:asciiTheme="minorHAnsi" w:hAnsiTheme="minorHAnsi" w:cstheme="minorHAnsi"/>
          <w:bCs/>
          <w:sz w:val="22"/>
          <w:szCs w:val="22"/>
        </w:rPr>
        <w:t>able is indicated above.</w:t>
      </w:r>
    </w:p>
    <w:p w14:paraId="19A6A8E5" w14:textId="77777777" w:rsidR="00263156" w:rsidRPr="00400F1B" w:rsidRDefault="00263156" w:rsidP="00263156">
      <w:pPr>
        <w:spacing w:line="276" w:lineRule="auto"/>
        <w:jc w:val="both"/>
        <w:rPr>
          <w:rFonts w:asciiTheme="minorHAnsi" w:hAnsiTheme="minorHAnsi" w:cstheme="minorHAnsi"/>
          <w:b/>
          <w:sz w:val="22"/>
          <w:szCs w:val="22"/>
        </w:rPr>
      </w:pPr>
    </w:p>
    <w:p w14:paraId="29AA1F40" w14:textId="77777777" w:rsidR="00263156" w:rsidRPr="00400F1B" w:rsidRDefault="00263156" w:rsidP="00263156">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367E5305" w14:textId="6F373A19" w:rsidR="00263156" w:rsidRDefault="008D41A1" w:rsidP="00263156">
      <w:pPr>
        <w:spacing w:line="276" w:lineRule="auto"/>
        <w:jc w:val="both"/>
        <w:rPr>
          <w:rFonts w:asciiTheme="minorHAnsi" w:hAnsiTheme="minorHAnsi" w:cstheme="minorHAnsi"/>
          <w:sz w:val="22"/>
          <w:szCs w:val="22"/>
        </w:rPr>
      </w:pPr>
      <w:r>
        <w:rPr>
          <w:rFonts w:asciiTheme="minorHAnsi" w:hAnsiTheme="minorHAnsi" w:cstheme="minorHAnsi"/>
          <w:sz w:val="22"/>
          <w:szCs w:val="22"/>
        </w:rPr>
        <w:t>N/A</w:t>
      </w:r>
    </w:p>
    <w:p w14:paraId="4E38AC4F" w14:textId="77777777" w:rsidR="008D41A1" w:rsidRPr="00400F1B" w:rsidRDefault="008D41A1" w:rsidP="00263156">
      <w:pPr>
        <w:spacing w:line="276" w:lineRule="auto"/>
        <w:jc w:val="both"/>
        <w:rPr>
          <w:rFonts w:asciiTheme="minorHAnsi" w:hAnsiTheme="minorHAnsi" w:cstheme="minorHAnsi"/>
          <w:sz w:val="22"/>
          <w:szCs w:val="22"/>
        </w:rPr>
      </w:pPr>
    </w:p>
    <w:p w14:paraId="2743C54E" w14:textId="77777777" w:rsidR="00263156" w:rsidRDefault="00263156" w:rsidP="00263156">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7D7B3037" w14:textId="32EBF997" w:rsidR="008D41A1" w:rsidRPr="00320323" w:rsidRDefault="008D41A1" w:rsidP="00263156">
      <w:pPr>
        <w:spacing w:line="276" w:lineRule="auto"/>
        <w:jc w:val="both"/>
        <w:rPr>
          <w:rFonts w:asciiTheme="minorHAnsi" w:hAnsiTheme="minorHAnsi" w:cstheme="minorHAnsi"/>
          <w:sz w:val="22"/>
          <w:szCs w:val="22"/>
        </w:rPr>
      </w:pPr>
      <w:r w:rsidRPr="00320323">
        <w:rPr>
          <w:rFonts w:asciiTheme="minorHAnsi" w:hAnsiTheme="minorHAnsi" w:cstheme="minorHAnsi"/>
          <w:sz w:val="22"/>
          <w:szCs w:val="22"/>
        </w:rPr>
        <w:t xml:space="preserve">For </w:t>
      </w:r>
      <w:r>
        <w:rPr>
          <w:rFonts w:asciiTheme="minorHAnsi" w:hAnsiTheme="minorHAnsi" w:cstheme="minorHAnsi"/>
          <w:sz w:val="22"/>
          <w:szCs w:val="22"/>
        </w:rPr>
        <w:t>example, select the DINBOXCONFIG and change the value of the field TXTNAME.</w:t>
      </w:r>
    </w:p>
    <w:p w14:paraId="6DF4F6AF" w14:textId="50D7F24F" w:rsidR="00263156" w:rsidRPr="00400F1B" w:rsidRDefault="008D41A1" w:rsidP="00320323">
      <w:pPr>
        <w:spacing w:line="276" w:lineRule="auto"/>
        <w:jc w:val="center"/>
        <w:rPr>
          <w:rFonts w:asciiTheme="minorHAnsi" w:hAnsiTheme="minorHAnsi" w:cstheme="minorHAnsi"/>
          <w:sz w:val="22"/>
          <w:szCs w:val="22"/>
        </w:rPr>
      </w:pPr>
      <w:r>
        <w:rPr>
          <w:rFonts w:asciiTheme="minorHAnsi" w:hAnsiTheme="minorHAnsi" w:cstheme="minorHAnsi"/>
          <w:noProof/>
          <w:sz w:val="22"/>
          <w:szCs w:val="22"/>
          <w:lang w:val="es-ES" w:eastAsia="es-ES"/>
        </w:rPr>
        <w:drawing>
          <wp:inline distT="0" distB="0" distL="0" distR="0" wp14:anchorId="07779C57" wp14:editId="47EE66B2">
            <wp:extent cx="5760720" cy="1540510"/>
            <wp:effectExtent l="19050" t="19050" r="11430" b="2159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 INBOXCONFIG.png"/>
                    <pic:cNvPicPr/>
                  </pic:nvPicPr>
                  <pic:blipFill>
                    <a:blip r:embed="rId14">
                      <a:extLst>
                        <a:ext uri="{28A0092B-C50C-407E-A947-70E740481C1C}">
                          <a14:useLocalDpi xmlns:a14="http://schemas.microsoft.com/office/drawing/2010/main" val="0"/>
                        </a:ext>
                      </a:extLst>
                    </a:blip>
                    <a:stretch>
                      <a:fillRect/>
                    </a:stretch>
                  </pic:blipFill>
                  <pic:spPr>
                    <a:xfrm>
                      <a:off x="0" y="0"/>
                      <a:ext cx="5760720" cy="1540510"/>
                    </a:xfrm>
                    <a:prstGeom prst="rect">
                      <a:avLst/>
                    </a:prstGeom>
                    <a:ln>
                      <a:solidFill>
                        <a:schemeClr val="bg1">
                          <a:lumMod val="85000"/>
                        </a:schemeClr>
                      </a:solidFill>
                    </a:ln>
                  </pic:spPr>
                </pic:pic>
              </a:graphicData>
            </a:graphic>
          </wp:inline>
        </w:drawing>
      </w:r>
    </w:p>
    <w:p w14:paraId="69A87E00" w14:textId="77777777" w:rsidR="00263156" w:rsidRPr="00400F1B" w:rsidRDefault="00263156" w:rsidP="00263156">
      <w:pPr>
        <w:spacing w:line="276" w:lineRule="auto"/>
        <w:jc w:val="both"/>
        <w:rPr>
          <w:rFonts w:asciiTheme="minorHAnsi" w:hAnsiTheme="minorHAnsi" w:cstheme="minorHAnsi"/>
          <w:b/>
          <w:sz w:val="22"/>
          <w:szCs w:val="22"/>
        </w:rPr>
      </w:pPr>
    </w:p>
    <w:p w14:paraId="7FF6AB86" w14:textId="77777777" w:rsidR="00263156" w:rsidRPr="00400F1B" w:rsidRDefault="00263156" w:rsidP="00263156">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351F389A" w14:textId="069CF391" w:rsidR="00263156" w:rsidRDefault="00263156" w:rsidP="00263156">
      <w:pPr>
        <w:pStyle w:val="Prrafodelista"/>
        <w:numPr>
          <w:ilvl w:val="0"/>
          <w:numId w:val="31"/>
        </w:numPr>
        <w:jc w:val="both"/>
        <w:rPr>
          <w:rFonts w:asciiTheme="minorHAnsi" w:hAnsiTheme="minorHAnsi" w:cstheme="minorHAnsi"/>
        </w:rPr>
      </w:pPr>
      <w:r w:rsidRPr="008A07A3">
        <w:rPr>
          <w:rFonts w:asciiTheme="minorHAnsi" w:hAnsiTheme="minorHAnsi" w:cstheme="minorHAnsi"/>
        </w:rPr>
        <w:t xml:space="preserve">Edit the </w:t>
      </w:r>
      <w:r w:rsidR="008D41A1">
        <w:rPr>
          <w:rFonts w:asciiTheme="minorHAnsi" w:hAnsiTheme="minorHAnsi" w:cstheme="minorHAnsi"/>
        </w:rPr>
        <w:t xml:space="preserve">inbox </w:t>
      </w:r>
      <w:r w:rsidRPr="008A07A3">
        <w:rPr>
          <w:rFonts w:asciiTheme="minorHAnsi" w:hAnsiTheme="minorHAnsi" w:cstheme="minorHAnsi"/>
        </w:rPr>
        <w:t xml:space="preserve">configuration </w:t>
      </w:r>
      <w:r w:rsidR="008D41A1">
        <w:rPr>
          <w:rFonts w:asciiTheme="minorHAnsi" w:hAnsiTheme="minorHAnsi" w:cstheme="minorHAnsi"/>
        </w:rPr>
        <w:t xml:space="preserve">table </w:t>
      </w:r>
      <w:r w:rsidR="00FF1956">
        <w:rPr>
          <w:rFonts w:asciiTheme="minorHAnsi" w:hAnsiTheme="minorHAnsi" w:cstheme="minorHAnsi"/>
        </w:rPr>
        <w:t>and change the value TXTNAME</w:t>
      </w:r>
      <w:r w:rsidRPr="008A07A3">
        <w:rPr>
          <w:rFonts w:asciiTheme="minorHAnsi" w:hAnsiTheme="minorHAnsi" w:cstheme="minorHAnsi"/>
        </w:rPr>
        <w:t>.</w:t>
      </w:r>
    </w:p>
    <w:p w14:paraId="09CB4EC8" w14:textId="2A0074F7" w:rsidR="00263156" w:rsidRPr="00D9755C" w:rsidRDefault="00FF1956" w:rsidP="00263156">
      <w:pPr>
        <w:pStyle w:val="Prrafodelista"/>
        <w:numPr>
          <w:ilvl w:val="0"/>
          <w:numId w:val="31"/>
        </w:numPr>
        <w:jc w:val="both"/>
        <w:rPr>
          <w:rFonts w:asciiTheme="minorHAnsi" w:eastAsia="Times New Roman" w:hAnsiTheme="minorHAnsi" w:cstheme="minorHAnsi"/>
        </w:rPr>
      </w:pPr>
      <w:r>
        <w:rPr>
          <w:rFonts w:asciiTheme="minorHAnsi" w:hAnsiTheme="minorHAnsi" w:cstheme="minorHAnsi"/>
        </w:rPr>
        <w:t xml:space="preserve">Refresh the </w:t>
      </w:r>
      <w:r w:rsidR="00B51274">
        <w:rPr>
          <w:rFonts w:asciiTheme="minorHAnsi" w:hAnsiTheme="minorHAnsi" w:cstheme="minorHAnsi"/>
        </w:rPr>
        <w:t xml:space="preserve">web </w:t>
      </w:r>
      <w:r>
        <w:rPr>
          <w:rFonts w:asciiTheme="minorHAnsi" w:hAnsiTheme="minorHAnsi" w:cstheme="minorHAnsi"/>
        </w:rPr>
        <w:t>browser</w:t>
      </w:r>
      <w:r w:rsidR="001F042D">
        <w:rPr>
          <w:rFonts w:asciiTheme="minorHAnsi" w:hAnsiTheme="minorHAnsi" w:cstheme="minorHAnsi"/>
        </w:rPr>
        <w:t>.</w:t>
      </w:r>
    </w:p>
    <w:p w14:paraId="13B35A13" w14:textId="77777777" w:rsidR="0029402D" w:rsidRPr="00320323" w:rsidRDefault="0029402D" w:rsidP="00320323">
      <w:pPr>
        <w:pStyle w:val="Heading3example"/>
      </w:pPr>
      <w:bookmarkStart w:id="97" w:name="_Toc402966613"/>
      <w:bookmarkStart w:id="98" w:name="_Toc402967453"/>
      <w:bookmarkStart w:id="99" w:name="_Toc403486867"/>
      <w:bookmarkStart w:id="100" w:name="_Toc479327977"/>
      <w:bookmarkEnd w:id="97"/>
      <w:bookmarkEnd w:id="98"/>
      <w:bookmarkEnd w:id="99"/>
      <w:r w:rsidRPr="00320323">
        <w:t>Translation: Lists</w:t>
      </w:r>
      <w:bookmarkEnd w:id="100"/>
    </w:p>
    <w:p w14:paraId="13B35A14" w14:textId="77777777" w:rsidR="0029402D" w:rsidRPr="00400F1B" w:rsidRDefault="0029402D"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A15"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Adapt lists in the application to different languages.</w:t>
      </w:r>
    </w:p>
    <w:p w14:paraId="13B35A16" w14:textId="77777777" w:rsidR="0029402D" w:rsidRPr="00400F1B" w:rsidRDefault="0029402D" w:rsidP="009717F1">
      <w:pPr>
        <w:spacing w:line="276" w:lineRule="auto"/>
        <w:jc w:val="both"/>
        <w:rPr>
          <w:rFonts w:asciiTheme="minorHAnsi" w:hAnsiTheme="minorHAnsi" w:cstheme="minorHAnsi"/>
          <w:b/>
          <w:sz w:val="22"/>
          <w:szCs w:val="22"/>
        </w:rPr>
      </w:pPr>
    </w:p>
    <w:p w14:paraId="13B35A17" w14:textId="77777777" w:rsidR="0029402D"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A18"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bCs/>
          <w:sz w:val="22"/>
          <w:szCs w:val="22"/>
        </w:rPr>
        <w:t>fsp-common-messages.properties</w:t>
      </w:r>
    </w:p>
    <w:p w14:paraId="13B35A19" w14:textId="77777777" w:rsidR="0029402D" w:rsidRPr="00400F1B" w:rsidRDefault="0029402D" w:rsidP="009717F1">
      <w:pPr>
        <w:spacing w:line="276" w:lineRule="auto"/>
        <w:jc w:val="both"/>
        <w:rPr>
          <w:rFonts w:asciiTheme="minorHAnsi" w:hAnsiTheme="minorHAnsi" w:cstheme="minorHAnsi"/>
          <w:sz w:val="22"/>
          <w:szCs w:val="22"/>
        </w:rPr>
      </w:pPr>
    </w:p>
    <w:p w14:paraId="13B35A1A"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A1B" w14:textId="58126B53" w:rsidR="0029402D" w:rsidRPr="00400F1B" w:rsidRDefault="00AE21E7"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${FSP_CONFIG_PATH_TOMCAT}</w:t>
      </w:r>
      <w:r w:rsidR="007B5706" w:rsidRPr="00400F1B">
        <w:rPr>
          <w:rFonts w:asciiTheme="minorHAnsi" w:hAnsiTheme="minorHAnsi" w:cstheme="minorHAnsi"/>
          <w:sz w:val="22"/>
          <w:szCs w:val="22"/>
        </w:rPr>
        <w:t>/</w:t>
      </w:r>
      <w:r w:rsidR="00BC60B9">
        <w:rPr>
          <w:rFonts w:asciiTheme="minorHAnsi" w:hAnsiTheme="minorHAnsi" w:cstheme="minorHAnsi"/>
          <w:bCs/>
          <w:sz w:val="22"/>
          <w:szCs w:val="22"/>
        </w:rPr>
        <w:t>tm</w:t>
      </w:r>
      <w:r w:rsidR="0029402D" w:rsidRPr="00400F1B">
        <w:rPr>
          <w:rFonts w:asciiTheme="minorHAnsi" w:hAnsiTheme="minorHAnsi" w:cstheme="minorHAnsi"/>
          <w:bCs/>
          <w:sz w:val="22"/>
          <w:szCs w:val="22"/>
        </w:rPr>
        <w:t>-bo/message-resources/</w:t>
      </w:r>
    </w:p>
    <w:p w14:paraId="13B35A1C" w14:textId="77777777" w:rsidR="0029402D" w:rsidRPr="00400F1B" w:rsidRDefault="0029402D" w:rsidP="009717F1">
      <w:pPr>
        <w:spacing w:line="276" w:lineRule="auto"/>
        <w:jc w:val="both"/>
        <w:rPr>
          <w:rFonts w:asciiTheme="minorHAnsi" w:hAnsiTheme="minorHAnsi" w:cstheme="minorHAnsi"/>
          <w:b/>
          <w:sz w:val="22"/>
          <w:szCs w:val="22"/>
        </w:rPr>
      </w:pPr>
    </w:p>
    <w:p w14:paraId="13B35A1D" w14:textId="77777777" w:rsidR="00D27151" w:rsidRPr="00400F1B" w:rsidRDefault="00D2715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A1E" w14:textId="77777777" w:rsidR="00D27151" w:rsidRPr="00400F1B" w:rsidRDefault="00D43E25"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This document contains common labels for the FSP Project. The format of this file is </w:t>
      </w:r>
      <w:r w:rsidR="007B1047" w:rsidRPr="00400F1B">
        <w:rPr>
          <w:rFonts w:asciiTheme="minorHAnsi" w:hAnsiTheme="minorHAnsi" w:cstheme="minorHAnsi"/>
          <w:sz w:val="22"/>
          <w:szCs w:val="22"/>
        </w:rPr>
        <w:t>in each line a</w:t>
      </w:r>
      <w:r w:rsidRPr="00400F1B">
        <w:rPr>
          <w:rFonts w:asciiTheme="minorHAnsi" w:hAnsiTheme="minorHAnsi" w:cstheme="minorHAnsi"/>
          <w:sz w:val="22"/>
          <w:szCs w:val="22"/>
        </w:rPr>
        <w:t xml:space="preserve"> “</w:t>
      </w:r>
      <w:r w:rsidRPr="00400F1B">
        <w:rPr>
          <w:rFonts w:asciiTheme="minorHAnsi" w:hAnsiTheme="minorHAnsi" w:cstheme="minorHAnsi"/>
          <w:b/>
          <w:sz w:val="22"/>
          <w:szCs w:val="22"/>
        </w:rPr>
        <w:t>key=value</w:t>
      </w:r>
      <w:r w:rsidRPr="00400F1B">
        <w:rPr>
          <w:rFonts w:asciiTheme="minorHAnsi" w:hAnsiTheme="minorHAnsi" w:cstheme="minorHAnsi"/>
          <w:sz w:val="22"/>
          <w:szCs w:val="22"/>
        </w:rPr>
        <w:t>” for each parameter. The value</w:t>
      </w:r>
      <w:r w:rsidR="002E047F" w:rsidRPr="00400F1B">
        <w:rPr>
          <w:rFonts w:asciiTheme="minorHAnsi" w:hAnsiTheme="minorHAnsi" w:cstheme="minorHAnsi"/>
          <w:sz w:val="22"/>
          <w:szCs w:val="22"/>
        </w:rPr>
        <w:t xml:space="preserve"> will vary for</w:t>
      </w:r>
      <w:r w:rsidR="007B1047" w:rsidRPr="00400F1B">
        <w:rPr>
          <w:rFonts w:asciiTheme="minorHAnsi" w:hAnsiTheme="minorHAnsi" w:cstheme="minorHAnsi"/>
          <w:sz w:val="22"/>
          <w:szCs w:val="22"/>
        </w:rPr>
        <w:t xml:space="preserve"> the</w:t>
      </w:r>
      <w:r w:rsidR="002E047F" w:rsidRPr="00400F1B">
        <w:rPr>
          <w:rFonts w:asciiTheme="minorHAnsi" w:hAnsiTheme="minorHAnsi" w:cstheme="minorHAnsi"/>
          <w:sz w:val="22"/>
          <w:szCs w:val="22"/>
        </w:rPr>
        <w:t xml:space="preserve"> different languages and it’s</w:t>
      </w:r>
      <w:r w:rsidRPr="00400F1B">
        <w:rPr>
          <w:rFonts w:asciiTheme="minorHAnsi" w:hAnsiTheme="minorHAnsi" w:cstheme="minorHAnsi"/>
          <w:sz w:val="22"/>
          <w:szCs w:val="22"/>
        </w:rPr>
        <w:t xml:space="preserve"> the</w:t>
      </w:r>
      <w:r w:rsidR="002E047F" w:rsidRPr="00400F1B">
        <w:rPr>
          <w:rFonts w:asciiTheme="minorHAnsi" w:hAnsiTheme="minorHAnsi" w:cstheme="minorHAnsi"/>
          <w:sz w:val="22"/>
          <w:szCs w:val="22"/>
        </w:rPr>
        <w:t xml:space="preserve"> text that will be</w:t>
      </w:r>
      <w:r w:rsidRPr="00400F1B">
        <w:rPr>
          <w:rFonts w:asciiTheme="minorHAnsi" w:hAnsiTheme="minorHAnsi" w:cstheme="minorHAnsi"/>
          <w:sz w:val="22"/>
          <w:szCs w:val="22"/>
        </w:rPr>
        <w:t xml:space="preserve"> displa</w:t>
      </w:r>
      <w:r w:rsidR="002E047F" w:rsidRPr="00400F1B">
        <w:rPr>
          <w:rFonts w:asciiTheme="minorHAnsi" w:hAnsiTheme="minorHAnsi" w:cstheme="minorHAnsi"/>
          <w:sz w:val="22"/>
          <w:szCs w:val="22"/>
        </w:rPr>
        <w:t xml:space="preserve">yed </w:t>
      </w:r>
      <w:r w:rsidR="003E5459" w:rsidRPr="00400F1B">
        <w:rPr>
          <w:rFonts w:asciiTheme="minorHAnsi" w:hAnsiTheme="minorHAnsi" w:cstheme="minorHAnsi"/>
          <w:sz w:val="22"/>
          <w:szCs w:val="22"/>
        </w:rPr>
        <w:t>in the application</w:t>
      </w:r>
      <w:r w:rsidRPr="00400F1B">
        <w:rPr>
          <w:rFonts w:asciiTheme="minorHAnsi" w:hAnsiTheme="minorHAnsi" w:cstheme="minorHAnsi"/>
          <w:sz w:val="22"/>
          <w:szCs w:val="22"/>
        </w:rPr>
        <w:t>.</w:t>
      </w:r>
    </w:p>
    <w:p w14:paraId="13B35A1F" w14:textId="77777777" w:rsidR="00D43E25" w:rsidRPr="00400F1B" w:rsidRDefault="00D43E25" w:rsidP="009717F1">
      <w:pPr>
        <w:spacing w:line="276" w:lineRule="auto"/>
        <w:jc w:val="both"/>
        <w:rPr>
          <w:rFonts w:asciiTheme="minorHAnsi" w:hAnsiTheme="minorHAnsi" w:cstheme="minorHAnsi"/>
          <w:sz w:val="22"/>
          <w:szCs w:val="22"/>
        </w:rPr>
      </w:pPr>
    </w:p>
    <w:p w14:paraId="13B35A20" w14:textId="77777777" w:rsidR="007B5706" w:rsidRPr="00400F1B" w:rsidRDefault="007B5706"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A21" w14:textId="77777777" w:rsidR="003E5459" w:rsidRPr="00400F1B" w:rsidRDefault="003E5459" w:rsidP="009717F1">
      <w:pPr>
        <w:spacing w:line="276" w:lineRule="auto"/>
        <w:jc w:val="both"/>
        <w:rPr>
          <w:rFonts w:asciiTheme="minorHAnsi" w:hAnsiTheme="minorHAnsi" w:cstheme="minorHAnsi"/>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E1" wp14:editId="13B35EE2">
                <wp:extent cx="5760720" cy="1809750"/>
                <wp:effectExtent l="0" t="0" r="0" b="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09750"/>
                        </a:xfrm>
                        <a:prstGeom prst="rect">
                          <a:avLst/>
                        </a:prstGeom>
                        <a:solidFill>
                          <a:schemeClr val="bg2"/>
                        </a:solidFill>
                        <a:ln w="9525">
                          <a:noFill/>
                          <a:miter lim="800000"/>
                          <a:headEnd/>
                          <a:tailEnd/>
                        </a:ln>
                      </wps:spPr>
                      <wps:txbx>
                        <w:txbxContent>
                          <w:p w14:paraId="13B35FBE"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w:t>
                            </w:r>
                          </w:p>
                          <w:p w14:paraId="13B35FBF" w14:textId="77777777" w:rsidR="00860DE7" w:rsidRPr="003E5459" w:rsidRDefault="00860DE7" w:rsidP="003E5459">
                            <w:pPr>
                              <w:spacing w:line="276" w:lineRule="auto"/>
                              <w:jc w:val="both"/>
                              <w:rPr>
                                <w:rFonts w:ascii="Courier New" w:hAnsi="Courier New" w:cs="Courier New"/>
                                <w:color w:val="00B050"/>
                                <w:sz w:val="16"/>
                                <w:szCs w:val="16"/>
                                <w:lang w:val="en-GB"/>
                              </w:rPr>
                            </w:pPr>
                            <w:r w:rsidRPr="003E5459">
                              <w:rPr>
                                <w:rFonts w:ascii="Courier New" w:hAnsi="Courier New" w:cs="Courier New"/>
                                <w:color w:val="00B050"/>
                                <w:sz w:val="16"/>
                                <w:szCs w:val="16"/>
                                <w:lang w:val="en-GB"/>
                              </w:rPr>
                              <w:t># Dossier Type enum</w:t>
                            </w:r>
                          </w:p>
                          <w:p w14:paraId="13B35FC0"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enum.bodossierkind.trademark_application=Trademark</w:t>
                            </w:r>
                          </w:p>
                          <w:p w14:paraId="13B35FC1"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enum.bodossierkind.trademark_opposition=Opposition</w:t>
                            </w:r>
                          </w:p>
                          <w:p w14:paraId="13B35FC2"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enum.bodossierkind.trademark_recordal=Recordal</w:t>
                            </w:r>
                          </w:p>
                          <w:p w14:paraId="13B35FC3"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enum.bodossierkind.trademark_international_application=International Application</w:t>
                            </w:r>
                          </w:p>
                          <w:p w14:paraId="13B35FC4" w14:textId="77777777" w:rsidR="00860DE7" w:rsidRPr="003E5459" w:rsidRDefault="00860DE7" w:rsidP="003E5459">
                            <w:pPr>
                              <w:spacing w:line="276" w:lineRule="auto"/>
                              <w:rPr>
                                <w:rFonts w:ascii="Courier New" w:hAnsi="Courier New" w:cs="Courier New"/>
                                <w:sz w:val="16"/>
                                <w:szCs w:val="16"/>
                                <w:lang w:val="en-GB"/>
                              </w:rPr>
                            </w:pPr>
                            <w:r w:rsidRPr="003E5459">
                              <w:rPr>
                                <w:rFonts w:ascii="Courier New" w:hAnsi="Courier New" w:cs="Courier New"/>
                                <w:sz w:val="16"/>
                                <w:szCs w:val="16"/>
                                <w:lang w:val="en-GB"/>
                              </w:rPr>
                              <w:t>enum.bodossierkind.trademark_appeal=Appeal</w:t>
                            </w:r>
                          </w:p>
                          <w:p w14:paraId="13B35FC5" w14:textId="77777777" w:rsidR="00860DE7" w:rsidRPr="003E5459" w:rsidRDefault="00860DE7" w:rsidP="003E5459">
                            <w:pPr>
                              <w:spacing w:line="276" w:lineRule="auto"/>
                              <w:rPr>
                                <w:rFonts w:ascii="Courier New" w:hAnsi="Courier New" w:cs="Courier New"/>
                                <w:sz w:val="16"/>
                                <w:szCs w:val="16"/>
                                <w:lang w:val="en-GB"/>
                              </w:rPr>
                            </w:pPr>
                            <w:r w:rsidRPr="003E5459">
                              <w:rPr>
                                <w:rFonts w:ascii="Courier New" w:hAnsi="Courier New" w:cs="Courier New"/>
                                <w:sz w:val="16"/>
                                <w:szCs w:val="16"/>
                                <w:lang w:val="en-GB"/>
                              </w:rPr>
                              <w:t>…</w:t>
                            </w:r>
                          </w:p>
                          <w:p w14:paraId="13B35FC6" w14:textId="77777777" w:rsidR="00860DE7" w:rsidRPr="003E5459" w:rsidRDefault="00860DE7" w:rsidP="003E5459">
                            <w:pPr>
                              <w:spacing w:line="276" w:lineRule="auto"/>
                              <w:jc w:val="both"/>
                              <w:rPr>
                                <w:rFonts w:ascii="Courier New" w:hAnsi="Courier New" w:cs="Courier New"/>
                                <w:color w:val="00B050"/>
                                <w:sz w:val="16"/>
                                <w:szCs w:val="16"/>
                                <w:lang w:val="en-GB"/>
                              </w:rPr>
                            </w:pPr>
                            <w:r w:rsidRPr="003E5459">
                              <w:rPr>
                                <w:rFonts w:ascii="Courier New" w:hAnsi="Courier New" w:cs="Courier New"/>
                                <w:color w:val="00B050"/>
                                <w:sz w:val="16"/>
                                <w:szCs w:val="16"/>
                                <w:lang w:val="en-GB"/>
                              </w:rPr>
                              <w:t># Trademark status</w:t>
                            </w:r>
                          </w:p>
                          <w:p w14:paraId="13B35FC7"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cotypes.trademarkstatus.open=Open</w:t>
                            </w:r>
                          </w:p>
                          <w:p w14:paraId="13B35FC8"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cotypes.trademarkstatus.closed=Closed</w:t>
                            </w:r>
                          </w:p>
                          <w:p w14:paraId="13B35FC9"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cotypes.trademarkstatus.waiting=Waiting</w:t>
                            </w:r>
                          </w:p>
                          <w:p w14:paraId="13B35FCA" w14:textId="77777777" w:rsidR="00860DE7" w:rsidRPr="003E5459" w:rsidRDefault="00860DE7" w:rsidP="003E5459">
                            <w:pPr>
                              <w:spacing w:line="276" w:lineRule="auto"/>
                              <w:jc w:val="both"/>
                              <w:rPr>
                                <w:rFonts w:ascii="Courier New" w:hAnsi="Courier New" w:cs="Courier New"/>
                                <w:sz w:val="18"/>
                                <w:szCs w:val="18"/>
                                <w:lang w:val="en-GB"/>
                              </w:rPr>
                            </w:pPr>
                            <w:r>
                              <w:rPr>
                                <w:rFonts w:ascii="Courier New" w:hAnsi="Courier New" w:cs="Courier New"/>
                                <w:sz w:val="18"/>
                                <w:szCs w:val="18"/>
                                <w:lang w:val="en-GB"/>
                              </w:rPr>
                              <w:t>…</w:t>
                            </w:r>
                          </w:p>
                        </w:txbxContent>
                      </wps:txbx>
                      <wps:bodyPr rot="0" vert="horz" wrap="square" lIns="91440" tIns="45720" rIns="91440" bIns="45720" anchor="t" anchorCtr="0">
                        <a:noAutofit/>
                      </wps:bodyPr>
                    </wps:wsp>
                  </a:graphicData>
                </a:graphic>
              </wp:inline>
            </w:drawing>
          </mc:Choice>
          <mc:Fallback>
            <w:pict>
              <v:shape w14:anchorId="13B35EE1" id="Text Box 3" o:spid="_x0000_s1037" type="#_x0000_t202" style="width:453.6pt;height: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" fillcolor="#eeece1 [3214]" stroked="f">
                <v:textbox>
                  <w:txbxContent>
                    <w:p w14:paraId="13B35FBE"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w:t>
                      </w:r>
                    </w:p>
                    <w:p w14:paraId="13B35FBF" w14:textId="77777777" w:rsidR="00860DE7" w:rsidRPr="003E5459" w:rsidRDefault="00860DE7" w:rsidP="003E5459">
                      <w:pPr>
                        <w:spacing w:line="276" w:lineRule="auto"/>
                        <w:jc w:val="both"/>
                        <w:rPr>
                          <w:rFonts w:ascii="Courier New" w:hAnsi="Courier New" w:cs="Courier New"/>
                          <w:color w:val="00B050"/>
                          <w:sz w:val="16"/>
                          <w:szCs w:val="16"/>
                          <w:lang w:val="en-GB"/>
                        </w:rPr>
                      </w:pPr>
                      <w:r w:rsidRPr="003E5459">
                        <w:rPr>
                          <w:rFonts w:ascii="Courier New" w:hAnsi="Courier New" w:cs="Courier New"/>
                          <w:color w:val="00B050"/>
                          <w:sz w:val="16"/>
                          <w:szCs w:val="16"/>
                          <w:lang w:val="en-GB"/>
                        </w:rPr>
                        <w:t># Dossier Type enum</w:t>
                      </w:r>
                    </w:p>
                    <w:p w14:paraId="13B35FC0"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enum.bodossierkind.trademark_application=Trademark</w:t>
                      </w:r>
                    </w:p>
                    <w:p w14:paraId="13B35FC1"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enum.bodossierkind.trademark_opposition=Opposition</w:t>
                      </w:r>
                    </w:p>
                    <w:p w14:paraId="13B35FC2"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enum.bodossierkind.trademark_recordal=Recordal</w:t>
                      </w:r>
                    </w:p>
                    <w:p w14:paraId="13B35FC3"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enum.bodossierkind.trademark_international_application=International Application</w:t>
                      </w:r>
                    </w:p>
                    <w:p w14:paraId="13B35FC4" w14:textId="77777777" w:rsidR="00860DE7" w:rsidRPr="003E5459" w:rsidRDefault="00860DE7" w:rsidP="003E5459">
                      <w:pPr>
                        <w:spacing w:line="276" w:lineRule="auto"/>
                        <w:rPr>
                          <w:rFonts w:ascii="Courier New" w:hAnsi="Courier New" w:cs="Courier New"/>
                          <w:sz w:val="16"/>
                          <w:szCs w:val="16"/>
                          <w:lang w:val="en-GB"/>
                        </w:rPr>
                      </w:pPr>
                      <w:r w:rsidRPr="003E5459">
                        <w:rPr>
                          <w:rFonts w:ascii="Courier New" w:hAnsi="Courier New" w:cs="Courier New"/>
                          <w:sz w:val="16"/>
                          <w:szCs w:val="16"/>
                          <w:lang w:val="en-GB"/>
                        </w:rPr>
                        <w:t>enum.bodossierkind.trademark_appeal=Appeal</w:t>
                      </w:r>
                    </w:p>
                    <w:p w14:paraId="13B35FC5" w14:textId="77777777" w:rsidR="00860DE7" w:rsidRPr="003E5459" w:rsidRDefault="00860DE7" w:rsidP="003E5459">
                      <w:pPr>
                        <w:spacing w:line="276" w:lineRule="auto"/>
                        <w:rPr>
                          <w:rFonts w:ascii="Courier New" w:hAnsi="Courier New" w:cs="Courier New"/>
                          <w:sz w:val="16"/>
                          <w:szCs w:val="16"/>
                          <w:lang w:val="en-GB"/>
                        </w:rPr>
                      </w:pPr>
                      <w:r w:rsidRPr="003E5459">
                        <w:rPr>
                          <w:rFonts w:ascii="Courier New" w:hAnsi="Courier New" w:cs="Courier New"/>
                          <w:sz w:val="16"/>
                          <w:szCs w:val="16"/>
                          <w:lang w:val="en-GB"/>
                        </w:rPr>
                        <w:t>…</w:t>
                      </w:r>
                    </w:p>
                    <w:p w14:paraId="13B35FC6" w14:textId="77777777" w:rsidR="00860DE7" w:rsidRPr="003E5459" w:rsidRDefault="00860DE7" w:rsidP="003E5459">
                      <w:pPr>
                        <w:spacing w:line="276" w:lineRule="auto"/>
                        <w:jc w:val="both"/>
                        <w:rPr>
                          <w:rFonts w:ascii="Courier New" w:hAnsi="Courier New" w:cs="Courier New"/>
                          <w:color w:val="00B050"/>
                          <w:sz w:val="16"/>
                          <w:szCs w:val="16"/>
                          <w:lang w:val="en-GB"/>
                        </w:rPr>
                      </w:pPr>
                      <w:r w:rsidRPr="003E5459">
                        <w:rPr>
                          <w:rFonts w:ascii="Courier New" w:hAnsi="Courier New" w:cs="Courier New"/>
                          <w:color w:val="00B050"/>
                          <w:sz w:val="16"/>
                          <w:szCs w:val="16"/>
                          <w:lang w:val="en-GB"/>
                        </w:rPr>
                        <w:t># Trademark status</w:t>
                      </w:r>
                    </w:p>
                    <w:p w14:paraId="13B35FC7"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cotypes.trademarkstatus.open=Open</w:t>
                      </w:r>
                    </w:p>
                    <w:p w14:paraId="13B35FC8"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cotypes.trademarkstatus.closed=Closed</w:t>
                      </w:r>
                    </w:p>
                    <w:p w14:paraId="13B35FC9" w14:textId="77777777" w:rsidR="00860DE7" w:rsidRPr="003E5459" w:rsidRDefault="00860DE7" w:rsidP="003E5459">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cotypes.trademarkstatus.waiting=Waiting</w:t>
                      </w:r>
                    </w:p>
                    <w:p w14:paraId="13B35FCA" w14:textId="77777777" w:rsidR="00860DE7" w:rsidRPr="003E5459" w:rsidRDefault="00860DE7" w:rsidP="003E5459">
                      <w:pPr>
                        <w:spacing w:line="276" w:lineRule="auto"/>
                        <w:jc w:val="both"/>
                        <w:rPr>
                          <w:rFonts w:ascii="Courier New" w:hAnsi="Courier New" w:cs="Courier New"/>
                          <w:sz w:val="18"/>
                          <w:szCs w:val="18"/>
                          <w:lang w:val="en-GB"/>
                        </w:rPr>
                      </w:pPr>
                      <w:r>
                        <w:rPr>
                          <w:rFonts w:ascii="Courier New" w:hAnsi="Courier New" w:cs="Courier New"/>
                          <w:sz w:val="18"/>
                          <w:szCs w:val="18"/>
                          <w:lang w:val="en-GB"/>
                        </w:rPr>
                        <w:t>…</w:t>
                      </w:r>
                    </w:p>
                  </w:txbxContent>
                </v:textbox>
                <w10:anchorlock/>
              </v:shape>
            </w:pict>
          </mc:Fallback>
        </mc:AlternateContent>
      </w:r>
    </w:p>
    <w:p w14:paraId="13B35A22" w14:textId="77777777" w:rsidR="00D27151" w:rsidRPr="00400F1B" w:rsidRDefault="00D27151" w:rsidP="009717F1">
      <w:pPr>
        <w:spacing w:line="276" w:lineRule="auto"/>
        <w:jc w:val="both"/>
        <w:rPr>
          <w:rFonts w:asciiTheme="minorHAnsi" w:hAnsiTheme="minorHAnsi" w:cstheme="minorHAnsi"/>
          <w:b/>
          <w:sz w:val="22"/>
          <w:szCs w:val="22"/>
        </w:rPr>
      </w:pPr>
    </w:p>
    <w:p w14:paraId="13B35A23"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A24" w14:textId="77777777" w:rsidR="003E2CA7" w:rsidRDefault="003E2CA7" w:rsidP="00320323">
      <w:pPr>
        <w:pStyle w:val="Prrafodelista"/>
        <w:numPr>
          <w:ilvl w:val="0"/>
          <w:numId w:val="90"/>
        </w:numPr>
        <w:jc w:val="both"/>
        <w:rPr>
          <w:rFonts w:asciiTheme="minorHAnsi" w:hAnsiTheme="minorHAnsi" w:cstheme="minorHAnsi"/>
        </w:rPr>
      </w:pPr>
      <w:r w:rsidRPr="008A07A3">
        <w:rPr>
          <w:rFonts w:asciiTheme="minorHAnsi" w:hAnsiTheme="minorHAnsi" w:cstheme="minorHAnsi"/>
        </w:rPr>
        <w:t>Edit the configuration file to change. Modify or add new values.</w:t>
      </w:r>
    </w:p>
    <w:p w14:paraId="13B35A25" w14:textId="55AC2685" w:rsidR="003E2CA7" w:rsidRPr="00D9755C" w:rsidRDefault="003E2CA7" w:rsidP="00320323">
      <w:pPr>
        <w:pStyle w:val="Prrafodelista"/>
        <w:numPr>
          <w:ilvl w:val="0"/>
          <w:numId w:val="90"/>
        </w:numPr>
        <w:jc w:val="both"/>
        <w:rPr>
          <w:rFonts w:asciiTheme="minorHAnsi" w:eastAsia="Times New Roman" w:hAnsiTheme="minorHAnsi" w:cstheme="minorHAnsi"/>
        </w:rPr>
      </w:pPr>
      <w:r w:rsidRPr="00D9755C">
        <w:rPr>
          <w:rFonts w:asciiTheme="minorHAnsi" w:hAnsiTheme="minorHAnsi" w:cstheme="minorHAnsi"/>
        </w:rPr>
        <w:t>Restart JBoss to a</w:t>
      </w:r>
      <w:r w:rsidR="003D244C" w:rsidRPr="00D9755C">
        <w:rPr>
          <w:rFonts w:asciiTheme="minorHAnsi" w:hAnsiTheme="minorHAnsi" w:cstheme="minorHAnsi"/>
        </w:rPr>
        <w:t>pply changes in the application</w:t>
      </w:r>
      <w:r w:rsidR="001F042D">
        <w:rPr>
          <w:rFonts w:asciiTheme="minorHAnsi" w:hAnsiTheme="minorHAnsi" w:cstheme="minorHAnsi"/>
        </w:rPr>
        <w:t>.</w:t>
      </w:r>
    </w:p>
    <w:p w14:paraId="13B35A26" w14:textId="1F89A774" w:rsidR="00CE6180" w:rsidRPr="00D9755C" w:rsidRDefault="00640232" w:rsidP="00320323">
      <w:pPr>
        <w:pStyle w:val="Prrafodelista"/>
        <w:numPr>
          <w:ilvl w:val="0"/>
          <w:numId w:val="90"/>
        </w:numPr>
        <w:jc w:val="both"/>
        <w:rPr>
          <w:rFonts w:asciiTheme="minorHAnsi" w:eastAsia="Times New Roman" w:hAnsiTheme="minorHAnsi" w:cstheme="minorHAnsi"/>
        </w:rPr>
      </w:pPr>
      <w:r w:rsidRPr="00D9755C">
        <w:rPr>
          <w:rFonts w:asciiTheme="minorHAnsi" w:hAnsiTheme="minorHAnsi" w:cstheme="minorHAnsi"/>
        </w:rPr>
        <w:t xml:space="preserve">Restart </w:t>
      </w:r>
      <w:r w:rsidR="00CE6180" w:rsidRPr="00D9755C">
        <w:rPr>
          <w:rFonts w:asciiTheme="minorHAnsi" w:hAnsiTheme="minorHAnsi" w:cstheme="minorHAnsi"/>
        </w:rPr>
        <w:t>Tomcat</w:t>
      </w:r>
      <w:r w:rsidRPr="00D9755C">
        <w:rPr>
          <w:rFonts w:asciiTheme="minorHAnsi" w:hAnsiTheme="minorHAnsi" w:cstheme="minorHAnsi"/>
        </w:rPr>
        <w:t xml:space="preserve"> server</w:t>
      </w:r>
      <w:r w:rsidR="001F042D">
        <w:rPr>
          <w:rFonts w:asciiTheme="minorHAnsi" w:hAnsiTheme="minorHAnsi" w:cstheme="minorHAnsi"/>
        </w:rPr>
        <w:t>.</w:t>
      </w:r>
    </w:p>
    <w:p w14:paraId="13B35A27" w14:textId="77777777" w:rsidR="0029402D" w:rsidRPr="00320323" w:rsidRDefault="0029402D" w:rsidP="00320323">
      <w:pPr>
        <w:pStyle w:val="Heading3example"/>
      </w:pPr>
      <w:bookmarkStart w:id="101" w:name="_Toc479327978"/>
      <w:r w:rsidRPr="00320323">
        <w:t>Translation: Fields</w:t>
      </w:r>
      <w:bookmarkEnd w:id="101"/>
    </w:p>
    <w:p w14:paraId="13B35A28" w14:textId="77777777" w:rsidR="0029402D" w:rsidRPr="00400F1B" w:rsidRDefault="0029402D"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A29"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Adapt the UI fields in the application to different languages.</w:t>
      </w:r>
    </w:p>
    <w:p w14:paraId="13B35A2A" w14:textId="77777777" w:rsidR="0029402D" w:rsidRPr="00400F1B" w:rsidRDefault="0029402D" w:rsidP="009717F1">
      <w:pPr>
        <w:spacing w:line="276" w:lineRule="auto"/>
        <w:jc w:val="both"/>
        <w:rPr>
          <w:rFonts w:asciiTheme="minorHAnsi" w:hAnsiTheme="minorHAnsi" w:cstheme="minorHAnsi"/>
          <w:b/>
          <w:sz w:val="22"/>
          <w:szCs w:val="22"/>
        </w:rPr>
      </w:pPr>
    </w:p>
    <w:p w14:paraId="13B35A2B" w14:textId="77777777" w:rsidR="0029402D"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A2C" w14:textId="77777777" w:rsidR="0029402D" w:rsidRPr="00400F1B" w:rsidRDefault="0029402D" w:rsidP="009717F1">
      <w:pPr>
        <w:spacing w:line="276" w:lineRule="auto"/>
        <w:jc w:val="both"/>
        <w:rPr>
          <w:rFonts w:asciiTheme="minorHAnsi" w:hAnsiTheme="minorHAnsi" w:cstheme="minorHAnsi"/>
          <w:bCs/>
          <w:sz w:val="22"/>
          <w:szCs w:val="22"/>
        </w:rPr>
      </w:pPr>
      <w:r w:rsidRPr="00400F1B">
        <w:rPr>
          <w:rFonts w:asciiTheme="minorHAnsi" w:hAnsiTheme="minorHAnsi" w:cstheme="minorHAnsi"/>
          <w:bCs/>
          <w:sz w:val="22"/>
          <w:szCs w:val="22"/>
        </w:rPr>
        <w:t>main.js</w:t>
      </w:r>
    </w:p>
    <w:p w14:paraId="13B35A2D" w14:textId="77777777" w:rsidR="0029402D" w:rsidRPr="00400F1B" w:rsidRDefault="0029402D" w:rsidP="009717F1">
      <w:pPr>
        <w:spacing w:line="276" w:lineRule="auto"/>
        <w:jc w:val="both"/>
        <w:rPr>
          <w:rFonts w:asciiTheme="minorHAnsi" w:hAnsiTheme="minorHAnsi" w:cstheme="minorHAnsi"/>
          <w:sz w:val="22"/>
          <w:szCs w:val="22"/>
        </w:rPr>
      </w:pPr>
    </w:p>
    <w:p w14:paraId="13B35A2E"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A2F" w14:textId="77777777" w:rsidR="00230B96" w:rsidRPr="00400F1B" w:rsidRDefault="0029402D" w:rsidP="009717F1">
      <w:pPr>
        <w:spacing w:line="276" w:lineRule="auto"/>
        <w:jc w:val="both"/>
        <w:rPr>
          <w:rFonts w:asciiTheme="minorHAnsi" w:hAnsiTheme="minorHAnsi" w:cstheme="minorHAnsi"/>
          <w:bCs/>
          <w:sz w:val="22"/>
          <w:szCs w:val="22"/>
        </w:rPr>
      </w:pPr>
      <w:r w:rsidRPr="00400F1B">
        <w:rPr>
          <w:rFonts w:asciiTheme="minorHAnsi" w:hAnsiTheme="minorHAnsi" w:cstheme="minorHAnsi"/>
          <w:bCs/>
          <w:sz w:val="22"/>
          <w:szCs w:val="22"/>
        </w:rPr>
        <w:t>$</w:t>
      </w:r>
      <w:r w:rsidR="005D29BA" w:rsidRPr="00400F1B">
        <w:rPr>
          <w:rFonts w:asciiTheme="minorHAnsi" w:hAnsiTheme="minorHAnsi" w:cstheme="minorHAnsi"/>
          <w:bCs/>
          <w:sz w:val="22"/>
          <w:szCs w:val="22"/>
        </w:rPr>
        <w:t>{TOMCAT_HOME_MASTER}/webapps/backoffice-fe/js/nls/</w:t>
      </w:r>
      <w:r w:rsidR="00230B96" w:rsidRPr="00400F1B">
        <w:rPr>
          <w:rFonts w:asciiTheme="minorHAnsi" w:hAnsiTheme="minorHAnsi" w:cstheme="minorHAnsi"/>
          <w:bCs/>
          <w:sz w:val="22"/>
          <w:szCs w:val="22"/>
        </w:rPr>
        <w:t>main.js</w:t>
      </w:r>
    </w:p>
    <w:p w14:paraId="13B35A30" w14:textId="77777777" w:rsidR="00230B96" w:rsidRPr="00400F1B" w:rsidRDefault="00230B96" w:rsidP="009717F1">
      <w:pPr>
        <w:spacing w:line="276" w:lineRule="auto"/>
        <w:jc w:val="both"/>
        <w:rPr>
          <w:rFonts w:asciiTheme="minorHAnsi" w:hAnsiTheme="minorHAnsi" w:cstheme="minorHAnsi"/>
          <w:b/>
          <w:sz w:val="22"/>
          <w:szCs w:val="22"/>
        </w:rPr>
      </w:pPr>
    </w:p>
    <w:p w14:paraId="13B35A31" w14:textId="77777777" w:rsidR="00D27151" w:rsidRPr="00400F1B" w:rsidRDefault="00D2715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A32" w14:textId="77777777" w:rsidR="00230DD5" w:rsidRPr="00400F1B" w:rsidRDefault="007A2A29"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The names of the fields are the ones that appear on the left side of the colon “:”. On the right side are the labels that will be displayed </w:t>
      </w:r>
      <w:r w:rsidR="00896304" w:rsidRPr="00400F1B">
        <w:rPr>
          <w:rFonts w:asciiTheme="minorHAnsi" w:hAnsiTheme="minorHAnsi" w:cstheme="minorHAnsi"/>
          <w:sz w:val="22"/>
          <w:szCs w:val="22"/>
        </w:rPr>
        <w:t xml:space="preserve">for those fields </w:t>
      </w:r>
      <w:r w:rsidRPr="00400F1B">
        <w:rPr>
          <w:rFonts w:asciiTheme="minorHAnsi" w:hAnsiTheme="minorHAnsi" w:cstheme="minorHAnsi"/>
          <w:sz w:val="22"/>
          <w:szCs w:val="22"/>
        </w:rPr>
        <w:t xml:space="preserve">in the view. </w:t>
      </w:r>
    </w:p>
    <w:p w14:paraId="13B35A33" w14:textId="77777777" w:rsidR="007A2A29" w:rsidRPr="00400F1B" w:rsidRDefault="007A2A29" w:rsidP="009717F1">
      <w:pPr>
        <w:spacing w:line="276" w:lineRule="auto"/>
        <w:jc w:val="both"/>
        <w:rPr>
          <w:rFonts w:asciiTheme="minorHAnsi" w:hAnsiTheme="minorHAnsi" w:cstheme="minorHAnsi"/>
          <w:b/>
          <w:sz w:val="22"/>
          <w:szCs w:val="22"/>
        </w:rPr>
      </w:pPr>
    </w:p>
    <w:p w14:paraId="13B35A34" w14:textId="77777777" w:rsidR="00B94AA6" w:rsidRPr="00400F1B" w:rsidRDefault="00B94AA6"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EXAMPLES</w:t>
      </w:r>
    </w:p>
    <w:p w14:paraId="13B35A35" w14:textId="77777777" w:rsidR="00B94AA6" w:rsidRPr="00400F1B" w:rsidRDefault="0054395F"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This is an extract of the main.js file:</w:t>
      </w:r>
    </w:p>
    <w:p w14:paraId="13B35A36" w14:textId="77777777" w:rsidR="00B94AA6" w:rsidRPr="00400F1B" w:rsidRDefault="00484779"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w:lastRenderedPageBreak/>
        <mc:AlternateContent>
          <mc:Choice Requires="wps">
            <w:drawing>
              <wp:inline distT="0" distB="0" distL="0" distR="0" wp14:anchorId="13B35EE3" wp14:editId="13B35EE4">
                <wp:extent cx="5760720" cy="2505075"/>
                <wp:effectExtent l="0" t="0" r="0" b="9525"/>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05075"/>
                        </a:xfrm>
                        <a:prstGeom prst="rect">
                          <a:avLst/>
                        </a:prstGeom>
                        <a:solidFill>
                          <a:schemeClr val="bg2"/>
                        </a:solidFill>
                        <a:ln w="9525">
                          <a:noFill/>
                          <a:miter lim="800000"/>
                          <a:headEnd/>
                          <a:tailEnd/>
                        </a:ln>
                      </wps:spPr>
                      <wps:txbx>
                        <w:txbxContent>
                          <w:p w14:paraId="13B35FCB" w14:textId="77777777" w:rsidR="00860DE7" w:rsidRPr="00484779" w:rsidRDefault="00860DE7" w:rsidP="00484779">
                            <w:pPr>
                              <w:spacing w:line="276" w:lineRule="auto"/>
                              <w:jc w:val="both"/>
                              <w:rPr>
                                <w:rFonts w:ascii="Courier New" w:hAnsi="Courier New" w:cs="Courier New"/>
                                <w:sz w:val="16"/>
                                <w:szCs w:val="16"/>
                                <w:lang w:val="en-GB"/>
                              </w:rPr>
                            </w:pPr>
                            <w:r w:rsidRPr="00484779">
                              <w:rPr>
                                <w:rFonts w:ascii="Courier New" w:hAnsi="Courier New" w:cs="Courier New"/>
                                <w:sz w:val="16"/>
                                <w:szCs w:val="16"/>
                                <w:lang w:val="en-GB"/>
                              </w:rPr>
                              <w:t>…</w:t>
                            </w:r>
                          </w:p>
                          <w:p w14:paraId="13B35FCC"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define({</w:t>
                            </w:r>
                          </w:p>
                          <w:p w14:paraId="13B35FCD"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root: {</w:t>
                            </w:r>
                          </w:p>
                          <w:p w14:paraId="13B35FCE"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add: 'Add',</w:t>
                            </w:r>
                          </w:p>
                          <w:p w14:paraId="13B35FCF"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edit: 'Edit',</w:t>
                            </w:r>
                          </w:p>
                          <w:p w14:paraId="13B35FD0"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save: 'Save',</w:t>
                            </w:r>
                          </w:p>
                          <w:p w14:paraId="13B35FD1"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reset: 'Reset',</w:t>
                            </w:r>
                          </w:p>
                          <w:p w14:paraId="13B35FD2"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view: 'View',</w:t>
                            </w:r>
                          </w:p>
                          <w:p w14:paraId="13B35FD3"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remove: 'Remove',</w:t>
                            </w:r>
                          </w:p>
                          <w:p w14:paraId="13B35FD4"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delete: 'Delete',</w:t>
                            </w:r>
                          </w:p>
                          <w:p w14:paraId="13B35FD5" w14:textId="77777777" w:rsidR="00860DE7"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activate: 'Activate',</w:t>
                            </w:r>
                          </w:p>
                          <w:p w14:paraId="13B35FD6" w14:textId="77777777" w:rsidR="00860DE7" w:rsidRDefault="00860DE7" w:rsidP="00484779">
                            <w:pPr>
                              <w:spacing w:line="276" w:lineRule="auto"/>
                              <w:ind w:left="720"/>
                              <w:jc w:val="both"/>
                              <w:rPr>
                                <w:rFonts w:ascii="Courier New" w:hAnsi="Courier New" w:cs="Courier New"/>
                                <w:b/>
                                <w:sz w:val="16"/>
                                <w:szCs w:val="16"/>
                                <w:lang w:val="en-GB"/>
                              </w:rPr>
                            </w:pPr>
                            <w:r>
                              <w:rPr>
                                <w:rFonts w:ascii="Courier New" w:hAnsi="Courier New" w:cs="Courier New"/>
                                <w:b/>
                                <w:sz w:val="16"/>
                                <w:szCs w:val="16"/>
                                <w:lang w:val="en-GB"/>
                              </w:rPr>
                              <w:t xml:space="preserve"> …</w:t>
                            </w:r>
                          </w:p>
                          <w:p w14:paraId="13B35FD7" w14:textId="77777777" w:rsidR="00860DE7" w:rsidRPr="00484779" w:rsidRDefault="00860DE7" w:rsidP="00484779">
                            <w:pPr>
                              <w:spacing w:line="276" w:lineRule="auto"/>
                              <w:jc w:val="both"/>
                              <w:rPr>
                                <w:rFonts w:ascii="Courier New" w:hAnsi="Courier New" w:cs="Courier New"/>
                                <w:b/>
                                <w:sz w:val="16"/>
                                <w:szCs w:val="16"/>
                                <w:lang w:val="en-GB"/>
                              </w:rPr>
                            </w:pPr>
                            <w:r>
                              <w:rPr>
                                <w:rFonts w:ascii="Courier New" w:hAnsi="Courier New" w:cs="Courier New"/>
                                <w:b/>
                                <w:sz w:val="16"/>
                                <w:szCs w:val="16"/>
                                <w:lang w:val="en-GB"/>
                              </w:rPr>
                              <w:tab/>
                            </w:r>
                            <w:r w:rsidRPr="00484779">
                              <w:rPr>
                                <w:rFonts w:ascii="Courier New" w:hAnsi="Courier New" w:cs="Courier New"/>
                                <w:b/>
                                <w:sz w:val="16"/>
                                <w:szCs w:val="16"/>
                                <w:lang w:val="en-GB"/>
                              </w:rPr>
                              <w:t xml:space="preserve"> header: {</w:t>
                            </w:r>
                          </w:p>
                          <w:p w14:paraId="13B35FD8"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inbox: 'Inbox',</w:t>
                            </w:r>
                          </w:p>
                          <w:p w14:paraId="13B35FD9"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addNewDossier: 'Add New Dossier',</w:t>
                            </w:r>
                          </w:p>
                          <w:p w14:paraId="13B35FDA"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help: 'Help'</w:t>
                            </w:r>
                          </w:p>
                          <w:p w14:paraId="13B35FDB"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w:t>
                            </w:r>
                          </w:p>
                          <w:p w14:paraId="13B35FDC" w14:textId="77777777" w:rsidR="00860DE7" w:rsidRPr="00484779" w:rsidRDefault="00860DE7" w:rsidP="00484779">
                            <w:pPr>
                              <w:spacing w:line="276" w:lineRule="auto"/>
                              <w:ind w:firstLine="720"/>
                              <w:jc w:val="both"/>
                              <w:rPr>
                                <w:rFonts w:ascii="Courier New" w:hAnsi="Courier New" w:cs="Courier New"/>
                                <w:sz w:val="16"/>
                                <w:szCs w:val="16"/>
                                <w:lang w:val="en-GB"/>
                              </w:rPr>
                            </w:pPr>
                            <w:r>
                              <w:rPr>
                                <w:rFonts w:ascii="Courier New" w:hAnsi="Courier New" w:cs="Courier New"/>
                                <w:sz w:val="16"/>
                                <w:szCs w:val="16"/>
                                <w:lang w:val="en-GB"/>
                              </w:rPr>
                              <w:t xml:space="preserve"> </w:t>
                            </w:r>
                            <w:r w:rsidRPr="00484779">
                              <w:rPr>
                                <w:rFonts w:ascii="Courier New" w:hAnsi="Courier New" w:cs="Courier New"/>
                                <w:sz w:val="16"/>
                                <w:szCs w:val="16"/>
                                <w:lang w:val="en-GB"/>
                              </w:rPr>
                              <w:t>…</w:t>
                            </w:r>
                          </w:p>
                        </w:txbxContent>
                      </wps:txbx>
                      <wps:bodyPr rot="0" vert="horz" wrap="square" lIns="91440" tIns="45720" rIns="91440" bIns="45720" anchor="t" anchorCtr="0">
                        <a:noAutofit/>
                      </wps:bodyPr>
                    </wps:wsp>
                  </a:graphicData>
                </a:graphic>
              </wp:inline>
            </w:drawing>
          </mc:Choice>
          <mc:Fallback>
            <w:pict>
              <v:shape w14:anchorId="13B35EE3" id="Text Box 15" o:spid="_x0000_s1038" type="#_x0000_t202" style="width:453.6pt;height:19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" fillcolor="#eeece1 [3214]" stroked="f">
                <v:textbox>
                  <w:txbxContent>
                    <w:p w14:paraId="13B35FCB" w14:textId="77777777" w:rsidR="00860DE7" w:rsidRPr="00484779" w:rsidRDefault="00860DE7" w:rsidP="00484779">
                      <w:pPr>
                        <w:spacing w:line="276" w:lineRule="auto"/>
                        <w:jc w:val="both"/>
                        <w:rPr>
                          <w:rFonts w:ascii="Courier New" w:hAnsi="Courier New" w:cs="Courier New"/>
                          <w:sz w:val="16"/>
                          <w:szCs w:val="16"/>
                          <w:lang w:val="en-GB"/>
                        </w:rPr>
                      </w:pPr>
                      <w:r w:rsidRPr="00484779">
                        <w:rPr>
                          <w:rFonts w:ascii="Courier New" w:hAnsi="Courier New" w:cs="Courier New"/>
                          <w:sz w:val="16"/>
                          <w:szCs w:val="16"/>
                          <w:lang w:val="en-GB"/>
                        </w:rPr>
                        <w:t>…</w:t>
                      </w:r>
                    </w:p>
                    <w:p w14:paraId="13B35FCC"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define({</w:t>
                      </w:r>
                    </w:p>
                    <w:p w14:paraId="13B35FCD"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root: {</w:t>
                      </w:r>
                    </w:p>
                    <w:p w14:paraId="13B35FCE"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add: 'Add',</w:t>
                      </w:r>
                    </w:p>
                    <w:p w14:paraId="13B35FCF"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edit: 'Edit',</w:t>
                      </w:r>
                    </w:p>
                    <w:p w14:paraId="13B35FD0"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save: 'Save',</w:t>
                      </w:r>
                    </w:p>
                    <w:p w14:paraId="13B35FD1"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reset: 'Reset',</w:t>
                      </w:r>
                    </w:p>
                    <w:p w14:paraId="13B35FD2"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view: 'View',</w:t>
                      </w:r>
                    </w:p>
                    <w:p w14:paraId="13B35FD3"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remove: 'Remove',</w:t>
                      </w:r>
                    </w:p>
                    <w:p w14:paraId="13B35FD4"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delete: 'Delete',</w:t>
                      </w:r>
                    </w:p>
                    <w:p w14:paraId="13B35FD5" w14:textId="77777777" w:rsidR="00860DE7"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activate: 'Activate',</w:t>
                      </w:r>
                    </w:p>
                    <w:p w14:paraId="13B35FD6" w14:textId="77777777" w:rsidR="00860DE7" w:rsidRDefault="00860DE7" w:rsidP="00484779">
                      <w:pPr>
                        <w:spacing w:line="276" w:lineRule="auto"/>
                        <w:ind w:left="720"/>
                        <w:jc w:val="both"/>
                        <w:rPr>
                          <w:rFonts w:ascii="Courier New" w:hAnsi="Courier New" w:cs="Courier New"/>
                          <w:b/>
                          <w:sz w:val="16"/>
                          <w:szCs w:val="16"/>
                          <w:lang w:val="en-GB"/>
                        </w:rPr>
                      </w:pPr>
                      <w:r>
                        <w:rPr>
                          <w:rFonts w:ascii="Courier New" w:hAnsi="Courier New" w:cs="Courier New"/>
                          <w:b/>
                          <w:sz w:val="16"/>
                          <w:szCs w:val="16"/>
                          <w:lang w:val="en-GB"/>
                        </w:rPr>
                        <w:t xml:space="preserve"> …</w:t>
                      </w:r>
                    </w:p>
                    <w:p w14:paraId="13B35FD7" w14:textId="77777777" w:rsidR="00860DE7" w:rsidRPr="00484779" w:rsidRDefault="00860DE7" w:rsidP="00484779">
                      <w:pPr>
                        <w:spacing w:line="276" w:lineRule="auto"/>
                        <w:jc w:val="both"/>
                        <w:rPr>
                          <w:rFonts w:ascii="Courier New" w:hAnsi="Courier New" w:cs="Courier New"/>
                          <w:b/>
                          <w:sz w:val="16"/>
                          <w:szCs w:val="16"/>
                          <w:lang w:val="en-GB"/>
                        </w:rPr>
                      </w:pPr>
                      <w:r>
                        <w:rPr>
                          <w:rFonts w:ascii="Courier New" w:hAnsi="Courier New" w:cs="Courier New"/>
                          <w:b/>
                          <w:sz w:val="16"/>
                          <w:szCs w:val="16"/>
                          <w:lang w:val="en-GB"/>
                        </w:rPr>
                        <w:tab/>
                      </w:r>
                      <w:r w:rsidRPr="00484779">
                        <w:rPr>
                          <w:rFonts w:ascii="Courier New" w:hAnsi="Courier New" w:cs="Courier New"/>
                          <w:b/>
                          <w:sz w:val="16"/>
                          <w:szCs w:val="16"/>
                          <w:lang w:val="en-GB"/>
                        </w:rPr>
                        <w:t xml:space="preserve"> header: {</w:t>
                      </w:r>
                    </w:p>
                    <w:p w14:paraId="13B35FD8"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inbox: 'Inbox',</w:t>
                      </w:r>
                    </w:p>
                    <w:p w14:paraId="13B35FD9"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addNewDossier: 'Add New Dossier',</w:t>
                      </w:r>
                    </w:p>
                    <w:p w14:paraId="13B35FDA"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help: 'Help'</w:t>
                      </w:r>
                    </w:p>
                    <w:p w14:paraId="13B35FDB" w14:textId="77777777" w:rsidR="00860DE7" w:rsidRPr="00484779" w:rsidRDefault="00860DE7" w:rsidP="00484779">
                      <w:pPr>
                        <w:spacing w:line="276" w:lineRule="auto"/>
                        <w:jc w:val="both"/>
                        <w:rPr>
                          <w:rFonts w:ascii="Courier New" w:hAnsi="Courier New" w:cs="Courier New"/>
                          <w:b/>
                          <w:sz w:val="16"/>
                          <w:szCs w:val="16"/>
                          <w:lang w:val="en-GB"/>
                        </w:rPr>
                      </w:pPr>
                      <w:r w:rsidRPr="00484779">
                        <w:rPr>
                          <w:rFonts w:ascii="Courier New" w:hAnsi="Courier New" w:cs="Courier New"/>
                          <w:b/>
                          <w:sz w:val="16"/>
                          <w:szCs w:val="16"/>
                          <w:lang w:val="en-GB"/>
                        </w:rPr>
                        <w:t xml:space="preserve">        },</w:t>
                      </w:r>
                    </w:p>
                    <w:p w14:paraId="13B35FDC" w14:textId="77777777" w:rsidR="00860DE7" w:rsidRPr="00484779" w:rsidRDefault="00860DE7" w:rsidP="00484779">
                      <w:pPr>
                        <w:spacing w:line="276" w:lineRule="auto"/>
                        <w:ind w:firstLine="720"/>
                        <w:jc w:val="both"/>
                        <w:rPr>
                          <w:rFonts w:ascii="Courier New" w:hAnsi="Courier New" w:cs="Courier New"/>
                          <w:sz w:val="16"/>
                          <w:szCs w:val="16"/>
                          <w:lang w:val="en-GB"/>
                        </w:rPr>
                      </w:pPr>
                      <w:r>
                        <w:rPr>
                          <w:rFonts w:ascii="Courier New" w:hAnsi="Courier New" w:cs="Courier New"/>
                          <w:sz w:val="16"/>
                          <w:szCs w:val="16"/>
                          <w:lang w:val="en-GB"/>
                        </w:rPr>
                        <w:t xml:space="preserve"> </w:t>
                      </w:r>
                      <w:r w:rsidRPr="00484779">
                        <w:rPr>
                          <w:rFonts w:ascii="Courier New" w:hAnsi="Courier New" w:cs="Courier New"/>
                          <w:sz w:val="16"/>
                          <w:szCs w:val="16"/>
                          <w:lang w:val="en-GB"/>
                        </w:rPr>
                        <w:t>…</w:t>
                      </w:r>
                    </w:p>
                  </w:txbxContent>
                </v:textbox>
                <w10:anchorlock/>
              </v:shape>
            </w:pict>
          </mc:Fallback>
        </mc:AlternateContent>
      </w:r>
    </w:p>
    <w:p w14:paraId="13B35A37" w14:textId="77777777" w:rsidR="00484779" w:rsidRPr="00400F1B" w:rsidRDefault="00484779" w:rsidP="009717F1">
      <w:pPr>
        <w:spacing w:line="276" w:lineRule="auto"/>
        <w:jc w:val="both"/>
        <w:rPr>
          <w:rFonts w:asciiTheme="minorHAnsi" w:hAnsiTheme="minorHAnsi" w:cstheme="minorHAnsi"/>
          <w:b/>
          <w:sz w:val="22"/>
          <w:szCs w:val="22"/>
        </w:rPr>
      </w:pPr>
    </w:p>
    <w:p w14:paraId="13B35A38"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A39" w14:textId="484E8E36" w:rsidR="0029402D" w:rsidRPr="00400F1B" w:rsidRDefault="0029402D" w:rsidP="009717F1">
      <w:pPr>
        <w:pStyle w:val="Prrafodelista"/>
        <w:numPr>
          <w:ilvl w:val="0"/>
          <w:numId w:val="17"/>
        </w:numPr>
        <w:jc w:val="both"/>
        <w:rPr>
          <w:rFonts w:asciiTheme="minorHAnsi" w:eastAsia="Times New Roman" w:hAnsiTheme="minorHAnsi" w:cstheme="minorHAnsi"/>
        </w:rPr>
      </w:pPr>
      <w:r w:rsidRPr="00400F1B">
        <w:rPr>
          <w:rFonts w:asciiTheme="minorHAnsi" w:eastAsia="Times New Roman" w:hAnsiTheme="minorHAnsi" w:cstheme="minorHAnsi"/>
        </w:rPr>
        <w:t>Edit the configuration file to perform changes</w:t>
      </w:r>
      <w:r w:rsidR="001F042D">
        <w:rPr>
          <w:rFonts w:asciiTheme="minorHAnsi" w:eastAsia="Times New Roman" w:hAnsiTheme="minorHAnsi" w:cstheme="minorHAnsi"/>
        </w:rPr>
        <w:t>.</w:t>
      </w:r>
    </w:p>
    <w:p w14:paraId="13B35A3A" w14:textId="7EE9D00C" w:rsidR="00B516CD" w:rsidRPr="00980AD5" w:rsidRDefault="00B516CD" w:rsidP="009717F1">
      <w:pPr>
        <w:pStyle w:val="Prrafodelista"/>
        <w:numPr>
          <w:ilvl w:val="0"/>
          <w:numId w:val="17"/>
        </w:numPr>
        <w:jc w:val="both"/>
        <w:rPr>
          <w:rFonts w:asciiTheme="minorHAnsi" w:eastAsia="Times New Roman" w:hAnsiTheme="minorHAnsi" w:cstheme="minorHAnsi"/>
        </w:rPr>
      </w:pPr>
      <w:r w:rsidRPr="00980AD5">
        <w:rPr>
          <w:rFonts w:asciiTheme="minorHAnsi" w:hAnsiTheme="minorHAnsi" w:cstheme="minorHAnsi"/>
        </w:rPr>
        <w:t xml:space="preserve">Restart </w:t>
      </w:r>
      <w:r w:rsidR="006771E7" w:rsidRPr="00980AD5">
        <w:rPr>
          <w:rFonts w:asciiTheme="minorHAnsi" w:hAnsiTheme="minorHAnsi" w:cstheme="minorHAnsi"/>
        </w:rPr>
        <w:t xml:space="preserve">Tomcat </w:t>
      </w:r>
      <w:r w:rsidR="00980AD5" w:rsidRPr="00980AD5">
        <w:rPr>
          <w:rFonts w:asciiTheme="minorHAnsi" w:hAnsiTheme="minorHAnsi" w:cstheme="minorHAnsi"/>
        </w:rPr>
        <w:t>server</w:t>
      </w:r>
      <w:r w:rsidR="001F042D">
        <w:rPr>
          <w:rFonts w:asciiTheme="minorHAnsi" w:hAnsiTheme="minorHAnsi" w:cstheme="minorHAnsi"/>
        </w:rPr>
        <w:t>.</w:t>
      </w:r>
    </w:p>
    <w:p w14:paraId="13B35A3B" w14:textId="6ADF646D" w:rsidR="006771E7" w:rsidRPr="00980AD5" w:rsidRDefault="00DE1DE6" w:rsidP="009717F1">
      <w:pPr>
        <w:pStyle w:val="Prrafodelista"/>
        <w:numPr>
          <w:ilvl w:val="0"/>
          <w:numId w:val="17"/>
        </w:numPr>
        <w:jc w:val="both"/>
        <w:rPr>
          <w:rFonts w:asciiTheme="minorHAnsi" w:eastAsia="Times New Roman" w:hAnsiTheme="minorHAnsi" w:cstheme="minorHAnsi"/>
        </w:rPr>
      </w:pPr>
      <w:r>
        <w:rPr>
          <w:rFonts w:asciiTheme="minorHAnsi" w:hAnsiTheme="minorHAnsi" w:cstheme="minorHAnsi"/>
        </w:rPr>
        <w:t xml:space="preserve">Clear browser </w:t>
      </w:r>
      <w:r w:rsidR="00980AD5" w:rsidRPr="00980AD5">
        <w:rPr>
          <w:rFonts w:asciiTheme="minorHAnsi" w:hAnsiTheme="minorHAnsi" w:cstheme="minorHAnsi"/>
        </w:rPr>
        <w:t>cach</w:t>
      </w:r>
      <w:r w:rsidR="00980AD5">
        <w:rPr>
          <w:rFonts w:asciiTheme="minorHAnsi" w:hAnsiTheme="minorHAnsi" w:cstheme="minorHAnsi"/>
        </w:rPr>
        <w:t>e</w:t>
      </w:r>
      <w:r w:rsidR="001F042D">
        <w:rPr>
          <w:rFonts w:asciiTheme="minorHAnsi" w:hAnsiTheme="minorHAnsi" w:cstheme="minorHAnsi"/>
        </w:rPr>
        <w:t>.</w:t>
      </w:r>
    </w:p>
    <w:p w14:paraId="13B35A3C" w14:textId="77777777" w:rsidR="0029402D" w:rsidRPr="00320323" w:rsidRDefault="0029402D" w:rsidP="00320323">
      <w:pPr>
        <w:pStyle w:val="Heading3example"/>
      </w:pPr>
      <w:bookmarkStart w:id="102" w:name="_Toc479327979"/>
      <w:r w:rsidRPr="00320323">
        <w:t>Translation: Error messages</w:t>
      </w:r>
      <w:bookmarkEnd w:id="102"/>
    </w:p>
    <w:p w14:paraId="13B35A3D" w14:textId="77777777" w:rsidR="0029402D" w:rsidRPr="00400F1B" w:rsidRDefault="0029402D"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A3E"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Adapt the </w:t>
      </w:r>
      <w:r w:rsidR="00933B08" w:rsidRPr="00400F1B">
        <w:rPr>
          <w:rFonts w:asciiTheme="minorHAnsi" w:hAnsiTheme="minorHAnsi" w:cstheme="minorHAnsi"/>
          <w:sz w:val="22"/>
          <w:szCs w:val="22"/>
        </w:rPr>
        <w:t>error messages in</w:t>
      </w:r>
      <w:r w:rsidR="00AC0990" w:rsidRPr="00400F1B">
        <w:rPr>
          <w:rFonts w:asciiTheme="minorHAnsi" w:hAnsiTheme="minorHAnsi" w:cstheme="minorHAnsi"/>
          <w:sz w:val="22"/>
          <w:szCs w:val="22"/>
        </w:rPr>
        <w:softHyphen/>
      </w:r>
      <w:r w:rsidRPr="00400F1B">
        <w:rPr>
          <w:rFonts w:asciiTheme="minorHAnsi" w:hAnsiTheme="minorHAnsi" w:cstheme="minorHAnsi"/>
          <w:sz w:val="22"/>
          <w:szCs w:val="22"/>
        </w:rPr>
        <w:t xml:space="preserve"> the application to different languages.</w:t>
      </w:r>
    </w:p>
    <w:p w14:paraId="13B35A3F" w14:textId="77777777" w:rsidR="0029402D" w:rsidRPr="00400F1B" w:rsidRDefault="0029402D" w:rsidP="009717F1">
      <w:pPr>
        <w:spacing w:line="276" w:lineRule="auto"/>
        <w:jc w:val="both"/>
        <w:rPr>
          <w:rFonts w:asciiTheme="minorHAnsi" w:hAnsiTheme="minorHAnsi" w:cstheme="minorHAnsi"/>
          <w:b/>
          <w:sz w:val="22"/>
          <w:szCs w:val="22"/>
        </w:rPr>
      </w:pPr>
    </w:p>
    <w:p w14:paraId="13B35A40" w14:textId="77777777" w:rsidR="0029402D"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A41" w14:textId="77777777" w:rsidR="0029402D" w:rsidRPr="00400F1B" w:rsidRDefault="0029402D" w:rsidP="009717F1">
      <w:pPr>
        <w:spacing w:line="276" w:lineRule="auto"/>
        <w:jc w:val="both"/>
        <w:rPr>
          <w:rFonts w:asciiTheme="minorHAnsi" w:hAnsiTheme="minorHAnsi" w:cstheme="minorHAnsi"/>
          <w:bCs/>
          <w:sz w:val="22"/>
          <w:szCs w:val="22"/>
        </w:rPr>
      </w:pPr>
      <w:r w:rsidRPr="00400F1B">
        <w:rPr>
          <w:rFonts w:asciiTheme="minorHAnsi" w:hAnsiTheme="minorHAnsi" w:cstheme="minorHAnsi"/>
          <w:bCs/>
          <w:sz w:val="22"/>
          <w:szCs w:val="22"/>
        </w:rPr>
        <w:t>fsp-tmbo-errors.properties</w:t>
      </w:r>
    </w:p>
    <w:p w14:paraId="13B35A42" w14:textId="77777777" w:rsidR="0029402D" w:rsidRPr="00400F1B" w:rsidRDefault="0029402D" w:rsidP="009717F1">
      <w:pPr>
        <w:spacing w:line="276" w:lineRule="auto"/>
        <w:jc w:val="both"/>
        <w:rPr>
          <w:rFonts w:asciiTheme="minorHAnsi" w:hAnsiTheme="minorHAnsi" w:cstheme="minorHAnsi"/>
          <w:sz w:val="22"/>
          <w:szCs w:val="22"/>
        </w:rPr>
      </w:pPr>
    </w:p>
    <w:p w14:paraId="13B35A43"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A44" w14:textId="08B29BEA" w:rsidR="002002CF" w:rsidRPr="00400F1B" w:rsidRDefault="00AE21E7"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${FSP_CONFIG_PATH_TOMCAT}</w:t>
      </w:r>
      <w:r w:rsidR="002002CF" w:rsidRPr="00400F1B">
        <w:rPr>
          <w:rFonts w:asciiTheme="minorHAnsi" w:hAnsiTheme="minorHAnsi" w:cstheme="minorHAnsi"/>
          <w:sz w:val="22"/>
          <w:szCs w:val="22"/>
        </w:rPr>
        <w:t>/</w:t>
      </w:r>
      <w:r w:rsidR="00BC60B9">
        <w:rPr>
          <w:rFonts w:asciiTheme="minorHAnsi" w:hAnsiTheme="minorHAnsi" w:cstheme="minorHAnsi"/>
          <w:bCs/>
          <w:sz w:val="22"/>
          <w:szCs w:val="22"/>
        </w:rPr>
        <w:t>tm</w:t>
      </w:r>
      <w:r w:rsidR="002002CF" w:rsidRPr="00400F1B">
        <w:rPr>
          <w:rFonts w:asciiTheme="minorHAnsi" w:hAnsiTheme="minorHAnsi" w:cstheme="minorHAnsi"/>
          <w:bCs/>
          <w:sz w:val="22"/>
          <w:szCs w:val="22"/>
        </w:rPr>
        <w:t>-bo/message-resources/</w:t>
      </w:r>
    </w:p>
    <w:p w14:paraId="13B35A45" w14:textId="77777777" w:rsidR="0029402D" w:rsidRPr="00400F1B" w:rsidRDefault="0029402D" w:rsidP="009717F1">
      <w:pPr>
        <w:spacing w:line="276" w:lineRule="auto"/>
        <w:jc w:val="both"/>
        <w:rPr>
          <w:rFonts w:asciiTheme="minorHAnsi" w:hAnsiTheme="minorHAnsi" w:cstheme="minorHAnsi"/>
          <w:b/>
          <w:sz w:val="22"/>
          <w:szCs w:val="22"/>
        </w:rPr>
      </w:pPr>
    </w:p>
    <w:p w14:paraId="13B35A46" w14:textId="77777777" w:rsidR="00D27151" w:rsidRPr="00400F1B" w:rsidRDefault="00D2715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A47" w14:textId="77777777" w:rsidR="00324A99" w:rsidRPr="00400F1B" w:rsidRDefault="00324A99"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This document contains the error labels for the FSP Project. The format of this file is in each line a “</w:t>
      </w:r>
      <w:r w:rsidRPr="00400F1B">
        <w:rPr>
          <w:rFonts w:asciiTheme="minorHAnsi" w:hAnsiTheme="minorHAnsi" w:cstheme="minorHAnsi"/>
          <w:b/>
          <w:sz w:val="22"/>
          <w:szCs w:val="22"/>
        </w:rPr>
        <w:t>key=value</w:t>
      </w:r>
      <w:r w:rsidRPr="00400F1B">
        <w:rPr>
          <w:rFonts w:asciiTheme="minorHAnsi" w:hAnsiTheme="minorHAnsi" w:cstheme="minorHAnsi"/>
          <w:sz w:val="22"/>
          <w:szCs w:val="22"/>
        </w:rPr>
        <w:t>” for each parameter. The value will vary for the different languages and it’s the text that will be displayed in the application for the different error messages.</w:t>
      </w:r>
    </w:p>
    <w:p w14:paraId="13B35A48" w14:textId="77777777" w:rsidR="006028F2" w:rsidRDefault="006028F2" w:rsidP="009717F1">
      <w:pPr>
        <w:spacing w:line="276" w:lineRule="auto"/>
        <w:jc w:val="both"/>
        <w:rPr>
          <w:rFonts w:asciiTheme="minorHAnsi" w:hAnsiTheme="minorHAnsi" w:cstheme="minorHAnsi"/>
          <w:sz w:val="22"/>
          <w:szCs w:val="22"/>
        </w:rPr>
      </w:pPr>
    </w:p>
    <w:tbl>
      <w:tblPr>
        <w:tblStyle w:val="Tablaconcuadrcula"/>
        <w:tblW w:w="9060" w:type="dxa"/>
        <w:tblInd w:w="108" w:type="dxa"/>
        <w:tblLook w:val="04A0" w:firstRow="1" w:lastRow="0" w:firstColumn="1" w:lastColumn="0" w:noHBand="0" w:noVBand="1"/>
      </w:tblPr>
      <w:tblGrid>
        <w:gridCol w:w="2668"/>
        <w:gridCol w:w="3865"/>
        <w:gridCol w:w="2527"/>
      </w:tblGrid>
      <w:tr w:rsidR="00E175A5" w:rsidRPr="00400F1B" w14:paraId="28087356" w14:textId="227FB626" w:rsidTr="00B53286">
        <w:trPr>
          <w:trHeight w:val="442"/>
        </w:trPr>
        <w:tc>
          <w:tcPr>
            <w:tcW w:w="2668" w:type="dxa"/>
            <w:shd w:val="clear" w:color="auto" w:fill="DDD9C3" w:themeFill="background2" w:themeFillShade="E6"/>
          </w:tcPr>
          <w:p w14:paraId="0FB26EFE" w14:textId="06943D2B" w:rsidR="00E175A5" w:rsidRPr="00400F1B" w:rsidRDefault="00E175A5" w:rsidP="00B53286">
            <w:pPr>
              <w:spacing w:line="240" w:lineRule="auto"/>
              <w:jc w:val="both"/>
              <w:rPr>
                <w:rFonts w:asciiTheme="minorHAnsi" w:hAnsiTheme="minorHAnsi" w:cstheme="minorHAnsi"/>
                <w:b/>
                <w:color w:val="FFFFFF" w:themeColor="background1"/>
                <w:sz w:val="18"/>
                <w:szCs w:val="18"/>
              </w:rPr>
            </w:pPr>
            <w:r>
              <w:rPr>
                <w:rFonts w:asciiTheme="minorHAnsi" w:hAnsiTheme="minorHAnsi" w:cstheme="minorHAnsi"/>
                <w:b/>
                <w:color w:val="4F81BD" w:themeColor="accent1"/>
                <w:sz w:val="18"/>
                <w:szCs w:val="18"/>
              </w:rPr>
              <w:t>FILE</w:t>
            </w:r>
          </w:p>
        </w:tc>
        <w:tc>
          <w:tcPr>
            <w:tcW w:w="6392" w:type="dxa"/>
            <w:gridSpan w:val="2"/>
            <w:shd w:val="clear" w:color="auto" w:fill="auto"/>
          </w:tcPr>
          <w:p w14:paraId="187BA41A" w14:textId="7239088D" w:rsidR="00E175A5" w:rsidRPr="00400F1B" w:rsidRDefault="00E175A5" w:rsidP="00A4215B">
            <w:pPr>
              <w:spacing w:line="276" w:lineRule="auto"/>
              <w:jc w:val="both"/>
              <w:rPr>
                <w:rFonts w:asciiTheme="minorHAnsi" w:hAnsiTheme="minorHAnsi" w:cstheme="minorHAnsi"/>
                <w:bCs/>
                <w:sz w:val="22"/>
                <w:szCs w:val="22"/>
              </w:rPr>
            </w:pPr>
            <w:r w:rsidRPr="00400F1B">
              <w:rPr>
                <w:rFonts w:asciiTheme="minorHAnsi" w:hAnsiTheme="minorHAnsi" w:cstheme="minorHAnsi"/>
                <w:bCs/>
                <w:sz w:val="22"/>
                <w:szCs w:val="22"/>
              </w:rPr>
              <w:t>fsp-tmbo-errors.properties</w:t>
            </w:r>
          </w:p>
        </w:tc>
      </w:tr>
      <w:tr w:rsidR="00E175A5" w:rsidRPr="00400F1B" w14:paraId="391BA3B0" w14:textId="45EBF484" w:rsidTr="00B53286">
        <w:trPr>
          <w:trHeight w:val="358"/>
        </w:trPr>
        <w:tc>
          <w:tcPr>
            <w:tcW w:w="9060" w:type="dxa"/>
            <w:gridSpan w:val="3"/>
            <w:tcBorders>
              <w:bottom w:val="single" w:sz="4" w:space="0" w:color="auto"/>
            </w:tcBorders>
          </w:tcPr>
          <w:p w14:paraId="081044D2" w14:textId="6CCA4167" w:rsidR="00E175A5" w:rsidRDefault="00E175A5" w:rsidP="00A4215B">
            <w:pPr>
              <w:jc w:val="both"/>
            </w:pPr>
            <w:r>
              <w:t>All the parameters of error messages are defined in this file.</w:t>
            </w:r>
          </w:p>
        </w:tc>
      </w:tr>
      <w:tr w:rsidR="00E175A5" w:rsidRPr="00400F1B" w14:paraId="64E2C9F5" w14:textId="1E03D7AF" w:rsidTr="00320323">
        <w:trPr>
          <w:trHeight w:val="358"/>
        </w:trPr>
        <w:tc>
          <w:tcPr>
            <w:tcW w:w="2668" w:type="dxa"/>
            <w:shd w:val="clear" w:color="auto" w:fill="8DB3E2" w:themeFill="text2" w:themeFillTint="66"/>
          </w:tcPr>
          <w:p w14:paraId="74636A08" w14:textId="4119516A" w:rsidR="00E175A5" w:rsidRPr="00400F1B" w:rsidRDefault="00E175A5" w:rsidP="00B53286">
            <w:pPr>
              <w:spacing w:line="240" w:lineRule="auto"/>
              <w:jc w:val="both"/>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ERROR MESSAGES</w:t>
            </w:r>
          </w:p>
        </w:tc>
        <w:tc>
          <w:tcPr>
            <w:tcW w:w="3865" w:type="dxa"/>
            <w:shd w:val="clear" w:color="auto" w:fill="8DB3E2" w:themeFill="text2" w:themeFillTint="66"/>
          </w:tcPr>
          <w:p w14:paraId="24E79F9B" w14:textId="77777777" w:rsidR="00E175A5" w:rsidRPr="00400F1B" w:rsidRDefault="00E175A5" w:rsidP="00B53286">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c>
          <w:tcPr>
            <w:tcW w:w="2527" w:type="dxa"/>
            <w:shd w:val="clear" w:color="auto" w:fill="8DB3E2" w:themeFill="text2" w:themeFillTint="66"/>
          </w:tcPr>
          <w:p w14:paraId="14761DEF" w14:textId="1109EBC2" w:rsidR="00E175A5" w:rsidRPr="00400F1B" w:rsidRDefault="00E175A5" w:rsidP="00B53286">
            <w:pPr>
              <w:jc w:val="both"/>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PARAMETER</w:t>
            </w:r>
          </w:p>
        </w:tc>
      </w:tr>
      <w:tr w:rsidR="00E175A5" w:rsidRPr="00400F1B" w14:paraId="5E8BFBBB" w14:textId="15764028" w:rsidTr="00320323">
        <w:trPr>
          <w:trHeight w:val="868"/>
        </w:trPr>
        <w:tc>
          <w:tcPr>
            <w:tcW w:w="2668" w:type="dxa"/>
          </w:tcPr>
          <w:p w14:paraId="6B6AB53C" w14:textId="72522064" w:rsidR="00E175A5" w:rsidRPr="00400F1B" w:rsidRDefault="00E175A5" w:rsidP="00B53286">
            <w:pPr>
              <w:spacing w:line="276" w:lineRule="auto"/>
              <w:jc w:val="both"/>
              <w:rPr>
                <w:rFonts w:asciiTheme="minorHAnsi" w:hAnsiTheme="minorHAnsi" w:cstheme="minorHAnsi"/>
                <w:b/>
              </w:rPr>
            </w:pPr>
            <w:r w:rsidRPr="009E489B">
              <w:rPr>
                <w:rFonts w:asciiTheme="minorHAnsi" w:hAnsiTheme="minorHAnsi" w:cstheme="minorHAnsi"/>
                <w:b/>
              </w:rPr>
              <w:t>error.default.code</w:t>
            </w:r>
          </w:p>
        </w:tc>
        <w:tc>
          <w:tcPr>
            <w:tcW w:w="3865" w:type="dxa"/>
          </w:tcPr>
          <w:p w14:paraId="77B7BAF3" w14:textId="5818BB9F" w:rsidR="00E175A5" w:rsidRPr="00400F1B" w:rsidRDefault="00E175A5" w:rsidP="00B53286">
            <w:pPr>
              <w:jc w:val="both"/>
            </w:pPr>
            <w:r w:rsidRPr="009E489B">
              <w:t>A technical error occurred at {0}. Please contact your administrator if the error persists.</w:t>
            </w:r>
          </w:p>
        </w:tc>
        <w:tc>
          <w:tcPr>
            <w:tcW w:w="2527" w:type="dxa"/>
          </w:tcPr>
          <w:p w14:paraId="2323F7D2" w14:textId="47E29C4D" w:rsidR="00E175A5" w:rsidRPr="00FA2E9C" w:rsidRDefault="00E175A5" w:rsidP="00E175A5">
            <w:r w:rsidRPr="00FA2E9C">
              <w:t xml:space="preserve">{0} </w:t>
            </w:r>
            <w:r>
              <w:t>: indicates the date and time of the error occurred</w:t>
            </w:r>
          </w:p>
          <w:p w14:paraId="7488070F" w14:textId="73C51522" w:rsidR="00E175A5" w:rsidRPr="009E489B" w:rsidRDefault="00E175A5" w:rsidP="00320323">
            <w:r>
              <w:rPr>
                <w:rFonts w:ascii="Arial" w:hAnsi="Arial"/>
                <w:color w:val="000000"/>
                <w:sz w:val="19"/>
                <w:szCs w:val="19"/>
                <w:shd w:val="clear" w:color="auto" w:fill="FFFFFF"/>
              </w:rPr>
              <w:t>Parameter format: dd/mm/yyyy hh:mm:ss</w:t>
            </w:r>
          </w:p>
        </w:tc>
      </w:tr>
      <w:tr w:rsidR="00E175A5" w:rsidRPr="00400F1B" w14:paraId="36D589DE" w14:textId="570545CB" w:rsidTr="00320323">
        <w:trPr>
          <w:trHeight w:val="596"/>
        </w:trPr>
        <w:tc>
          <w:tcPr>
            <w:tcW w:w="2668" w:type="dxa"/>
          </w:tcPr>
          <w:p w14:paraId="3B450DB9" w14:textId="26383EEE" w:rsidR="00E175A5" w:rsidRPr="00400F1B" w:rsidRDefault="00E175A5" w:rsidP="00B53286">
            <w:pPr>
              <w:spacing w:line="276" w:lineRule="auto"/>
              <w:jc w:val="both"/>
              <w:rPr>
                <w:b/>
              </w:rPr>
            </w:pPr>
            <w:r w:rsidRPr="009E489B">
              <w:rPr>
                <w:b/>
              </w:rPr>
              <w:t>error.lock.user</w:t>
            </w:r>
          </w:p>
        </w:tc>
        <w:tc>
          <w:tcPr>
            <w:tcW w:w="3865" w:type="dxa"/>
          </w:tcPr>
          <w:p w14:paraId="632C5569" w14:textId="1AC46E72" w:rsidR="00E175A5" w:rsidRPr="00400F1B" w:rsidRDefault="00E175A5" w:rsidP="00B53286">
            <w:pPr>
              <w:jc w:val="both"/>
            </w:pPr>
            <w:r w:rsidRPr="009E489B">
              <w:t>The dossier is locked by other user:  {0} - {1}</w:t>
            </w:r>
          </w:p>
        </w:tc>
        <w:tc>
          <w:tcPr>
            <w:tcW w:w="2527" w:type="dxa"/>
          </w:tcPr>
          <w:p w14:paraId="6303B8D2" w14:textId="6B294088" w:rsidR="00E175A5" w:rsidRPr="00320323" w:rsidRDefault="00E175A5" w:rsidP="00E175A5">
            <w:r w:rsidRPr="00320323">
              <w:t xml:space="preserve">{0} </w:t>
            </w:r>
            <w:r>
              <w:t>: indicates the “</w:t>
            </w:r>
            <w:r w:rsidRPr="00320323">
              <w:t>user</w:t>
            </w:r>
            <w:r>
              <w:t>”</w:t>
            </w:r>
          </w:p>
          <w:p w14:paraId="00536E7E" w14:textId="2805FABB" w:rsidR="00E175A5" w:rsidRPr="009E489B" w:rsidRDefault="00E175A5" w:rsidP="00320323">
            <w:r w:rsidRPr="00320323">
              <w:t xml:space="preserve">{1} </w:t>
            </w:r>
            <w:r>
              <w:t>: indicates the “</w:t>
            </w:r>
            <w:r w:rsidRPr="00320323">
              <w:t>blocked date</w:t>
            </w:r>
            <w:r>
              <w:t>”</w:t>
            </w:r>
          </w:p>
        </w:tc>
      </w:tr>
    </w:tbl>
    <w:p w14:paraId="7819C549" w14:textId="77777777" w:rsidR="009E489B" w:rsidRPr="00400F1B" w:rsidRDefault="009E489B" w:rsidP="009717F1">
      <w:pPr>
        <w:spacing w:line="276" w:lineRule="auto"/>
        <w:jc w:val="both"/>
        <w:rPr>
          <w:rFonts w:asciiTheme="minorHAnsi" w:hAnsiTheme="minorHAnsi" w:cstheme="minorHAnsi"/>
          <w:sz w:val="22"/>
          <w:szCs w:val="22"/>
        </w:rPr>
      </w:pPr>
    </w:p>
    <w:p w14:paraId="13B35A49" w14:textId="77777777" w:rsidR="0087663E" w:rsidRPr="00400F1B" w:rsidRDefault="0087663E"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EXAMPLES</w:t>
      </w:r>
    </w:p>
    <w:p w14:paraId="13B35A4A" w14:textId="77777777" w:rsidR="0087663E" w:rsidRPr="00400F1B" w:rsidRDefault="00246618" w:rsidP="009717F1">
      <w:pPr>
        <w:spacing w:line="276" w:lineRule="auto"/>
        <w:jc w:val="both"/>
        <w:rPr>
          <w:rFonts w:asciiTheme="minorHAnsi" w:hAnsiTheme="minorHAnsi" w:cstheme="minorHAnsi"/>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E5" wp14:editId="13B35EE6">
                <wp:extent cx="5760720" cy="1457325"/>
                <wp:effectExtent l="0" t="0" r="0" b="952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7325"/>
                        </a:xfrm>
                        <a:prstGeom prst="rect">
                          <a:avLst/>
                        </a:prstGeom>
                        <a:solidFill>
                          <a:schemeClr val="bg2"/>
                        </a:solidFill>
                        <a:ln w="9525">
                          <a:noFill/>
                          <a:miter lim="800000"/>
                          <a:headEnd/>
                          <a:tailEnd/>
                        </a:ln>
                      </wps:spPr>
                      <wps:txbx>
                        <w:txbxContent>
                          <w:p w14:paraId="13B35FDD" w14:textId="77777777" w:rsidR="00860DE7" w:rsidRPr="003E5459" w:rsidRDefault="00860DE7" w:rsidP="00246618">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w:t>
                            </w:r>
                          </w:p>
                          <w:p w14:paraId="13B35FDE" w14:textId="77777777" w:rsidR="00860DE7" w:rsidRPr="00246618" w:rsidRDefault="00860DE7" w:rsidP="00246618">
                            <w:pPr>
                              <w:spacing w:line="276" w:lineRule="auto"/>
                              <w:rPr>
                                <w:rFonts w:ascii="Courier New" w:hAnsi="Courier New" w:cs="Courier New"/>
                                <w:color w:val="00B050"/>
                                <w:sz w:val="16"/>
                                <w:szCs w:val="16"/>
                                <w:lang w:val="en-GB"/>
                              </w:rPr>
                            </w:pPr>
                            <w:r w:rsidRPr="00246618">
                              <w:rPr>
                                <w:rFonts w:ascii="Courier New" w:hAnsi="Courier New" w:cs="Courier New"/>
                                <w:color w:val="00B050"/>
                                <w:sz w:val="16"/>
                                <w:szCs w:val="16"/>
                                <w:lang w:val="en-GB"/>
                              </w:rPr>
                              <w:t># Trademark Error codes</w:t>
                            </w:r>
                          </w:p>
                          <w:p w14:paraId="13B35FDF" w14:textId="77777777" w:rsidR="00860DE7" w:rsidRPr="00246618" w:rsidRDefault="00860DE7" w:rsidP="00246618">
                            <w:pPr>
                              <w:spacing w:line="276" w:lineRule="auto"/>
                              <w:rPr>
                                <w:rFonts w:ascii="Courier New" w:hAnsi="Courier New" w:cs="Courier New"/>
                                <w:sz w:val="16"/>
                                <w:szCs w:val="16"/>
                                <w:lang w:val="en-GB"/>
                              </w:rPr>
                            </w:pPr>
                            <w:r w:rsidRPr="00246618">
                              <w:rPr>
                                <w:rFonts w:ascii="Courier New" w:hAnsi="Courier New" w:cs="Courier New"/>
                                <w:sz w:val="16"/>
                                <w:szCs w:val="16"/>
                                <w:lang w:val="en-GB"/>
                              </w:rPr>
                              <w:t>error.trademark.0001=TRAD0001 - Trademark not found</w:t>
                            </w:r>
                          </w:p>
                          <w:p w14:paraId="13B35FE0" w14:textId="77777777" w:rsidR="00860DE7" w:rsidRPr="00246618" w:rsidRDefault="00860DE7" w:rsidP="00246618">
                            <w:pPr>
                              <w:spacing w:line="276" w:lineRule="auto"/>
                              <w:rPr>
                                <w:rFonts w:ascii="Courier New" w:hAnsi="Courier New" w:cs="Courier New"/>
                                <w:sz w:val="16"/>
                                <w:szCs w:val="16"/>
                                <w:lang w:val="en-GB"/>
                              </w:rPr>
                            </w:pPr>
                            <w:r w:rsidRPr="00246618">
                              <w:rPr>
                                <w:rFonts w:ascii="Courier New" w:hAnsi="Courier New" w:cs="Courier New"/>
                                <w:sz w:val="16"/>
                                <w:szCs w:val="16"/>
                                <w:lang w:val="en-GB"/>
                              </w:rPr>
                              <w:t>error.trademark.0002=The TM dossier selected is not complete</w:t>
                            </w:r>
                          </w:p>
                          <w:p w14:paraId="13B35FE1" w14:textId="77777777" w:rsidR="00860DE7" w:rsidRDefault="00860DE7" w:rsidP="00246618">
                            <w:pPr>
                              <w:spacing w:line="276" w:lineRule="auto"/>
                              <w:rPr>
                                <w:rFonts w:ascii="Courier New" w:hAnsi="Courier New" w:cs="Courier New"/>
                                <w:sz w:val="16"/>
                                <w:szCs w:val="16"/>
                                <w:lang w:val="en-GB"/>
                              </w:rPr>
                            </w:pPr>
                            <w:r w:rsidRPr="003E5459">
                              <w:rPr>
                                <w:rFonts w:ascii="Courier New" w:hAnsi="Courier New" w:cs="Courier New"/>
                                <w:sz w:val="16"/>
                                <w:szCs w:val="16"/>
                                <w:lang w:val="en-GB"/>
                              </w:rPr>
                              <w:t>…</w:t>
                            </w:r>
                          </w:p>
                          <w:p w14:paraId="13B35FE2" w14:textId="77777777" w:rsidR="00860DE7" w:rsidRPr="00246618" w:rsidRDefault="00860DE7" w:rsidP="00246618">
                            <w:pPr>
                              <w:spacing w:line="276" w:lineRule="auto"/>
                              <w:rPr>
                                <w:rFonts w:ascii="Courier New" w:hAnsi="Courier New" w:cs="Courier New"/>
                                <w:color w:val="00B050"/>
                                <w:sz w:val="16"/>
                                <w:szCs w:val="16"/>
                                <w:lang w:val="en-GB"/>
                              </w:rPr>
                            </w:pPr>
                            <w:r w:rsidRPr="00246618">
                              <w:rPr>
                                <w:rFonts w:ascii="Courier New" w:hAnsi="Courier New" w:cs="Courier New"/>
                                <w:color w:val="00B050"/>
                                <w:sz w:val="16"/>
                                <w:szCs w:val="16"/>
                                <w:lang w:val="en-GB"/>
                              </w:rPr>
                              <w:t># Section: tmbo-goodsAndServices</w:t>
                            </w:r>
                          </w:p>
                          <w:p w14:paraId="13B35FE3" w14:textId="77777777" w:rsidR="00860DE7" w:rsidRPr="00246618" w:rsidRDefault="00860DE7" w:rsidP="00246618">
                            <w:pPr>
                              <w:spacing w:line="276" w:lineRule="auto"/>
                              <w:jc w:val="both"/>
                              <w:rPr>
                                <w:rFonts w:ascii="Courier New" w:hAnsi="Courier New" w:cs="Courier New"/>
                                <w:sz w:val="16"/>
                                <w:szCs w:val="16"/>
                                <w:lang w:val="en-GB"/>
                              </w:rPr>
                            </w:pPr>
                            <w:r w:rsidRPr="00246618">
                              <w:rPr>
                                <w:rFonts w:ascii="Courier New" w:hAnsi="Courier New" w:cs="Courier New"/>
                                <w:sz w:val="16"/>
                                <w:szCs w:val="16"/>
                                <w:lang w:val="en-GB"/>
                              </w:rPr>
                              <w:t>BR243.goodsAndService.Empty=Some classes and goods and services must be indicated</w:t>
                            </w:r>
                          </w:p>
                          <w:p w14:paraId="13B35FE4" w14:textId="77777777" w:rsidR="00860DE7" w:rsidRDefault="00860DE7" w:rsidP="00246618">
                            <w:pPr>
                              <w:spacing w:line="276" w:lineRule="auto"/>
                              <w:jc w:val="both"/>
                              <w:rPr>
                                <w:rFonts w:ascii="Courier New" w:hAnsi="Courier New" w:cs="Courier New"/>
                                <w:sz w:val="16"/>
                                <w:szCs w:val="16"/>
                                <w:lang w:val="en-GB"/>
                              </w:rPr>
                            </w:pPr>
                            <w:r w:rsidRPr="00246618">
                              <w:rPr>
                                <w:rFonts w:ascii="Courier New" w:hAnsi="Courier New" w:cs="Courier New"/>
                                <w:sz w:val="16"/>
                                <w:szCs w:val="16"/>
                                <w:lang w:val="en-GB"/>
                              </w:rPr>
                              <w:t>BR245.classDescription.classNumber.Empty=The class number of a class description is mandatory</w:t>
                            </w:r>
                          </w:p>
                          <w:p w14:paraId="13B35FE5" w14:textId="77777777" w:rsidR="00860DE7" w:rsidRPr="00246618" w:rsidRDefault="00860DE7" w:rsidP="00246618">
                            <w:pPr>
                              <w:spacing w:line="276" w:lineRule="auto"/>
                              <w:jc w:val="both"/>
                              <w:rPr>
                                <w:rFonts w:ascii="Courier New" w:hAnsi="Courier New" w:cs="Courier New"/>
                                <w:sz w:val="18"/>
                                <w:szCs w:val="18"/>
                                <w:lang w:val="en-GB"/>
                              </w:rPr>
                            </w:pPr>
                            <w:r w:rsidRPr="00246618">
                              <w:rPr>
                                <w:rFonts w:ascii="Courier New" w:hAnsi="Courier New" w:cs="Courier New"/>
                                <w:sz w:val="18"/>
                                <w:szCs w:val="18"/>
                                <w:lang w:val="en-GB"/>
                              </w:rPr>
                              <w:t>…</w:t>
                            </w:r>
                          </w:p>
                        </w:txbxContent>
                      </wps:txbx>
                      <wps:bodyPr rot="0" vert="horz" wrap="square" lIns="91440" tIns="45720" rIns="91440" bIns="45720" anchor="t" anchorCtr="0">
                        <a:noAutofit/>
                      </wps:bodyPr>
                    </wps:wsp>
                  </a:graphicData>
                </a:graphic>
              </wp:inline>
            </w:drawing>
          </mc:Choice>
          <mc:Fallback>
            <w:pict>
              <v:shape w14:anchorId="13B35EE5" id="Text Box 5" o:spid="_x0000_s1039" type="#_x0000_t202" style="width:453.6pt;height:1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" fillcolor="#eeece1 [3214]" stroked="f">
                <v:textbox>
                  <w:txbxContent>
                    <w:p w14:paraId="13B35FDD" w14:textId="77777777" w:rsidR="00860DE7" w:rsidRPr="003E5459" w:rsidRDefault="00860DE7" w:rsidP="00246618">
                      <w:pPr>
                        <w:spacing w:line="276" w:lineRule="auto"/>
                        <w:jc w:val="both"/>
                        <w:rPr>
                          <w:rFonts w:ascii="Courier New" w:hAnsi="Courier New" w:cs="Courier New"/>
                          <w:sz w:val="16"/>
                          <w:szCs w:val="16"/>
                          <w:lang w:val="en-GB"/>
                        </w:rPr>
                      </w:pPr>
                      <w:r w:rsidRPr="003E5459">
                        <w:rPr>
                          <w:rFonts w:ascii="Courier New" w:hAnsi="Courier New" w:cs="Courier New"/>
                          <w:sz w:val="16"/>
                          <w:szCs w:val="16"/>
                          <w:lang w:val="en-GB"/>
                        </w:rPr>
                        <w:t>…</w:t>
                      </w:r>
                    </w:p>
                    <w:p w14:paraId="13B35FDE" w14:textId="77777777" w:rsidR="00860DE7" w:rsidRPr="00246618" w:rsidRDefault="00860DE7" w:rsidP="00246618">
                      <w:pPr>
                        <w:spacing w:line="276" w:lineRule="auto"/>
                        <w:rPr>
                          <w:rFonts w:ascii="Courier New" w:hAnsi="Courier New" w:cs="Courier New"/>
                          <w:color w:val="00B050"/>
                          <w:sz w:val="16"/>
                          <w:szCs w:val="16"/>
                          <w:lang w:val="en-GB"/>
                        </w:rPr>
                      </w:pPr>
                      <w:r w:rsidRPr="00246618">
                        <w:rPr>
                          <w:rFonts w:ascii="Courier New" w:hAnsi="Courier New" w:cs="Courier New"/>
                          <w:color w:val="00B050"/>
                          <w:sz w:val="16"/>
                          <w:szCs w:val="16"/>
                          <w:lang w:val="en-GB"/>
                        </w:rPr>
                        <w:t># Trademark Error codes</w:t>
                      </w:r>
                    </w:p>
                    <w:p w14:paraId="13B35FDF" w14:textId="77777777" w:rsidR="00860DE7" w:rsidRPr="00246618" w:rsidRDefault="00860DE7" w:rsidP="00246618">
                      <w:pPr>
                        <w:spacing w:line="276" w:lineRule="auto"/>
                        <w:rPr>
                          <w:rFonts w:ascii="Courier New" w:hAnsi="Courier New" w:cs="Courier New"/>
                          <w:sz w:val="16"/>
                          <w:szCs w:val="16"/>
                          <w:lang w:val="en-GB"/>
                        </w:rPr>
                      </w:pPr>
                      <w:r w:rsidRPr="00246618">
                        <w:rPr>
                          <w:rFonts w:ascii="Courier New" w:hAnsi="Courier New" w:cs="Courier New"/>
                          <w:sz w:val="16"/>
                          <w:szCs w:val="16"/>
                          <w:lang w:val="en-GB"/>
                        </w:rPr>
                        <w:t>error.trademark.0001=TRAD0001 - Trademark not found</w:t>
                      </w:r>
                    </w:p>
                    <w:p w14:paraId="13B35FE0" w14:textId="77777777" w:rsidR="00860DE7" w:rsidRPr="00246618" w:rsidRDefault="00860DE7" w:rsidP="00246618">
                      <w:pPr>
                        <w:spacing w:line="276" w:lineRule="auto"/>
                        <w:rPr>
                          <w:rFonts w:ascii="Courier New" w:hAnsi="Courier New" w:cs="Courier New"/>
                          <w:sz w:val="16"/>
                          <w:szCs w:val="16"/>
                          <w:lang w:val="en-GB"/>
                        </w:rPr>
                      </w:pPr>
                      <w:r w:rsidRPr="00246618">
                        <w:rPr>
                          <w:rFonts w:ascii="Courier New" w:hAnsi="Courier New" w:cs="Courier New"/>
                          <w:sz w:val="16"/>
                          <w:szCs w:val="16"/>
                          <w:lang w:val="en-GB"/>
                        </w:rPr>
                        <w:t>error.trademark.0002=The TM dossier selected is not complete</w:t>
                      </w:r>
                    </w:p>
                    <w:p w14:paraId="13B35FE1" w14:textId="77777777" w:rsidR="00860DE7" w:rsidRDefault="00860DE7" w:rsidP="00246618">
                      <w:pPr>
                        <w:spacing w:line="276" w:lineRule="auto"/>
                        <w:rPr>
                          <w:rFonts w:ascii="Courier New" w:hAnsi="Courier New" w:cs="Courier New"/>
                          <w:sz w:val="16"/>
                          <w:szCs w:val="16"/>
                          <w:lang w:val="en-GB"/>
                        </w:rPr>
                      </w:pPr>
                      <w:r w:rsidRPr="003E5459">
                        <w:rPr>
                          <w:rFonts w:ascii="Courier New" w:hAnsi="Courier New" w:cs="Courier New"/>
                          <w:sz w:val="16"/>
                          <w:szCs w:val="16"/>
                          <w:lang w:val="en-GB"/>
                        </w:rPr>
                        <w:t>…</w:t>
                      </w:r>
                    </w:p>
                    <w:p w14:paraId="13B35FE2" w14:textId="77777777" w:rsidR="00860DE7" w:rsidRPr="00246618" w:rsidRDefault="00860DE7" w:rsidP="00246618">
                      <w:pPr>
                        <w:spacing w:line="276" w:lineRule="auto"/>
                        <w:rPr>
                          <w:rFonts w:ascii="Courier New" w:hAnsi="Courier New" w:cs="Courier New"/>
                          <w:color w:val="00B050"/>
                          <w:sz w:val="16"/>
                          <w:szCs w:val="16"/>
                          <w:lang w:val="en-GB"/>
                        </w:rPr>
                      </w:pPr>
                      <w:r w:rsidRPr="00246618">
                        <w:rPr>
                          <w:rFonts w:ascii="Courier New" w:hAnsi="Courier New" w:cs="Courier New"/>
                          <w:color w:val="00B050"/>
                          <w:sz w:val="16"/>
                          <w:szCs w:val="16"/>
                          <w:lang w:val="en-GB"/>
                        </w:rPr>
                        <w:t># Section: tmbo-goodsAndServices</w:t>
                      </w:r>
                    </w:p>
                    <w:p w14:paraId="13B35FE3" w14:textId="77777777" w:rsidR="00860DE7" w:rsidRPr="00246618" w:rsidRDefault="00860DE7" w:rsidP="00246618">
                      <w:pPr>
                        <w:spacing w:line="276" w:lineRule="auto"/>
                        <w:jc w:val="both"/>
                        <w:rPr>
                          <w:rFonts w:ascii="Courier New" w:hAnsi="Courier New" w:cs="Courier New"/>
                          <w:sz w:val="16"/>
                          <w:szCs w:val="16"/>
                          <w:lang w:val="en-GB"/>
                        </w:rPr>
                      </w:pPr>
                      <w:r w:rsidRPr="00246618">
                        <w:rPr>
                          <w:rFonts w:ascii="Courier New" w:hAnsi="Courier New" w:cs="Courier New"/>
                          <w:sz w:val="16"/>
                          <w:szCs w:val="16"/>
                          <w:lang w:val="en-GB"/>
                        </w:rPr>
                        <w:t>BR243.goodsAndService.Empty=Some classes and goods and services must be indicated</w:t>
                      </w:r>
                    </w:p>
                    <w:p w14:paraId="13B35FE4" w14:textId="77777777" w:rsidR="00860DE7" w:rsidRDefault="00860DE7" w:rsidP="00246618">
                      <w:pPr>
                        <w:spacing w:line="276" w:lineRule="auto"/>
                        <w:jc w:val="both"/>
                        <w:rPr>
                          <w:rFonts w:ascii="Courier New" w:hAnsi="Courier New" w:cs="Courier New"/>
                          <w:sz w:val="16"/>
                          <w:szCs w:val="16"/>
                          <w:lang w:val="en-GB"/>
                        </w:rPr>
                      </w:pPr>
                      <w:r w:rsidRPr="00246618">
                        <w:rPr>
                          <w:rFonts w:ascii="Courier New" w:hAnsi="Courier New" w:cs="Courier New"/>
                          <w:sz w:val="16"/>
                          <w:szCs w:val="16"/>
                          <w:lang w:val="en-GB"/>
                        </w:rPr>
                        <w:t>BR245.classDescription.classNumber.Empty=The class number of a class description is mandatory</w:t>
                      </w:r>
                    </w:p>
                    <w:p w14:paraId="13B35FE5" w14:textId="77777777" w:rsidR="00860DE7" w:rsidRPr="00246618" w:rsidRDefault="00860DE7" w:rsidP="00246618">
                      <w:pPr>
                        <w:spacing w:line="276" w:lineRule="auto"/>
                        <w:jc w:val="both"/>
                        <w:rPr>
                          <w:rFonts w:ascii="Courier New" w:hAnsi="Courier New" w:cs="Courier New"/>
                          <w:sz w:val="18"/>
                          <w:szCs w:val="18"/>
                          <w:lang w:val="en-GB"/>
                        </w:rPr>
                      </w:pPr>
                      <w:r w:rsidRPr="00246618">
                        <w:rPr>
                          <w:rFonts w:ascii="Courier New" w:hAnsi="Courier New" w:cs="Courier New"/>
                          <w:sz w:val="18"/>
                          <w:szCs w:val="18"/>
                          <w:lang w:val="en-GB"/>
                        </w:rPr>
                        <w:t>…</w:t>
                      </w:r>
                    </w:p>
                  </w:txbxContent>
                </v:textbox>
                <w10:anchorlock/>
              </v:shape>
            </w:pict>
          </mc:Fallback>
        </mc:AlternateContent>
      </w:r>
    </w:p>
    <w:p w14:paraId="13B35A4B" w14:textId="77777777" w:rsidR="00246618" w:rsidRPr="00400F1B" w:rsidRDefault="00246618" w:rsidP="009717F1">
      <w:pPr>
        <w:spacing w:line="276" w:lineRule="auto"/>
        <w:jc w:val="both"/>
        <w:rPr>
          <w:rFonts w:asciiTheme="minorHAnsi" w:hAnsiTheme="minorHAnsi" w:cstheme="minorHAnsi"/>
          <w:sz w:val="22"/>
          <w:szCs w:val="22"/>
        </w:rPr>
      </w:pPr>
    </w:p>
    <w:p w14:paraId="13B35A4C" w14:textId="77777777" w:rsidR="0029402D" w:rsidRPr="00400F1B" w:rsidRDefault="0029402D"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A4D" w14:textId="77777777" w:rsidR="00C707D4" w:rsidRPr="00783B15" w:rsidRDefault="0029402D" w:rsidP="009717F1">
      <w:pPr>
        <w:pStyle w:val="Prrafodelista"/>
        <w:numPr>
          <w:ilvl w:val="0"/>
          <w:numId w:val="18"/>
        </w:numPr>
        <w:jc w:val="both"/>
        <w:rPr>
          <w:rFonts w:asciiTheme="minorHAnsi" w:eastAsia="Times New Roman" w:hAnsiTheme="minorHAnsi" w:cstheme="minorHAnsi"/>
        </w:rPr>
      </w:pPr>
      <w:r w:rsidRPr="00783B15">
        <w:rPr>
          <w:rFonts w:asciiTheme="minorHAnsi" w:eastAsia="Times New Roman" w:hAnsiTheme="minorHAnsi" w:cstheme="minorHAnsi"/>
        </w:rPr>
        <w:t xml:space="preserve">Edit the configuration file to perform changes </w:t>
      </w:r>
      <w:r w:rsidR="004F735A" w:rsidRPr="00783B15">
        <w:rPr>
          <w:rFonts w:asciiTheme="minorHAnsi" w:eastAsia="Times New Roman" w:hAnsiTheme="minorHAnsi" w:cstheme="minorHAnsi"/>
        </w:rPr>
        <w:t>on the value of a parameter.</w:t>
      </w:r>
    </w:p>
    <w:p w14:paraId="13B35A4E" w14:textId="77777777" w:rsidR="00783B15" w:rsidRPr="00783B15" w:rsidRDefault="00D527FA" w:rsidP="009717F1">
      <w:pPr>
        <w:pStyle w:val="Prrafodelista"/>
        <w:numPr>
          <w:ilvl w:val="0"/>
          <w:numId w:val="18"/>
        </w:numPr>
        <w:jc w:val="both"/>
        <w:rPr>
          <w:rFonts w:asciiTheme="minorHAnsi" w:eastAsia="Times New Roman" w:hAnsiTheme="minorHAnsi" w:cstheme="minorHAnsi"/>
        </w:rPr>
      </w:pPr>
      <w:r w:rsidRPr="00783B15">
        <w:rPr>
          <w:rFonts w:asciiTheme="minorHAnsi" w:hAnsiTheme="minorHAnsi" w:cstheme="minorHAnsi"/>
        </w:rPr>
        <w:t>Restart JBoss to apply changes in the application</w:t>
      </w:r>
      <w:r w:rsidR="00DB7A48">
        <w:rPr>
          <w:rFonts w:asciiTheme="minorHAnsi" w:hAnsiTheme="minorHAnsi" w:cstheme="minorHAnsi"/>
        </w:rPr>
        <w:t>.</w:t>
      </w:r>
    </w:p>
    <w:p w14:paraId="13B35A4F" w14:textId="77777777" w:rsidR="00C707D4" w:rsidRPr="00783B15" w:rsidRDefault="00783B15" w:rsidP="009717F1">
      <w:pPr>
        <w:pStyle w:val="Prrafodelista"/>
        <w:numPr>
          <w:ilvl w:val="0"/>
          <w:numId w:val="18"/>
        </w:numPr>
        <w:jc w:val="both"/>
        <w:rPr>
          <w:rFonts w:asciiTheme="minorHAnsi" w:eastAsia="Times New Roman" w:hAnsiTheme="minorHAnsi" w:cstheme="minorHAnsi"/>
        </w:rPr>
      </w:pPr>
      <w:r>
        <w:rPr>
          <w:rFonts w:asciiTheme="minorHAnsi" w:hAnsiTheme="minorHAnsi" w:cstheme="minorHAnsi"/>
        </w:rPr>
        <w:t xml:space="preserve">Restart </w:t>
      </w:r>
      <w:r w:rsidR="00C707D4" w:rsidRPr="00783B15">
        <w:rPr>
          <w:rFonts w:asciiTheme="minorHAnsi" w:hAnsiTheme="minorHAnsi" w:cstheme="minorHAnsi"/>
        </w:rPr>
        <w:t>Tomcat</w:t>
      </w:r>
      <w:r>
        <w:rPr>
          <w:rFonts w:asciiTheme="minorHAnsi" w:hAnsiTheme="minorHAnsi" w:cstheme="minorHAnsi"/>
        </w:rPr>
        <w:t xml:space="preserve"> server.</w:t>
      </w:r>
    </w:p>
    <w:p w14:paraId="13B35A50" w14:textId="77777777" w:rsidR="00F642EA" w:rsidRPr="00320323" w:rsidRDefault="00EC7C51" w:rsidP="00320323">
      <w:pPr>
        <w:pStyle w:val="Heading3example"/>
      </w:pPr>
      <w:bookmarkStart w:id="103" w:name="_Toc479327980"/>
      <w:r w:rsidRPr="00320323">
        <w:t>Properties in</w:t>
      </w:r>
      <w:r w:rsidR="00F642EA" w:rsidRPr="00320323">
        <w:t xml:space="preserve"> the database</w:t>
      </w:r>
      <w:bookmarkEnd w:id="103"/>
    </w:p>
    <w:p w14:paraId="13B35A51" w14:textId="77777777" w:rsidR="00F642EA" w:rsidRPr="00400F1B" w:rsidRDefault="00F642EA"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A52" w14:textId="77777777" w:rsidR="00F642EA" w:rsidRPr="00400F1B" w:rsidRDefault="00400A5E" w:rsidP="009717F1">
      <w:pPr>
        <w:spacing w:line="276" w:lineRule="auto"/>
        <w:jc w:val="both"/>
        <w:rPr>
          <w:rFonts w:asciiTheme="minorHAnsi" w:hAnsiTheme="minorHAnsi" w:cstheme="minorHAnsi"/>
          <w:bCs/>
          <w:sz w:val="22"/>
          <w:szCs w:val="22"/>
        </w:rPr>
      </w:pPr>
      <w:r w:rsidRPr="00400F1B">
        <w:rPr>
          <w:rFonts w:asciiTheme="minorHAnsi" w:hAnsiTheme="minorHAnsi" w:cstheme="minorHAnsi"/>
          <w:sz w:val="22"/>
          <w:szCs w:val="22"/>
        </w:rPr>
        <w:t>Indicate what properties are stored in the database and can be updated.</w:t>
      </w:r>
    </w:p>
    <w:p w14:paraId="13B35A53" w14:textId="77777777" w:rsidR="00400A5E" w:rsidRPr="00400F1B" w:rsidRDefault="00400A5E" w:rsidP="009717F1">
      <w:pPr>
        <w:spacing w:line="276" w:lineRule="auto"/>
        <w:jc w:val="both"/>
        <w:rPr>
          <w:rFonts w:asciiTheme="minorHAnsi" w:hAnsiTheme="minorHAnsi" w:cstheme="minorHAnsi"/>
          <w:sz w:val="22"/>
          <w:szCs w:val="22"/>
        </w:rPr>
      </w:pPr>
    </w:p>
    <w:p w14:paraId="13B35A54" w14:textId="77777777" w:rsidR="00F642EA" w:rsidRDefault="00547AC0"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RESOURCES MANAGED</w:t>
      </w:r>
    </w:p>
    <w:p w14:paraId="13B35A55" w14:textId="77777777" w:rsidR="00793587" w:rsidRPr="00793587" w:rsidRDefault="00793587" w:rsidP="009717F1">
      <w:pPr>
        <w:spacing w:line="276" w:lineRule="auto"/>
        <w:jc w:val="both"/>
        <w:rPr>
          <w:rFonts w:asciiTheme="minorHAnsi" w:hAnsiTheme="minorHAnsi" w:cstheme="minorHAnsi"/>
          <w:sz w:val="22"/>
          <w:szCs w:val="22"/>
        </w:rPr>
      </w:pPr>
      <w:r w:rsidRPr="00793587">
        <w:rPr>
          <w:rFonts w:asciiTheme="minorHAnsi" w:hAnsiTheme="minorHAnsi" w:cstheme="minorHAnsi"/>
          <w:sz w:val="22"/>
          <w:szCs w:val="22"/>
        </w:rPr>
        <w:t>The tables in the database that are used to store properties and values are:</w:t>
      </w:r>
    </w:p>
    <w:p w14:paraId="13B35A56" w14:textId="77777777" w:rsidR="00F642EA" w:rsidRPr="00400F1B" w:rsidRDefault="00D10AA7" w:rsidP="009717F1">
      <w:pPr>
        <w:pStyle w:val="Prrafodelista"/>
        <w:numPr>
          <w:ilvl w:val="0"/>
          <w:numId w:val="25"/>
        </w:numPr>
        <w:jc w:val="both"/>
        <w:rPr>
          <w:rFonts w:asciiTheme="minorHAnsi" w:hAnsiTheme="minorHAnsi" w:cstheme="minorHAnsi"/>
        </w:rPr>
      </w:pPr>
      <w:r w:rsidRPr="00400F1B">
        <w:rPr>
          <w:rFonts w:asciiTheme="minorHAnsi" w:hAnsiTheme="minorHAnsi" w:cstheme="minorHAnsi"/>
        </w:rPr>
        <w:t>PCONFIGPARAM</w:t>
      </w:r>
      <w:r w:rsidR="0018244E" w:rsidRPr="00400F1B">
        <w:rPr>
          <w:rFonts w:asciiTheme="minorHAnsi" w:hAnsiTheme="minorHAnsi" w:cstheme="minorHAnsi"/>
        </w:rPr>
        <w:t>: parameter table</w:t>
      </w:r>
    </w:p>
    <w:p w14:paraId="13B35A57" w14:textId="77777777" w:rsidR="00D10AA7" w:rsidRPr="00400F1B" w:rsidRDefault="00D10AA7" w:rsidP="009717F1">
      <w:pPr>
        <w:pStyle w:val="Prrafodelista"/>
        <w:numPr>
          <w:ilvl w:val="0"/>
          <w:numId w:val="25"/>
        </w:numPr>
        <w:jc w:val="both"/>
        <w:rPr>
          <w:rFonts w:asciiTheme="minorHAnsi" w:hAnsiTheme="minorHAnsi" w:cstheme="minorHAnsi"/>
        </w:rPr>
      </w:pPr>
      <w:r w:rsidRPr="00400F1B">
        <w:rPr>
          <w:rFonts w:asciiTheme="minorHAnsi" w:hAnsiTheme="minorHAnsi" w:cstheme="minorHAnsi"/>
        </w:rPr>
        <w:t>DCONFIGSETTING</w:t>
      </w:r>
      <w:r w:rsidR="00847E09" w:rsidRPr="00400F1B">
        <w:rPr>
          <w:rFonts w:asciiTheme="minorHAnsi" w:hAnsiTheme="minorHAnsi" w:cstheme="minorHAnsi"/>
        </w:rPr>
        <w:t>: configuration settings table</w:t>
      </w:r>
    </w:p>
    <w:p w14:paraId="13B35A58" w14:textId="77777777" w:rsidR="00D10AA7" w:rsidRPr="00400F1B" w:rsidRDefault="00D10AA7" w:rsidP="009717F1">
      <w:pPr>
        <w:pStyle w:val="Prrafodelista"/>
        <w:numPr>
          <w:ilvl w:val="0"/>
          <w:numId w:val="25"/>
        </w:numPr>
        <w:jc w:val="both"/>
        <w:rPr>
          <w:rFonts w:asciiTheme="minorHAnsi" w:hAnsiTheme="minorHAnsi" w:cstheme="minorHAnsi"/>
        </w:rPr>
      </w:pPr>
      <w:r w:rsidRPr="00400F1B">
        <w:rPr>
          <w:rFonts w:asciiTheme="minorHAnsi" w:hAnsiTheme="minorHAnsi" w:cstheme="minorHAnsi"/>
        </w:rPr>
        <w:t>DSETTINGVALUE</w:t>
      </w:r>
      <w:r w:rsidR="00847E09" w:rsidRPr="00400F1B">
        <w:rPr>
          <w:rFonts w:asciiTheme="minorHAnsi" w:hAnsiTheme="minorHAnsi" w:cstheme="minorHAnsi"/>
        </w:rPr>
        <w:t>: setting value table</w:t>
      </w:r>
    </w:p>
    <w:p w14:paraId="13B35A59" w14:textId="77777777" w:rsidR="00D10AA7" w:rsidRPr="00400F1B" w:rsidRDefault="003A6CCE" w:rsidP="009717F1">
      <w:pPr>
        <w:spacing w:line="276" w:lineRule="auto"/>
        <w:jc w:val="both"/>
        <w:rPr>
          <w:rFonts w:asciiTheme="minorHAnsi" w:hAnsiTheme="minorHAnsi" w:cstheme="minorHAnsi"/>
          <w:sz w:val="22"/>
          <w:szCs w:val="22"/>
        </w:rPr>
      </w:pPr>
      <w:r w:rsidRPr="00400F1B">
        <w:rPr>
          <w:rFonts w:asciiTheme="minorHAnsi" w:hAnsiTheme="minorHAnsi" w:cstheme="minorHAnsi"/>
          <w:noProof/>
          <w:sz w:val="22"/>
          <w:szCs w:val="22"/>
          <w:lang w:val="es-ES" w:eastAsia="es-ES"/>
        </w:rPr>
        <w:drawing>
          <wp:inline distT="0" distB="0" distL="0" distR="0" wp14:anchorId="13B35EE7" wp14:editId="13B35EE8">
            <wp:extent cx="4591050" cy="3264747"/>
            <wp:effectExtent l="0" t="0" r="0" b="0"/>
            <wp:docPr id="3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a:blip r:embed="rId15"/>
                    <a:stretch>
                      <a:fillRect/>
                    </a:stretch>
                  </pic:blipFill>
                  <pic:spPr>
                    <a:xfrm>
                      <a:off x="0" y="0"/>
                      <a:ext cx="4591904" cy="3265354"/>
                    </a:xfrm>
                    <a:prstGeom prst="rect">
                      <a:avLst/>
                    </a:prstGeom>
                  </pic:spPr>
                </pic:pic>
              </a:graphicData>
            </a:graphic>
          </wp:inline>
        </w:drawing>
      </w:r>
    </w:p>
    <w:p w14:paraId="13B35A5A" w14:textId="77777777" w:rsidR="00D10AA7" w:rsidRPr="00400F1B" w:rsidRDefault="00D10AA7" w:rsidP="009717F1">
      <w:pPr>
        <w:spacing w:line="276" w:lineRule="auto"/>
        <w:jc w:val="both"/>
        <w:rPr>
          <w:rFonts w:asciiTheme="minorHAnsi" w:hAnsiTheme="minorHAnsi" w:cstheme="minorHAnsi"/>
          <w:sz w:val="22"/>
          <w:szCs w:val="22"/>
        </w:rPr>
      </w:pPr>
    </w:p>
    <w:p w14:paraId="13B35A5B" w14:textId="77777777" w:rsidR="00F642EA" w:rsidRPr="00400F1B" w:rsidRDefault="00F642EA"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A5C" w14:textId="6A6434E3" w:rsidR="00274055" w:rsidRPr="00400F1B" w:rsidRDefault="003C1AD0" w:rsidP="009717F1">
      <w:pPr>
        <w:spacing w:line="276" w:lineRule="auto"/>
        <w:jc w:val="both"/>
        <w:rPr>
          <w:rFonts w:asciiTheme="minorHAnsi" w:hAnsiTheme="minorHAnsi" w:cstheme="minorHAnsi"/>
          <w:bCs/>
          <w:sz w:val="22"/>
          <w:szCs w:val="22"/>
        </w:rPr>
      </w:pPr>
      <w:r w:rsidRPr="00400F1B">
        <w:rPr>
          <w:rFonts w:asciiTheme="minorHAnsi" w:hAnsiTheme="minorHAnsi" w:cstheme="minorHAnsi"/>
          <w:bCs/>
          <w:sz w:val="22"/>
          <w:szCs w:val="22"/>
        </w:rPr>
        <w:t>Database</w:t>
      </w:r>
      <w:r w:rsidR="009B51DB">
        <w:rPr>
          <w:rFonts w:asciiTheme="minorHAnsi" w:hAnsiTheme="minorHAnsi" w:cstheme="minorHAnsi"/>
          <w:bCs/>
          <w:sz w:val="22"/>
          <w:szCs w:val="22"/>
        </w:rPr>
        <w:t>:</w:t>
      </w:r>
      <w:r w:rsidR="00804ADC">
        <w:rPr>
          <w:rFonts w:asciiTheme="minorHAnsi" w:hAnsiTheme="minorHAnsi" w:cstheme="minorHAnsi"/>
          <w:bCs/>
          <w:sz w:val="22"/>
          <w:szCs w:val="22"/>
        </w:rPr>
        <w:t xml:space="preserve"> </w:t>
      </w:r>
      <w:r w:rsidR="009B51DB">
        <w:rPr>
          <w:rFonts w:asciiTheme="minorHAnsi" w:hAnsiTheme="minorHAnsi" w:cstheme="minorHAnsi"/>
          <w:bCs/>
          <w:sz w:val="22"/>
          <w:szCs w:val="22"/>
        </w:rPr>
        <w:t>t</w:t>
      </w:r>
      <w:r w:rsidR="007B5217">
        <w:rPr>
          <w:rFonts w:asciiTheme="minorHAnsi" w:hAnsiTheme="minorHAnsi" w:cstheme="minorHAnsi"/>
          <w:bCs/>
          <w:sz w:val="22"/>
          <w:szCs w:val="22"/>
        </w:rPr>
        <w:t>ables</w:t>
      </w:r>
      <w:r w:rsidR="00804ADC">
        <w:rPr>
          <w:rFonts w:asciiTheme="minorHAnsi" w:hAnsiTheme="minorHAnsi" w:cstheme="minorHAnsi"/>
          <w:bCs/>
          <w:sz w:val="22"/>
          <w:szCs w:val="22"/>
        </w:rPr>
        <w:t xml:space="preserve"> are</w:t>
      </w:r>
      <w:r w:rsidR="007B5217">
        <w:rPr>
          <w:rFonts w:asciiTheme="minorHAnsi" w:hAnsiTheme="minorHAnsi" w:cstheme="minorHAnsi"/>
          <w:bCs/>
          <w:sz w:val="22"/>
          <w:szCs w:val="22"/>
        </w:rPr>
        <w:t xml:space="preserve"> indicated above.</w:t>
      </w:r>
    </w:p>
    <w:p w14:paraId="13B35A5D" w14:textId="77777777" w:rsidR="003C1AD0" w:rsidRPr="00400F1B" w:rsidRDefault="003C1AD0" w:rsidP="009717F1">
      <w:pPr>
        <w:spacing w:line="276" w:lineRule="auto"/>
        <w:jc w:val="both"/>
        <w:rPr>
          <w:rFonts w:asciiTheme="minorHAnsi" w:hAnsiTheme="minorHAnsi" w:cstheme="minorHAnsi"/>
          <w:b/>
          <w:sz w:val="22"/>
          <w:szCs w:val="22"/>
        </w:rPr>
      </w:pPr>
    </w:p>
    <w:p w14:paraId="13B35A5E" w14:textId="77777777" w:rsidR="00D27151" w:rsidRPr="00400F1B" w:rsidRDefault="00D2715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A5F" w14:textId="77777777" w:rsidR="00462F8E" w:rsidRPr="00400F1B" w:rsidRDefault="0059575D"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 configuration tables and their columns are indicated here:</w:t>
      </w:r>
    </w:p>
    <w:p w14:paraId="13B35A60" w14:textId="77777777" w:rsidR="004E1921" w:rsidRPr="00400F1B" w:rsidRDefault="004E1921" w:rsidP="009717F1">
      <w:pPr>
        <w:spacing w:line="276" w:lineRule="auto"/>
        <w:jc w:val="both"/>
        <w:rPr>
          <w:rFonts w:asciiTheme="minorHAnsi" w:hAnsiTheme="minorHAnsi" w:cstheme="minorHAnsi"/>
          <w:sz w:val="22"/>
          <w:szCs w:val="22"/>
        </w:rPr>
      </w:pPr>
    </w:p>
    <w:tbl>
      <w:tblPr>
        <w:tblStyle w:val="Tablaconcuadrcula"/>
        <w:tblW w:w="9072" w:type="dxa"/>
        <w:tblInd w:w="108" w:type="dxa"/>
        <w:tblLook w:val="04A0" w:firstRow="1" w:lastRow="0" w:firstColumn="1" w:lastColumn="0" w:noHBand="0" w:noVBand="1"/>
      </w:tblPr>
      <w:tblGrid>
        <w:gridCol w:w="2977"/>
        <w:gridCol w:w="6095"/>
      </w:tblGrid>
      <w:tr w:rsidR="00462F8E" w:rsidRPr="00400F1B" w14:paraId="13B35A63" w14:textId="77777777" w:rsidTr="00EB5084">
        <w:tc>
          <w:tcPr>
            <w:tcW w:w="2977" w:type="dxa"/>
            <w:shd w:val="clear" w:color="auto" w:fill="DDD9C3" w:themeFill="background2" w:themeFillShade="E6"/>
          </w:tcPr>
          <w:p w14:paraId="13B35A61" w14:textId="77777777" w:rsidR="00462F8E" w:rsidRPr="00400F1B" w:rsidRDefault="00462F8E"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TABLE</w:t>
            </w:r>
          </w:p>
        </w:tc>
        <w:tc>
          <w:tcPr>
            <w:tcW w:w="6095" w:type="dxa"/>
            <w:shd w:val="clear" w:color="auto" w:fill="auto"/>
          </w:tcPr>
          <w:p w14:paraId="13B35A62" w14:textId="77777777" w:rsidR="00462F8E" w:rsidRPr="00400F1B" w:rsidRDefault="004D3E4E"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rPr>
              <w:t>PCONFIGPARAM</w:t>
            </w:r>
            <w:r w:rsidR="00462F8E" w:rsidRPr="00400F1B">
              <w:rPr>
                <w:rFonts w:asciiTheme="minorHAnsi" w:hAnsiTheme="minorHAnsi" w:cstheme="minorHAnsi"/>
                <w:b/>
                <w:color w:val="FFFFFF" w:themeColor="background1"/>
                <w:sz w:val="18"/>
                <w:szCs w:val="18"/>
              </w:rPr>
              <w:t xml:space="preserve"> RIPTIO</w:t>
            </w:r>
          </w:p>
        </w:tc>
      </w:tr>
      <w:tr w:rsidR="00462F8E" w:rsidRPr="00400F1B" w14:paraId="13B35A65" w14:textId="77777777" w:rsidTr="00EB5084">
        <w:tc>
          <w:tcPr>
            <w:tcW w:w="9072" w:type="dxa"/>
            <w:gridSpan w:val="2"/>
            <w:tcBorders>
              <w:bottom w:val="single" w:sz="4" w:space="0" w:color="auto"/>
            </w:tcBorders>
          </w:tcPr>
          <w:p w14:paraId="13B35A64" w14:textId="77777777" w:rsidR="00462F8E" w:rsidRPr="00400F1B" w:rsidRDefault="00CB176F" w:rsidP="009717F1">
            <w:pPr>
              <w:jc w:val="both"/>
            </w:pPr>
            <w:r>
              <w:t>Configuration parameters table. Parameters of the application are defined in this table.</w:t>
            </w:r>
          </w:p>
        </w:tc>
      </w:tr>
      <w:tr w:rsidR="00462F8E" w:rsidRPr="00400F1B" w14:paraId="13B35A68" w14:textId="77777777" w:rsidTr="00EB5084">
        <w:tc>
          <w:tcPr>
            <w:tcW w:w="2977" w:type="dxa"/>
            <w:shd w:val="clear" w:color="auto" w:fill="8DB3E2" w:themeFill="text2" w:themeFillTint="66"/>
          </w:tcPr>
          <w:p w14:paraId="13B35A66" w14:textId="77777777" w:rsidR="00462F8E" w:rsidRPr="00400F1B" w:rsidRDefault="00462F8E"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FIELDS</w:t>
            </w:r>
          </w:p>
        </w:tc>
        <w:tc>
          <w:tcPr>
            <w:tcW w:w="6095" w:type="dxa"/>
            <w:shd w:val="clear" w:color="auto" w:fill="8DB3E2" w:themeFill="text2" w:themeFillTint="66"/>
          </w:tcPr>
          <w:p w14:paraId="13B35A67" w14:textId="77777777" w:rsidR="00462F8E" w:rsidRPr="00400F1B" w:rsidRDefault="00462F8E"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462F8E" w:rsidRPr="00400F1B" w14:paraId="13B35A6B" w14:textId="77777777" w:rsidTr="00EB5084">
        <w:tc>
          <w:tcPr>
            <w:tcW w:w="2977" w:type="dxa"/>
          </w:tcPr>
          <w:p w14:paraId="13B35A69" w14:textId="77777777" w:rsidR="00462F8E" w:rsidRPr="00400F1B" w:rsidRDefault="004D3E4E" w:rsidP="009717F1">
            <w:pPr>
              <w:spacing w:line="276" w:lineRule="auto"/>
              <w:jc w:val="both"/>
              <w:rPr>
                <w:rFonts w:asciiTheme="minorHAnsi" w:hAnsiTheme="minorHAnsi" w:cstheme="minorHAnsi"/>
                <w:b/>
              </w:rPr>
            </w:pPr>
            <w:r w:rsidRPr="00400F1B">
              <w:rPr>
                <w:b/>
              </w:rPr>
              <w:t>IDPARAM</w:t>
            </w:r>
          </w:p>
        </w:tc>
        <w:tc>
          <w:tcPr>
            <w:tcW w:w="6095" w:type="dxa"/>
          </w:tcPr>
          <w:p w14:paraId="13B35A6A" w14:textId="77777777" w:rsidR="00462F8E" w:rsidRPr="00400F1B" w:rsidRDefault="00516153" w:rsidP="009717F1">
            <w:pPr>
              <w:jc w:val="both"/>
            </w:pPr>
            <w:r w:rsidRPr="00400F1B">
              <w:t>Identifier of the table</w:t>
            </w:r>
          </w:p>
        </w:tc>
      </w:tr>
      <w:tr w:rsidR="00462F8E" w:rsidRPr="00400F1B" w14:paraId="13B35A6E" w14:textId="77777777" w:rsidTr="00EB5084">
        <w:tc>
          <w:tcPr>
            <w:tcW w:w="2977" w:type="dxa"/>
          </w:tcPr>
          <w:p w14:paraId="13B35A6C" w14:textId="77777777" w:rsidR="00462F8E" w:rsidRPr="00400F1B" w:rsidRDefault="004D3E4E" w:rsidP="009717F1">
            <w:pPr>
              <w:spacing w:line="276" w:lineRule="auto"/>
              <w:jc w:val="both"/>
              <w:rPr>
                <w:b/>
              </w:rPr>
            </w:pPr>
            <w:r w:rsidRPr="00400F1B">
              <w:rPr>
                <w:b/>
              </w:rPr>
              <w:t>IDCOMPONENT</w:t>
            </w:r>
          </w:p>
        </w:tc>
        <w:tc>
          <w:tcPr>
            <w:tcW w:w="6095" w:type="dxa"/>
          </w:tcPr>
          <w:p w14:paraId="13B35A6D" w14:textId="77777777" w:rsidR="00462F8E" w:rsidRPr="00400F1B" w:rsidRDefault="00C178D5" w:rsidP="009717F1">
            <w:pPr>
              <w:jc w:val="both"/>
            </w:pPr>
            <w:r w:rsidRPr="00C178D5">
              <w:t>Id of the comp</w:t>
            </w:r>
            <w:r>
              <w:t>onent this parameter belongs to</w:t>
            </w:r>
            <w:r w:rsidR="00D10F44">
              <w:t>. (it’s a foreign key to the CCOMPONENT table)</w:t>
            </w:r>
          </w:p>
        </w:tc>
      </w:tr>
      <w:tr w:rsidR="00462F8E" w:rsidRPr="00400F1B" w14:paraId="13B35A71" w14:textId="77777777" w:rsidTr="00EB5084">
        <w:tc>
          <w:tcPr>
            <w:tcW w:w="2977" w:type="dxa"/>
          </w:tcPr>
          <w:p w14:paraId="13B35A6F" w14:textId="77777777" w:rsidR="00462F8E" w:rsidRPr="00400F1B" w:rsidRDefault="004D3E4E" w:rsidP="009717F1">
            <w:pPr>
              <w:jc w:val="both"/>
              <w:rPr>
                <w:b/>
              </w:rPr>
            </w:pPr>
            <w:r w:rsidRPr="00400F1B">
              <w:rPr>
                <w:b/>
              </w:rPr>
              <w:t>NMPARAM</w:t>
            </w:r>
          </w:p>
        </w:tc>
        <w:tc>
          <w:tcPr>
            <w:tcW w:w="6095" w:type="dxa"/>
          </w:tcPr>
          <w:p w14:paraId="13B35A70" w14:textId="77777777" w:rsidR="00462F8E" w:rsidRPr="00400F1B" w:rsidRDefault="008047D0" w:rsidP="009717F1">
            <w:pPr>
              <w:jc w:val="both"/>
            </w:pPr>
            <w:r w:rsidRPr="00400F1B">
              <w:t>Name of the parameter</w:t>
            </w:r>
          </w:p>
        </w:tc>
      </w:tr>
      <w:tr w:rsidR="00462F8E" w:rsidRPr="00400F1B" w14:paraId="13B35A74" w14:textId="77777777" w:rsidTr="00EB5084">
        <w:tc>
          <w:tcPr>
            <w:tcW w:w="2977" w:type="dxa"/>
          </w:tcPr>
          <w:p w14:paraId="13B35A72" w14:textId="77777777" w:rsidR="00462F8E" w:rsidRPr="00400F1B" w:rsidRDefault="004D3E4E" w:rsidP="009717F1">
            <w:pPr>
              <w:jc w:val="both"/>
              <w:rPr>
                <w:b/>
              </w:rPr>
            </w:pPr>
            <w:r w:rsidRPr="00400F1B">
              <w:rPr>
                <w:b/>
              </w:rPr>
              <w:t>DSCPARAM</w:t>
            </w:r>
          </w:p>
        </w:tc>
        <w:tc>
          <w:tcPr>
            <w:tcW w:w="6095" w:type="dxa"/>
          </w:tcPr>
          <w:p w14:paraId="13B35A73" w14:textId="77777777" w:rsidR="00462F8E" w:rsidRPr="00400F1B" w:rsidRDefault="00434AD5" w:rsidP="009717F1">
            <w:pPr>
              <w:jc w:val="both"/>
            </w:pPr>
            <w:r w:rsidRPr="00400F1B">
              <w:t>Description of the parameter</w:t>
            </w:r>
          </w:p>
        </w:tc>
      </w:tr>
      <w:tr w:rsidR="00462F8E" w:rsidRPr="00400F1B" w14:paraId="13B35A7B" w14:textId="77777777" w:rsidTr="00EB5084">
        <w:tc>
          <w:tcPr>
            <w:tcW w:w="2977" w:type="dxa"/>
          </w:tcPr>
          <w:p w14:paraId="13B35A75" w14:textId="77777777" w:rsidR="00462F8E" w:rsidRPr="00400F1B" w:rsidRDefault="004D3E4E" w:rsidP="009717F1">
            <w:pPr>
              <w:jc w:val="both"/>
              <w:rPr>
                <w:b/>
              </w:rPr>
            </w:pPr>
            <w:r w:rsidRPr="00400F1B">
              <w:rPr>
                <w:b/>
              </w:rPr>
              <w:t>TYPARAM</w:t>
            </w:r>
          </w:p>
        </w:tc>
        <w:tc>
          <w:tcPr>
            <w:tcW w:w="6095" w:type="dxa"/>
          </w:tcPr>
          <w:p w14:paraId="13B35A76" w14:textId="77777777" w:rsidR="007B4C64" w:rsidRPr="007B4C64" w:rsidRDefault="00A04A17" w:rsidP="009717F1">
            <w:pPr>
              <w:jc w:val="both"/>
            </w:pPr>
            <w:r>
              <w:t>Type of parameter: it defines the type of parameter and can take one of these values:</w:t>
            </w:r>
          </w:p>
          <w:p w14:paraId="13B35A77" w14:textId="77777777" w:rsidR="007B4C64" w:rsidRPr="007B4C64" w:rsidRDefault="007B4C64" w:rsidP="009717F1">
            <w:pPr>
              <w:jc w:val="both"/>
            </w:pPr>
            <w:r w:rsidRPr="007B4C64">
              <w:t>0</w:t>
            </w:r>
            <w:r>
              <w:t>= simple</w:t>
            </w:r>
          </w:p>
          <w:p w14:paraId="13B35A78" w14:textId="77777777" w:rsidR="007B4C64" w:rsidRPr="007B4C64" w:rsidRDefault="007B4C64" w:rsidP="009717F1">
            <w:pPr>
              <w:jc w:val="both"/>
            </w:pPr>
            <w:r w:rsidRPr="007B4C64">
              <w:t>1</w:t>
            </w:r>
            <w:r>
              <w:t>= list</w:t>
            </w:r>
          </w:p>
          <w:p w14:paraId="13B35A79" w14:textId="77777777" w:rsidR="007B4C64" w:rsidRPr="007B4C64" w:rsidRDefault="007B4C64" w:rsidP="009717F1">
            <w:pPr>
              <w:jc w:val="both"/>
            </w:pPr>
            <w:r w:rsidRPr="007B4C64">
              <w:t>2</w:t>
            </w:r>
            <w:r>
              <w:t>= XML</w:t>
            </w:r>
          </w:p>
          <w:p w14:paraId="13B35A7A" w14:textId="77777777" w:rsidR="00462F8E" w:rsidRPr="007B4C64" w:rsidRDefault="00814AA8" w:rsidP="009717F1">
            <w:pPr>
              <w:jc w:val="both"/>
            </w:pPr>
            <w:r w:rsidRPr="007B4C64">
              <w:t>3</w:t>
            </w:r>
            <w:r w:rsidR="007B4C64">
              <w:t>= object</w:t>
            </w:r>
          </w:p>
        </w:tc>
      </w:tr>
      <w:tr w:rsidR="00462F8E" w:rsidRPr="00400F1B" w14:paraId="13B35A7E" w14:textId="77777777" w:rsidTr="00EB5084">
        <w:tc>
          <w:tcPr>
            <w:tcW w:w="2977" w:type="dxa"/>
          </w:tcPr>
          <w:p w14:paraId="13B35A7C" w14:textId="77777777" w:rsidR="00462F8E" w:rsidRPr="00400F1B" w:rsidRDefault="004D3E4E" w:rsidP="009717F1">
            <w:pPr>
              <w:jc w:val="both"/>
              <w:rPr>
                <w:b/>
              </w:rPr>
            </w:pPr>
            <w:r w:rsidRPr="00400F1B">
              <w:rPr>
                <w:b/>
              </w:rPr>
              <w:t>PRMSOURC</w:t>
            </w:r>
            <w:r w:rsidR="00462F8E" w:rsidRPr="00400F1B">
              <w:rPr>
                <w:b/>
              </w:rPr>
              <w:t>E</w:t>
            </w:r>
          </w:p>
        </w:tc>
        <w:tc>
          <w:tcPr>
            <w:tcW w:w="6095" w:type="dxa"/>
          </w:tcPr>
          <w:p w14:paraId="13B35A7D" w14:textId="77777777" w:rsidR="00462F8E" w:rsidRPr="007B4C64" w:rsidRDefault="00713532" w:rsidP="009717F1">
            <w:pPr>
              <w:jc w:val="both"/>
            </w:pPr>
            <w:r w:rsidRPr="00713532">
              <w:t>This contains "0" in case the value contains a file path, and "1" or NULL in case the value is the actual data. Used for XML parameters.</w:t>
            </w:r>
          </w:p>
        </w:tc>
      </w:tr>
      <w:tr w:rsidR="00462F8E" w:rsidRPr="00400F1B" w14:paraId="13B35A83" w14:textId="77777777" w:rsidTr="00EB5084">
        <w:tc>
          <w:tcPr>
            <w:tcW w:w="2977" w:type="dxa"/>
          </w:tcPr>
          <w:p w14:paraId="13B35A7F" w14:textId="77777777" w:rsidR="00462F8E" w:rsidRPr="00400F1B" w:rsidRDefault="004D3E4E" w:rsidP="009717F1">
            <w:pPr>
              <w:jc w:val="both"/>
              <w:rPr>
                <w:b/>
              </w:rPr>
            </w:pPr>
            <w:r w:rsidRPr="00400F1B">
              <w:rPr>
                <w:b/>
              </w:rPr>
              <w:t>ISHIDDEN</w:t>
            </w:r>
          </w:p>
        </w:tc>
        <w:tc>
          <w:tcPr>
            <w:tcW w:w="6095" w:type="dxa"/>
          </w:tcPr>
          <w:p w14:paraId="13B35A80" w14:textId="77777777" w:rsidR="00462F8E" w:rsidRDefault="007D484F" w:rsidP="009717F1">
            <w:pPr>
              <w:jc w:val="both"/>
            </w:pPr>
            <w:r w:rsidRPr="007D484F">
              <w:t>Whether this parameter is hidden from the administration tool web page.</w:t>
            </w:r>
          </w:p>
          <w:p w14:paraId="13B35A81" w14:textId="77777777" w:rsidR="007D484F" w:rsidRDefault="007D484F" w:rsidP="009717F1">
            <w:pPr>
              <w:jc w:val="both"/>
            </w:pPr>
            <w:r>
              <w:t>0= false</w:t>
            </w:r>
          </w:p>
          <w:p w14:paraId="13B35A82" w14:textId="77777777" w:rsidR="007D484F" w:rsidRPr="007B4C64" w:rsidRDefault="007D484F" w:rsidP="009717F1">
            <w:pPr>
              <w:jc w:val="both"/>
            </w:pPr>
            <w:r>
              <w:t>1= true</w:t>
            </w:r>
          </w:p>
        </w:tc>
      </w:tr>
    </w:tbl>
    <w:p w14:paraId="13B35A84" w14:textId="77777777" w:rsidR="00D27151" w:rsidRPr="00400F1B" w:rsidRDefault="00D27151" w:rsidP="009717F1">
      <w:pPr>
        <w:spacing w:line="276" w:lineRule="auto"/>
        <w:jc w:val="both"/>
        <w:rPr>
          <w:rFonts w:asciiTheme="minorHAnsi" w:hAnsiTheme="minorHAnsi" w:cstheme="minorHAnsi"/>
          <w:b/>
          <w:sz w:val="22"/>
          <w:szCs w:val="22"/>
        </w:rPr>
      </w:pPr>
    </w:p>
    <w:tbl>
      <w:tblPr>
        <w:tblStyle w:val="Tablaconcuadrcula"/>
        <w:tblW w:w="9072" w:type="dxa"/>
        <w:tblInd w:w="108" w:type="dxa"/>
        <w:tblLook w:val="04A0" w:firstRow="1" w:lastRow="0" w:firstColumn="1" w:lastColumn="0" w:noHBand="0" w:noVBand="1"/>
      </w:tblPr>
      <w:tblGrid>
        <w:gridCol w:w="2977"/>
        <w:gridCol w:w="6095"/>
      </w:tblGrid>
      <w:tr w:rsidR="00172193" w:rsidRPr="00400F1B" w14:paraId="13B35A87" w14:textId="77777777" w:rsidTr="00EB5084">
        <w:tc>
          <w:tcPr>
            <w:tcW w:w="2977" w:type="dxa"/>
            <w:shd w:val="clear" w:color="auto" w:fill="DDD9C3" w:themeFill="background2" w:themeFillShade="E6"/>
          </w:tcPr>
          <w:p w14:paraId="13B35A85" w14:textId="77777777" w:rsidR="00172193" w:rsidRPr="00400F1B" w:rsidRDefault="00172193"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TABLE</w:t>
            </w:r>
          </w:p>
        </w:tc>
        <w:tc>
          <w:tcPr>
            <w:tcW w:w="6095" w:type="dxa"/>
            <w:shd w:val="clear" w:color="auto" w:fill="auto"/>
          </w:tcPr>
          <w:p w14:paraId="13B35A86" w14:textId="77777777" w:rsidR="00172193" w:rsidRPr="00400F1B" w:rsidRDefault="00172193"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rPr>
              <w:t>DCONFIGSETTING</w:t>
            </w:r>
            <w:r w:rsidRPr="00400F1B">
              <w:rPr>
                <w:rFonts w:asciiTheme="minorHAnsi" w:hAnsiTheme="minorHAnsi" w:cstheme="minorHAnsi"/>
                <w:b/>
                <w:color w:val="FFFFFF" w:themeColor="background1"/>
                <w:sz w:val="18"/>
                <w:szCs w:val="18"/>
              </w:rPr>
              <w:t>O</w:t>
            </w:r>
          </w:p>
        </w:tc>
      </w:tr>
      <w:tr w:rsidR="00172193" w:rsidRPr="00400F1B" w14:paraId="13B35A89" w14:textId="77777777" w:rsidTr="00EB5084">
        <w:tc>
          <w:tcPr>
            <w:tcW w:w="9072" w:type="dxa"/>
            <w:gridSpan w:val="2"/>
            <w:tcBorders>
              <w:bottom w:val="single" w:sz="4" w:space="0" w:color="auto"/>
            </w:tcBorders>
          </w:tcPr>
          <w:p w14:paraId="13B35A88" w14:textId="77777777" w:rsidR="00172193" w:rsidRPr="00400F1B" w:rsidRDefault="00D04E3F" w:rsidP="009717F1">
            <w:pPr>
              <w:jc w:val="both"/>
            </w:pPr>
            <w:r>
              <w:t>Configuration settings table.</w:t>
            </w:r>
          </w:p>
        </w:tc>
      </w:tr>
      <w:tr w:rsidR="00172193" w:rsidRPr="00400F1B" w14:paraId="13B35A8C" w14:textId="77777777" w:rsidTr="00EB5084">
        <w:tc>
          <w:tcPr>
            <w:tcW w:w="2977" w:type="dxa"/>
            <w:shd w:val="clear" w:color="auto" w:fill="8DB3E2" w:themeFill="text2" w:themeFillTint="66"/>
          </w:tcPr>
          <w:p w14:paraId="13B35A8A" w14:textId="77777777" w:rsidR="00172193" w:rsidRPr="00400F1B" w:rsidRDefault="00172193"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FIELDS</w:t>
            </w:r>
          </w:p>
        </w:tc>
        <w:tc>
          <w:tcPr>
            <w:tcW w:w="6095" w:type="dxa"/>
            <w:shd w:val="clear" w:color="auto" w:fill="8DB3E2" w:themeFill="text2" w:themeFillTint="66"/>
          </w:tcPr>
          <w:p w14:paraId="13B35A8B" w14:textId="77777777" w:rsidR="00172193" w:rsidRPr="00400F1B" w:rsidRDefault="00172193"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172193" w:rsidRPr="00400F1B" w14:paraId="13B35A8F" w14:textId="77777777" w:rsidTr="00EB5084">
        <w:tc>
          <w:tcPr>
            <w:tcW w:w="2977" w:type="dxa"/>
          </w:tcPr>
          <w:p w14:paraId="13B35A8D" w14:textId="77777777" w:rsidR="00172193" w:rsidRPr="00400F1B" w:rsidRDefault="00263A72" w:rsidP="009717F1">
            <w:pPr>
              <w:spacing w:line="276" w:lineRule="auto"/>
              <w:jc w:val="both"/>
              <w:rPr>
                <w:rFonts w:asciiTheme="minorHAnsi" w:hAnsiTheme="minorHAnsi" w:cstheme="minorHAnsi"/>
                <w:b/>
              </w:rPr>
            </w:pPr>
            <w:r w:rsidRPr="00400F1B">
              <w:rPr>
                <w:rFonts w:asciiTheme="minorHAnsi" w:hAnsiTheme="minorHAnsi" w:cstheme="minorHAnsi"/>
                <w:b/>
              </w:rPr>
              <w:t>IDCONFIGSETTING</w:t>
            </w:r>
          </w:p>
        </w:tc>
        <w:tc>
          <w:tcPr>
            <w:tcW w:w="6095" w:type="dxa"/>
          </w:tcPr>
          <w:p w14:paraId="13B35A8E" w14:textId="77777777" w:rsidR="00172193" w:rsidRPr="00400F1B" w:rsidRDefault="00516153" w:rsidP="009717F1">
            <w:pPr>
              <w:jc w:val="both"/>
            </w:pPr>
            <w:r w:rsidRPr="00400F1B">
              <w:t>Identifier of the table</w:t>
            </w:r>
          </w:p>
        </w:tc>
      </w:tr>
      <w:tr w:rsidR="00172193" w:rsidRPr="00400F1B" w14:paraId="13B35A92" w14:textId="77777777" w:rsidTr="00EB5084">
        <w:tc>
          <w:tcPr>
            <w:tcW w:w="2977" w:type="dxa"/>
          </w:tcPr>
          <w:p w14:paraId="13B35A90" w14:textId="77777777" w:rsidR="00172193" w:rsidRPr="00400F1B" w:rsidRDefault="00263A72" w:rsidP="009717F1">
            <w:pPr>
              <w:spacing w:line="276" w:lineRule="auto"/>
              <w:jc w:val="both"/>
              <w:rPr>
                <w:b/>
              </w:rPr>
            </w:pPr>
            <w:r w:rsidRPr="00400F1B">
              <w:rPr>
                <w:b/>
              </w:rPr>
              <w:t>IDPARAM</w:t>
            </w:r>
          </w:p>
        </w:tc>
        <w:tc>
          <w:tcPr>
            <w:tcW w:w="6095" w:type="dxa"/>
          </w:tcPr>
          <w:p w14:paraId="13B35A91" w14:textId="77777777" w:rsidR="00172193" w:rsidRPr="00400F1B" w:rsidRDefault="005A6569" w:rsidP="009717F1">
            <w:pPr>
              <w:jc w:val="both"/>
            </w:pPr>
            <w:r>
              <w:t>Parameter identifier (</w:t>
            </w:r>
            <w:r w:rsidR="00772EB2">
              <w:t>f</w:t>
            </w:r>
            <w:r w:rsidR="000E32E6" w:rsidRPr="00400F1B">
              <w:t>oreign key to the PCONFIGPARAM table</w:t>
            </w:r>
            <w:r>
              <w:t>)</w:t>
            </w:r>
          </w:p>
        </w:tc>
      </w:tr>
      <w:tr w:rsidR="00172193" w:rsidRPr="00400F1B" w14:paraId="13B35A95" w14:textId="77777777" w:rsidTr="00EB5084">
        <w:tc>
          <w:tcPr>
            <w:tcW w:w="2977" w:type="dxa"/>
          </w:tcPr>
          <w:p w14:paraId="13B35A93" w14:textId="77777777" w:rsidR="00172193" w:rsidRPr="00400F1B" w:rsidRDefault="00263A72" w:rsidP="009717F1">
            <w:pPr>
              <w:jc w:val="both"/>
              <w:rPr>
                <w:b/>
              </w:rPr>
            </w:pPr>
            <w:r w:rsidRPr="00400F1B">
              <w:rPr>
                <w:b/>
              </w:rPr>
              <w:t>DTVALIDFROM</w:t>
            </w:r>
          </w:p>
        </w:tc>
        <w:tc>
          <w:tcPr>
            <w:tcW w:w="6095" w:type="dxa"/>
          </w:tcPr>
          <w:p w14:paraId="13B35A94" w14:textId="77777777" w:rsidR="00172193" w:rsidRPr="00400F1B" w:rsidRDefault="0060430A" w:rsidP="009717F1">
            <w:pPr>
              <w:jc w:val="both"/>
            </w:pPr>
            <w:r w:rsidRPr="00400F1B">
              <w:t>From</w:t>
            </w:r>
            <w:r w:rsidR="00544E54">
              <w:t xml:space="preserve"> what date/time</w:t>
            </w:r>
            <w:r w:rsidRPr="00400F1B">
              <w:t xml:space="preserve"> </w:t>
            </w:r>
            <w:r w:rsidR="002505B3" w:rsidRPr="00400F1B">
              <w:t xml:space="preserve">the </w:t>
            </w:r>
            <w:r w:rsidR="00544E54">
              <w:t>parameter</w:t>
            </w:r>
            <w:r w:rsidR="002505B3" w:rsidRPr="00400F1B">
              <w:t xml:space="preserve"> is valid</w:t>
            </w:r>
          </w:p>
        </w:tc>
      </w:tr>
      <w:tr w:rsidR="00172193" w:rsidRPr="00400F1B" w14:paraId="13B35A98" w14:textId="77777777" w:rsidTr="00EB5084">
        <w:tc>
          <w:tcPr>
            <w:tcW w:w="2977" w:type="dxa"/>
          </w:tcPr>
          <w:p w14:paraId="13B35A96" w14:textId="77777777" w:rsidR="00172193" w:rsidRPr="00400F1B" w:rsidRDefault="00263A72" w:rsidP="009717F1">
            <w:pPr>
              <w:jc w:val="both"/>
              <w:rPr>
                <w:b/>
              </w:rPr>
            </w:pPr>
            <w:r w:rsidRPr="00400F1B">
              <w:rPr>
                <w:b/>
              </w:rPr>
              <w:t>DTVALIDTO</w:t>
            </w:r>
          </w:p>
        </w:tc>
        <w:tc>
          <w:tcPr>
            <w:tcW w:w="6095" w:type="dxa"/>
          </w:tcPr>
          <w:p w14:paraId="13B35A97" w14:textId="77777777" w:rsidR="00172193" w:rsidRPr="00400F1B" w:rsidRDefault="0060430A" w:rsidP="009717F1">
            <w:pPr>
              <w:jc w:val="both"/>
            </w:pPr>
            <w:r w:rsidRPr="00400F1B">
              <w:t xml:space="preserve">Up to </w:t>
            </w:r>
            <w:r w:rsidR="00544E54">
              <w:t xml:space="preserve">what date/time </w:t>
            </w:r>
            <w:r w:rsidR="002505B3" w:rsidRPr="00400F1B">
              <w:t xml:space="preserve">the </w:t>
            </w:r>
            <w:r w:rsidR="00544E54">
              <w:t>parameter</w:t>
            </w:r>
            <w:r w:rsidR="002505B3" w:rsidRPr="00400F1B">
              <w:t xml:space="preserve"> is valid</w:t>
            </w:r>
          </w:p>
        </w:tc>
      </w:tr>
      <w:tr w:rsidR="00172193" w:rsidRPr="00400F1B" w14:paraId="13B35A9B" w14:textId="77777777" w:rsidTr="00EB5084">
        <w:tc>
          <w:tcPr>
            <w:tcW w:w="2977" w:type="dxa"/>
          </w:tcPr>
          <w:p w14:paraId="13B35A99" w14:textId="77777777" w:rsidR="00172193" w:rsidRPr="00400F1B" w:rsidRDefault="00263A72" w:rsidP="009717F1">
            <w:pPr>
              <w:jc w:val="both"/>
              <w:rPr>
                <w:b/>
              </w:rPr>
            </w:pPr>
            <w:r w:rsidRPr="00400F1B">
              <w:rPr>
                <w:b/>
              </w:rPr>
              <w:t>LOGMODIFIEDBY</w:t>
            </w:r>
          </w:p>
        </w:tc>
        <w:tc>
          <w:tcPr>
            <w:tcW w:w="6095" w:type="dxa"/>
          </w:tcPr>
          <w:p w14:paraId="13B35A9A" w14:textId="77777777" w:rsidR="00172193" w:rsidRPr="00400F1B" w:rsidRDefault="00544E54" w:rsidP="009717F1">
            <w:pPr>
              <w:jc w:val="both"/>
            </w:pPr>
            <w:r w:rsidRPr="00544E54">
              <w:t xml:space="preserve">This contains the username of the administrator that </w:t>
            </w:r>
            <w:r w:rsidR="00A305C6">
              <w:t>did the last modification to the parameter</w:t>
            </w:r>
            <w:r>
              <w:t>, if any</w:t>
            </w:r>
            <w:r w:rsidR="00F91F11">
              <w:t>.</w:t>
            </w:r>
          </w:p>
        </w:tc>
      </w:tr>
      <w:tr w:rsidR="00172193" w:rsidRPr="00400F1B" w14:paraId="13B35A9E" w14:textId="77777777" w:rsidTr="00EB5084">
        <w:tc>
          <w:tcPr>
            <w:tcW w:w="2977" w:type="dxa"/>
          </w:tcPr>
          <w:p w14:paraId="13B35A9C" w14:textId="77777777" w:rsidR="00172193" w:rsidRPr="00400F1B" w:rsidRDefault="00263A72" w:rsidP="009717F1">
            <w:pPr>
              <w:jc w:val="both"/>
              <w:rPr>
                <w:b/>
              </w:rPr>
            </w:pPr>
            <w:r w:rsidRPr="00400F1B">
              <w:rPr>
                <w:b/>
              </w:rPr>
              <w:t>DTCREATED</w:t>
            </w:r>
          </w:p>
        </w:tc>
        <w:tc>
          <w:tcPr>
            <w:tcW w:w="6095" w:type="dxa"/>
          </w:tcPr>
          <w:p w14:paraId="13B35A9D" w14:textId="77777777" w:rsidR="00172193" w:rsidRPr="00400F1B" w:rsidRDefault="0060430A" w:rsidP="009717F1">
            <w:pPr>
              <w:jc w:val="both"/>
            </w:pPr>
            <w:r w:rsidRPr="00400F1B">
              <w:t>Date</w:t>
            </w:r>
            <w:r w:rsidR="00CE66A5">
              <w:t>/time</w:t>
            </w:r>
            <w:r w:rsidRPr="00400F1B">
              <w:t xml:space="preserve"> of creation</w:t>
            </w:r>
          </w:p>
        </w:tc>
      </w:tr>
    </w:tbl>
    <w:p w14:paraId="13B35A9F" w14:textId="77777777" w:rsidR="00172193" w:rsidRPr="00400F1B" w:rsidRDefault="00172193" w:rsidP="009717F1">
      <w:pPr>
        <w:spacing w:line="276" w:lineRule="auto"/>
        <w:jc w:val="both"/>
        <w:rPr>
          <w:rFonts w:asciiTheme="minorHAnsi" w:hAnsiTheme="minorHAnsi" w:cstheme="minorHAnsi"/>
          <w:b/>
          <w:sz w:val="22"/>
          <w:szCs w:val="22"/>
        </w:rPr>
      </w:pPr>
    </w:p>
    <w:tbl>
      <w:tblPr>
        <w:tblStyle w:val="Tablaconcuadrcula"/>
        <w:tblW w:w="9072" w:type="dxa"/>
        <w:tblInd w:w="108" w:type="dxa"/>
        <w:tblLook w:val="04A0" w:firstRow="1" w:lastRow="0" w:firstColumn="1" w:lastColumn="0" w:noHBand="0" w:noVBand="1"/>
      </w:tblPr>
      <w:tblGrid>
        <w:gridCol w:w="2977"/>
        <w:gridCol w:w="6095"/>
      </w:tblGrid>
      <w:tr w:rsidR="00172193" w:rsidRPr="00400F1B" w14:paraId="13B35AA2" w14:textId="77777777" w:rsidTr="00EB5084">
        <w:tc>
          <w:tcPr>
            <w:tcW w:w="2977" w:type="dxa"/>
            <w:shd w:val="clear" w:color="auto" w:fill="DDD9C3" w:themeFill="background2" w:themeFillShade="E6"/>
          </w:tcPr>
          <w:p w14:paraId="13B35AA0" w14:textId="77777777" w:rsidR="00172193" w:rsidRPr="00400F1B" w:rsidRDefault="00172193"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TABLE</w:t>
            </w:r>
          </w:p>
        </w:tc>
        <w:tc>
          <w:tcPr>
            <w:tcW w:w="6095" w:type="dxa"/>
            <w:shd w:val="clear" w:color="auto" w:fill="auto"/>
          </w:tcPr>
          <w:p w14:paraId="13B35AA1" w14:textId="77777777" w:rsidR="00172193" w:rsidRPr="00400F1B" w:rsidRDefault="00172193"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rPr>
              <w:t>DSETTINGVALUE</w:t>
            </w:r>
            <w:r w:rsidRPr="00400F1B">
              <w:rPr>
                <w:rFonts w:asciiTheme="minorHAnsi" w:hAnsiTheme="minorHAnsi" w:cstheme="minorHAnsi"/>
                <w:b/>
                <w:color w:val="FFFFFF" w:themeColor="background1"/>
                <w:sz w:val="18"/>
                <w:szCs w:val="18"/>
              </w:rPr>
              <w:t xml:space="preserve"> RIPTIO</w:t>
            </w:r>
          </w:p>
        </w:tc>
      </w:tr>
      <w:tr w:rsidR="00172193" w:rsidRPr="00400F1B" w14:paraId="13B35AA4" w14:textId="77777777" w:rsidTr="00EB5084">
        <w:tc>
          <w:tcPr>
            <w:tcW w:w="9072" w:type="dxa"/>
            <w:gridSpan w:val="2"/>
            <w:tcBorders>
              <w:bottom w:val="single" w:sz="4" w:space="0" w:color="auto"/>
            </w:tcBorders>
          </w:tcPr>
          <w:p w14:paraId="13B35AA3" w14:textId="77777777" w:rsidR="00172193" w:rsidRPr="00400F1B" w:rsidRDefault="00497601" w:rsidP="009717F1">
            <w:pPr>
              <w:jc w:val="both"/>
            </w:pPr>
            <w:r>
              <w:t xml:space="preserve">Setting value table. It includes values for settings. </w:t>
            </w:r>
          </w:p>
        </w:tc>
      </w:tr>
      <w:tr w:rsidR="00172193" w:rsidRPr="00400F1B" w14:paraId="13B35AA7" w14:textId="77777777" w:rsidTr="00EB5084">
        <w:tc>
          <w:tcPr>
            <w:tcW w:w="2977" w:type="dxa"/>
            <w:shd w:val="clear" w:color="auto" w:fill="8DB3E2" w:themeFill="text2" w:themeFillTint="66"/>
          </w:tcPr>
          <w:p w14:paraId="13B35AA5" w14:textId="77777777" w:rsidR="00172193" w:rsidRPr="00400F1B" w:rsidRDefault="00172193"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FIELDS</w:t>
            </w:r>
          </w:p>
        </w:tc>
        <w:tc>
          <w:tcPr>
            <w:tcW w:w="6095" w:type="dxa"/>
            <w:shd w:val="clear" w:color="auto" w:fill="8DB3E2" w:themeFill="text2" w:themeFillTint="66"/>
          </w:tcPr>
          <w:p w14:paraId="13B35AA6" w14:textId="77777777" w:rsidR="00172193" w:rsidRPr="00400F1B" w:rsidRDefault="00172193"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172193" w:rsidRPr="00400F1B" w14:paraId="13B35AAA" w14:textId="77777777" w:rsidTr="00EB5084">
        <w:tc>
          <w:tcPr>
            <w:tcW w:w="2977" w:type="dxa"/>
          </w:tcPr>
          <w:p w14:paraId="13B35AA8" w14:textId="77777777" w:rsidR="00172193" w:rsidRPr="00400F1B" w:rsidRDefault="00BF0253" w:rsidP="009717F1">
            <w:pPr>
              <w:spacing w:line="276" w:lineRule="auto"/>
              <w:jc w:val="both"/>
              <w:rPr>
                <w:rFonts w:asciiTheme="minorHAnsi" w:hAnsiTheme="minorHAnsi" w:cstheme="minorHAnsi"/>
                <w:b/>
              </w:rPr>
            </w:pPr>
            <w:r w:rsidRPr="00400F1B">
              <w:rPr>
                <w:rFonts w:asciiTheme="minorHAnsi" w:hAnsiTheme="minorHAnsi" w:cstheme="minorHAnsi"/>
                <w:b/>
              </w:rPr>
              <w:t>IDVALUE</w:t>
            </w:r>
          </w:p>
        </w:tc>
        <w:tc>
          <w:tcPr>
            <w:tcW w:w="6095" w:type="dxa"/>
          </w:tcPr>
          <w:p w14:paraId="13B35AA9" w14:textId="77777777" w:rsidR="00172193" w:rsidRPr="00400F1B" w:rsidRDefault="00516153" w:rsidP="009717F1">
            <w:pPr>
              <w:jc w:val="both"/>
            </w:pPr>
            <w:r w:rsidRPr="00400F1B">
              <w:t>Identifier of the table</w:t>
            </w:r>
          </w:p>
        </w:tc>
      </w:tr>
      <w:tr w:rsidR="00172193" w:rsidRPr="00400F1B" w14:paraId="13B35AAD" w14:textId="77777777" w:rsidTr="00EB5084">
        <w:tc>
          <w:tcPr>
            <w:tcW w:w="2977" w:type="dxa"/>
          </w:tcPr>
          <w:p w14:paraId="13B35AAB" w14:textId="77777777" w:rsidR="00172193" w:rsidRPr="00400F1B" w:rsidRDefault="00BF0253" w:rsidP="009717F1">
            <w:pPr>
              <w:spacing w:line="276" w:lineRule="auto"/>
              <w:jc w:val="both"/>
              <w:rPr>
                <w:b/>
              </w:rPr>
            </w:pPr>
            <w:r w:rsidRPr="00400F1B">
              <w:rPr>
                <w:b/>
              </w:rPr>
              <w:t>IDCONFIGSETTING</w:t>
            </w:r>
          </w:p>
        </w:tc>
        <w:tc>
          <w:tcPr>
            <w:tcW w:w="6095" w:type="dxa"/>
          </w:tcPr>
          <w:p w14:paraId="13B35AAC" w14:textId="77777777" w:rsidR="00172193" w:rsidRPr="00400F1B" w:rsidRDefault="005B6934" w:rsidP="009717F1">
            <w:pPr>
              <w:jc w:val="both"/>
            </w:pPr>
            <w:r>
              <w:t>Setting identifier (f</w:t>
            </w:r>
            <w:r w:rsidR="000E32E6" w:rsidRPr="00400F1B">
              <w:t>oreign key to DCONFIGSETTING</w:t>
            </w:r>
            <w:r>
              <w:t xml:space="preserve"> </w:t>
            </w:r>
            <w:r w:rsidR="000E32E6" w:rsidRPr="00400F1B">
              <w:t>table</w:t>
            </w:r>
            <w:r>
              <w:t>)</w:t>
            </w:r>
          </w:p>
        </w:tc>
      </w:tr>
      <w:tr w:rsidR="00172193" w:rsidRPr="00400F1B" w14:paraId="13B35AB0" w14:textId="77777777" w:rsidTr="00EB5084">
        <w:tc>
          <w:tcPr>
            <w:tcW w:w="2977" w:type="dxa"/>
          </w:tcPr>
          <w:p w14:paraId="13B35AAE" w14:textId="77777777" w:rsidR="00172193" w:rsidRPr="00400F1B" w:rsidRDefault="00BF0253" w:rsidP="009717F1">
            <w:pPr>
              <w:jc w:val="both"/>
              <w:rPr>
                <w:b/>
              </w:rPr>
            </w:pPr>
            <w:r w:rsidRPr="00400F1B">
              <w:rPr>
                <w:b/>
              </w:rPr>
              <w:lastRenderedPageBreak/>
              <w:t>TXTVALUE</w:t>
            </w:r>
          </w:p>
        </w:tc>
        <w:tc>
          <w:tcPr>
            <w:tcW w:w="6095" w:type="dxa"/>
          </w:tcPr>
          <w:p w14:paraId="13B35AAF" w14:textId="77777777" w:rsidR="00172193" w:rsidRPr="00400F1B" w:rsidRDefault="005B6934" w:rsidP="009717F1">
            <w:pPr>
              <w:jc w:val="both"/>
            </w:pPr>
            <w:r>
              <w:t>The parameter value</w:t>
            </w:r>
          </w:p>
        </w:tc>
      </w:tr>
      <w:tr w:rsidR="00172193" w:rsidRPr="00400F1B" w14:paraId="13B35AB3" w14:textId="77777777" w:rsidTr="00EB5084">
        <w:tc>
          <w:tcPr>
            <w:tcW w:w="2977" w:type="dxa"/>
          </w:tcPr>
          <w:p w14:paraId="13B35AB1" w14:textId="77777777" w:rsidR="00172193" w:rsidRPr="00400F1B" w:rsidRDefault="00BF0253" w:rsidP="009717F1">
            <w:pPr>
              <w:jc w:val="both"/>
              <w:rPr>
                <w:b/>
              </w:rPr>
            </w:pPr>
            <w:r w:rsidRPr="00400F1B">
              <w:rPr>
                <w:b/>
              </w:rPr>
              <w:t>DTCREATED</w:t>
            </w:r>
          </w:p>
        </w:tc>
        <w:tc>
          <w:tcPr>
            <w:tcW w:w="6095" w:type="dxa"/>
          </w:tcPr>
          <w:p w14:paraId="13B35AB2" w14:textId="77777777" w:rsidR="00172193" w:rsidRPr="00400F1B" w:rsidRDefault="00862EE4" w:rsidP="009717F1">
            <w:pPr>
              <w:jc w:val="both"/>
            </w:pPr>
            <w:r w:rsidRPr="00400F1B">
              <w:t>Date</w:t>
            </w:r>
            <w:r w:rsidR="00155BFF">
              <w:t>/time</w:t>
            </w:r>
            <w:r w:rsidRPr="00400F1B">
              <w:t xml:space="preserve"> of creation</w:t>
            </w:r>
          </w:p>
        </w:tc>
      </w:tr>
    </w:tbl>
    <w:p w14:paraId="13B35AB4" w14:textId="77777777" w:rsidR="00462F8E" w:rsidRPr="00400F1B" w:rsidRDefault="00462F8E" w:rsidP="009717F1">
      <w:pPr>
        <w:spacing w:line="276" w:lineRule="auto"/>
        <w:jc w:val="both"/>
        <w:rPr>
          <w:rFonts w:asciiTheme="minorHAnsi" w:hAnsiTheme="minorHAnsi" w:cstheme="minorHAnsi"/>
          <w:b/>
          <w:sz w:val="22"/>
          <w:szCs w:val="22"/>
        </w:rPr>
      </w:pPr>
    </w:p>
    <w:p w14:paraId="13B35AB5" w14:textId="77777777" w:rsidR="00172193" w:rsidRPr="00400F1B" w:rsidRDefault="00172193" w:rsidP="009717F1">
      <w:pPr>
        <w:spacing w:line="276" w:lineRule="auto"/>
        <w:jc w:val="both"/>
        <w:rPr>
          <w:rFonts w:asciiTheme="minorHAnsi" w:hAnsiTheme="minorHAnsi" w:cstheme="minorHAnsi"/>
          <w:b/>
          <w:sz w:val="22"/>
          <w:szCs w:val="22"/>
        </w:rPr>
      </w:pPr>
    </w:p>
    <w:p w14:paraId="13B35AB6" w14:textId="77777777" w:rsidR="003C1AD0" w:rsidRDefault="003C1AD0"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AB7" w14:textId="77777777" w:rsidR="00733A8C" w:rsidRPr="00400F1B" w:rsidRDefault="002D021B"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Example of data contained in t</w:t>
      </w:r>
      <w:r w:rsidR="00733A8C" w:rsidRPr="00400F1B">
        <w:rPr>
          <w:rFonts w:asciiTheme="minorHAnsi" w:hAnsiTheme="minorHAnsi" w:cstheme="minorHAnsi"/>
          <w:sz w:val="22"/>
          <w:szCs w:val="22"/>
        </w:rPr>
        <w:t>he main columns of the PCONFIGPARAM table:</w:t>
      </w:r>
    </w:p>
    <w:p w14:paraId="13B35AB8" w14:textId="77777777" w:rsidR="00733A8C" w:rsidRPr="00400F1B" w:rsidRDefault="00733A8C" w:rsidP="009717F1">
      <w:pPr>
        <w:spacing w:line="276" w:lineRule="auto"/>
        <w:jc w:val="both"/>
        <w:rPr>
          <w:rFonts w:asciiTheme="minorHAnsi" w:hAnsiTheme="minorHAnsi" w:cstheme="minorHAnsi"/>
          <w:sz w:val="22"/>
          <w:szCs w:val="22"/>
        </w:rPr>
      </w:pPr>
    </w:p>
    <w:p w14:paraId="13B35AB9" w14:textId="77777777" w:rsidR="003C1AD0" w:rsidRPr="00400F1B" w:rsidRDefault="00733A8C" w:rsidP="009717F1">
      <w:pPr>
        <w:spacing w:line="276" w:lineRule="auto"/>
        <w:jc w:val="both"/>
        <w:rPr>
          <w:rFonts w:asciiTheme="minorHAnsi" w:hAnsiTheme="minorHAnsi" w:cstheme="minorHAnsi"/>
          <w:b/>
          <w:sz w:val="22"/>
          <w:szCs w:val="22"/>
        </w:rPr>
      </w:pPr>
      <w:r w:rsidRPr="00400F1B">
        <w:rPr>
          <w:noProof/>
          <w:lang w:val="es-ES" w:eastAsia="es-ES"/>
        </w:rPr>
        <w:drawing>
          <wp:inline distT="0" distB="0" distL="0" distR="0" wp14:anchorId="13B35EE9" wp14:editId="13B35EEA">
            <wp:extent cx="5760720" cy="2639715"/>
            <wp:effectExtent l="0" t="0" r="0" b="8255"/>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60720" cy="2639715"/>
                    </a:xfrm>
                    <a:prstGeom prst="rect">
                      <a:avLst/>
                    </a:prstGeom>
                  </pic:spPr>
                </pic:pic>
              </a:graphicData>
            </a:graphic>
          </wp:inline>
        </w:drawing>
      </w:r>
    </w:p>
    <w:p w14:paraId="3AF65D30" w14:textId="77777777" w:rsidR="00292D43" w:rsidRDefault="00292D43" w:rsidP="009717F1">
      <w:pPr>
        <w:spacing w:line="276" w:lineRule="auto"/>
        <w:jc w:val="both"/>
        <w:rPr>
          <w:rFonts w:asciiTheme="minorHAnsi" w:hAnsiTheme="minorHAnsi" w:cstheme="minorHAnsi"/>
          <w:b/>
          <w:sz w:val="22"/>
          <w:szCs w:val="22"/>
        </w:rPr>
      </w:pPr>
    </w:p>
    <w:p w14:paraId="13B35ABB" w14:textId="77777777" w:rsidR="00614F75" w:rsidRDefault="00614F75" w:rsidP="009717F1">
      <w:pPr>
        <w:spacing w:line="276" w:lineRule="auto"/>
        <w:jc w:val="both"/>
        <w:rPr>
          <w:rFonts w:asciiTheme="minorHAnsi" w:hAnsiTheme="minorHAnsi" w:cstheme="minorHAnsi"/>
          <w:sz w:val="22"/>
          <w:szCs w:val="22"/>
        </w:rPr>
      </w:pPr>
      <w:r w:rsidRPr="0018532D">
        <w:rPr>
          <w:rFonts w:asciiTheme="minorHAnsi" w:hAnsiTheme="minorHAnsi" w:cstheme="minorHAnsi"/>
          <w:sz w:val="22"/>
          <w:szCs w:val="22"/>
        </w:rPr>
        <w:t xml:space="preserve">Some of the </w:t>
      </w:r>
      <w:r>
        <w:rPr>
          <w:rFonts w:asciiTheme="minorHAnsi" w:hAnsiTheme="minorHAnsi" w:cstheme="minorHAnsi"/>
          <w:sz w:val="22"/>
          <w:szCs w:val="22"/>
        </w:rPr>
        <w:t>parameters that are included in the PARAMCONFIG table and that will be explained in more detail in other sections of this document are:</w:t>
      </w:r>
    </w:p>
    <w:p w14:paraId="13B35ABC" w14:textId="77777777" w:rsidR="00614F75" w:rsidRDefault="00614F75" w:rsidP="009717F1">
      <w:pPr>
        <w:pStyle w:val="Prrafodelista"/>
        <w:numPr>
          <w:ilvl w:val="0"/>
          <w:numId w:val="25"/>
        </w:numPr>
        <w:jc w:val="both"/>
        <w:rPr>
          <w:rFonts w:asciiTheme="minorHAnsi" w:hAnsiTheme="minorHAnsi" w:cstheme="minorHAnsi"/>
        </w:rPr>
      </w:pPr>
      <w:r>
        <w:rPr>
          <w:rFonts w:asciiTheme="minorHAnsi" w:hAnsiTheme="minorHAnsi" w:cstheme="minorHAnsi"/>
        </w:rPr>
        <w:t xml:space="preserve">For WIPO configuration: </w:t>
      </w:r>
    </w:p>
    <w:p w14:paraId="13B35ABD" w14:textId="77777777" w:rsidR="00614F75" w:rsidRDefault="00614F75" w:rsidP="009717F1">
      <w:pPr>
        <w:pStyle w:val="Prrafodelista"/>
        <w:numPr>
          <w:ilvl w:val="1"/>
          <w:numId w:val="25"/>
        </w:numPr>
        <w:jc w:val="both"/>
        <w:rPr>
          <w:rFonts w:asciiTheme="minorHAnsi" w:hAnsiTheme="minorHAnsi" w:cstheme="minorHAnsi"/>
        </w:rPr>
      </w:pPr>
      <w:r>
        <w:rPr>
          <w:rFonts w:asciiTheme="minorHAnsi" w:hAnsiTheme="minorHAnsi" w:cstheme="minorHAnsi"/>
        </w:rPr>
        <w:t>wipo.folder</w:t>
      </w:r>
    </w:p>
    <w:p w14:paraId="13B35ABE" w14:textId="77777777" w:rsidR="00614F75" w:rsidRDefault="00614F75" w:rsidP="009717F1">
      <w:pPr>
        <w:pStyle w:val="Prrafodelista"/>
        <w:numPr>
          <w:ilvl w:val="1"/>
          <w:numId w:val="25"/>
        </w:numPr>
        <w:jc w:val="both"/>
        <w:rPr>
          <w:rFonts w:asciiTheme="minorHAnsi" w:hAnsiTheme="minorHAnsi" w:cstheme="minorHAnsi"/>
        </w:rPr>
      </w:pPr>
      <w:r>
        <w:rPr>
          <w:rFonts w:asciiTheme="minorHAnsi" w:hAnsiTheme="minorHAnsi" w:cstheme="minorHAnsi"/>
        </w:rPr>
        <w:t>wipo.workflow</w:t>
      </w:r>
    </w:p>
    <w:p w14:paraId="13B35ABF" w14:textId="77777777" w:rsidR="00614F75" w:rsidRDefault="00614F75" w:rsidP="009717F1">
      <w:pPr>
        <w:pStyle w:val="Prrafodelista"/>
        <w:numPr>
          <w:ilvl w:val="0"/>
          <w:numId w:val="25"/>
        </w:numPr>
        <w:jc w:val="both"/>
        <w:rPr>
          <w:rFonts w:asciiTheme="minorHAnsi" w:hAnsiTheme="minorHAnsi" w:cstheme="minorHAnsi"/>
        </w:rPr>
      </w:pPr>
      <w:r>
        <w:rPr>
          <w:rFonts w:asciiTheme="minorHAnsi" w:hAnsiTheme="minorHAnsi" w:cstheme="minorHAnsi"/>
        </w:rPr>
        <w:t xml:space="preserve">For letters configuration: </w:t>
      </w:r>
    </w:p>
    <w:p w14:paraId="13B35AC0" w14:textId="77777777" w:rsidR="00614F75" w:rsidRDefault="00614F75" w:rsidP="009717F1">
      <w:pPr>
        <w:pStyle w:val="Prrafodelista"/>
        <w:numPr>
          <w:ilvl w:val="1"/>
          <w:numId w:val="25"/>
        </w:numPr>
        <w:jc w:val="both"/>
        <w:rPr>
          <w:rFonts w:asciiTheme="minorHAnsi" w:hAnsiTheme="minorHAnsi" w:cstheme="minorHAnsi"/>
        </w:rPr>
      </w:pPr>
      <w:r w:rsidRPr="00F65632">
        <w:rPr>
          <w:rFonts w:asciiTheme="minorHAnsi" w:hAnsiTheme="minorHAnsi" w:cstheme="minorHAnsi"/>
        </w:rPr>
        <w:t>fsp.tmbo.letter.read.type.template</w:t>
      </w:r>
    </w:p>
    <w:p w14:paraId="13B35AC1" w14:textId="77777777" w:rsidR="00614F75" w:rsidRPr="00F65632" w:rsidRDefault="00614F75" w:rsidP="009717F1">
      <w:pPr>
        <w:pStyle w:val="Prrafodelista"/>
        <w:numPr>
          <w:ilvl w:val="1"/>
          <w:numId w:val="25"/>
        </w:numPr>
        <w:jc w:val="both"/>
        <w:rPr>
          <w:rFonts w:asciiTheme="minorHAnsi" w:hAnsiTheme="minorHAnsi" w:cstheme="minorHAnsi"/>
        </w:rPr>
      </w:pPr>
      <w:r w:rsidRPr="00F65632">
        <w:rPr>
          <w:rFonts w:asciiTheme="minorHAnsi" w:hAnsiTheme="minorHAnsi" w:cstheme="minorHAnsi"/>
        </w:rPr>
        <w:t>letter.template.path</w:t>
      </w:r>
    </w:p>
    <w:p w14:paraId="13B35AC2" w14:textId="77777777" w:rsidR="002D021B" w:rsidRDefault="002D021B"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Example of data contained in the main columns of the DSETTINGVALUE table:</w:t>
      </w:r>
    </w:p>
    <w:p w14:paraId="13B35AC4" w14:textId="77777777" w:rsidR="002D021B" w:rsidRPr="00400F1B" w:rsidRDefault="002D021B" w:rsidP="009717F1">
      <w:pPr>
        <w:spacing w:line="276" w:lineRule="auto"/>
        <w:jc w:val="both"/>
        <w:rPr>
          <w:rFonts w:asciiTheme="minorHAnsi" w:hAnsiTheme="minorHAnsi" w:cstheme="minorHAnsi"/>
          <w:b/>
          <w:sz w:val="22"/>
          <w:szCs w:val="22"/>
        </w:rPr>
      </w:pPr>
      <w:r w:rsidRPr="00400F1B">
        <w:rPr>
          <w:noProof/>
          <w:lang w:val="es-ES" w:eastAsia="es-ES"/>
        </w:rPr>
        <w:lastRenderedPageBreak/>
        <w:drawing>
          <wp:inline distT="0" distB="0" distL="0" distR="0" wp14:anchorId="13B35EEB" wp14:editId="13B35EEC">
            <wp:extent cx="5760720" cy="448056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60720" cy="4480560"/>
                    </a:xfrm>
                    <a:prstGeom prst="rect">
                      <a:avLst/>
                    </a:prstGeom>
                  </pic:spPr>
                </pic:pic>
              </a:graphicData>
            </a:graphic>
          </wp:inline>
        </w:drawing>
      </w:r>
    </w:p>
    <w:p w14:paraId="13B35AC6" w14:textId="77777777" w:rsidR="0018532D" w:rsidRPr="00400F1B" w:rsidRDefault="0018532D" w:rsidP="009717F1">
      <w:pPr>
        <w:spacing w:line="276" w:lineRule="auto"/>
        <w:jc w:val="both"/>
        <w:rPr>
          <w:rFonts w:asciiTheme="minorHAnsi" w:hAnsiTheme="minorHAnsi" w:cstheme="minorHAnsi"/>
          <w:b/>
          <w:sz w:val="22"/>
          <w:szCs w:val="22"/>
          <w:highlight w:val="yellow"/>
        </w:rPr>
      </w:pPr>
    </w:p>
    <w:p w14:paraId="13B35AC7" w14:textId="77777777" w:rsidR="00F642EA" w:rsidRPr="00400F1B" w:rsidRDefault="00F642EA"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AC8" w14:textId="77777777" w:rsidR="00112CA0" w:rsidRPr="00400F1B" w:rsidRDefault="00112CA0" w:rsidP="009717F1">
      <w:pPr>
        <w:pStyle w:val="Prrafodelista"/>
        <w:numPr>
          <w:ilvl w:val="0"/>
          <w:numId w:val="32"/>
        </w:numPr>
        <w:spacing w:after="120" w:line="240" w:lineRule="atLeast"/>
        <w:jc w:val="both"/>
        <w:rPr>
          <w:rFonts w:asciiTheme="minorHAnsi" w:hAnsiTheme="minorHAnsi" w:cstheme="minorHAnsi"/>
        </w:rPr>
      </w:pPr>
      <w:r w:rsidRPr="00400F1B">
        <w:rPr>
          <w:rFonts w:asciiTheme="minorHAnsi" w:hAnsiTheme="minorHAnsi" w:cstheme="minorHAnsi"/>
        </w:rPr>
        <w:t xml:space="preserve">With a join of </w:t>
      </w:r>
      <w:r w:rsidR="006D4163">
        <w:rPr>
          <w:rFonts w:asciiTheme="minorHAnsi" w:hAnsiTheme="minorHAnsi" w:cstheme="minorHAnsi"/>
        </w:rPr>
        <w:t xml:space="preserve">the </w:t>
      </w:r>
      <w:r w:rsidRPr="00400F1B">
        <w:rPr>
          <w:rFonts w:asciiTheme="minorHAnsi" w:hAnsiTheme="minorHAnsi" w:cstheme="minorHAnsi"/>
        </w:rPr>
        <w:t>tables PCONFIGPARAM, DSETTINGVALUE and DCONFIGSETTING you can obtain</w:t>
      </w:r>
      <w:r w:rsidR="0032745A" w:rsidRPr="00400F1B">
        <w:rPr>
          <w:rFonts w:asciiTheme="minorHAnsi" w:hAnsiTheme="minorHAnsi" w:cstheme="minorHAnsi"/>
        </w:rPr>
        <w:t xml:space="preserve"> the value for the parameter</w:t>
      </w:r>
      <w:r w:rsidR="00315056">
        <w:rPr>
          <w:rFonts w:asciiTheme="minorHAnsi" w:hAnsiTheme="minorHAnsi" w:cstheme="minorHAnsi"/>
        </w:rPr>
        <w:t xml:space="preserve"> to configure</w:t>
      </w:r>
      <w:r w:rsidR="0032745A" w:rsidRPr="00400F1B">
        <w:rPr>
          <w:rFonts w:asciiTheme="minorHAnsi" w:hAnsiTheme="minorHAnsi" w:cstheme="minorHAnsi"/>
        </w:rPr>
        <w:t>: for example, the location of a directory.</w:t>
      </w:r>
      <w:r w:rsidRPr="00400F1B">
        <w:rPr>
          <w:rFonts w:asciiTheme="minorHAnsi" w:hAnsiTheme="minorHAnsi" w:cstheme="minorHAnsi"/>
        </w:rPr>
        <w:t xml:space="preserve"> </w:t>
      </w:r>
    </w:p>
    <w:p w14:paraId="13B35AC9" w14:textId="77777777" w:rsidR="00642754" w:rsidRPr="00400F1B" w:rsidRDefault="00642754" w:rsidP="009717F1">
      <w:pPr>
        <w:pStyle w:val="Prrafodelista"/>
        <w:spacing w:after="120" w:line="240" w:lineRule="atLeast"/>
        <w:jc w:val="both"/>
        <w:rPr>
          <w:rFonts w:asciiTheme="minorHAnsi" w:hAnsiTheme="minorHAnsi" w:cstheme="minorHAnsi"/>
        </w:rPr>
      </w:pPr>
    </w:p>
    <w:p w14:paraId="13B35ACA" w14:textId="77777777" w:rsidR="00FB41E9" w:rsidRPr="00400F1B" w:rsidRDefault="00D949AB" w:rsidP="009717F1">
      <w:pPr>
        <w:pStyle w:val="Prrafodelista"/>
        <w:spacing w:after="120" w:line="240" w:lineRule="atLeast"/>
        <w:jc w:val="both"/>
        <w:rPr>
          <w:rFonts w:asciiTheme="minorHAnsi" w:hAnsiTheme="minorHAnsi" w:cstheme="minorHAnsi"/>
        </w:rPr>
      </w:pPr>
      <w:r w:rsidRPr="00400F1B">
        <w:rPr>
          <w:rFonts w:asciiTheme="minorHAnsi" w:hAnsiTheme="minorHAnsi" w:cstheme="minorHAnsi"/>
          <w:noProof/>
          <w:lang w:val="es-ES" w:eastAsia="es-ES"/>
        </w:rPr>
        <mc:AlternateContent>
          <mc:Choice Requires="wps">
            <w:drawing>
              <wp:inline distT="0" distB="0" distL="0" distR="0" wp14:anchorId="13B35EED" wp14:editId="13B35EEE">
                <wp:extent cx="5534025" cy="1295400"/>
                <wp:effectExtent l="0" t="0" r="9525" b="0"/>
                <wp:docPr id="288"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295400"/>
                        </a:xfrm>
                        <a:prstGeom prst="rect">
                          <a:avLst/>
                        </a:prstGeom>
                        <a:solidFill>
                          <a:schemeClr val="bg2"/>
                        </a:solidFill>
                        <a:ln w="9525">
                          <a:noFill/>
                          <a:miter lim="800000"/>
                          <a:headEnd/>
                          <a:tailEnd/>
                        </a:ln>
                      </wps:spPr>
                      <wps:txbx>
                        <w:txbxContent>
                          <w:p w14:paraId="13B35FE6" w14:textId="77777777" w:rsidR="00860DE7" w:rsidRPr="00411F46" w:rsidRDefault="00860DE7" w:rsidP="00D949AB">
                            <w:pPr>
                              <w:spacing w:line="276" w:lineRule="auto"/>
                              <w:rPr>
                                <w:rFonts w:ascii="Courier New" w:hAnsi="Courier New" w:cs="Courier New"/>
                                <w:sz w:val="16"/>
                                <w:szCs w:val="16"/>
                                <w:lang w:val="en-GB"/>
                              </w:rPr>
                            </w:pPr>
                          </w:p>
                          <w:p w14:paraId="13B35FE7"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 xml:space="preserve">SELECT </w:t>
                            </w:r>
                            <w:r w:rsidRPr="00411F46">
                              <w:rPr>
                                <w:rFonts w:ascii="Courier New" w:hAnsi="Courier New" w:cs="Courier New"/>
                                <w:sz w:val="16"/>
                                <w:szCs w:val="16"/>
                                <w:lang w:val="en-GB"/>
                              </w:rPr>
                              <w:t>pc.nmparam, ds.txtvalue</w:t>
                            </w:r>
                          </w:p>
                          <w:p w14:paraId="13B35FE8"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FROM</w:t>
                            </w:r>
                            <w:r w:rsidRPr="00411F46">
                              <w:rPr>
                                <w:rFonts w:ascii="Courier New" w:hAnsi="Courier New" w:cs="Courier New"/>
                                <w:sz w:val="16"/>
                                <w:szCs w:val="16"/>
                                <w:lang w:val="en-GB"/>
                              </w:rPr>
                              <w:t xml:space="preserve"> </w:t>
                            </w:r>
                          </w:p>
                          <w:p w14:paraId="13B35FE9"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ab/>
                            </w:r>
                            <w:r w:rsidRPr="00411F46">
                              <w:rPr>
                                <w:rFonts w:ascii="Courier New" w:hAnsi="Courier New" w:cs="Courier New"/>
                                <w:color w:val="00B050"/>
                                <w:sz w:val="16"/>
                                <w:szCs w:val="16"/>
                                <w:lang w:val="en-GB"/>
                              </w:rPr>
                              <w:t xml:space="preserve">pconfigparam </w:t>
                            </w:r>
                            <w:r w:rsidRPr="00411F46">
                              <w:rPr>
                                <w:rFonts w:ascii="Courier New" w:hAnsi="Courier New" w:cs="Courier New"/>
                                <w:sz w:val="16"/>
                                <w:szCs w:val="16"/>
                                <w:lang w:val="en-GB"/>
                              </w:rPr>
                              <w:t xml:space="preserve">pc </w:t>
                            </w:r>
                            <w:r w:rsidRPr="00411F46">
                              <w:rPr>
                                <w:rFonts w:ascii="Courier New" w:hAnsi="Courier New" w:cs="Courier New"/>
                                <w:color w:val="4F81BD" w:themeColor="accent1"/>
                                <w:sz w:val="16"/>
                                <w:szCs w:val="16"/>
                                <w:lang w:val="en-GB"/>
                              </w:rPr>
                              <w:t>INNER</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JOIN</w:t>
                            </w:r>
                            <w:r w:rsidRPr="00411F46">
                              <w:rPr>
                                <w:rFonts w:ascii="Courier New" w:hAnsi="Courier New" w:cs="Courier New"/>
                                <w:sz w:val="16"/>
                                <w:szCs w:val="16"/>
                                <w:lang w:val="en-GB"/>
                              </w:rPr>
                              <w:t xml:space="preserve"> </w:t>
                            </w:r>
                            <w:r w:rsidRPr="00411F46">
                              <w:rPr>
                                <w:rFonts w:ascii="Courier New" w:hAnsi="Courier New" w:cs="Courier New"/>
                                <w:color w:val="00B050"/>
                                <w:sz w:val="16"/>
                                <w:szCs w:val="16"/>
                                <w:lang w:val="en-GB"/>
                              </w:rPr>
                              <w:t>dconfigsetting</w:t>
                            </w:r>
                            <w:r w:rsidRPr="00411F46">
                              <w:rPr>
                                <w:rFonts w:ascii="Courier New" w:hAnsi="Courier New" w:cs="Courier New"/>
                                <w:sz w:val="16"/>
                                <w:szCs w:val="16"/>
                                <w:lang w:val="en-GB"/>
                              </w:rPr>
                              <w:t xml:space="preserve"> dc </w:t>
                            </w:r>
                            <w:r w:rsidRPr="00411F46">
                              <w:rPr>
                                <w:rFonts w:ascii="Courier New" w:hAnsi="Courier New" w:cs="Courier New"/>
                                <w:color w:val="4F81BD" w:themeColor="accent1"/>
                                <w:sz w:val="16"/>
                                <w:szCs w:val="16"/>
                                <w:lang w:val="en-GB"/>
                              </w:rPr>
                              <w:t>ON</w:t>
                            </w:r>
                          </w:p>
                          <w:p w14:paraId="13B35FEA"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 xml:space="preserve"> </w:t>
                            </w:r>
                            <w:r w:rsidRPr="00411F46">
                              <w:rPr>
                                <w:rFonts w:ascii="Courier New" w:hAnsi="Courier New" w:cs="Courier New"/>
                                <w:sz w:val="16"/>
                                <w:szCs w:val="16"/>
                                <w:lang w:val="en-GB"/>
                              </w:rPr>
                              <w:tab/>
                              <w:t xml:space="preserve">pc.idparam=dc.idparam </w:t>
                            </w:r>
                            <w:r w:rsidRPr="00411F46">
                              <w:rPr>
                                <w:rFonts w:ascii="Courier New" w:hAnsi="Courier New" w:cs="Courier New"/>
                                <w:color w:val="4F81BD" w:themeColor="accent1"/>
                                <w:sz w:val="16"/>
                                <w:szCs w:val="16"/>
                                <w:lang w:val="en-GB"/>
                              </w:rPr>
                              <w:t>INNER</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JOIN</w:t>
                            </w:r>
                            <w:r w:rsidRPr="00411F46">
                              <w:rPr>
                                <w:rFonts w:ascii="Courier New" w:hAnsi="Courier New" w:cs="Courier New"/>
                                <w:sz w:val="16"/>
                                <w:szCs w:val="16"/>
                                <w:lang w:val="en-GB"/>
                              </w:rPr>
                              <w:t xml:space="preserve"> </w:t>
                            </w:r>
                            <w:r w:rsidRPr="00411F46">
                              <w:rPr>
                                <w:rFonts w:ascii="Courier New" w:hAnsi="Courier New" w:cs="Courier New"/>
                                <w:color w:val="00B050"/>
                                <w:sz w:val="16"/>
                                <w:szCs w:val="16"/>
                                <w:lang w:val="en-GB"/>
                              </w:rPr>
                              <w:t>dsettingvalue</w:t>
                            </w:r>
                            <w:r>
                              <w:rPr>
                                <w:rFonts w:ascii="Courier New" w:hAnsi="Courier New" w:cs="Courier New"/>
                                <w:sz w:val="16"/>
                                <w:szCs w:val="16"/>
                                <w:lang w:val="en-GB"/>
                              </w:rPr>
                              <w:t xml:space="preserve"> ds</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ON</w:t>
                            </w:r>
                          </w:p>
                          <w:p w14:paraId="13B35FEB"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ab/>
                              <w:t>dc.idconfigsetting=ds.idconfigsetting</w:t>
                            </w:r>
                          </w:p>
                          <w:p w14:paraId="13B35FEC"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WHERE</w:t>
                            </w:r>
                            <w:r w:rsidRPr="00411F46">
                              <w:rPr>
                                <w:rFonts w:ascii="Courier New" w:hAnsi="Courier New" w:cs="Courier New"/>
                                <w:sz w:val="16"/>
                                <w:szCs w:val="16"/>
                                <w:lang w:val="en-GB"/>
                              </w:rPr>
                              <w:t xml:space="preserve"> pc.nmparam </w:t>
                            </w:r>
                            <w:r>
                              <w:rPr>
                                <w:rFonts w:ascii="Courier New" w:hAnsi="Courier New" w:cs="Courier New"/>
                                <w:color w:val="4F81BD" w:themeColor="accent1"/>
                                <w:sz w:val="16"/>
                                <w:szCs w:val="16"/>
                                <w:lang w:val="en-GB"/>
                              </w:rPr>
                              <w:t>LIKE</w:t>
                            </w:r>
                            <w:r w:rsidRPr="00411F46">
                              <w:rPr>
                                <w:rFonts w:ascii="Courier New" w:hAnsi="Courier New" w:cs="Courier New"/>
                                <w:sz w:val="16"/>
                                <w:szCs w:val="16"/>
                                <w:lang w:val="en-GB"/>
                              </w:rPr>
                              <w:t xml:space="preserve"> '</w:t>
                            </w:r>
                            <w:r w:rsidRPr="008C20C7">
                              <w:rPr>
                                <w:rFonts w:ascii="Courier New" w:hAnsi="Courier New" w:cs="Courier New"/>
                                <w:color w:val="E36C0A" w:themeColor="accent6" w:themeShade="BF"/>
                                <w:sz w:val="16"/>
                                <w:szCs w:val="16"/>
                                <w:lang w:val="en-GB"/>
                              </w:rPr>
                              <w:t>%</w:t>
                            </w:r>
                            <w:r w:rsidRPr="008C20C7">
                              <w:rPr>
                                <w:rFonts w:ascii="Courier New" w:hAnsi="Courier New" w:cs="Courier New"/>
                                <w:i/>
                                <w:color w:val="E36C0A" w:themeColor="accent6" w:themeShade="BF"/>
                                <w:sz w:val="16"/>
                                <w:szCs w:val="16"/>
                                <w:lang w:val="en-GB"/>
                              </w:rPr>
                              <w:t>[</w:t>
                            </w:r>
                            <w:r>
                              <w:rPr>
                                <w:rFonts w:ascii="Courier New" w:hAnsi="Courier New" w:cs="Courier New"/>
                                <w:i/>
                                <w:color w:val="E36C0A" w:themeColor="accent6" w:themeShade="BF"/>
                                <w:sz w:val="16"/>
                                <w:szCs w:val="16"/>
                                <w:lang w:val="en-GB"/>
                              </w:rPr>
                              <w:t>A</w:t>
                            </w:r>
                            <w:r w:rsidRPr="008C20C7">
                              <w:rPr>
                                <w:rFonts w:ascii="Courier New" w:hAnsi="Courier New" w:cs="Courier New"/>
                                <w:i/>
                                <w:color w:val="E36C0A" w:themeColor="accent6" w:themeShade="BF"/>
                                <w:sz w:val="16"/>
                                <w:szCs w:val="16"/>
                                <w:lang w:val="en-GB"/>
                              </w:rPr>
                              <w:t xml:space="preserve"> PARAMETER </w:t>
                            </w:r>
                            <w:r>
                              <w:rPr>
                                <w:rFonts w:ascii="Courier New" w:hAnsi="Courier New" w:cs="Courier New"/>
                                <w:i/>
                                <w:color w:val="E36C0A" w:themeColor="accent6" w:themeShade="BF"/>
                                <w:sz w:val="16"/>
                                <w:szCs w:val="16"/>
                                <w:lang w:val="en-GB"/>
                              </w:rPr>
                              <w:t xml:space="preserve">NAME </w:t>
                            </w:r>
                            <w:r w:rsidRPr="008C20C7">
                              <w:rPr>
                                <w:rFonts w:ascii="Courier New" w:hAnsi="Courier New" w:cs="Courier New"/>
                                <w:i/>
                                <w:color w:val="E36C0A" w:themeColor="accent6" w:themeShade="BF"/>
                                <w:sz w:val="16"/>
                                <w:szCs w:val="16"/>
                                <w:lang w:val="en-GB"/>
                              </w:rPr>
                              <w:t>TO SEARCH FOR]</w:t>
                            </w:r>
                            <w:r w:rsidRPr="008C20C7">
                              <w:rPr>
                                <w:rFonts w:ascii="Courier New" w:hAnsi="Courier New" w:cs="Courier New"/>
                                <w:color w:val="E36C0A" w:themeColor="accent6" w:themeShade="BF"/>
                                <w:sz w:val="16"/>
                                <w:szCs w:val="16"/>
                                <w:lang w:val="en-GB"/>
                              </w:rPr>
                              <w:t>%</w:t>
                            </w:r>
                            <w:r w:rsidRPr="00411F46">
                              <w:rPr>
                                <w:rFonts w:ascii="Courier New" w:hAnsi="Courier New" w:cs="Courier New"/>
                                <w:sz w:val="16"/>
                                <w:szCs w:val="16"/>
                                <w:lang w:val="en-GB"/>
                              </w:rPr>
                              <w:t>'</w:t>
                            </w:r>
                          </w:p>
                        </w:txbxContent>
                      </wps:txbx>
                      <wps:bodyPr rot="0" vert="horz" wrap="square" lIns="91440" tIns="45720" rIns="91440" bIns="45720" anchor="t" anchorCtr="0">
                        <a:noAutofit/>
                      </wps:bodyPr>
                    </wps:wsp>
                  </a:graphicData>
                </a:graphic>
              </wp:inline>
            </w:drawing>
          </mc:Choice>
          <mc:Fallback>
            <w:pict>
              <v:shape w14:anchorId="13B35EED" id="Text Box 288" o:spid="_x0000_s1040" type="#_x0000_t202" style="width:435.75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" fillcolor="#eeece1 [3214]" stroked="f">
                <v:textbox>
                  <w:txbxContent>
                    <w:p w14:paraId="13B35FE6" w14:textId="77777777" w:rsidR="00860DE7" w:rsidRPr="00411F46" w:rsidRDefault="00860DE7" w:rsidP="00D949AB">
                      <w:pPr>
                        <w:spacing w:line="276" w:lineRule="auto"/>
                        <w:rPr>
                          <w:rFonts w:ascii="Courier New" w:hAnsi="Courier New" w:cs="Courier New"/>
                          <w:sz w:val="16"/>
                          <w:szCs w:val="16"/>
                          <w:lang w:val="en-GB"/>
                        </w:rPr>
                      </w:pPr>
                    </w:p>
                    <w:p w14:paraId="13B35FE7"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 xml:space="preserve">SELECT </w:t>
                      </w:r>
                      <w:r w:rsidRPr="00411F46">
                        <w:rPr>
                          <w:rFonts w:ascii="Courier New" w:hAnsi="Courier New" w:cs="Courier New"/>
                          <w:sz w:val="16"/>
                          <w:szCs w:val="16"/>
                          <w:lang w:val="en-GB"/>
                        </w:rPr>
                        <w:t>pc.nmparam, ds.txtvalue</w:t>
                      </w:r>
                    </w:p>
                    <w:p w14:paraId="13B35FE8"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FROM</w:t>
                      </w:r>
                      <w:r w:rsidRPr="00411F46">
                        <w:rPr>
                          <w:rFonts w:ascii="Courier New" w:hAnsi="Courier New" w:cs="Courier New"/>
                          <w:sz w:val="16"/>
                          <w:szCs w:val="16"/>
                          <w:lang w:val="en-GB"/>
                        </w:rPr>
                        <w:t xml:space="preserve"> </w:t>
                      </w:r>
                    </w:p>
                    <w:p w14:paraId="13B35FE9"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ab/>
                      </w:r>
                      <w:r w:rsidRPr="00411F46">
                        <w:rPr>
                          <w:rFonts w:ascii="Courier New" w:hAnsi="Courier New" w:cs="Courier New"/>
                          <w:color w:val="00B050"/>
                          <w:sz w:val="16"/>
                          <w:szCs w:val="16"/>
                          <w:lang w:val="en-GB"/>
                        </w:rPr>
                        <w:t xml:space="preserve">pconfigparam </w:t>
                      </w:r>
                      <w:r w:rsidRPr="00411F46">
                        <w:rPr>
                          <w:rFonts w:ascii="Courier New" w:hAnsi="Courier New" w:cs="Courier New"/>
                          <w:sz w:val="16"/>
                          <w:szCs w:val="16"/>
                          <w:lang w:val="en-GB"/>
                        </w:rPr>
                        <w:t xml:space="preserve">pc </w:t>
                      </w:r>
                      <w:r w:rsidRPr="00411F46">
                        <w:rPr>
                          <w:rFonts w:ascii="Courier New" w:hAnsi="Courier New" w:cs="Courier New"/>
                          <w:color w:val="4F81BD" w:themeColor="accent1"/>
                          <w:sz w:val="16"/>
                          <w:szCs w:val="16"/>
                          <w:lang w:val="en-GB"/>
                        </w:rPr>
                        <w:t>INNER</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JOIN</w:t>
                      </w:r>
                      <w:r w:rsidRPr="00411F46">
                        <w:rPr>
                          <w:rFonts w:ascii="Courier New" w:hAnsi="Courier New" w:cs="Courier New"/>
                          <w:sz w:val="16"/>
                          <w:szCs w:val="16"/>
                          <w:lang w:val="en-GB"/>
                        </w:rPr>
                        <w:t xml:space="preserve"> </w:t>
                      </w:r>
                      <w:r w:rsidRPr="00411F46">
                        <w:rPr>
                          <w:rFonts w:ascii="Courier New" w:hAnsi="Courier New" w:cs="Courier New"/>
                          <w:color w:val="00B050"/>
                          <w:sz w:val="16"/>
                          <w:szCs w:val="16"/>
                          <w:lang w:val="en-GB"/>
                        </w:rPr>
                        <w:t>dconfigsetting</w:t>
                      </w:r>
                      <w:r w:rsidRPr="00411F46">
                        <w:rPr>
                          <w:rFonts w:ascii="Courier New" w:hAnsi="Courier New" w:cs="Courier New"/>
                          <w:sz w:val="16"/>
                          <w:szCs w:val="16"/>
                          <w:lang w:val="en-GB"/>
                        </w:rPr>
                        <w:t xml:space="preserve"> dc </w:t>
                      </w:r>
                      <w:r w:rsidRPr="00411F46">
                        <w:rPr>
                          <w:rFonts w:ascii="Courier New" w:hAnsi="Courier New" w:cs="Courier New"/>
                          <w:color w:val="4F81BD" w:themeColor="accent1"/>
                          <w:sz w:val="16"/>
                          <w:szCs w:val="16"/>
                          <w:lang w:val="en-GB"/>
                        </w:rPr>
                        <w:t>ON</w:t>
                      </w:r>
                    </w:p>
                    <w:p w14:paraId="13B35FEA"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 xml:space="preserve"> </w:t>
                      </w:r>
                      <w:r w:rsidRPr="00411F46">
                        <w:rPr>
                          <w:rFonts w:ascii="Courier New" w:hAnsi="Courier New" w:cs="Courier New"/>
                          <w:sz w:val="16"/>
                          <w:szCs w:val="16"/>
                          <w:lang w:val="en-GB"/>
                        </w:rPr>
                        <w:tab/>
                        <w:t xml:space="preserve">pc.idparam=dc.idparam </w:t>
                      </w:r>
                      <w:r w:rsidRPr="00411F46">
                        <w:rPr>
                          <w:rFonts w:ascii="Courier New" w:hAnsi="Courier New" w:cs="Courier New"/>
                          <w:color w:val="4F81BD" w:themeColor="accent1"/>
                          <w:sz w:val="16"/>
                          <w:szCs w:val="16"/>
                          <w:lang w:val="en-GB"/>
                        </w:rPr>
                        <w:t>INNER</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JOIN</w:t>
                      </w:r>
                      <w:r w:rsidRPr="00411F46">
                        <w:rPr>
                          <w:rFonts w:ascii="Courier New" w:hAnsi="Courier New" w:cs="Courier New"/>
                          <w:sz w:val="16"/>
                          <w:szCs w:val="16"/>
                          <w:lang w:val="en-GB"/>
                        </w:rPr>
                        <w:t xml:space="preserve"> </w:t>
                      </w:r>
                      <w:r w:rsidRPr="00411F46">
                        <w:rPr>
                          <w:rFonts w:ascii="Courier New" w:hAnsi="Courier New" w:cs="Courier New"/>
                          <w:color w:val="00B050"/>
                          <w:sz w:val="16"/>
                          <w:szCs w:val="16"/>
                          <w:lang w:val="en-GB"/>
                        </w:rPr>
                        <w:t>dsettingvalue</w:t>
                      </w:r>
                      <w:r>
                        <w:rPr>
                          <w:rFonts w:ascii="Courier New" w:hAnsi="Courier New" w:cs="Courier New"/>
                          <w:sz w:val="16"/>
                          <w:szCs w:val="16"/>
                          <w:lang w:val="en-GB"/>
                        </w:rPr>
                        <w:t xml:space="preserve"> ds</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ON</w:t>
                      </w:r>
                    </w:p>
                    <w:p w14:paraId="13B35FEB"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ab/>
                        <w:t>dc.idconfigsetting=ds.idconfigsetting</w:t>
                      </w:r>
                    </w:p>
                    <w:p w14:paraId="13B35FEC" w14:textId="77777777" w:rsidR="00860DE7" w:rsidRPr="00411F46" w:rsidRDefault="00860DE7" w:rsidP="00D949AB">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WHERE</w:t>
                      </w:r>
                      <w:r w:rsidRPr="00411F46">
                        <w:rPr>
                          <w:rFonts w:ascii="Courier New" w:hAnsi="Courier New" w:cs="Courier New"/>
                          <w:sz w:val="16"/>
                          <w:szCs w:val="16"/>
                          <w:lang w:val="en-GB"/>
                        </w:rPr>
                        <w:t xml:space="preserve"> pc.nmparam </w:t>
                      </w:r>
                      <w:r>
                        <w:rPr>
                          <w:rFonts w:ascii="Courier New" w:hAnsi="Courier New" w:cs="Courier New"/>
                          <w:color w:val="4F81BD" w:themeColor="accent1"/>
                          <w:sz w:val="16"/>
                          <w:szCs w:val="16"/>
                          <w:lang w:val="en-GB"/>
                        </w:rPr>
                        <w:t>LIKE</w:t>
                      </w:r>
                      <w:r w:rsidRPr="00411F46">
                        <w:rPr>
                          <w:rFonts w:ascii="Courier New" w:hAnsi="Courier New" w:cs="Courier New"/>
                          <w:sz w:val="16"/>
                          <w:szCs w:val="16"/>
                          <w:lang w:val="en-GB"/>
                        </w:rPr>
                        <w:t xml:space="preserve"> '</w:t>
                      </w:r>
                      <w:r w:rsidRPr="008C20C7">
                        <w:rPr>
                          <w:rFonts w:ascii="Courier New" w:hAnsi="Courier New" w:cs="Courier New"/>
                          <w:color w:val="E36C0A" w:themeColor="accent6" w:themeShade="BF"/>
                          <w:sz w:val="16"/>
                          <w:szCs w:val="16"/>
                          <w:lang w:val="en-GB"/>
                        </w:rPr>
                        <w:t>%</w:t>
                      </w:r>
                      <w:r w:rsidRPr="008C20C7">
                        <w:rPr>
                          <w:rFonts w:ascii="Courier New" w:hAnsi="Courier New" w:cs="Courier New"/>
                          <w:i/>
                          <w:color w:val="E36C0A" w:themeColor="accent6" w:themeShade="BF"/>
                          <w:sz w:val="16"/>
                          <w:szCs w:val="16"/>
                          <w:lang w:val="en-GB"/>
                        </w:rPr>
                        <w:t>[</w:t>
                      </w:r>
                      <w:r>
                        <w:rPr>
                          <w:rFonts w:ascii="Courier New" w:hAnsi="Courier New" w:cs="Courier New"/>
                          <w:i/>
                          <w:color w:val="E36C0A" w:themeColor="accent6" w:themeShade="BF"/>
                          <w:sz w:val="16"/>
                          <w:szCs w:val="16"/>
                          <w:lang w:val="en-GB"/>
                        </w:rPr>
                        <w:t>A</w:t>
                      </w:r>
                      <w:r w:rsidRPr="008C20C7">
                        <w:rPr>
                          <w:rFonts w:ascii="Courier New" w:hAnsi="Courier New" w:cs="Courier New"/>
                          <w:i/>
                          <w:color w:val="E36C0A" w:themeColor="accent6" w:themeShade="BF"/>
                          <w:sz w:val="16"/>
                          <w:szCs w:val="16"/>
                          <w:lang w:val="en-GB"/>
                        </w:rPr>
                        <w:t xml:space="preserve"> PARAMETER </w:t>
                      </w:r>
                      <w:r>
                        <w:rPr>
                          <w:rFonts w:ascii="Courier New" w:hAnsi="Courier New" w:cs="Courier New"/>
                          <w:i/>
                          <w:color w:val="E36C0A" w:themeColor="accent6" w:themeShade="BF"/>
                          <w:sz w:val="16"/>
                          <w:szCs w:val="16"/>
                          <w:lang w:val="en-GB"/>
                        </w:rPr>
                        <w:t xml:space="preserve">NAME </w:t>
                      </w:r>
                      <w:r w:rsidRPr="008C20C7">
                        <w:rPr>
                          <w:rFonts w:ascii="Courier New" w:hAnsi="Courier New" w:cs="Courier New"/>
                          <w:i/>
                          <w:color w:val="E36C0A" w:themeColor="accent6" w:themeShade="BF"/>
                          <w:sz w:val="16"/>
                          <w:szCs w:val="16"/>
                          <w:lang w:val="en-GB"/>
                        </w:rPr>
                        <w:t>TO SEARCH FOR]</w:t>
                      </w:r>
                      <w:r w:rsidRPr="008C20C7">
                        <w:rPr>
                          <w:rFonts w:ascii="Courier New" w:hAnsi="Courier New" w:cs="Courier New"/>
                          <w:color w:val="E36C0A" w:themeColor="accent6" w:themeShade="BF"/>
                          <w:sz w:val="16"/>
                          <w:szCs w:val="16"/>
                          <w:lang w:val="en-GB"/>
                        </w:rPr>
                        <w:t>%</w:t>
                      </w:r>
                      <w:r w:rsidRPr="00411F46">
                        <w:rPr>
                          <w:rFonts w:ascii="Courier New" w:hAnsi="Courier New" w:cs="Courier New"/>
                          <w:sz w:val="16"/>
                          <w:szCs w:val="16"/>
                          <w:lang w:val="en-GB"/>
                        </w:rPr>
                        <w:t>'</w:t>
                      </w:r>
                    </w:p>
                  </w:txbxContent>
                </v:textbox>
                <w10:anchorlock/>
              </v:shape>
            </w:pict>
          </mc:Fallback>
        </mc:AlternateContent>
      </w:r>
    </w:p>
    <w:p w14:paraId="13B35ACB" w14:textId="77777777" w:rsidR="00D949AB" w:rsidRPr="00400F1B" w:rsidRDefault="00D949AB" w:rsidP="009717F1">
      <w:pPr>
        <w:pStyle w:val="Prrafodelista"/>
        <w:spacing w:after="120" w:line="240" w:lineRule="atLeast"/>
        <w:jc w:val="both"/>
        <w:rPr>
          <w:rFonts w:asciiTheme="minorHAnsi" w:hAnsiTheme="minorHAnsi" w:cstheme="minorHAnsi"/>
        </w:rPr>
      </w:pPr>
    </w:p>
    <w:p w14:paraId="13B35ACC" w14:textId="77777777" w:rsidR="00112CA0" w:rsidRPr="00400F1B" w:rsidRDefault="00112CA0" w:rsidP="009717F1">
      <w:pPr>
        <w:pStyle w:val="Prrafodelista"/>
        <w:numPr>
          <w:ilvl w:val="0"/>
          <w:numId w:val="32"/>
        </w:numPr>
        <w:jc w:val="both"/>
        <w:rPr>
          <w:rFonts w:asciiTheme="minorHAnsi" w:hAnsiTheme="minorHAnsi" w:cstheme="minorHAnsi"/>
        </w:rPr>
      </w:pPr>
      <w:r w:rsidRPr="00400F1B">
        <w:rPr>
          <w:rFonts w:asciiTheme="minorHAnsi" w:hAnsiTheme="minorHAnsi" w:cstheme="minorHAnsi"/>
        </w:rPr>
        <w:t>The DSETTINGSVALUE.TXTVALUE contains the</w:t>
      </w:r>
      <w:r w:rsidR="00F23EB2" w:rsidRPr="00400F1B">
        <w:rPr>
          <w:rFonts w:asciiTheme="minorHAnsi" w:hAnsiTheme="minorHAnsi" w:cstheme="minorHAnsi"/>
        </w:rPr>
        <w:t xml:space="preserve"> value for the parameter</w:t>
      </w:r>
      <w:r w:rsidRPr="00400F1B">
        <w:rPr>
          <w:rFonts w:asciiTheme="minorHAnsi" w:hAnsiTheme="minorHAnsi" w:cstheme="minorHAnsi"/>
        </w:rPr>
        <w:t>.</w:t>
      </w:r>
    </w:p>
    <w:p w14:paraId="13B35ACD" w14:textId="77777777" w:rsidR="00184589" w:rsidRDefault="00184589" w:rsidP="009717F1">
      <w:pPr>
        <w:pStyle w:val="Prrafodelista"/>
        <w:numPr>
          <w:ilvl w:val="0"/>
          <w:numId w:val="32"/>
        </w:numPr>
        <w:jc w:val="both"/>
        <w:rPr>
          <w:rFonts w:asciiTheme="minorHAnsi" w:hAnsiTheme="minorHAnsi" w:cstheme="minorHAnsi"/>
        </w:rPr>
      </w:pPr>
      <w:r w:rsidRPr="00400F1B">
        <w:rPr>
          <w:rFonts w:asciiTheme="minorHAnsi" w:hAnsiTheme="minorHAnsi" w:cstheme="minorHAnsi"/>
        </w:rPr>
        <w:t xml:space="preserve">The DSETTINGSVALUE.TXTVALUE can be updated with a new value. </w:t>
      </w:r>
    </w:p>
    <w:p w14:paraId="13B35ACE" w14:textId="77777777" w:rsidR="00040BE3" w:rsidRPr="008056BA" w:rsidRDefault="008056BA" w:rsidP="009717F1">
      <w:pPr>
        <w:pStyle w:val="Prrafodelista"/>
        <w:numPr>
          <w:ilvl w:val="0"/>
          <w:numId w:val="32"/>
        </w:numPr>
        <w:jc w:val="both"/>
        <w:rPr>
          <w:rFonts w:asciiTheme="minorHAnsi" w:hAnsiTheme="minorHAnsi" w:cstheme="minorHAnsi"/>
        </w:rPr>
      </w:pPr>
      <w:r w:rsidRPr="008056BA">
        <w:rPr>
          <w:rFonts w:asciiTheme="minorHAnsi" w:hAnsiTheme="minorHAnsi" w:cstheme="minorHAnsi"/>
        </w:rPr>
        <w:t>Restart JBoss server</w:t>
      </w:r>
      <w:r w:rsidR="00BA4F52">
        <w:rPr>
          <w:rFonts w:asciiTheme="minorHAnsi" w:hAnsiTheme="minorHAnsi" w:cstheme="minorHAnsi"/>
        </w:rPr>
        <w:t xml:space="preserve"> </w:t>
      </w:r>
      <w:r w:rsidR="00B82DDE">
        <w:rPr>
          <w:rFonts w:asciiTheme="minorHAnsi" w:hAnsiTheme="minorHAnsi" w:cstheme="minorHAnsi"/>
        </w:rPr>
        <w:t>for</w:t>
      </w:r>
      <w:r w:rsidR="00BA4F52">
        <w:rPr>
          <w:rFonts w:asciiTheme="minorHAnsi" w:hAnsiTheme="minorHAnsi" w:cstheme="minorHAnsi"/>
        </w:rPr>
        <w:t xml:space="preserve"> changes</w:t>
      </w:r>
      <w:r w:rsidR="00B82DDE">
        <w:rPr>
          <w:rFonts w:asciiTheme="minorHAnsi" w:hAnsiTheme="minorHAnsi" w:cstheme="minorHAnsi"/>
        </w:rPr>
        <w:t xml:space="preserve"> to</w:t>
      </w:r>
      <w:r w:rsidR="00BA4F52">
        <w:rPr>
          <w:rFonts w:asciiTheme="minorHAnsi" w:hAnsiTheme="minorHAnsi" w:cstheme="minorHAnsi"/>
        </w:rPr>
        <w:t xml:space="preserve"> take place. </w:t>
      </w:r>
    </w:p>
    <w:p w14:paraId="20E1B7E7" w14:textId="555C4609" w:rsidR="001E4873" w:rsidRPr="00320323" w:rsidRDefault="001E4873" w:rsidP="00320323">
      <w:pPr>
        <w:pStyle w:val="Heading3example"/>
      </w:pPr>
      <w:bookmarkStart w:id="104" w:name="_Toc401247777"/>
      <w:bookmarkStart w:id="105" w:name="_Toc401571600"/>
      <w:bookmarkStart w:id="106" w:name="_Toc401573471"/>
      <w:bookmarkStart w:id="107" w:name="_Toc401677604"/>
      <w:bookmarkStart w:id="108" w:name="_Toc402173074"/>
      <w:bookmarkStart w:id="109" w:name="_Toc402174168"/>
      <w:bookmarkStart w:id="110" w:name="_Toc402259257"/>
      <w:bookmarkStart w:id="111" w:name="_Toc402427311"/>
      <w:bookmarkStart w:id="112" w:name="_Toc402868863"/>
      <w:bookmarkStart w:id="113" w:name="_Toc402872639"/>
      <w:bookmarkStart w:id="114" w:name="_Toc402953799"/>
      <w:bookmarkStart w:id="115" w:name="_Toc402966618"/>
      <w:bookmarkStart w:id="116" w:name="_Toc402967458"/>
      <w:bookmarkStart w:id="117" w:name="_Toc403486872"/>
      <w:bookmarkStart w:id="118" w:name="_Toc479327981"/>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320323">
        <w:t>Currency symbol</w:t>
      </w:r>
      <w:bookmarkEnd w:id="118"/>
    </w:p>
    <w:p w14:paraId="0E58DE9B" w14:textId="77777777" w:rsidR="001E4873" w:rsidRPr="00400F1B" w:rsidRDefault="001E4873"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026090F1" w14:textId="68A1EFB7" w:rsidR="001E4873" w:rsidRPr="00400F1B" w:rsidRDefault="001E4873" w:rsidP="001E4873">
      <w:pPr>
        <w:spacing w:line="276" w:lineRule="auto"/>
        <w:jc w:val="both"/>
        <w:rPr>
          <w:rFonts w:asciiTheme="minorHAnsi" w:hAnsiTheme="minorHAnsi" w:cstheme="minorHAnsi"/>
          <w:sz w:val="22"/>
          <w:szCs w:val="22"/>
        </w:rPr>
      </w:pPr>
      <w:r>
        <w:rPr>
          <w:rFonts w:asciiTheme="minorHAnsi" w:hAnsiTheme="minorHAnsi" w:cstheme="minorHAnsi"/>
          <w:sz w:val="22"/>
          <w:szCs w:val="22"/>
        </w:rPr>
        <w:t>Change the currency symbol in the Back Office application</w:t>
      </w:r>
      <w:r w:rsidRPr="00400F1B">
        <w:rPr>
          <w:rFonts w:asciiTheme="minorHAnsi" w:hAnsiTheme="minorHAnsi" w:cstheme="minorHAnsi"/>
          <w:sz w:val="22"/>
          <w:szCs w:val="22"/>
        </w:rPr>
        <w:t>.</w:t>
      </w:r>
    </w:p>
    <w:p w14:paraId="4DA51C9B" w14:textId="77777777" w:rsidR="001E4873" w:rsidRPr="00400F1B" w:rsidRDefault="001E4873" w:rsidP="001E4873">
      <w:pPr>
        <w:spacing w:line="276" w:lineRule="auto"/>
        <w:jc w:val="both"/>
        <w:rPr>
          <w:rFonts w:asciiTheme="minorHAnsi" w:hAnsiTheme="minorHAnsi" w:cstheme="minorHAnsi"/>
          <w:b/>
          <w:sz w:val="22"/>
          <w:szCs w:val="22"/>
        </w:rPr>
      </w:pPr>
    </w:p>
    <w:p w14:paraId="524742D9" w14:textId="77777777" w:rsidR="001E4873" w:rsidRDefault="001E4873" w:rsidP="001E4873">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RESOURCES MANAGED</w:t>
      </w:r>
    </w:p>
    <w:p w14:paraId="0B655B73" w14:textId="77777777" w:rsidR="003500C9" w:rsidRPr="007851ED" w:rsidRDefault="003500C9" w:rsidP="003500C9">
      <w:pPr>
        <w:rPr>
          <w:sz w:val="22"/>
          <w:lang w:val="en-GB"/>
        </w:rPr>
      </w:pPr>
      <w:r w:rsidRPr="007851ED">
        <w:rPr>
          <w:sz w:val="22"/>
          <w:lang w:val="en-GB"/>
        </w:rPr>
        <w:t>\src\js\nls\main.js</w:t>
      </w:r>
    </w:p>
    <w:p w14:paraId="3E3B7E34" w14:textId="77777777" w:rsidR="003500C9" w:rsidRPr="00400F1B" w:rsidRDefault="003500C9" w:rsidP="001E4873">
      <w:pPr>
        <w:spacing w:line="276" w:lineRule="auto"/>
        <w:jc w:val="both"/>
        <w:rPr>
          <w:rFonts w:asciiTheme="minorHAnsi" w:hAnsiTheme="minorHAnsi" w:cstheme="minorHAnsi"/>
          <w:sz w:val="22"/>
          <w:szCs w:val="22"/>
        </w:rPr>
      </w:pPr>
    </w:p>
    <w:p w14:paraId="782D7013" w14:textId="77777777" w:rsidR="001E4873" w:rsidRPr="00400F1B" w:rsidRDefault="001E4873" w:rsidP="001E4873">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8F52022" w14:textId="6FEB788E" w:rsidR="003500C9" w:rsidRPr="00320323" w:rsidRDefault="003500C9" w:rsidP="003500C9">
      <w:pPr>
        <w:rPr>
          <w:sz w:val="22"/>
          <w:lang w:val="en-GB"/>
        </w:rPr>
      </w:pPr>
      <w:r w:rsidRPr="00320323">
        <w:rPr>
          <w:sz w:val="22"/>
          <w:lang w:val="en-GB"/>
        </w:rPr>
        <w:t>sections.common.fees.currency</w:t>
      </w:r>
    </w:p>
    <w:p w14:paraId="3D85EF40" w14:textId="77777777" w:rsidR="001E4873" w:rsidRPr="00400F1B" w:rsidRDefault="001E4873" w:rsidP="001E4873">
      <w:pPr>
        <w:spacing w:line="276" w:lineRule="auto"/>
        <w:jc w:val="both"/>
        <w:rPr>
          <w:rFonts w:asciiTheme="minorHAnsi" w:hAnsiTheme="minorHAnsi" w:cstheme="minorHAnsi"/>
          <w:b/>
          <w:sz w:val="22"/>
          <w:szCs w:val="22"/>
        </w:rPr>
      </w:pPr>
    </w:p>
    <w:p w14:paraId="56382D89" w14:textId="77777777" w:rsidR="001E4873" w:rsidRPr="00400F1B" w:rsidRDefault="001E4873" w:rsidP="001E4873">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4437D5F5" w14:textId="01B0A1C9" w:rsidR="001E4873" w:rsidRPr="00400F1B" w:rsidRDefault="001E4873" w:rsidP="001E4873">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To change the currency symbol the ‘currency’ constant has to be </w:t>
      </w:r>
      <w:r w:rsidR="003431CB">
        <w:rPr>
          <w:rFonts w:asciiTheme="minorHAnsi" w:hAnsiTheme="minorHAnsi" w:cstheme="minorHAnsi"/>
          <w:sz w:val="22"/>
          <w:szCs w:val="22"/>
        </w:rPr>
        <w:t>edited and updated with the desired currency</w:t>
      </w:r>
      <w:r w:rsidRPr="00400F1B">
        <w:rPr>
          <w:rFonts w:asciiTheme="minorHAnsi" w:hAnsiTheme="minorHAnsi" w:cstheme="minorHAnsi"/>
          <w:sz w:val="22"/>
          <w:szCs w:val="22"/>
        </w:rPr>
        <w:t>.</w:t>
      </w:r>
    </w:p>
    <w:p w14:paraId="2D17F524" w14:textId="77777777" w:rsidR="001E4873" w:rsidRPr="00400F1B" w:rsidRDefault="001E4873" w:rsidP="001E4873">
      <w:pPr>
        <w:spacing w:line="276" w:lineRule="auto"/>
        <w:jc w:val="both"/>
        <w:rPr>
          <w:rFonts w:asciiTheme="minorHAnsi" w:hAnsiTheme="minorHAnsi" w:cstheme="minorHAnsi"/>
          <w:b/>
          <w:sz w:val="22"/>
          <w:szCs w:val="22"/>
        </w:rPr>
      </w:pPr>
    </w:p>
    <w:p w14:paraId="0B243774" w14:textId="77777777" w:rsidR="001E4873" w:rsidRPr="00400F1B" w:rsidRDefault="001E4873" w:rsidP="001E4873">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EXAMPLES</w:t>
      </w:r>
    </w:p>
    <w:p w14:paraId="07701AA9" w14:textId="2B99CD04" w:rsidR="001E4873" w:rsidRPr="00400F1B" w:rsidRDefault="001E4873" w:rsidP="001E4873">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This is an extract of the </w:t>
      </w:r>
      <w:r w:rsidR="003500C9" w:rsidRPr="00320323">
        <w:rPr>
          <w:rFonts w:asciiTheme="minorHAnsi" w:hAnsiTheme="minorHAnsi" w:cstheme="minorHAnsi"/>
          <w:b/>
          <w:sz w:val="22"/>
          <w:szCs w:val="22"/>
        </w:rPr>
        <w:t>sections.common.fees.currency</w:t>
      </w:r>
      <w:r w:rsidRPr="00400F1B">
        <w:rPr>
          <w:rFonts w:asciiTheme="minorHAnsi" w:hAnsiTheme="minorHAnsi" w:cstheme="minorHAnsi"/>
          <w:sz w:val="22"/>
          <w:szCs w:val="22"/>
        </w:rPr>
        <w:t xml:space="preserve"> </w:t>
      </w:r>
      <w:r w:rsidR="003431CB">
        <w:rPr>
          <w:rFonts w:asciiTheme="minorHAnsi" w:hAnsiTheme="minorHAnsi" w:cstheme="minorHAnsi"/>
          <w:sz w:val="22"/>
          <w:szCs w:val="22"/>
        </w:rPr>
        <w:t>file, where the currency is set to “</w:t>
      </w:r>
      <w:r w:rsidR="003500C9">
        <w:rPr>
          <w:rFonts w:asciiTheme="minorHAnsi" w:hAnsiTheme="minorHAnsi" w:cstheme="minorHAnsi"/>
          <w:sz w:val="22"/>
          <w:szCs w:val="22"/>
        </w:rPr>
        <w:t>€</w:t>
      </w:r>
      <w:r w:rsidR="003431CB">
        <w:rPr>
          <w:rFonts w:asciiTheme="minorHAnsi" w:hAnsiTheme="minorHAnsi" w:cstheme="minorHAnsi"/>
          <w:sz w:val="22"/>
          <w:szCs w:val="22"/>
        </w:rPr>
        <w:t>”:</w:t>
      </w:r>
    </w:p>
    <w:p w14:paraId="72BB7DBD" w14:textId="77777777" w:rsidR="001E4873" w:rsidRPr="00400F1B" w:rsidRDefault="001E4873" w:rsidP="001E4873">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791A874D" wp14:editId="5A71D5A6">
                <wp:extent cx="5760720" cy="914400"/>
                <wp:effectExtent l="0" t="0" r="0" b="0"/>
                <wp:docPr id="309" name="Text 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14400"/>
                        </a:xfrm>
                        <a:prstGeom prst="rect">
                          <a:avLst/>
                        </a:prstGeom>
                        <a:solidFill>
                          <a:schemeClr val="bg2"/>
                        </a:solidFill>
                        <a:ln w="9525">
                          <a:noFill/>
                          <a:miter lim="800000"/>
                          <a:headEnd/>
                          <a:tailEnd/>
                        </a:ln>
                      </wps:spPr>
                      <wps:txbx>
                        <w:txbxContent>
                          <w:p w14:paraId="6958C9E8" w14:textId="77777777" w:rsidR="00860DE7" w:rsidRPr="003431CB" w:rsidRDefault="00860DE7" w:rsidP="003431CB">
                            <w:pPr>
                              <w:spacing w:line="276" w:lineRule="auto"/>
                              <w:jc w:val="both"/>
                              <w:rPr>
                                <w:rFonts w:ascii="Courier New" w:hAnsi="Courier New" w:cs="Courier New"/>
                                <w:sz w:val="16"/>
                                <w:szCs w:val="16"/>
                                <w:lang w:val="pt-PT"/>
                              </w:rPr>
                            </w:pPr>
                            <w:r w:rsidRPr="003431CB">
                              <w:rPr>
                                <w:rFonts w:ascii="Courier New" w:hAnsi="Courier New" w:cs="Courier New"/>
                                <w:sz w:val="16"/>
                                <w:szCs w:val="16"/>
                                <w:lang w:val="pt-PT"/>
                              </w:rPr>
                              <w:t>…</w:t>
                            </w:r>
                          </w:p>
                          <w:p w14:paraId="10B3150D" w14:textId="77777777" w:rsidR="00860DE7" w:rsidRPr="003500C9" w:rsidRDefault="00860DE7" w:rsidP="003500C9">
                            <w:pPr>
                              <w:spacing w:line="276" w:lineRule="auto"/>
                              <w:jc w:val="both"/>
                              <w:rPr>
                                <w:rFonts w:ascii="Courier New" w:hAnsi="Courier New" w:cs="Courier New"/>
                                <w:sz w:val="16"/>
                                <w:szCs w:val="16"/>
                                <w:lang w:val="en-IE"/>
                              </w:rPr>
                            </w:pPr>
                            <w:r w:rsidRPr="003500C9">
                              <w:rPr>
                                <w:rFonts w:ascii="Courier New" w:hAnsi="Courier New" w:cs="Courier New"/>
                                <w:sz w:val="16"/>
                                <w:szCs w:val="16"/>
                                <w:lang w:val="en-IE"/>
                              </w:rPr>
                              <w:t>fees: {</w:t>
                            </w:r>
                          </w:p>
                          <w:p w14:paraId="671CD59B" w14:textId="272F0314" w:rsidR="00860DE7" w:rsidRPr="003500C9" w:rsidRDefault="00860DE7" w:rsidP="003500C9">
                            <w:pPr>
                              <w:spacing w:line="276" w:lineRule="auto"/>
                              <w:jc w:val="both"/>
                              <w:rPr>
                                <w:rFonts w:ascii="Courier New" w:hAnsi="Courier New" w:cs="Courier New"/>
                                <w:sz w:val="16"/>
                                <w:szCs w:val="16"/>
                                <w:lang w:val="en-IE"/>
                              </w:rPr>
                            </w:pPr>
                            <w:r>
                              <w:rPr>
                                <w:rFonts w:ascii="Courier New" w:hAnsi="Courier New" w:cs="Courier New"/>
                                <w:sz w:val="16"/>
                                <w:szCs w:val="16"/>
                                <w:lang w:val="en-IE"/>
                              </w:rPr>
                              <w:t xml:space="preserve">  …</w:t>
                            </w:r>
                          </w:p>
                          <w:p w14:paraId="583B76F2" w14:textId="77777777" w:rsidR="00860DE7" w:rsidRPr="003500C9" w:rsidRDefault="00860DE7" w:rsidP="003500C9">
                            <w:pPr>
                              <w:spacing w:line="276" w:lineRule="auto"/>
                              <w:jc w:val="both"/>
                              <w:rPr>
                                <w:rFonts w:ascii="Courier New" w:hAnsi="Courier New" w:cs="Courier New"/>
                                <w:sz w:val="16"/>
                                <w:szCs w:val="16"/>
                                <w:lang w:val="en-IE"/>
                              </w:rPr>
                            </w:pPr>
                            <w:r w:rsidRPr="003500C9">
                              <w:rPr>
                                <w:rFonts w:ascii="Courier New" w:hAnsi="Courier New" w:cs="Courier New"/>
                                <w:sz w:val="16"/>
                                <w:szCs w:val="16"/>
                                <w:lang w:val="en-IE"/>
                              </w:rPr>
                              <w:t xml:space="preserve">  currency: '€',</w:t>
                            </w:r>
                          </w:p>
                          <w:p w14:paraId="407B2305" w14:textId="77777777" w:rsidR="00860DE7" w:rsidRDefault="00860DE7" w:rsidP="003431CB">
                            <w:pPr>
                              <w:spacing w:line="276" w:lineRule="auto"/>
                              <w:jc w:val="both"/>
                              <w:rPr>
                                <w:rFonts w:ascii="Courier New" w:hAnsi="Courier New" w:cs="Courier New"/>
                                <w:sz w:val="16"/>
                                <w:szCs w:val="16"/>
                                <w:lang w:val="en-IE"/>
                              </w:rPr>
                            </w:pPr>
                            <w:r>
                              <w:rPr>
                                <w:rFonts w:ascii="Courier New" w:hAnsi="Courier New" w:cs="Courier New"/>
                                <w:sz w:val="16"/>
                                <w:szCs w:val="16"/>
                                <w:lang w:val="en-IE"/>
                              </w:rPr>
                              <w:t xml:space="preserve">  …</w:t>
                            </w:r>
                          </w:p>
                          <w:p w14:paraId="1044CBA9" w14:textId="66992121" w:rsidR="00860DE7" w:rsidRPr="003431CB" w:rsidRDefault="00860DE7" w:rsidP="003431CB">
                            <w:pPr>
                              <w:spacing w:line="276" w:lineRule="auto"/>
                              <w:jc w:val="both"/>
                              <w:rPr>
                                <w:rFonts w:ascii="Courier New" w:hAnsi="Courier New" w:cs="Courier New"/>
                                <w:sz w:val="16"/>
                                <w:szCs w:val="16"/>
                                <w:lang w:val="pt-PT"/>
                              </w:rPr>
                            </w:pPr>
                            <w:r>
                              <w:rPr>
                                <w:rFonts w:ascii="Courier New" w:hAnsi="Courier New" w:cs="Courier New"/>
                                <w:sz w:val="16"/>
                                <w:szCs w:val="16"/>
                              </w:rPr>
                              <w:t>}</w:t>
                            </w:r>
                          </w:p>
                        </w:txbxContent>
                      </wps:txbx>
                      <wps:bodyPr rot="0" vert="horz" wrap="square" lIns="91440" tIns="45720" rIns="91440" bIns="45720" anchor="t" anchorCtr="0">
                        <a:noAutofit/>
                      </wps:bodyPr>
                    </wps:wsp>
                  </a:graphicData>
                </a:graphic>
              </wp:inline>
            </w:drawing>
          </mc:Choice>
          <mc:Fallback>
            <w:pict>
              <v:shape w14:anchorId="791A874D" id="Text Box 309" o:spid="_x0000_s1041" type="#_x0000_t202" style="width:453.6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" fillcolor="#eeece1 [3214]" stroked="f">
                <v:textbox>
                  <w:txbxContent>
                    <w:p w14:paraId="6958C9E8" w14:textId="77777777" w:rsidR="00860DE7" w:rsidRPr="003431CB" w:rsidRDefault="00860DE7" w:rsidP="003431CB">
                      <w:pPr>
                        <w:spacing w:line="276" w:lineRule="auto"/>
                        <w:jc w:val="both"/>
                        <w:rPr>
                          <w:rFonts w:ascii="Courier New" w:hAnsi="Courier New" w:cs="Courier New"/>
                          <w:sz w:val="16"/>
                          <w:szCs w:val="16"/>
                          <w:lang w:val="pt-PT"/>
                        </w:rPr>
                      </w:pPr>
                      <w:r w:rsidRPr="003431CB">
                        <w:rPr>
                          <w:rFonts w:ascii="Courier New" w:hAnsi="Courier New" w:cs="Courier New"/>
                          <w:sz w:val="16"/>
                          <w:szCs w:val="16"/>
                          <w:lang w:val="pt-PT"/>
                        </w:rPr>
                        <w:t>…</w:t>
                      </w:r>
                    </w:p>
                    <w:p w14:paraId="10B3150D" w14:textId="77777777" w:rsidR="00860DE7" w:rsidRPr="003500C9" w:rsidRDefault="00860DE7" w:rsidP="003500C9">
                      <w:pPr>
                        <w:spacing w:line="276" w:lineRule="auto"/>
                        <w:jc w:val="both"/>
                        <w:rPr>
                          <w:rFonts w:ascii="Courier New" w:hAnsi="Courier New" w:cs="Courier New"/>
                          <w:sz w:val="16"/>
                          <w:szCs w:val="16"/>
                          <w:lang w:val="en-IE"/>
                        </w:rPr>
                      </w:pPr>
                      <w:r w:rsidRPr="003500C9">
                        <w:rPr>
                          <w:rFonts w:ascii="Courier New" w:hAnsi="Courier New" w:cs="Courier New"/>
                          <w:sz w:val="16"/>
                          <w:szCs w:val="16"/>
                          <w:lang w:val="en-IE"/>
                        </w:rPr>
                        <w:t>fees: {</w:t>
                      </w:r>
                    </w:p>
                    <w:p w14:paraId="671CD59B" w14:textId="272F0314" w:rsidR="00860DE7" w:rsidRPr="003500C9" w:rsidRDefault="00860DE7" w:rsidP="003500C9">
                      <w:pPr>
                        <w:spacing w:line="276" w:lineRule="auto"/>
                        <w:jc w:val="both"/>
                        <w:rPr>
                          <w:rFonts w:ascii="Courier New" w:hAnsi="Courier New" w:cs="Courier New"/>
                          <w:sz w:val="16"/>
                          <w:szCs w:val="16"/>
                          <w:lang w:val="en-IE"/>
                        </w:rPr>
                      </w:pPr>
                      <w:r>
                        <w:rPr>
                          <w:rFonts w:ascii="Courier New" w:hAnsi="Courier New" w:cs="Courier New"/>
                          <w:sz w:val="16"/>
                          <w:szCs w:val="16"/>
                          <w:lang w:val="en-IE"/>
                        </w:rPr>
                        <w:t xml:space="preserve">  …</w:t>
                      </w:r>
                    </w:p>
                    <w:p w14:paraId="583B76F2" w14:textId="77777777" w:rsidR="00860DE7" w:rsidRPr="003500C9" w:rsidRDefault="00860DE7" w:rsidP="003500C9">
                      <w:pPr>
                        <w:spacing w:line="276" w:lineRule="auto"/>
                        <w:jc w:val="both"/>
                        <w:rPr>
                          <w:rFonts w:ascii="Courier New" w:hAnsi="Courier New" w:cs="Courier New"/>
                          <w:sz w:val="16"/>
                          <w:szCs w:val="16"/>
                          <w:lang w:val="en-IE"/>
                        </w:rPr>
                      </w:pPr>
                      <w:r w:rsidRPr="003500C9">
                        <w:rPr>
                          <w:rFonts w:ascii="Courier New" w:hAnsi="Courier New" w:cs="Courier New"/>
                          <w:sz w:val="16"/>
                          <w:szCs w:val="16"/>
                          <w:lang w:val="en-IE"/>
                        </w:rPr>
                        <w:t xml:space="preserve">  currency: '€',</w:t>
                      </w:r>
                    </w:p>
                    <w:p w14:paraId="407B2305" w14:textId="77777777" w:rsidR="00860DE7" w:rsidRDefault="00860DE7" w:rsidP="003431CB">
                      <w:pPr>
                        <w:spacing w:line="276" w:lineRule="auto"/>
                        <w:jc w:val="both"/>
                        <w:rPr>
                          <w:rFonts w:ascii="Courier New" w:hAnsi="Courier New" w:cs="Courier New"/>
                          <w:sz w:val="16"/>
                          <w:szCs w:val="16"/>
                          <w:lang w:val="en-IE"/>
                        </w:rPr>
                      </w:pPr>
                      <w:r>
                        <w:rPr>
                          <w:rFonts w:ascii="Courier New" w:hAnsi="Courier New" w:cs="Courier New"/>
                          <w:sz w:val="16"/>
                          <w:szCs w:val="16"/>
                          <w:lang w:val="en-IE"/>
                        </w:rPr>
                        <w:t xml:space="preserve">  …</w:t>
                      </w:r>
                    </w:p>
                    <w:p w14:paraId="1044CBA9" w14:textId="66992121" w:rsidR="00860DE7" w:rsidRPr="003431CB" w:rsidRDefault="00860DE7" w:rsidP="003431CB">
                      <w:pPr>
                        <w:spacing w:line="276" w:lineRule="auto"/>
                        <w:jc w:val="both"/>
                        <w:rPr>
                          <w:rFonts w:ascii="Courier New" w:hAnsi="Courier New" w:cs="Courier New"/>
                          <w:sz w:val="16"/>
                          <w:szCs w:val="16"/>
                          <w:lang w:val="pt-PT"/>
                        </w:rPr>
                      </w:pPr>
                      <w:r>
                        <w:rPr>
                          <w:rFonts w:ascii="Courier New" w:hAnsi="Courier New" w:cs="Courier New"/>
                          <w:sz w:val="16"/>
                          <w:szCs w:val="16"/>
                        </w:rPr>
                        <w:t>}</w:t>
                      </w:r>
                    </w:p>
                  </w:txbxContent>
                </v:textbox>
                <w10:anchorlock/>
              </v:shape>
            </w:pict>
          </mc:Fallback>
        </mc:AlternateContent>
      </w:r>
    </w:p>
    <w:p w14:paraId="1DD3AC48" w14:textId="77777777" w:rsidR="001E4873" w:rsidRPr="00400F1B" w:rsidRDefault="001E4873" w:rsidP="001E4873">
      <w:pPr>
        <w:spacing w:line="276" w:lineRule="auto"/>
        <w:jc w:val="both"/>
        <w:rPr>
          <w:rFonts w:asciiTheme="minorHAnsi" w:hAnsiTheme="minorHAnsi" w:cstheme="minorHAnsi"/>
          <w:b/>
          <w:sz w:val="22"/>
          <w:szCs w:val="22"/>
        </w:rPr>
      </w:pPr>
    </w:p>
    <w:p w14:paraId="5C84F9EE" w14:textId="77777777" w:rsidR="001E4873" w:rsidRPr="00400F1B" w:rsidRDefault="001E4873" w:rsidP="001E4873">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74750D01" w14:textId="465AD2D1" w:rsidR="001E4873" w:rsidRPr="00400F1B" w:rsidRDefault="001E4873" w:rsidP="007902EA">
      <w:pPr>
        <w:pStyle w:val="Prrafodelista"/>
        <w:numPr>
          <w:ilvl w:val="0"/>
          <w:numId w:val="56"/>
        </w:numPr>
        <w:jc w:val="both"/>
        <w:rPr>
          <w:rFonts w:asciiTheme="minorHAnsi" w:eastAsia="Times New Roman" w:hAnsiTheme="minorHAnsi" w:cstheme="minorHAnsi"/>
        </w:rPr>
      </w:pPr>
      <w:r w:rsidRPr="00400F1B">
        <w:rPr>
          <w:rFonts w:asciiTheme="minorHAnsi" w:eastAsia="Times New Roman" w:hAnsiTheme="minorHAnsi" w:cstheme="minorHAnsi"/>
        </w:rPr>
        <w:t>Edit the file to perform changes</w:t>
      </w:r>
      <w:r w:rsidR="00AA35EF">
        <w:rPr>
          <w:rFonts w:asciiTheme="minorHAnsi" w:eastAsia="Times New Roman" w:hAnsiTheme="minorHAnsi" w:cstheme="minorHAnsi"/>
        </w:rPr>
        <w:t>.</w:t>
      </w:r>
    </w:p>
    <w:p w14:paraId="6D83ECA6" w14:textId="4C6D5FA4" w:rsidR="001E4873" w:rsidRPr="00980AD5" w:rsidRDefault="001E4873" w:rsidP="007902EA">
      <w:pPr>
        <w:pStyle w:val="Prrafodelista"/>
        <w:numPr>
          <w:ilvl w:val="0"/>
          <w:numId w:val="56"/>
        </w:numPr>
        <w:jc w:val="both"/>
        <w:rPr>
          <w:rFonts w:asciiTheme="minorHAnsi" w:eastAsia="Times New Roman" w:hAnsiTheme="minorHAnsi" w:cstheme="minorHAnsi"/>
        </w:rPr>
      </w:pPr>
      <w:r>
        <w:rPr>
          <w:rFonts w:asciiTheme="minorHAnsi" w:hAnsiTheme="minorHAnsi" w:cstheme="minorHAnsi"/>
        </w:rPr>
        <w:t xml:space="preserve">Clear browser </w:t>
      </w:r>
      <w:r w:rsidRPr="00980AD5">
        <w:rPr>
          <w:rFonts w:asciiTheme="minorHAnsi" w:hAnsiTheme="minorHAnsi" w:cstheme="minorHAnsi"/>
        </w:rPr>
        <w:t>cach</w:t>
      </w:r>
      <w:r>
        <w:rPr>
          <w:rFonts w:asciiTheme="minorHAnsi" w:hAnsiTheme="minorHAnsi" w:cstheme="minorHAnsi"/>
        </w:rPr>
        <w:t>e</w:t>
      </w:r>
      <w:r w:rsidR="00AA35EF">
        <w:rPr>
          <w:rFonts w:asciiTheme="minorHAnsi" w:hAnsiTheme="minorHAnsi" w:cstheme="minorHAnsi"/>
        </w:rPr>
        <w:t>.</w:t>
      </w:r>
    </w:p>
    <w:p w14:paraId="28D2612D" w14:textId="29E6BFD5" w:rsidR="001E4873" w:rsidRPr="00C24D52" w:rsidRDefault="00247F0B" w:rsidP="00320323">
      <w:pPr>
        <w:rPr>
          <w:rFonts w:asciiTheme="minorHAnsi" w:hAnsiTheme="minorHAnsi" w:cstheme="minorHAnsi"/>
        </w:rPr>
      </w:pPr>
      <w:r>
        <w:rPr>
          <w:rFonts w:asciiTheme="minorHAnsi" w:hAnsiTheme="minorHAnsi" w:cstheme="minorHAnsi"/>
        </w:rPr>
        <w:br w:type="page"/>
      </w:r>
    </w:p>
    <w:p w14:paraId="0D75ADB1" w14:textId="77777777" w:rsidR="00EC4085" w:rsidRDefault="00EC4085" w:rsidP="009717F1">
      <w:pPr>
        <w:pStyle w:val="Ttulo2"/>
        <w:jc w:val="both"/>
        <w:rPr>
          <w:rFonts w:asciiTheme="minorHAnsi" w:hAnsiTheme="minorHAnsi" w:cstheme="minorHAnsi"/>
          <w:lang w:val="en-US" w:eastAsia="en-US"/>
        </w:rPr>
      </w:pPr>
      <w:bookmarkStart w:id="119" w:name="_Toc378146037"/>
      <w:bookmarkStart w:id="120" w:name="_Toc378146241"/>
      <w:bookmarkStart w:id="121" w:name="_Toc479327982"/>
      <w:r>
        <w:rPr>
          <w:rFonts w:asciiTheme="minorHAnsi" w:hAnsiTheme="minorHAnsi" w:cstheme="minorHAnsi"/>
          <w:lang w:val="en-US" w:eastAsia="en-US"/>
        </w:rPr>
        <w:lastRenderedPageBreak/>
        <w:t>Update Dossier data</w:t>
      </w:r>
      <w:bookmarkEnd w:id="121"/>
    </w:p>
    <w:p w14:paraId="52F50BD2" w14:textId="7E2365F7" w:rsidR="00EC4085" w:rsidRDefault="00EC4085" w:rsidP="00320323">
      <w:pPr>
        <w:pStyle w:val="Heading3example"/>
      </w:pPr>
      <w:bookmarkStart w:id="122" w:name="_Toc479327983"/>
      <w:r>
        <w:t xml:space="preserve">Update Vienna </w:t>
      </w:r>
      <w:r w:rsidR="00250088">
        <w:t>C</w:t>
      </w:r>
      <w:r>
        <w:t>lassification</w:t>
      </w:r>
      <w:bookmarkEnd w:id="122"/>
    </w:p>
    <w:p w14:paraId="75D01EC0" w14:textId="2365F260" w:rsidR="006C5ED1" w:rsidRDefault="00641BC8" w:rsidP="00320323">
      <w:pPr>
        <w:spacing w:before="240" w:line="276" w:lineRule="auto"/>
        <w:jc w:val="both"/>
        <w:rPr>
          <w:sz w:val="22"/>
        </w:rPr>
      </w:pPr>
      <w:r>
        <w:rPr>
          <w:sz w:val="22"/>
        </w:rPr>
        <w:t xml:space="preserve">The basic installation </w:t>
      </w:r>
      <w:r w:rsidR="006F69D5">
        <w:rPr>
          <w:sz w:val="22"/>
        </w:rPr>
        <w:t>process includes the population of</w:t>
      </w:r>
      <w:r w:rsidRPr="00320323">
        <w:rPr>
          <w:sz w:val="22"/>
        </w:rPr>
        <w:t xml:space="preserve"> a subset of data</w:t>
      </w:r>
      <w:r>
        <w:rPr>
          <w:sz w:val="22"/>
        </w:rPr>
        <w:t xml:space="preserve"> </w:t>
      </w:r>
      <w:r w:rsidR="006F69D5">
        <w:rPr>
          <w:sz w:val="22"/>
        </w:rPr>
        <w:t xml:space="preserve">regarding </w:t>
      </w:r>
      <w:r>
        <w:rPr>
          <w:sz w:val="22"/>
        </w:rPr>
        <w:t xml:space="preserve">the Vienna </w:t>
      </w:r>
      <w:r w:rsidR="00CD3955">
        <w:rPr>
          <w:sz w:val="22"/>
        </w:rPr>
        <w:t>C</w:t>
      </w:r>
      <w:r>
        <w:rPr>
          <w:sz w:val="22"/>
        </w:rPr>
        <w:t xml:space="preserve">lassification </w:t>
      </w:r>
      <w:r w:rsidR="006F69D5">
        <w:rPr>
          <w:sz w:val="22"/>
        </w:rPr>
        <w:t>codes of trade</w:t>
      </w:r>
      <w:r>
        <w:rPr>
          <w:sz w:val="22"/>
        </w:rPr>
        <w:t>mark</w:t>
      </w:r>
      <w:r w:rsidR="006F69D5">
        <w:rPr>
          <w:sz w:val="22"/>
        </w:rPr>
        <w:t>s</w:t>
      </w:r>
      <w:r w:rsidR="006C5ED1">
        <w:rPr>
          <w:sz w:val="22"/>
        </w:rPr>
        <w:t xml:space="preserve"> </w:t>
      </w:r>
      <w:r w:rsidR="002609DC">
        <w:rPr>
          <w:sz w:val="22"/>
        </w:rPr>
        <w:t>which</w:t>
      </w:r>
      <w:r w:rsidR="006C5ED1">
        <w:rPr>
          <w:sz w:val="22"/>
        </w:rPr>
        <w:t xml:space="preserve"> </w:t>
      </w:r>
      <w:r w:rsidR="006F69D5">
        <w:rPr>
          <w:sz w:val="22"/>
        </w:rPr>
        <w:t>will be</w:t>
      </w:r>
      <w:r w:rsidR="006C5ED1">
        <w:rPr>
          <w:sz w:val="22"/>
        </w:rPr>
        <w:t xml:space="preserve"> presented in </w:t>
      </w:r>
      <w:r w:rsidR="006F69D5">
        <w:rPr>
          <w:sz w:val="22"/>
        </w:rPr>
        <w:t xml:space="preserve">application user interface in </w:t>
      </w:r>
      <w:r w:rsidR="006C5ED1">
        <w:rPr>
          <w:sz w:val="22"/>
        </w:rPr>
        <w:t>the form of menus:</w:t>
      </w:r>
    </w:p>
    <w:p w14:paraId="78B08F67" w14:textId="01FFDE28" w:rsidR="00CB6C78" w:rsidRDefault="0051558B" w:rsidP="00320323">
      <w:pPr>
        <w:spacing w:before="240" w:line="276" w:lineRule="auto"/>
        <w:jc w:val="center"/>
        <w:rPr>
          <w:sz w:val="22"/>
        </w:rPr>
      </w:pPr>
      <w:r>
        <w:rPr>
          <w:noProof/>
          <w:sz w:val="22"/>
          <w:lang w:val="es-ES" w:eastAsia="es-ES"/>
        </w:rPr>
        <w:drawing>
          <wp:inline distT="0" distB="0" distL="0" distR="0" wp14:anchorId="4FFA52E9" wp14:editId="38C8AEAA">
            <wp:extent cx="5522400" cy="1141200"/>
            <wp:effectExtent l="0" t="0" r="2540" b="1905"/>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enna.png"/>
                    <pic:cNvPicPr/>
                  </pic:nvPicPr>
                  <pic:blipFill>
                    <a:blip r:embed="rId18">
                      <a:extLst>
                        <a:ext uri="{28A0092B-C50C-407E-A947-70E740481C1C}">
                          <a14:useLocalDpi xmlns:a14="http://schemas.microsoft.com/office/drawing/2010/main" val="0"/>
                        </a:ext>
                      </a:extLst>
                    </a:blip>
                    <a:stretch>
                      <a:fillRect/>
                    </a:stretch>
                  </pic:blipFill>
                  <pic:spPr>
                    <a:xfrm>
                      <a:off x="0" y="0"/>
                      <a:ext cx="5522400" cy="1141200"/>
                    </a:xfrm>
                    <a:prstGeom prst="rect">
                      <a:avLst/>
                    </a:prstGeom>
                  </pic:spPr>
                </pic:pic>
              </a:graphicData>
            </a:graphic>
          </wp:inline>
        </w:drawing>
      </w:r>
    </w:p>
    <w:p w14:paraId="5AB87D8E" w14:textId="77777777" w:rsidR="00250088" w:rsidRDefault="00250088" w:rsidP="00320323">
      <w:pPr>
        <w:spacing w:line="276" w:lineRule="auto"/>
        <w:jc w:val="both"/>
        <w:rPr>
          <w:sz w:val="22"/>
        </w:rPr>
      </w:pPr>
    </w:p>
    <w:p w14:paraId="72B58D58" w14:textId="7F6F713B" w:rsidR="00250088" w:rsidRDefault="008F6DF6" w:rsidP="00320323">
      <w:pPr>
        <w:spacing w:line="276" w:lineRule="auto"/>
        <w:jc w:val="both"/>
        <w:rPr>
          <w:sz w:val="22"/>
        </w:rPr>
      </w:pPr>
      <w:r>
        <w:rPr>
          <w:sz w:val="22"/>
        </w:rPr>
        <w:t>In order to update</w:t>
      </w:r>
      <w:r w:rsidR="0051558B">
        <w:rPr>
          <w:sz w:val="22"/>
        </w:rPr>
        <w:t xml:space="preserve"> </w:t>
      </w:r>
      <w:r w:rsidR="006F69D5">
        <w:rPr>
          <w:sz w:val="22"/>
        </w:rPr>
        <w:t xml:space="preserve">(add/remove/update) the installed subset records, </w:t>
      </w:r>
      <w:r w:rsidR="0051558B">
        <w:rPr>
          <w:sz w:val="22"/>
        </w:rPr>
        <w:t xml:space="preserve">the following </w:t>
      </w:r>
      <w:r w:rsidR="006F69D5">
        <w:rPr>
          <w:sz w:val="22"/>
        </w:rPr>
        <w:t xml:space="preserve">database </w:t>
      </w:r>
      <w:r w:rsidR="0051558B">
        <w:rPr>
          <w:sz w:val="22"/>
        </w:rPr>
        <w:t>tables</w:t>
      </w:r>
      <w:r w:rsidR="006F69D5">
        <w:rPr>
          <w:sz w:val="22"/>
        </w:rPr>
        <w:t xml:space="preserve"> need to be manually updated via the execution of appropriate SQL scripts.</w:t>
      </w:r>
    </w:p>
    <w:p w14:paraId="36A8186E" w14:textId="77777777" w:rsidR="002609DC" w:rsidRDefault="002609DC" w:rsidP="00320323">
      <w:pPr>
        <w:spacing w:line="276" w:lineRule="auto"/>
        <w:jc w:val="both"/>
        <w:rPr>
          <w:sz w:val="22"/>
        </w:rPr>
      </w:pPr>
    </w:p>
    <w:p w14:paraId="0039FB88" w14:textId="6DEAB610" w:rsidR="008F6DF6" w:rsidRDefault="008F6DF6" w:rsidP="00320323">
      <w:pPr>
        <w:spacing w:line="276" w:lineRule="auto"/>
        <w:jc w:val="center"/>
        <w:rPr>
          <w:sz w:val="22"/>
        </w:rPr>
      </w:pPr>
      <w:r>
        <w:rPr>
          <w:noProof/>
          <w:sz w:val="22"/>
          <w:lang w:val="es-ES" w:eastAsia="es-ES"/>
        </w:rPr>
        <w:drawing>
          <wp:inline distT="0" distB="0" distL="0" distR="0" wp14:anchorId="605767FD" wp14:editId="3681159C">
            <wp:extent cx="2278800" cy="4197600"/>
            <wp:effectExtent l="76200" t="76200" r="83820" b="6985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enna_1.png"/>
                    <pic:cNvPicPr/>
                  </pic:nvPicPr>
                  <pic:blipFill>
                    <a:blip r:embed="rId19">
                      <a:extLst>
                        <a:ext uri="{28A0092B-C50C-407E-A947-70E740481C1C}">
                          <a14:useLocalDpi xmlns:a14="http://schemas.microsoft.com/office/drawing/2010/main" val="0"/>
                        </a:ext>
                      </a:extLst>
                    </a:blip>
                    <a:stretch>
                      <a:fillRect/>
                    </a:stretch>
                  </pic:blipFill>
                  <pic:spPr>
                    <a:xfrm>
                      <a:off x="0" y="0"/>
                      <a:ext cx="2278800" cy="4197600"/>
                    </a:xfrm>
                    <a:prstGeom prst="rect">
                      <a:avLst/>
                    </a:prstGeom>
                    <a:effectLst>
                      <a:outerShdw blurRad="63500" algn="ctr" rotWithShape="0">
                        <a:srgbClr val="000000">
                          <a:alpha val="80000"/>
                        </a:srgbClr>
                      </a:outerShdw>
                    </a:effectLst>
                  </pic:spPr>
                </pic:pic>
              </a:graphicData>
            </a:graphic>
          </wp:inline>
        </w:drawing>
      </w:r>
    </w:p>
    <w:p w14:paraId="20C86454" w14:textId="7FBF006B" w:rsidR="00CD3955" w:rsidRDefault="00EC4085" w:rsidP="00320323">
      <w:pPr>
        <w:pStyle w:val="Heading3example"/>
      </w:pPr>
      <w:bookmarkStart w:id="123" w:name="_Toc479327984"/>
      <w:r>
        <w:t xml:space="preserve">Update Locarno </w:t>
      </w:r>
      <w:r w:rsidR="00CD3955">
        <w:t>C</w:t>
      </w:r>
      <w:r>
        <w:t>lassification</w:t>
      </w:r>
      <w:bookmarkEnd w:id="123"/>
    </w:p>
    <w:p w14:paraId="6B220FE6" w14:textId="384FF140" w:rsidR="00E80201" w:rsidRDefault="00E80201" w:rsidP="00E80201">
      <w:pPr>
        <w:spacing w:before="240" w:line="276" w:lineRule="auto"/>
        <w:jc w:val="both"/>
        <w:rPr>
          <w:sz w:val="22"/>
        </w:rPr>
      </w:pPr>
      <w:r>
        <w:rPr>
          <w:sz w:val="22"/>
        </w:rPr>
        <w:t>The basic installation process includes the population of</w:t>
      </w:r>
      <w:r w:rsidRPr="00D049E9">
        <w:rPr>
          <w:sz w:val="22"/>
        </w:rPr>
        <w:t xml:space="preserve"> a subset of data</w:t>
      </w:r>
      <w:r>
        <w:rPr>
          <w:sz w:val="22"/>
        </w:rPr>
        <w:t xml:space="preserve"> regarding the Locarno Classification codes of designs which will be presented in application user interface in the form of menus:</w:t>
      </w:r>
    </w:p>
    <w:p w14:paraId="7601DD2A" w14:textId="77777777" w:rsidR="00B84D12" w:rsidRDefault="00B84D12" w:rsidP="00320323">
      <w:pPr>
        <w:spacing w:before="240" w:line="276" w:lineRule="auto"/>
        <w:rPr>
          <w:sz w:val="22"/>
        </w:rPr>
      </w:pPr>
    </w:p>
    <w:p w14:paraId="408E7D9B" w14:textId="77777777" w:rsidR="00B84D12" w:rsidRDefault="00B84D12" w:rsidP="00320323">
      <w:pPr>
        <w:spacing w:before="240" w:line="276" w:lineRule="auto"/>
        <w:rPr>
          <w:sz w:val="22"/>
        </w:rPr>
      </w:pPr>
    </w:p>
    <w:p w14:paraId="3019AE10" w14:textId="4EB77513" w:rsidR="002609DC" w:rsidRDefault="002609DC" w:rsidP="00320323">
      <w:pPr>
        <w:spacing w:before="240" w:line="276" w:lineRule="auto"/>
        <w:jc w:val="center"/>
        <w:rPr>
          <w:sz w:val="22"/>
        </w:rPr>
      </w:pPr>
      <w:r>
        <w:rPr>
          <w:noProof/>
          <w:sz w:val="22"/>
          <w:lang w:val="es-ES" w:eastAsia="es-ES"/>
        </w:rPr>
        <w:drawing>
          <wp:inline distT="0" distB="0" distL="0" distR="0" wp14:anchorId="6F13428A" wp14:editId="05E17DE9">
            <wp:extent cx="5497200" cy="10368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carno.png"/>
                    <pic:cNvPicPr/>
                  </pic:nvPicPr>
                  <pic:blipFill>
                    <a:blip r:embed="rId20">
                      <a:extLst>
                        <a:ext uri="{28A0092B-C50C-407E-A947-70E740481C1C}">
                          <a14:useLocalDpi xmlns:a14="http://schemas.microsoft.com/office/drawing/2010/main" val="0"/>
                        </a:ext>
                      </a:extLst>
                    </a:blip>
                    <a:stretch>
                      <a:fillRect/>
                    </a:stretch>
                  </pic:blipFill>
                  <pic:spPr>
                    <a:xfrm>
                      <a:off x="0" y="0"/>
                      <a:ext cx="5497200" cy="1036800"/>
                    </a:xfrm>
                    <a:prstGeom prst="rect">
                      <a:avLst/>
                    </a:prstGeom>
                  </pic:spPr>
                </pic:pic>
              </a:graphicData>
            </a:graphic>
          </wp:inline>
        </w:drawing>
      </w:r>
    </w:p>
    <w:p w14:paraId="55AB5A6A" w14:textId="77777777" w:rsidR="00347322" w:rsidRDefault="00347322" w:rsidP="00320323">
      <w:pPr>
        <w:rPr>
          <w:sz w:val="22"/>
        </w:rPr>
      </w:pPr>
    </w:p>
    <w:p w14:paraId="2C34E679" w14:textId="77777777" w:rsidR="00E80201" w:rsidRDefault="00E80201" w:rsidP="00E80201">
      <w:pPr>
        <w:spacing w:line="276" w:lineRule="auto"/>
        <w:jc w:val="both"/>
        <w:rPr>
          <w:sz w:val="22"/>
        </w:rPr>
      </w:pPr>
      <w:r>
        <w:rPr>
          <w:sz w:val="22"/>
        </w:rPr>
        <w:t>In order to update (add/remove/update) the installed subset records, the following database tables need to be manually updated via the execution of appropriate SQL scripts.</w:t>
      </w:r>
    </w:p>
    <w:p w14:paraId="69BE040F" w14:textId="77777777" w:rsidR="002609DC" w:rsidRDefault="002609DC" w:rsidP="002609DC">
      <w:pPr>
        <w:spacing w:line="276" w:lineRule="auto"/>
        <w:jc w:val="both"/>
        <w:rPr>
          <w:sz w:val="22"/>
        </w:rPr>
      </w:pPr>
    </w:p>
    <w:p w14:paraId="1ACC2805" w14:textId="0CA91DD9" w:rsidR="002609DC" w:rsidRDefault="002609DC" w:rsidP="00320323">
      <w:pPr>
        <w:jc w:val="center"/>
        <w:rPr>
          <w:sz w:val="22"/>
        </w:rPr>
      </w:pPr>
      <w:r>
        <w:rPr>
          <w:noProof/>
          <w:sz w:val="22"/>
          <w:lang w:val="es-ES" w:eastAsia="es-ES"/>
        </w:rPr>
        <w:drawing>
          <wp:inline distT="0" distB="0" distL="0" distR="0" wp14:anchorId="4EEACEA5" wp14:editId="726BAA7F">
            <wp:extent cx="2314800" cy="5774400"/>
            <wp:effectExtent l="76200" t="76200" r="85725" b="7429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sign - locarno classification.png"/>
                    <pic:cNvPicPr/>
                  </pic:nvPicPr>
                  <pic:blipFill>
                    <a:blip r:embed="rId21">
                      <a:extLst>
                        <a:ext uri="{28A0092B-C50C-407E-A947-70E740481C1C}">
                          <a14:useLocalDpi xmlns:a14="http://schemas.microsoft.com/office/drawing/2010/main" val="0"/>
                        </a:ext>
                      </a:extLst>
                    </a:blip>
                    <a:stretch>
                      <a:fillRect/>
                    </a:stretch>
                  </pic:blipFill>
                  <pic:spPr>
                    <a:xfrm>
                      <a:off x="0" y="0"/>
                      <a:ext cx="2314800" cy="5774400"/>
                    </a:xfrm>
                    <a:prstGeom prst="rect">
                      <a:avLst/>
                    </a:prstGeom>
                    <a:effectLst>
                      <a:outerShdw blurRad="63500" algn="ctr" rotWithShape="0">
                        <a:srgbClr val="000000">
                          <a:alpha val="80000"/>
                        </a:srgbClr>
                      </a:outerShdw>
                    </a:effectLst>
                  </pic:spPr>
                </pic:pic>
              </a:graphicData>
            </a:graphic>
          </wp:inline>
        </w:drawing>
      </w:r>
    </w:p>
    <w:p w14:paraId="768E56D5" w14:textId="77777777" w:rsidR="002609DC" w:rsidRDefault="002609DC" w:rsidP="00320323">
      <w:pPr>
        <w:rPr>
          <w:sz w:val="22"/>
        </w:rPr>
      </w:pPr>
    </w:p>
    <w:p w14:paraId="75EBE0D4" w14:textId="751D249E" w:rsidR="002609DC" w:rsidRDefault="002609DC" w:rsidP="00320323">
      <w:pPr>
        <w:rPr>
          <w:sz w:val="22"/>
        </w:rPr>
      </w:pPr>
      <w:r>
        <w:rPr>
          <w:sz w:val="22"/>
        </w:rPr>
        <w:br w:type="page"/>
      </w:r>
    </w:p>
    <w:p w14:paraId="13B35AD0" w14:textId="255676E4" w:rsidR="00444458" w:rsidRDefault="00444458" w:rsidP="009717F1">
      <w:pPr>
        <w:pStyle w:val="Ttulo2"/>
        <w:jc w:val="both"/>
        <w:rPr>
          <w:rFonts w:asciiTheme="minorHAnsi" w:hAnsiTheme="minorHAnsi" w:cstheme="minorHAnsi"/>
          <w:lang w:val="en-US" w:eastAsia="en-US"/>
        </w:rPr>
      </w:pPr>
      <w:bookmarkStart w:id="124" w:name="_Toc479327985"/>
      <w:r w:rsidRPr="00C24D52">
        <w:rPr>
          <w:rFonts w:asciiTheme="minorHAnsi" w:hAnsiTheme="minorHAnsi" w:cstheme="minorHAnsi"/>
          <w:lang w:val="en-US" w:eastAsia="en-US"/>
        </w:rPr>
        <w:lastRenderedPageBreak/>
        <w:t>Fees</w:t>
      </w:r>
      <w:bookmarkEnd w:id="119"/>
      <w:bookmarkEnd w:id="120"/>
      <w:bookmarkEnd w:id="124"/>
    </w:p>
    <w:p w14:paraId="70F81474" w14:textId="4D284763" w:rsidR="00325073" w:rsidRPr="00320323" w:rsidRDefault="00325073" w:rsidP="00320323">
      <w:pPr>
        <w:pStyle w:val="Heading3example"/>
      </w:pPr>
      <w:bookmarkStart w:id="125" w:name="_Toc479327986"/>
      <w:r>
        <w:t>Applicable Fees</w:t>
      </w:r>
      <w:bookmarkEnd w:id="125"/>
    </w:p>
    <w:p w14:paraId="13B35AD1" w14:textId="77777777" w:rsidR="00444458" w:rsidRPr="00400F1B" w:rsidRDefault="00444458" w:rsidP="00320323">
      <w:pPr>
        <w:spacing w:before="240" w:line="276" w:lineRule="auto"/>
        <w:jc w:val="both"/>
        <w:rPr>
          <w:rFonts w:asciiTheme="minorHAnsi" w:hAnsiTheme="minorHAnsi" w:cstheme="minorHAnsi"/>
          <w:sz w:val="22"/>
          <w:szCs w:val="22"/>
        </w:rPr>
      </w:pPr>
      <w:r w:rsidRPr="00C24D52">
        <w:rPr>
          <w:rFonts w:asciiTheme="minorHAnsi" w:hAnsiTheme="minorHAnsi" w:cstheme="minorHAnsi"/>
          <w:b/>
          <w:sz w:val="22"/>
          <w:szCs w:val="22"/>
        </w:rPr>
        <w:t>PURPOSE</w:t>
      </w:r>
    </w:p>
    <w:p w14:paraId="13B35AD2" w14:textId="77777777" w:rsidR="00444458" w:rsidRPr="00400F1B" w:rsidRDefault="00444458"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Create and modify</w:t>
      </w:r>
      <w:r w:rsidR="009F0C45" w:rsidRPr="00400F1B">
        <w:rPr>
          <w:rFonts w:asciiTheme="minorHAnsi" w:hAnsiTheme="minorHAnsi" w:cstheme="minorHAnsi"/>
          <w:sz w:val="22"/>
          <w:szCs w:val="22"/>
        </w:rPr>
        <w:t xml:space="preserve"> sets of applicable fees</w:t>
      </w:r>
      <w:r w:rsidR="006D2DBD" w:rsidRPr="00400F1B">
        <w:rPr>
          <w:rFonts w:asciiTheme="minorHAnsi" w:hAnsiTheme="minorHAnsi" w:cstheme="minorHAnsi"/>
          <w:sz w:val="22"/>
          <w:szCs w:val="22"/>
        </w:rPr>
        <w:t xml:space="preserve"> with validity dates and add or edit types of fees in each set. For each type of fee </w:t>
      </w:r>
      <w:r w:rsidR="00011B3B" w:rsidRPr="00400F1B">
        <w:rPr>
          <w:rFonts w:asciiTheme="minorHAnsi" w:hAnsiTheme="minorHAnsi" w:cstheme="minorHAnsi"/>
          <w:sz w:val="22"/>
          <w:szCs w:val="22"/>
        </w:rPr>
        <w:t xml:space="preserve">in a set, </w:t>
      </w:r>
      <w:r w:rsidR="006D2DBD" w:rsidRPr="00400F1B">
        <w:rPr>
          <w:rFonts w:asciiTheme="minorHAnsi" w:hAnsiTheme="minorHAnsi" w:cstheme="minorHAnsi"/>
          <w:sz w:val="22"/>
          <w:szCs w:val="22"/>
        </w:rPr>
        <w:t>the value of the fee must be indicated.</w:t>
      </w:r>
    </w:p>
    <w:p w14:paraId="13B35AD3" w14:textId="77777777" w:rsidR="00444458" w:rsidRPr="00400F1B" w:rsidRDefault="00444458" w:rsidP="009717F1">
      <w:pPr>
        <w:spacing w:line="276" w:lineRule="auto"/>
        <w:jc w:val="both"/>
        <w:rPr>
          <w:rFonts w:asciiTheme="minorHAnsi" w:hAnsiTheme="minorHAnsi" w:cstheme="minorHAnsi"/>
          <w:b/>
          <w:sz w:val="22"/>
          <w:szCs w:val="22"/>
        </w:rPr>
      </w:pPr>
    </w:p>
    <w:p w14:paraId="13B35AD4" w14:textId="77777777" w:rsidR="00444458" w:rsidRDefault="00444458"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RESOURCES MANAGED</w:t>
      </w:r>
    </w:p>
    <w:p w14:paraId="02D41175" w14:textId="617AB870" w:rsidR="00BA718E" w:rsidRPr="00400F1B" w:rsidRDefault="00BA718E" w:rsidP="009717F1">
      <w:pPr>
        <w:spacing w:line="276" w:lineRule="auto"/>
        <w:jc w:val="both"/>
        <w:rPr>
          <w:rFonts w:asciiTheme="minorHAnsi" w:hAnsiTheme="minorHAnsi" w:cstheme="minorHAnsi"/>
          <w:sz w:val="22"/>
          <w:szCs w:val="22"/>
        </w:rPr>
      </w:pPr>
      <w:r>
        <w:rPr>
          <w:rFonts w:asciiTheme="minorHAnsi" w:hAnsiTheme="minorHAnsi" w:cstheme="minorHAnsi"/>
          <w:b/>
          <w:sz w:val="22"/>
          <w:szCs w:val="22"/>
        </w:rPr>
        <w:t>conf/fee/:</w:t>
      </w:r>
    </w:p>
    <w:p w14:paraId="13B35AD5"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fees-configuration-appeal.xml</w:t>
      </w:r>
    </w:p>
    <w:p w14:paraId="13B35AD6" w14:textId="77777777" w:rsidR="008E14B5"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fees-configuration-ia.xml</w:t>
      </w:r>
    </w:p>
    <w:p w14:paraId="60AFAB19" w14:textId="7B31CBE8" w:rsidR="00BA718E" w:rsidRPr="00400F1B" w:rsidRDefault="00BA718E" w:rsidP="00BA718E">
      <w:pPr>
        <w:pStyle w:val="Prrafodelista"/>
        <w:numPr>
          <w:ilvl w:val="0"/>
          <w:numId w:val="21"/>
        </w:numPr>
        <w:jc w:val="both"/>
        <w:rPr>
          <w:rFonts w:asciiTheme="minorHAnsi" w:hAnsiTheme="minorHAnsi" w:cstheme="minorHAnsi"/>
          <w:bCs/>
        </w:rPr>
      </w:pPr>
      <w:r>
        <w:rPr>
          <w:rFonts w:asciiTheme="minorHAnsi" w:hAnsiTheme="minorHAnsi" w:cstheme="minorHAnsi"/>
          <w:bCs/>
        </w:rPr>
        <w:t>fees-configuration-ir</w:t>
      </w:r>
      <w:r w:rsidRPr="00400F1B">
        <w:rPr>
          <w:rFonts w:asciiTheme="minorHAnsi" w:hAnsiTheme="minorHAnsi" w:cstheme="minorHAnsi"/>
          <w:bCs/>
        </w:rPr>
        <w:t>.xml</w:t>
      </w:r>
    </w:p>
    <w:p w14:paraId="13B35AD7"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fees-configuration-opposition.xml</w:t>
      </w:r>
    </w:p>
    <w:p w14:paraId="13B35AD8"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fees-configuration-rec-correctionofentry.xml</w:t>
      </w:r>
    </w:p>
    <w:p w14:paraId="13B35AD9"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fees-configuration-rec-license.xml</w:t>
      </w:r>
    </w:p>
    <w:p w14:paraId="13B35ADA"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fees-configuration-rec-renewal.xml</w:t>
      </w:r>
    </w:p>
    <w:p w14:paraId="13B35ADB"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fees-configuration-rec-requestforchangedetails.xml</w:t>
      </w:r>
    </w:p>
    <w:p w14:paraId="13B35ADC"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fees-configuration-rec-requestforlimitation.xml</w:t>
      </w:r>
    </w:p>
    <w:p w14:paraId="13B35ADD"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fees-configuration-rec-rightsinremcivil.xml</w:t>
      </w:r>
    </w:p>
    <w:p w14:paraId="13B35ADE"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fees-configuration-rec-rightsinremregister.xml</w:t>
      </w:r>
    </w:p>
    <w:p w14:paraId="13B35ADF"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fees-configuration-rec-rigthsinremdistraint.xml</w:t>
      </w:r>
    </w:p>
    <w:p w14:paraId="13B35AE0"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fees-configuration-rec-transferofrights.xml</w:t>
      </w:r>
    </w:p>
    <w:p w14:paraId="13B35AE1" w14:textId="77777777" w:rsidR="008E14B5" w:rsidRPr="00400F1B" w:rsidRDefault="008E14B5" w:rsidP="009717F1">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fees-configuration-rec-withdrawal.xml</w:t>
      </w:r>
    </w:p>
    <w:p w14:paraId="13B35AE2" w14:textId="77777777" w:rsidR="00444458" w:rsidRPr="003D1F92" w:rsidRDefault="008E14B5" w:rsidP="009717F1">
      <w:pPr>
        <w:pStyle w:val="Prrafodelista"/>
        <w:numPr>
          <w:ilvl w:val="0"/>
          <w:numId w:val="21"/>
        </w:numPr>
        <w:jc w:val="both"/>
        <w:rPr>
          <w:rFonts w:asciiTheme="minorHAnsi" w:hAnsiTheme="minorHAnsi" w:cstheme="minorHAnsi"/>
        </w:rPr>
      </w:pPr>
      <w:r w:rsidRPr="00400F1B">
        <w:rPr>
          <w:rFonts w:asciiTheme="minorHAnsi" w:hAnsiTheme="minorHAnsi" w:cstheme="minorHAnsi"/>
          <w:bCs/>
        </w:rPr>
        <w:t>fees-configuration-trademark.xml</w:t>
      </w:r>
    </w:p>
    <w:p w14:paraId="462BFE54" w14:textId="115893C0" w:rsidR="00BA718E" w:rsidRDefault="00BA718E" w:rsidP="00320323">
      <w:pPr>
        <w:jc w:val="both"/>
        <w:rPr>
          <w:rFonts w:asciiTheme="minorHAnsi" w:hAnsiTheme="minorHAnsi" w:cstheme="minorHAnsi"/>
          <w:b/>
        </w:rPr>
      </w:pPr>
      <w:r>
        <w:rPr>
          <w:rFonts w:asciiTheme="minorHAnsi" w:hAnsiTheme="minorHAnsi" w:cstheme="minorHAnsi"/>
          <w:b/>
          <w:sz w:val="22"/>
          <w:szCs w:val="22"/>
        </w:rPr>
        <w:t>conf/designfee/:</w:t>
      </w:r>
    </w:p>
    <w:p w14:paraId="24622E2E" w14:textId="43B4EF1F" w:rsidR="00BA718E"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design</w:t>
      </w:r>
      <w:r w:rsidRPr="00400F1B">
        <w:rPr>
          <w:rFonts w:asciiTheme="minorHAnsi" w:hAnsiTheme="minorHAnsi" w:cstheme="minorHAnsi"/>
          <w:bCs/>
        </w:rPr>
        <w:t>.xml</w:t>
      </w:r>
    </w:p>
    <w:p w14:paraId="12A41A9B" w14:textId="77777777" w:rsidR="00BA718E"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appeal.xml</w:t>
      </w:r>
      <w:r w:rsidRPr="00BA718E">
        <w:rPr>
          <w:rFonts w:asciiTheme="minorHAnsi" w:hAnsiTheme="minorHAnsi" w:cstheme="minorHAnsi"/>
          <w:bCs/>
        </w:rPr>
        <w:t xml:space="preserve"> </w:t>
      </w:r>
    </w:p>
    <w:p w14:paraId="5F08F4B0" w14:textId="6BAAE58F"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ds-correction-entry</w:t>
      </w:r>
      <w:r w:rsidRPr="00400F1B">
        <w:rPr>
          <w:rFonts w:asciiTheme="minorHAnsi" w:hAnsiTheme="minorHAnsi" w:cstheme="minorHAnsi"/>
          <w:bCs/>
        </w:rPr>
        <w:t>.xml</w:t>
      </w:r>
    </w:p>
    <w:p w14:paraId="3B8319F1" w14:textId="16358707" w:rsidR="00BA718E" w:rsidRPr="00400F1B" w:rsidRDefault="00BA718E" w:rsidP="00BA718E">
      <w:pPr>
        <w:pStyle w:val="Prrafodelista"/>
        <w:numPr>
          <w:ilvl w:val="0"/>
          <w:numId w:val="21"/>
        </w:numPr>
        <w:jc w:val="both"/>
        <w:rPr>
          <w:rFonts w:asciiTheme="minorHAnsi" w:hAnsiTheme="minorHAnsi" w:cstheme="minorHAnsi"/>
          <w:bCs/>
        </w:rPr>
      </w:pPr>
      <w:r>
        <w:rPr>
          <w:rFonts w:asciiTheme="minorHAnsi" w:hAnsiTheme="minorHAnsi" w:cstheme="minorHAnsi"/>
          <w:bCs/>
        </w:rPr>
        <w:t>fees-configuration-ds-ir</w:t>
      </w:r>
      <w:r w:rsidRPr="00400F1B">
        <w:rPr>
          <w:rFonts w:asciiTheme="minorHAnsi" w:hAnsiTheme="minorHAnsi" w:cstheme="minorHAnsi"/>
          <w:bCs/>
        </w:rPr>
        <w:t>.xml</w:t>
      </w:r>
    </w:p>
    <w:p w14:paraId="72FE57F5" w14:textId="57639FC1"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-license.xml</w:t>
      </w:r>
    </w:p>
    <w:p w14:paraId="2F871036" w14:textId="23F493F8" w:rsidR="00BA718E"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opposition.xml</w:t>
      </w:r>
    </w:p>
    <w:p w14:paraId="4AE0962C" w14:textId="57E25A24"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-renewal.xml</w:t>
      </w:r>
    </w:p>
    <w:p w14:paraId="6B43011E" w14:textId="11D01556"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-requestforchange.xml</w:t>
      </w:r>
    </w:p>
    <w:p w14:paraId="083A2CC4" w14:textId="76A55F76"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-requestforlimitation.xml</w:t>
      </w:r>
    </w:p>
    <w:p w14:paraId="2465E010" w14:textId="19AF2626"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-rightsinremcivil.xml</w:t>
      </w:r>
    </w:p>
    <w:p w14:paraId="027BFE9F" w14:textId="62C6F486"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-rightsinremregister.xml</w:t>
      </w:r>
    </w:p>
    <w:p w14:paraId="5793952A" w14:textId="2F6070D8"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-rigthsinremdistraint.xml</w:t>
      </w:r>
    </w:p>
    <w:p w14:paraId="25665A13" w14:textId="5299FDEF"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-transferofrights.xml</w:t>
      </w:r>
    </w:p>
    <w:p w14:paraId="05BA702A" w14:textId="7417D385" w:rsidR="00BA718E" w:rsidRPr="00400F1B" w:rsidRDefault="00BA718E" w:rsidP="00BA718E">
      <w:pPr>
        <w:pStyle w:val="Prrafodelista"/>
        <w:numPr>
          <w:ilvl w:val="0"/>
          <w:numId w:val="21"/>
        </w:numPr>
        <w:jc w:val="both"/>
        <w:rPr>
          <w:rFonts w:asciiTheme="minorHAnsi" w:hAnsiTheme="minorHAnsi" w:cstheme="minorHAnsi"/>
          <w:bCs/>
        </w:rPr>
      </w:pPr>
      <w:r w:rsidRPr="00400F1B">
        <w:rPr>
          <w:rFonts w:asciiTheme="minorHAnsi" w:hAnsiTheme="minorHAnsi" w:cstheme="minorHAnsi"/>
          <w:bCs/>
        </w:rPr>
        <w:t>fees-configuration-</w:t>
      </w:r>
      <w:r>
        <w:rPr>
          <w:rFonts w:asciiTheme="minorHAnsi" w:hAnsiTheme="minorHAnsi" w:cstheme="minorHAnsi"/>
          <w:bCs/>
        </w:rPr>
        <w:t>ds</w:t>
      </w:r>
      <w:r w:rsidRPr="00400F1B">
        <w:rPr>
          <w:rFonts w:asciiTheme="minorHAnsi" w:hAnsiTheme="minorHAnsi" w:cstheme="minorHAnsi"/>
          <w:bCs/>
        </w:rPr>
        <w:t>-withdrawal.xml</w:t>
      </w:r>
    </w:p>
    <w:p w14:paraId="01715C90" w14:textId="77777777" w:rsidR="0081755B" w:rsidRDefault="0081755B" w:rsidP="009717F1">
      <w:pPr>
        <w:spacing w:line="276" w:lineRule="auto"/>
        <w:jc w:val="both"/>
        <w:rPr>
          <w:rFonts w:asciiTheme="minorHAnsi" w:hAnsiTheme="minorHAnsi" w:cstheme="minorHAnsi"/>
          <w:b/>
          <w:sz w:val="22"/>
          <w:szCs w:val="22"/>
        </w:rPr>
      </w:pPr>
    </w:p>
    <w:p w14:paraId="13B35AE3" w14:textId="77777777" w:rsidR="00444458" w:rsidRPr="00400F1B" w:rsidRDefault="00444458"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AE4" w14:textId="77777777" w:rsidR="00444458" w:rsidRDefault="00AE21E7" w:rsidP="009717F1">
      <w:pPr>
        <w:spacing w:line="276" w:lineRule="auto"/>
        <w:jc w:val="both"/>
        <w:rPr>
          <w:sz w:val="22"/>
          <w:szCs w:val="22"/>
        </w:rPr>
      </w:pPr>
      <w:r>
        <w:rPr>
          <w:sz w:val="22"/>
          <w:szCs w:val="22"/>
        </w:rPr>
        <w:t>${FSP_CONFIG_PATH_JBOSS}</w:t>
      </w:r>
      <w:r w:rsidR="00CF1556" w:rsidRPr="00400F1B">
        <w:rPr>
          <w:sz w:val="22"/>
          <w:szCs w:val="22"/>
        </w:rPr>
        <w:t>/conf/fee/</w:t>
      </w:r>
    </w:p>
    <w:p w14:paraId="6CA00042" w14:textId="5136DD96" w:rsidR="00BA718E" w:rsidRPr="00400F1B" w:rsidRDefault="00BA718E" w:rsidP="00BA718E">
      <w:pPr>
        <w:spacing w:line="276" w:lineRule="auto"/>
        <w:jc w:val="both"/>
        <w:rPr>
          <w:sz w:val="22"/>
          <w:szCs w:val="22"/>
        </w:rPr>
      </w:pPr>
      <w:r>
        <w:rPr>
          <w:sz w:val="22"/>
          <w:szCs w:val="22"/>
        </w:rPr>
        <w:t>${FSP_CONFIG_PATH_JBOSS}</w:t>
      </w:r>
      <w:r w:rsidRPr="00400F1B">
        <w:rPr>
          <w:sz w:val="22"/>
          <w:szCs w:val="22"/>
        </w:rPr>
        <w:t>/conf/</w:t>
      </w:r>
      <w:r>
        <w:rPr>
          <w:sz w:val="22"/>
          <w:szCs w:val="22"/>
        </w:rPr>
        <w:t>design</w:t>
      </w:r>
      <w:r w:rsidRPr="00400F1B">
        <w:rPr>
          <w:sz w:val="22"/>
          <w:szCs w:val="22"/>
        </w:rPr>
        <w:t>fee/</w:t>
      </w:r>
    </w:p>
    <w:p w14:paraId="48D79BC0" w14:textId="77777777" w:rsidR="00247F0B" w:rsidRDefault="00247F0B" w:rsidP="009717F1">
      <w:pPr>
        <w:spacing w:line="276" w:lineRule="auto"/>
        <w:jc w:val="both"/>
        <w:rPr>
          <w:sz w:val="22"/>
          <w:szCs w:val="22"/>
        </w:rPr>
      </w:pPr>
    </w:p>
    <w:p w14:paraId="5C84247B" w14:textId="77777777" w:rsidR="00BA718E" w:rsidRPr="00400F1B" w:rsidRDefault="00BA718E" w:rsidP="009717F1">
      <w:pPr>
        <w:spacing w:line="276" w:lineRule="auto"/>
        <w:jc w:val="both"/>
        <w:rPr>
          <w:sz w:val="22"/>
          <w:szCs w:val="22"/>
        </w:rPr>
      </w:pPr>
    </w:p>
    <w:p w14:paraId="13B35AE6" w14:textId="77777777" w:rsidR="00444458" w:rsidRPr="00400F1B" w:rsidRDefault="00444458"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AE7" w14:textId="4338F9C0" w:rsidR="00C65892" w:rsidRPr="00400F1B" w:rsidRDefault="0003739A"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 elements can be configured</w:t>
      </w:r>
      <w:r w:rsidR="00F95E71">
        <w:rPr>
          <w:rFonts w:asciiTheme="minorHAnsi" w:hAnsiTheme="minorHAnsi" w:cstheme="minorHAnsi"/>
          <w:sz w:val="22"/>
          <w:szCs w:val="22"/>
        </w:rPr>
        <w:t>.</w:t>
      </w:r>
      <w:r w:rsidRPr="00400F1B">
        <w:rPr>
          <w:rFonts w:asciiTheme="minorHAnsi" w:hAnsiTheme="minorHAnsi" w:cstheme="minorHAnsi"/>
          <w:sz w:val="22"/>
          <w:szCs w:val="22"/>
        </w:rPr>
        <w:t xml:space="preserve"> </w:t>
      </w:r>
      <w:r w:rsidR="00F95E71">
        <w:rPr>
          <w:rFonts w:asciiTheme="minorHAnsi" w:hAnsiTheme="minorHAnsi" w:cstheme="minorHAnsi"/>
          <w:sz w:val="22"/>
          <w:szCs w:val="22"/>
        </w:rPr>
        <w:t>T</w:t>
      </w:r>
      <w:r w:rsidRPr="00400F1B">
        <w:rPr>
          <w:rFonts w:asciiTheme="minorHAnsi" w:hAnsiTheme="minorHAnsi" w:cstheme="minorHAnsi"/>
          <w:sz w:val="22"/>
          <w:szCs w:val="22"/>
        </w:rPr>
        <w:t>heir possible values in this</w:t>
      </w:r>
      <w:r w:rsidR="007D5CC8" w:rsidRPr="00400F1B">
        <w:rPr>
          <w:rFonts w:asciiTheme="minorHAnsi" w:hAnsiTheme="minorHAnsi" w:cstheme="minorHAnsi"/>
          <w:sz w:val="22"/>
          <w:szCs w:val="22"/>
        </w:rPr>
        <w:t xml:space="preserve"> xml file are shown in the following table. </w:t>
      </w:r>
    </w:p>
    <w:p w14:paraId="13B35AE8" w14:textId="77777777" w:rsidR="00444458" w:rsidRPr="00400F1B" w:rsidRDefault="00C65892"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Not all elements will make sense in Finland or in Poland. It will depend on what fees exist, as </w:t>
      </w:r>
      <w:r w:rsidR="00B66459" w:rsidRPr="00400F1B">
        <w:rPr>
          <w:rFonts w:asciiTheme="minorHAnsi" w:hAnsiTheme="minorHAnsi" w:cstheme="minorHAnsi"/>
          <w:sz w:val="22"/>
          <w:szCs w:val="22"/>
        </w:rPr>
        <w:t xml:space="preserve">they </w:t>
      </w:r>
      <w:r w:rsidR="00AE254D" w:rsidRPr="00400F1B">
        <w:rPr>
          <w:rFonts w:asciiTheme="minorHAnsi" w:hAnsiTheme="minorHAnsi" w:cstheme="minorHAnsi"/>
          <w:sz w:val="22"/>
          <w:szCs w:val="22"/>
        </w:rPr>
        <w:t>are</w:t>
      </w:r>
      <w:r w:rsidR="00B66459" w:rsidRPr="00400F1B">
        <w:rPr>
          <w:rFonts w:asciiTheme="minorHAnsi" w:hAnsiTheme="minorHAnsi" w:cstheme="minorHAnsi"/>
          <w:sz w:val="22"/>
          <w:szCs w:val="22"/>
        </w:rPr>
        <w:t xml:space="preserve"> different for </w:t>
      </w:r>
      <w:r w:rsidRPr="00400F1B">
        <w:rPr>
          <w:rFonts w:asciiTheme="minorHAnsi" w:hAnsiTheme="minorHAnsi" w:cstheme="minorHAnsi"/>
          <w:sz w:val="22"/>
          <w:szCs w:val="22"/>
        </w:rPr>
        <w:t>F</w:t>
      </w:r>
      <w:r w:rsidR="00B66459" w:rsidRPr="00400F1B">
        <w:rPr>
          <w:rFonts w:asciiTheme="minorHAnsi" w:hAnsiTheme="minorHAnsi" w:cstheme="minorHAnsi"/>
          <w:sz w:val="22"/>
          <w:szCs w:val="22"/>
        </w:rPr>
        <w:t>inland</w:t>
      </w:r>
      <w:r w:rsidRPr="00400F1B">
        <w:rPr>
          <w:rFonts w:asciiTheme="minorHAnsi" w:hAnsiTheme="minorHAnsi" w:cstheme="minorHAnsi"/>
          <w:sz w:val="22"/>
          <w:szCs w:val="22"/>
        </w:rPr>
        <w:t xml:space="preserve"> and Poland</w:t>
      </w:r>
      <w:r w:rsidR="00B66459" w:rsidRPr="00400F1B">
        <w:rPr>
          <w:rFonts w:asciiTheme="minorHAnsi" w:hAnsiTheme="minorHAnsi" w:cstheme="minorHAnsi"/>
          <w:sz w:val="22"/>
          <w:szCs w:val="22"/>
        </w:rPr>
        <w:t>.</w:t>
      </w:r>
    </w:p>
    <w:p w14:paraId="13B35AE9" w14:textId="77777777" w:rsidR="0092378C" w:rsidRPr="00400F1B" w:rsidRDefault="0092378C" w:rsidP="009717F1">
      <w:pPr>
        <w:spacing w:line="276" w:lineRule="auto"/>
        <w:jc w:val="both"/>
        <w:rPr>
          <w:rFonts w:asciiTheme="minorHAnsi" w:hAnsiTheme="minorHAnsi" w:cstheme="minorHAnsi"/>
          <w:sz w:val="22"/>
          <w:szCs w:val="22"/>
        </w:rPr>
      </w:pPr>
    </w:p>
    <w:tbl>
      <w:tblPr>
        <w:tblStyle w:val="Tablaconcuadrcula"/>
        <w:tblW w:w="9072" w:type="dxa"/>
        <w:jc w:val="center"/>
        <w:tblLook w:val="04A0" w:firstRow="1" w:lastRow="0" w:firstColumn="1" w:lastColumn="0" w:noHBand="0" w:noVBand="1"/>
      </w:tblPr>
      <w:tblGrid>
        <w:gridCol w:w="2268"/>
        <w:gridCol w:w="3119"/>
        <w:gridCol w:w="3685"/>
      </w:tblGrid>
      <w:tr w:rsidR="00DD29E0" w:rsidRPr="00400F1B" w14:paraId="13B35AEC" w14:textId="77777777" w:rsidTr="00320323">
        <w:trPr>
          <w:jc w:val="center"/>
        </w:trPr>
        <w:tc>
          <w:tcPr>
            <w:tcW w:w="2268" w:type="dxa"/>
            <w:tcBorders>
              <w:bottom w:val="single" w:sz="4" w:space="0" w:color="auto"/>
            </w:tcBorders>
            <w:shd w:val="clear" w:color="auto" w:fill="EEECE1" w:themeFill="background2"/>
          </w:tcPr>
          <w:p w14:paraId="13B35AEA" w14:textId="77777777" w:rsidR="00DD29E0" w:rsidRPr="00400F1B" w:rsidRDefault="00DD29E0"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p>
        </w:tc>
        <w:tc>
          <w:tcPr>
            <w:tcW w:w="6804" w:type="dxa"/>
            <w:gridSpan w:val="2"/>
            <w:tcBorders>
              <w:bottom w:val="single" w:sz="4" w:space="0" w:color="auto"/>
            </w:tcBorders>
          </w:tcPr>
          <w:p w14:paraId="13B35AEB" w14:textId="77777777" w:rsidR="00DD29E0" w:rsidRPr="00400F1B" w:rsidRDefault="00DD29E0" w:rsidP="009717F1">
            <w:pPr>
              <w:spacing w:line="240" w:lineRule="auto"/>
              <w:jc w:val="both"/>
              <w:rPr>
                <w:rFonts w:asciiTheme="minorHAnsi" w:hAnsiTheme="minorHAnsi" w:cstheme="minorHAnsi"/>
                <w:b/>
              </w:rPr>
            </w:pPr>
            <w:r w:rsidRPr="00400F1B">
              <w:rPr>
                <w:rFonts w:asciiTheme="minorHAnsi" w:hAnsiTheme="minorHAnsi" w:cstheme="minorHAnsi"/>
                <w:b/>
              </w:rPr>
              <w:t>fees-configuration-*.xml</w:t>
            </w:r>
          </w:p>
        </w:tc>
      </w:tr>
      <w:tr w:rsidR="00B41D58" w:rsidRPr="00400F1B" w14:paraId="58B438E0" w14:textId="77777777" w:rsidTr="00320323">
        <w:trPr>
          <w:jc w:val="center"/>
        </w:trPr>
        <w:tc>
          <w:tcPr>
            <w:tcW w:w="2268" w:type="dxa"/>
            <w:shd w:val="clear" w:color="auto" w:fill="9BBB59" w:themeFill="accent3"/>
          </w:tcPr>
          <w:p w14:paraId="401D7AE3"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ELEMENT</w:t>
            </w:r>
          </w:p>
        </w:tc>
        <w:tc>
          <w:tcPr>
            <w:tcW w:w="3119" w:type="dxa"/>
            <w:shd w:val="clear" w:color="auto" w:fill="9BBB59" w:themeFill="accent3"/>
          </w:tcPr>
          <w:p w14:paraId="46002630"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3685" w:type="dxa"/>
            <w:shd w:val="clear" w:color="auto" w:fill="9BBB59" w:themeFill="accent3"/>
          </w:tcPr>
          <w:p w14:paraId="0EC5E378"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B41D58" w:rsidRPr="00400F1B" w14:paraId="67DC0A9E" w14:textId="77777777" w:rsidTr="00320323">
        <w:trPr>
          <w:jc w:val="center"/>
        </w:trPr>
        <w:tc>
          <w:tcPr>
            <w:tcW w:w="2268" w:type="dxa"/>
            <w:shd w:val="clear" w:color="auto" w:fill="auto"/>
          </w:tcPr>
          <w:p w14:paraId="4C81C6C1" w14:textId="3ADCCD75" w:rsidR="00B41D58" w:rsidRPr="00320323" w:rsidRDefault="00B41D58" w:rsidP="00320323">
            <w:pPr>
              <w:spacing w:line="240" w:lineRule="auto"/>
              <w:jc w:val="both"/>
              <w:rPr>
                <w:rFonts w:asciiTheme="minorHAnsi" w:hAnsiTheme="minorHAnsi" w:cstheme="minorHAnsi"/>
                <w:b/>
              </w:rPr>
            </w:pPr>
            <w:r w:rsidRPr="00400F1B">
              <w:rPr>
                <w:rFonts w:asciiTheme="minorHAnsi" w:hAnsiTheme="minorHAnsi" w:cstheme="minorHAnsi"/>
                <w:b/>
              </w:rPr>
              <w:t>&lt;</w:t>
            </w:r>
            <w:r>
              <w:rPr>
                <w:rFonts w:asciiTheme="minorHAnsi" w:hAnsiTheme="minorHAnsi" w:cstheme="minorHAnsi"/>
                <w:b/>
              </w:rPr>
              <w:t>code</w:t>
            </w:r>
            <w:r w:rsidRPr="00400F1B">
              <w:rPr>
                <w:rFonts w:asciiTheme="minorHAnsi" w:hAnsiTheme="minorHAnsi" w:cstheme="minorHAnsi"/>
                <w:b/>
              </w:rPr>
              <w:t>&gt;</w:t>
            </w:r>
          </w:p>
        </w:tc>
        <w:tc>
          <w:tcPr>
            <w:tcW w:w="3119" w:type="dxa"/>
            <w:shd w:val="clear" w:color="auto" w:fill="auto"/>
          </w:tcPr>
          <w:p w14:paraId="29B2A831" w14:textId="6F109287" w:rsidR="00B41D58" w:rsidRPr="00400F1B" w:rsidRDefault="00B41D58" w:rsidP="00BC21E9">
            <w:pPr>
              <w:jc w:val="both"/>
              <w:rPr>
                <w:rFonts w:asciiTheme="minorHAnsi" w:hAnsiTheme="minorHAnsi" w:cstheme="minorHAnsi"/>
                <w:b/>
                <w:color w:val="FFFFFF" w:themeColor="background1"/>
                <w:sz w:val="18"/>
                <w:szCs w:val="18"/>
              </w:rPr>
            </w:pPr>
            <w:r w:rsidRPr="007851ED">
              <w:rPr>
                <w:rFonts w:asciiTheme="minorHAnsi" w:hAnsiTheme="minorHAnsi" w:cstheme="minorHAnsi"/>
              </w:rPr>
              <w:t>Alphanumeric</w:t>
            </w:r>
          </w:p>
        </w:tc>
        <w:tc>
          <w:tcPr>
            <w:tcW w:w="3685" w:type="dxa"/>
            <w:shd w:val="clear" w:color="auto" w:fill="auto"/>
          </w:tcPr>
          <w:p w14:paraId="45EB1D9E" w14:textId="31CB7378" w:rsidR="00B41D58" w:rsidRPr="00400F1B" w:rsidRDefault="00B41D58">
            <w:pPr>
              <w:jc w:val="both"/>
              <w:rPr>
                <w:rFonts w:asciiTheme="minorHAnsi" w:hAnsiTheme="minorHAnsi" w:cstheme="minorHAnsi"/>
                <w:b/>
                <w:color w:val="FFFFFF" w:themeColor="background1"/>
                <w:sz w:val="18"/>
                <w:szCs w:val="18"/>
              </w:rPr>
            </w:pPr>
            <w:r>
              <w:rPr>
                <w:rFonts w:asciiTheme="minorHAnsi" w:hAnsiTheme="minorHAnsi" w:cstheme="minorHAnsi"/>
              </w:rPr>
              <w:t xml:space="preserve">It </w:t>
            </w:r>
            <w:r w:rsidRPr="00400F1B">
              <w:rPr>
                <w:rFonts w:asciiTheme="minorHAnsi" w:hAnsiTheme="minorHAnsi" w:cstheme="minorHAnsi"/>
              </w:rPr>
              <w:t>indicate</w:t>
            </w:r>
            <w:r>
              <w:rPr>
                <w:rFonts w:asciiTheme="minorHAnsi" w:hAnsiTheme="minorHAnsi" w:cstheme="minorHAnsi"/>
              </w:rPr>
              <w:t>s</w:t>
            </w:r>
            <w:r w:rsidRPr="00400F1B">
              <w:rPr>
                <w:rFonts w:asciiTheme="minorHAnsi" w:hAnsiTheme="minorHAnsi" w:cstheme="minorHAnsi"/>
              </w:rPr>
              <w:t xml:space="preserve"> the </w:t>
            </w:r>
            <w:r>
              <w:rPr>
                <w:rFonts w:asciiTheme="minorHAnsi" w:hAnsiTheme="minorHAnsi" w:cstheme="minorHAnsi"/>
              </w:rPr>
              <w:t>code</w:t>
            </w:r>
            <w:r w:rsidRPr="00400F1B">
              <w:rPr>
                <w:rFonts w:asciiTheme="minorHAnsi" w:hAnsiTheme="minorHAnsi" w:cstheme="minorHAnsi"/>
              </w:rPr>
              <w:t xml:space="preserve"> of the </w:t>
            </w:r>
            <w:r>
              <w:rPr>
                <w:rFonts w:asciiTheme="minorHAnsi" w:hAnsiTheme="minorHAnsi" w:cstheme="minorHAnsi"/>
              </w:rPr>
              <w:t>f</w:t>
            </w:r>
            <w:r w:rsidRPr="00400F1B">
              <w:rPr>
                <w:rFonts w:asciiTheme="minorHAnsi" w:hAnsiTheme="minorHAnsi" w:cstheme="minorHAnsi"/>
              </w:rPr>
              <w:t>ee</w:t>
            </w:r>
            <w:r w:rsidR="00321F80">
              <w:rPr>
                <w:rFonts w:asciiTheme="minorHAnsi" w:hAnsiTheme="minorHAnsi" w:cstheme="minorHAnsi"/>
              </w:rPr>
              <w:t>.</w:t>
            </w:r>
          </w:p>
        </w:tc>
      </w:tr>
      <w:tr w:rsidR="00B41D58" w:rsidRPr="00400F1B" w14:paraId="01ABCB04" w14:textId="77777777" w:rsidTr="00320323">
        <w:trPr>
          <w:jc w:val="center"/>
        </w:trPr>
        <w:tc>
          <w:tcPr>
            <w:tcW w:w="2268" w:type="dxa"/>
            <w:shd w:val="clear" w:color="auto" w:fill="9BBB59" w:themeFill="accent3"/>
          </w:tcPr>
          <w:p w14:paraId="14F6D1C1"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ELEMENT</w:t>
            </w:r>
          </w:p>
        </w:tc>
        <w:tc>
          <w:tcPr>
            <w:tcW w:w="3119" w:type="dxa"/>
            <w:shd w:val="clear" w:color="auto" w:fill="9BBB59" w:themeFill="accent3"/>
          </w:tcPr>
          <w:p w14:paraId="5BD98D90"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3685" w:type="dxa"/>
            <w:shd w:val="clear" w:color="auto" w:fill="9BBB59" w:themeFill="accent3"/>
          </w:tcPr>
          <w:p w14:paraId="4418ACD9"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B41D58" w:rsidRPr="00400F1B" w14:paraId="6896EFCF" w14:textId="77777777" w:rsidTr="00320323">
        <w:trPr>
          <w:jc w:val="center"/>
        </w:trPr>
        <w:tc>
          <w:tcPr>
            <w:tcW w:w="2268" w:type="dxa"/>
            <w:shd w:val="clear" w:color="auto" w:fill="auto"/>
          </w:tcPr>
          <w:p w14:paraId="198CA673" w14:textId="7D965D47" w:rsidR="00B41D58" w:rsidRDefault="00B41D58" w:rsidP="00BC21E9">
            <w:pPr>
              <w:jc w:val="both"/>
              <w:rPr>
                <w:rFonts w:asciiTheme="minorHAnsi" w:hAnsiTheme="minorHAnsi" w:cstheme="minorHAnsi"/>
                <w:b/>
                <w:color w:val="FFFFFF" w:themeColor="background1"/>
                <w:sz w:val="18"/>
                <w:szCs w:val="18"/>
              </w:rPr>
            </w:pPr>
            <w:r w:rsidRPr="00400F1B">
              <w:rPr>
                <w:rFonts w:asciiTheme="minorHAnsi" w:hAnsiTheme="minorHAnsi" w:cstheme="minorHAnsi"/>
                <w:b/>
              </w:rPr>
              <w:t>&lt;</w:t>
            </w:r>
            <w:r>
              <w:rPr>
                <w:rFonts w:asciiTheme="minorHAnsi" w:hAnsiTheme="minorHAnsi" w:cstheme="minorHAnsi"/>
                <w:b/>
              </w:rPr>
              <w:t>nameKey</w:t>
            </w:r>
            <w:r w:rsidRPr="00400F1B">
              <w:rPr>
                <w:rFonts w:asciiTheme="minorHAnsi" w:hAnsiTheme="minorHAnsi" w:cstheme="minorHAnsi"/>
                <w:b/>
              </w:rPr>
              <w:t>&gt;</w:t>
            </w:r>
          </w:p>
        </w:tc>
        <w:tc>
          <w:tcPr>
            <w:tcW w:w="3119" w:type="dxa"/>
            <w:shd w:val="clear" w:color="auto" w:fill="auto"/>
          </w:tcPr>
          <w:p w14:paraId="43DA5082" w14:textId="33F26E39" w:rsidR="00B41D58" w:rsidRPr="00400F1B" w:rsidRDefault="00B41D58" w:rsidP="00BC21E9">
            <w:pPr>
              <w:jc w:val="both"/>
              <w:rPr>
                <w:rFonts w:asciiTheme="minorHAnsi" w:hAnsiTheme="minorHAnsi" w:cstheme="minorHAnsi"/>
                <w:b/>
                <w:color w:val="FFFFFF" w:themeColor="background1"/>
                <w:sz w:val="18"/>
                <w:szCs w:val="18"/>
              </w:rPr>
            </w:pPr>
            <w:r w:rsidRPr="007851ED">
              <w:rPr>
                <w:rFonts w:asciiTheme="minorHAnsi" w:hAnsiTheme="minorHAnsi" w:cstheme="minorHAnsi"/>
              </w:rPr>
              <w:t>Alphanumeric</w:t>
            </w:r>
          </w:p>
        </w:tc>
        <w:tc>
          <w:tcPr>
            <w:tcW w:w="3685" w:type="dxa"/>
            <w:shd w:val="clear" w:color="auto" w:fill="auto"/>
          </w:tcPr>
          <w:p w14:paraId="294F770D" w14:textId="65198B1F" w:rsidR="00B41D58" w:rsidRPr="00400F1B" w:rsidRDefault="00B41D58">
            <w:pPr>
              <w:jc w:val="both"/>
              <w:rPr>
                <w:rFonts w:asciiTheme="minorHAnsi" w:hAnsiTheme="minorHAnsi" w:cstheme="minorHAnsi"/>
                <w:b/>
                <w:color w:val="FFFFFF" w:themeColor="background1"/>
                <w:sz w:val="18"/>
                <w:szCs w:val="18"/>
              </w:rPr>
            </w:pPr>
            <w:r>
              <w:rPr>
                <w:rFonts w:asciiTheme="minorHAnsi" w:hAnsiTheme="minorHAnsi" w:cstheme="minorHAnsi"/>
              </w:rPr>
              <w:t xml:space="preserve">It </w:t>
            </w:r>
            <w:r w:rsidRPr="00400F1B">
              <w:rPr>
                <w:rFonts w:asciiTheme="minorHAnsi" w:hAnsiTheme="minorHAnsi" w:cstheme="minorHAnsi"/>
              </w:rPr>
              <w:t>indicate</w:t>
            </w:r>
            <w:r>
              <w:rPr>
                <w:rFonts w:asciiTheme="minorHAnsi" w:hAnsiTheme="minorHAnsi" w:cstheme="minorHAnsi"/>
              </w:rPr>
              <w:t>s</w:t>
            </w:r>
            <w:r w:rsidRPr="00400F1B">
              <w:rPr>
                <w:rFonts w:asciiTheme="minorHAnsi" w:hAnsiTheme="minorHAnsi" w:cstheme="minorHAnsi"/>
              </w:rPr>
              <w:t xml:space="preserve"> the value of the </w:t>
            </w:r>
            <w:r>
              <w:rPr>
                <w:rFonts w:asciiTheme="minorHAnsi" w:hAnsiTheme="minorHAnsi" w:cstheme="minorHAnsi"/>
              </w:rPr>
              <w:t>type of f</w:t>
            </w:r>
            <w:r w:rsidRPr="00400F1B">
              <w:rPr>
                <w:rFonts w:asciiTheme="minorHAnsi" w:hAnsiTheme="minorHAnsi" w:cstheme="minorHAnsi"/>
              </w:rPr>
              <w:t>ee</w:t>
            </w:r>
            <w:r w:rsidR="00321F80">
              <w:rPr>
                <w:rFonts w:asciiTheme="minorHAnsi" w:hAnsiTheme="minorHAnsi" w:cstheme="minorHAnsi"/>
              </w:rPr>
              <w:t>.</w:t>
            </w:r>
          </w:p>
        </w:tc>
      </w:tr>
      <w:tr w:rsidR="00B41D58" w:rsidRPr="00400F1B" w14:paraId="25BAF6C4" w14:textId="77777777" w:rsidTr="00320323">
        <w:trPr>
          <w:jc w:val="center"/>
        </w:trPr>
        <w:tc>
          <w:tcPr>
            <w:tcW w:w="2268" w:type="dxa"/>
            <w:shd w:val="clear" w:color="auto" w:fill="9BBB59" w:themeFill="accent3"/>
          </w:tcPr>
          <w:p w14:paraId="1B80A166"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ELEMENT</w:t>
            </w:r>
          </w:p>
        </w:tc>
        <w:tc>
          <w:tcPr>
            <w:tcW w:w="3119" w:type="dxa"/>
            <w:shd w:val="clear" w:color="auto" w:fill="9BBB59" w:themeFill="accent3"/>
          </w:tcPr>
          <w:p w14:paraId="30BC7975"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3685" w:type="dxa"/>
            <w:shd w:val="clear" w:color="auto" w:fill="9BBB59" w:themeFill="accent3"/>
          </w:tcPr>
          <w:p w14:paraId="498C4835"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B41D58" w:rsidRPr="00400F1B" w14:paraId="24D0FA9D" w14:textId="77777777" w:rsidTr="00320323">
        <w:trPr>
          <w:jc w:val="center"/>
        </w:trPr>
        <w:tc>
          <w:tcPr>
            <w:tcW w:w="2268" w:type="dxa"/>
            <w:tcBorders>
              <w:bottom w:val="single" w:sz="4" w:space="0" w:color="auto"/>
            </w:tcBorders>
            <w:shd w:val="clear" w:color="auto" w:fill="auto"/>
          </w:tcPr>
          <w:p w14:paraId="5C4915BC" w14:textId="3B2A5AEA" w:rsidR="00B41D58" w:rsidRPr="00320323" w:rsidRDefault="00B41D58" w:rsidP="00320323">
            <w:pPr>
              <w:spacing w:line="240" w:lineRule="auto"/>
              <w:jc w:val="both"/>
              <w:rPr>
                <w:rFonts w:asciiTheme="minorHAnsi" w:hAnsiTheme="minorHAnsi" w:cstheme="minorHAnsi"/>
                <w:b/>
              </w:rPr>
            </w:pPr>
            <w:r w:rsidRPr="00400F1B">
              <w:rPr>
                <w:rFonts w:asciiTheme="minorHAnsi" w:hAnsiTheme="minorHAnsi" w:cstheme="minorHAnsi"/>
                <w:b/>
              </w:rPr>
              <w:t>&lt;</w:t>
            </w:r>
            <w:r>
              <w:rPr>
                <w:rFonts w:asciiTheme="minorHAnsi" w:hAnsiTheme="minorHAnsi" w:cstheme="minorHAnsi"/>
                <w:b/>
              </w:rPr>
              <w:t xml:space="preserve">description&gt; </w:t>
            </w:r>
          </w:p>
        </w:tc>
        <w:tc>
          <w:tcPr>
            <w:tcW w:w="3119" w:type="dxa"/>
            <w:tcBorders>
              <w:bottom w:val="single" w:sz="4" w:space="0" w:color="auto"/>
            </w:tcBorders>
            <w:shd w:val="clear" w:color="auto" w:fill="auto"/>
          </w:tcPr>
          <w:p w14:paraId="7E791154" w14:textId="77777777" w:rsidR="00B41D58" w:rsidRPr="00320323" w:rsidRDefault="00B41D58" w:rsidP="009717F1">
            <w:pPr>
              <w:jc w:val="both"/>
              <w:rPr>
                <w:rFonts w:asciiTheme="minorHAnsi" w:hAnsiTheme="minorHAnsi" w:cstheme="minorHAnsi"/>
              </w:rPr>
            </w:pPr>
            <w:r w:rsidRPr="00320323">
              <w:rPr>
                <w:rFonts w:asciiTheme="minorHAnsi" w:hAnsiTheme="minorHAnsi" w:cstheme="minorHAnsi"/>
              </w:rPr>
              <w:t>Alphanumeric</w:t>
            </w:r>
          </w:p>
        </w:tc>
        <w:tc>
          <w:tcPr>
            <w:tcW w:w="3685" w:type="dxa"/>
            <w:tcBorders>
              <w:bottom w:val="single" w:sz="4" w:space="0" w:color="auto"/>
            </w:tcBorders>
            <w:shd w:val="clear" w:color="auto" w:fill="auto"/>
          </w:tcPr>
          <w:p w14:paraId="7AD3A795" w14:textId="1FFB1DDF" w:rsidR="00B41D58" w:rsidRPr="00320323" w:rsidRDefault="00B41D58" w:rsidP="009717F1">
            <w:pPr>
              <w:jc w:val="both"/>
              <w:rPr>
                <w:rFonts w:asciiTheme="minorHAnsi" w:hAnsiTheme="minorHAnsi" w:cstheme="minorHAnsi"/>
              </w:rPr>
            </w:pPr>
            <w:r w:rsidRPr="00320323">
              <w:rPr>
                <w:rFonts w:asciiTheme="minorHAnsi" w:hAnsiTheme="minorHAnsi" w:cstheme="minorHAnsi"/>
              </w:rPr>
              <w:t>It indic</w:t>
            </w:r>
            <w:r w:rsidR="00F95E71">
              <w:rPr>
                <w:rFonts w:asciiTheme="minorHAnsi" w:hAnsiTheme="minorHAnsi" w:cstheme="minorHAnsi"/>
              </w:rPr>
              <w:t>ates the description of the fee</w:t>
            </w:r>
            <w:r w:rsidR="00321F80">
              <w:rPr>
                <w:rFonts w:asciiTheme="minorHAnsi" w:hAnsiTheme="minorHAnsi" w:cstheme="minorHAnsi"/>
              </w:rPr>
              <w:t>.</w:t>
            </w:r>
          </w:p>
        </w:tc>
      </w:tr>
      <w:tr w:rsidR="00B41D58" w:rsidRPr="00400F1B" w14:paraId="5B38B298" w14:textId="77777777" w:rsidTr="00320323">
        <w:trPr>
          <w:jc w:val="center"/>
        </w:trPr>
        <w:tc>
          <w:tcPr>
            <w:tcW w:w="2268" w:type="dxa"/>
            <w:shd w:val="clear" w:color="auto" w:fill="9BBB59" w:themeFill="accent3"/>
          </w:tcPr>
          <w:p w14:paraId="19DA9616"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ELEMENT</w:t>
            </w:r>
          </w:p>
        </w:tc>
        <w:tc>
          <w:tcPr>
            <w:tcW w:w="3119" w:type="dxa"/>
            <w:shd w:val="clear" w:color="auto" w:fill="9BBB59" w:themeFill="accent3"/>
          </w:tcPr>
          <w:p w14:paraId="71BC8AE1"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3685" w:type="dxa"/>
            <w:shd w:val="clear" w:color="auto" w:fill="9BBB59" w:themeFill="accent3"/>
          </w:tcPr>
          <w:p w14:paraId="6928BF1D" w14:textId="77777777" w:rsidR="00B41D58" w:rsidRPr="00400F1B" w:rsidRDefault="00B41D58" w:rsidP="00BC21E9">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B41D58" w:rsidRPr="00400F1B" w14:paraId="7348E6C6" w14:textId="77777777" w:rsidTr="00320323">
        <w:trPr>
          <w:jc w:val="center"/>
        </w:trPr>
        <w:tc>
          <w:tcPr>
            <w:tcW w:w="2268" w:type="dxa"/>
            <w:tcBorders>
              <w:bottom w:val="single" w:sz="4" w:space="0" w:color="auto"/>
            </w:tcBorders>
            <w:shd w:val="clear" w:color="auto" w:fill="auto"/>
          </w:tcPr>
          <w:p w14:paraId="43637821" w14:textId="4C0A9D54" w:rsidR="00B41D58" w:rsidRPr="00400F1B" w:rsidRDefault="00B41D58" w:rsidP="00320323">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rPr>
              <w:t>&lt;</w:t>
            </w:r>
            <w:r>
              <w:rPr>
                <w:rFonts w:asciiTheme="minorHAnsi" w:hAnsiTheme="minorHAnsi" w:cstheme="minorHAnsi"/>
                <w:b/>
              </w:rPr>
              <w:t>defaultValue&gt;</w:t>
            </w:r>
          </w:p>
        </w:tc>
        <w:tc>
          <w:tcPr>
            <w:tcW w:w="3119" w:type="dxa"/>
            <w:tcBorders>
              <w:bottom w:val="single" w:sz="4" w:space="0" w:color="auto"/>
            </w:tcBorders>
          </w:tcPr>
          <w:p w14:paraId="3E262761" w14:textId="7F902F87" w:rsidR="00B41D58" w:rsidRPr="00320323" w:rsidRDefault="00B41D58" w:rsidP="009717F1">
            <w:pPr>
              <w:jc w:val="both"/>
              <w:rPr>
                <w:rFonts w:asciiTheme="minorHAnsi" w:hAnsiTheme="minorHAnsi" w:cstheme="minorHAnsi"/>
              </w:rPr>
            </w:pPr>
            <w:r w:rsidRPr="00320323">
              <w:rPr>
                <w:rFonts w:asciiTheme="minorHAnsi" w:hAnsiTheme="minorHAnsi" w:cstheme="minorHAnsi"/>
              </w:rPr>
              <w:t>Numeric</w:t>
            </w:r>
          </w:p>
        </w:tc>
        <w:tc>
          <w:tcPr>
            <w:tcW w:w="3685" w:type="dxa"/>
            <w:tcBorders>
              <w:bottom w:val="single" w:sz="4" w:space="0" w:color="auto"/>
            </w:tcBorders>
          </w:tcPr>
          <w:p w14:paraId="5A04554A" w14:textId="7FB5C648" w:rsidR="00B41D58" w:rsidRPr="00320323" w:rsidRDefault="00B41D58" w:rsidP="009717F1">
            <w:pPr>
              <w:jc w:val="both"/>
              <w:rPr>
                <w:rFonts w:asciiTheme="minorHAnsi" w:hAnsiTheme="minorHAnsi" w:cstheme="minorHAnsi"/>
              </w:rPr>
            </w:pPr>
            <w:r w:rsidRPr="00320323">
              <w:rPr>
                <w:rFonts w:asciiTheme="minorHAnsi" w:hAnsiTheme="minorHAnsi" w:cstheme="minorHAnsi"/>
              </w:rPr>
              <w:t>It indicat</w:t>
            </w:r>
            <w:r>
              <w:rPr>
                <w:rFonts w:asciiTheme="minorHAnsi" w:hAnsiTheme="minorHAnsi" w:cstheme="minorHAnsi"/>
              </w:rPr>
              <w:t>e</w:t>
            </w:r>
            <w:r w:rsidRPr="00320323">
              <w:rPr>
                <w:rFonts w:asciiTheme="minorHAnsi" w:hAnsiTheme="minorHAnsi" w:cstheme="minorHAnsi"/>
              </w:rPr>
              <w:t>s the default value</w:t>
            </w:r>
            <w:r w:rsidR="00F95E71">
              <w:rPr>
                <w:rFonts w:asciiTheme="minorHAnsi" w:hAnsiTheme="minorHAnsi" w:cstheme="minorHAnsi"/>
              </w:rPr>
              <w:t xml:space="preserve"> of the fee</w:t>
            </w:r>
            <w:r w:rsidR="00321F80">
              <w:rPr>
                <w:rFonts w:asciiTheme="minorHAnsi" w:hAnsiTheme="minorHAnsi" w:cstheme="minorHAnsi"/>
              </w:rPr>
              <w:t>.</w:t>
            </w:r>
          </w:p>
        </w:tc>
      </w:tr>
      <w:tr w:rsidR="00B41D58" w:rsidRPr="00400F1B" w14:paraId="13B35B1B" w14:textId="77777777" w:rsidTr="00320323">
        <w:trPr>
          <w:jc w:val="center"/>
        </w:trPr>
        <w:tc>
          <w:tcPr>
            <w:tcW w:w="2268" w:type="dxa"/>
            <w:shd w:val="clear" w:color="auto" w:fill="9BBB59" w:themeFill="accent3"/>
          </w:tcPr>
          <w:p w14:paraId="13B35B18" w14:textId="7BD21333" w:rsidR="00B41D58" w:rsidRPr="00400F1B" w:rsidRDefault="00B41D58" w:rsidP="009717F1">
            <w:pPr>
              <w:spacing w:line="240" w:lineRule="auto"/>
              <w:jc w:val="both"/>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ELEMENT</w:t>
            </w:r>
          </w:p>
        </w:tc>
        <w:tc>
          <w:tcPr>
            <w:tcW w:w="3119" w:type="dxa"/>
            <w:shd w:val="clear" w:color="auto" w:fill="9BBB59" w:themeFill="accent3"/>
          </w:tcPr>
          <w:p w14:paraId="13B35B19" w14:textId="77777777" w:rsidR="00B41D58" w:rsidRPr="00400F1B" w:rsidRDefault="00B41D58"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3685" w:type="dxa"/>
            <w:shd w:val="clear" w:color="auto" w:fill="9BBB59" w:themeFill="accent3"/>
          </w:tcPr>
          <w:p w14:paraId="13B35B1A" w14:textId="77777777" w:rsidR="00B41D58" w:rsidRPr="00400F1B" w:rsidRDefault="00B41D58"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B41D58" w:rsidRPr="00400F1B" w14:paraId="13B35B20" w14:textId="77777777" w:rsidTr="00320323">
        <w:trPr>
          <w:jc w:val="center"/>
        </w:trPr>
        <w:tc>
          <w:tcPr>
            <w:tcW w:w="2268" w:type="dxa"/>
            <w:tcBorders>
              <w:bottom w:val="single" w:sz="4" w:space="0" w:color="auto"/>
            </w:tcBorders>
          </w:tcPr>
          <w:p w14:paraId="13B35B1C" w14:textId="453788F5" w:rsidR="00B41D58" w:rsidRPr="00400F1B" w:rsidRDefault="00B41D58">
            <w:pPr>
              <w:spacing w:line="240" w:lineRule="auto"/>
              <w:jc w:val="both"/>
              <w:rPr>
                <w:rFonts w:asciiTheme="minorHAnsi" w:hAnsiTheme="minorHAnsi" w:cstheme="minorHAnsi"/>
                <w:b/>
              </w:rPr>
            </w:pPr>
            <w:r w:rsidRPr="00400F1B">
              <w:rPr>
                <w:rFonts w:asciiTheme="minorHAnsi" w:hAnsiTheme="minorHAnsi" w:cstheme="minorHAnsi"/>
                <w:b/>
              </w:rPr>
              <w:t>&lt;</w:t>
            </w:r>
            <w:r>
              <w:rPr>
                <w:rFonts w:asciiTheme="minorHAnsi" w:hAnsiTheme="minorHAnsi" w:cstheme="minorHAnsi"/>
                <w:b/>
              </w:rPr>
              <w:t>unique</w:t>
            </w:r>
            <w:r w:rsidRPr="00400F1B">
              <w:rPr>
                <w:rFonts w:asciiTheme="minorHAnsi" w:hAnsiTheme="minorHAnsi" w:cstheme="minorHAnsi"/>
                <w:b/>
              </w:rPr>
              <w:t xml:space="preserve">&gt; </w:t>
            </w:r>
          </w:p>
        </w:tc>
        <w:tc>
          <w:tcPr>
            <w:tcW w:w="3119" w:type="dxa"/>
          </w:tcPr>
          <w:p w14:paraId="13B35B1D" w14:textId="77777777" w:rsidR="00B41D58" w:rsidRPr="00400F1B" w:rsidRDefault="00B41D58" w:rsidP="009717F1">
            <w:pPr>
              <w:spacing w:line="240" w:lineRule="auto"/>
              <w:jc w:val="both"/>
              <w:rPr>
                <w:rFonts w:asciiTheme="minorHAnsi" w:hAnsiTheme="minorHAnsi" w:cstheme="minorHAnsi"/>
              </w:rPr>
            </w:pPr>
            <w:r w:rsidRPr="00400F1B">
              <w:rPr>
                <w:rFonts w:asciiTheme="minorHAnsi" w:hAnsiTheme="minorHAnsi" w:cstheme="minorHAnsi"/>
              </w:rPr>
              <w:t>true</w:t>
            </w:r>
          </w:p>
          <w:p w14:paraId="13B35B1E" w14:textId="77777777" w:rsidR="00B41D58" w:rsidRPr="00400F1B" w:rsidRDefault="00B41D58" w:rsidP="009717F1">
            <w:pPr>
              <w:spacing w:line="240" w:lineRule="auto"/>
              <w:jc w:val="both"/>
              <w:rPr>
                <w:rFonts w:asciiTheme="minorHAnsi" w:hAnsiTheme="minorHAnsi" w:cstheme="minorHAnsi"/>
              </w:rPr>
            </w:pPr>
            <w:r w:rsidRPr="00400F1B">
              <w:rPr>
                <w:rFonts w:asciiTheme="minorHAnsi" w:hAnsiTheme="minorHAnsi" w:cstheme="minorHAnsi"/>
              </w:rPr>
              <w:t>false</w:t>
            </w:r>
          </w:p>
        </w:tc>
        <w:tc>
          <w:tcPr>
            <w:tcW w:w="3685" w:type="dxa"/>
          </w:tcPr>
          <w:p w14:paraId="13B35B1F" w14:textId="7B84A2ED" w:rsidR="00B41D58" w:rsidRPr="00400F1B" w:rsidRDefault="00B41D58" w:rsidP="009717F1">
            <w:pPr>
              <w:spacing w:line="240" w:lineRule="auto"/>
              <w:jc w:val="both"/>
              <w:rPr>
                <w:rFonts w:asciiTheme="minorHAnsi" w:hAnsiTheme="minorHAnsi" w:cstheme="minorHAnsi"/>
              </w:rPr>
            </w:pPr>
            <w:r w:rsidRPr="00400F1B">
              <w:rPr>
                <w:rFonts w:asciiTheme="minorHAnsi" w:hAnsiTheme="minorHAnsi" w:cstheme="minorHAnsi"/>
              </w:rPr>
              <w:t>It indicates if this element is unique</w:t>
            </w:r>
            <w:r w:rsidR="00321F80">
              <w:rPr>
                <w:rFonts w:asciiTheme="minorHAnsi" w:hAnsiTheme="minorHAnsi" w:cstheme="minorHAnsi"/>
              </w:rPr>
              <w:t>.</w:t>
            </w:r>
          </w:p>
        </w:tc>
      </w:tr>
    </w:tbl>
    <w:p w14:paraId="13B35BE7" w14:textId="77777777" w:rsidR="00444458" w:rsidRPr="00400F1B" w:rsidRDefault="00444458" w:rsidP="009717F1">
      <w:pPr>
        <w:spacing w:line="276" w:lineRule="auto"/>
        <w:jc w:val="both"/>
        <w:rPr>
          <w:rFonts w:asciiTheme="minorHAnsi" w:hAnsiTheme="minorHAnsi" w:cstheme="minorHAnsi"/>
          <w:b/>
          <w:sz w:val="22"/>
          <w:szCs w:val="22"/>
        </w:rPr>
      </w:pPr>
    </w:p>
    <w:p w14:paraId="13B35BE8" w14:textId="77777777" w:rsidR="00E1351A" w:rsidRDefault="00E1351A"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BE9" w14:textId="77777777" w:rsidR="00AE2183" w:rsidRDefault="001A0F53" w:rsidP="00320323">
      <w:pPr>
        <w:spacing w:after="120" w:line="276" w:lineRule="auto"/>
        <w:jc w:val="both"/>
        <w:rPr>
          <w:rFonts w:asciiTheme="minorHAnsi" w:hAnsiTheme="minorHAnsi" w:cstheme="minorHAnsi"/>
          <w:sz w:val="22"/>
          <w:szCs w:val="22"/>
        </w:rPr>
      </w:pPr>
      <w:r>
        <w:rPr>
          <w:rFonts w:asciiTheme="minorHAnsi" w:hAnsiTheme="minorHAnsi" w:cstheme="minorHAnsi"/>
          <w:sz w:val="22"/>
          <w:szCs w:val="22"/>
        </w:rPr>
        <w:t>Some examples of fee configuration files:</w:t>
      </w:r>
    </w:p>
    <w:p w14:paraId="13B35BEA" w14:textId="6A7419F9" w:rsidR="001A0F53" w:rsidRPr="00400F1B" w:rsidRDefault="00CB732A" w:rsidP="009717F1">
      <w:pPr>
        <w:spacing w:line="276" w:lineRule="auto"/>
        <w:jc w:val="both"/>
        <w:rPr>
          <w:rFonts w:asciiTheme="minorHAnsi" w:hAnsiTheme="minorHAnsi" w:cstheme="minorHAnsi"/>
          <w:sz w:val="22"/>
          <w:szCs w:val="22"/>
        </w:rPr>
      </w:pPr>
      <w:r w:rsidRPr="00320323">
        <w:rPr>
          <w:rFonts w:asciiTheme="minorHAnsi" w:hAnsiTheme="minorHAnsi" w:cstheme="minorHAnsi"/>
          <w:noProof/>
          <w:sz w:val="22"/>
          <w:szCs w:val="22"/>
          <w:lang w:val="es-ES" w:eastAsia="es-ES"/>
        </w:rPr>
        <mc:AlternateContent>
          <mc:Choice Requires="wps">
            <w:drawing>
              <wp:inline distT="0" distB="0" distL="0" distR="0" wp14:anchorId="03156690" wp14:editId="13F4FE9C">
                <wp:extent cx="5760720" cy="2552700"/>
                <wp:effectExtent l="0" t="0" r="0" b="0"/>
                <wp:docPr id="312" name="Text Box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52700"/>
                        </a:xfrm>
                        <a:prstGeom prst="rect">
                          <a:avLst/>
                        </a:prstGeom>
                        <a:solidFill>
                          <a:schemeClr val="bg2"/>
                        </a:solidFill>
                        <a:ln w="9525">
                          <a:noFill/>
                          <a:miter lim="800000"/>
                          <a:headEnd/>
                          <a:tailEnd/>
                        </a:ln>
                      </wps:spPr>
                      <wps:txbx>
                        <w:txbxContent>
                          <w:p w14:paraId="4614072A" w14:textId="1B98ECB8" w:rsidR="00860DE7" w:rsidRPr="00320323" w:rsidRDefault="00860DE7" w:rsidP="00320323">
                            <w:pPr>
                              <w:spacing w:line="276" w:lineRule="auto"/>
                              <w:jc w:val="both"/>
                              <w:rPr>
                                <w:rFonts w:ascii="Consolas" w:eastAsiaTheme="minorHAnsi" w:hAnsi="Consolas" w:cs="Consolas"/>
                                <w:color w:val="008080"/>
                                <w:sz w:val="16"/>
                                <w:szCs w:val="16"/>
                                <w:lang w:val="en-IE"/>
                              </w:rPr>
                            </w:pPr>
                            <w:r w:rsidRPr="00320323">
                              <w:rPr>
                                <w:rFonts w:ascii="Consolas" w:eastAsiaTheme="minorHAnsi" w:hAnsi="Consolas" w:cs="Consolas"/>
                                <w:color w:val="008080"/>
                                <w:sz w:val="16"/>
                                <w:szCs w:val="16"/>
                                <w:lang w:val="en-IE"/>
                              </w:rPr>
                              <w:t>Rule with date;</w:t>
                            </w:r>
                          </w:p>
                          <w:p w14:paraId="0963BD37" w14:textId="77777777" w:rsidR="00860DE7" w:rsidRPr="00320323" w:rsidRDefault="00860DE7" w:rsidP="00CB732A">
                            <w:pPr>
                              <w:jc w:val="both"/>
                              <w:rPr>
                                <w:rFonts w:ascii="Consolas" w:eastAsiaTheme="minorHAnsi" w:hAnsi="Consolas" w:cs="Consolas"/>
                                <w:color w:val="008080"/>
                                <w:sz w:val="16"/>
                                <w:szCs w:val="16"/>
                                <w:lang w:val="en-IE"/>
                              </w:rPr>
                            </w:pPr>
                          </w:p>
                          <w:p w14:paraId="525E8A1F" w14:textId="77777777" w:rsidR="00860DE7" w:rsidRPr="00320323" w:rsidRDefault="00860DE7" w:rsidP="00CB732A">
                            <w:pPr>
                              <w:jc w:val="both"/>
                              <w:rPr>
                                <w:rFonts w:ascii="Consolas" w:eastAsiaTheme="minorHAnsi" w:hAnsi="Consolas" w:cs="Consolas"/>
                                <w:b/>
                                <w:sz w:val="16"/>
                                <w:szCs w:val="16"/>
                                <w:u w:val="single"/>
                                <w:lang w:val="en-IE"/>
                              </w:rPr>
                            </w:pPr>
                            <w:r w:rsidRPr="00320323">
                              <w:rPr>
                                <w:rFonts w:ascii="Consolas" w:eastAsiaTheme="minorHAnsi" w:hAnsi="Consolas" w:cs="Consolas"/>
                                <w:b/>
                                <w:sz w:val="16"/>
                                <w:szCs w:val="16"/>
                                <w:u w:val="single"/>
                                <w:lang w:val="en-IE"/>
                              </w:rPr>
                              <w:t>ds.drl</w:t>
                            </w:r>
                          </w:p>
                          <w:p w14:paraId="0FE5A85F" w14:textId="77777777" w:rsidR="00860DE7" w:rsidRPr="00320323" w:rsidRDefault="00860DE7" w:rsidP="00CB732A">
                            <w:pPr>
                              <w:jc w:val="both"/>
                              <w:rPr>
                                <w:rFonts w:ascii="Consolas" w:eastAsiaTheme="minorHAnsi" w:hAnsi="Consolas" w:cs="Consolas"/>
                                <w:color w:val="008080"/>
                                <w:sz w:val="16"/>
                                <w:szCs w:val="16"/>
                                <w:lang w:val="en-IE"/>
                              </w:rPr>
                            </w:pPr>
                          </w:p>
                          <w:p w14:paraId="7879079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rule</w:t>
                            </w:r>
                            <w:r w:rsidRPr="00320323">
                              <w:rPr>
                                <w:rFonts w:ascii="Consolas" w:eastAsiaTheme="minorHAnsi" w:hAnsi="Consolas" w:cs="Consolas"/>
                                <w:color w:val="000000"/>
                                <w:sz w:val="16"/>
                                <w:szCs w:val="16"/>
                                <w:lang w:val="en-GB"/>
                              </w:rPr>
                              <w:t xml:space="preserve"> </w:t>
                            </w:r>
                            <w:r w:rsidRPr="00320323">
                              <w:rPr>
                                <w:rFonts w:ascii="Consolas" w:eastAsiaTheme="minorHAnsi" w:hAnsi="Consolas" w:cs="Consolas"/>
                                <w:color w:val="008000"/>
                                <w:sz w:val="16"/>
                                <w:szCs w:val="16"/>
                                <w:lang w:val="en-GB"/>
                              </w:rPr>
                              <w:t>"BRDS2005 - Design application registration date later today"</w:t>
                            </w:r>
                          </w:p>
                          <w:p w14:paraId="56245BA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when</w:t>
                            </w:r>
                          </w:p>
                          <w:p w14:paraId="4BDE14ED"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$rulesInformation : RulesInformation(sectionName == </w:t>
                            </w:r>
                            <w:r w:rsidRPr="00320323">
                              <w:rPr>
                                <w:rFonts w:ascii="Consolas" w:eastAsiaTheme="minorHAnsi" w:hAnsi="Consolas" w:cs="Consolas"/>
                                <w:color w:val="008000"/>
                                <w:sz w:val="16"/>
                                <w:szCs w:val="16"/>
                                <w:lang w:val="en-GB"/>
                              </w:rPr>
                              <w:t>"tmbo-basicInformation"</w:t>
                            </w:r>
                            <w:r w:rsidRPr="00320323">
                              <w:rPr>
                                <w:rFonts w:ascii="Consolas" w:eastAsiaTheme="minorHAnsi" w:hAnsi="Consolas" w:cs="Consolas"/>
                                <w:color w:val="000000"/>
                                <w:sz w:val="16"/>
                                <w:szCs w:val="16"/>
                                <w:lang w:val="en-GB"/>
                              </w:rPr>
                              <w:t xml:space="preserve"> || sectionName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 xml:space="preserve"> )</w:t>
                            </w:r>
                          </w:p>
                          <w:p w14:paraId="21D5A576"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DesignApplication($registrationDate: registrationDate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w:t>
                            </w:r>
                            <w:r w:rsidRPr="00320323">
                              <w:rPr>
                                <w:rFonts w:ascii="Consolas" w:eastAsiaTheme="minorHAnsi" w:hAnsi="Consolas" w:cs="Consolas"/>
                                <w:color w:val="000000"/>
                                <w:sz w:val="16"/>
                                <w:szCs w:val="16"/>
                                <w:lang w:val="en-GB"/>
                              </w:rPr>
                              <w:tab/>
                            </w:r>
                          </w:p>
                          <w:p w14:paraId="1C395FC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then</w:t>
                            </w:r>
                          </w:p>
                          <w:p w14:paraId="601C532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 xml:space="preserve">    $now = </w:t>
                            </w:r>
                            <w:r w:rsidRPr="00320323">
                              <w:rPr>
                                <w:rFonts w:ascii="Consolas" w:eastAsiaTheme="minorHAnsi" w:hAnsi="Consolas" w:cs="Consolas"/>
                                <w:b/>
                                <w:bCs/>
                                <w:color w:val="960000"/>
                                <w:sz w:val="16"/>
                                <w:szCs w:val="16"/>
                                <w:lang w:val="en-GB"/>
                              </w:rPr>
                              <w:t>new</w:t>
                            </w:r>
                            <w:r w:rsidRPr="00320323">
                              <w:rPr>
                                <w:rFonts w:ascii="Consolas" w:eastAsiaTheme="minorHAnsi" w:hAnsi="Consolas" w:cs="Consolas"/>
                                <w:color w:val="000000"/>
                                <w:sz w:val="16"/>
                                <w:szCs w:val="16"/>
                                <w:lang w:val="en-GB"/>
                              </w:rPr>
                              <w:t xml:space="preserve"> java.util.Date();</w:t>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p>
                          <w:p w14:paraId="39AF9ED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if</w:t>
                            </w:r>
                            <w:r w:rsidRPr="00320323">
                              <w:rPr>
                                <w:rFonts w:ascii="Consolas" w:eastAsiaTheme="minorHAnsi" w:hAnsi="Consolas" w:cs="Consolas"/>
                                <w:color w:val="000000"/>
                                <w:sz w:val="16"/>
                                <w:szCs w:val="16"/>
                                <w:lang w:val="en-GB"/>
                              </w:rPr>
                              <w:t xml:space="preserve"> ( $registrationDate &lt; $now){</w:t>
                            </w:r>
                          </w:p>
                          <w:p w14:paraId="216C9DF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b/>
                                <w:bCs/>
                                <w:color w:val="960000"/>
                                <w:sz w:val="16"/>
                                <w:szCs w:val="16"/>
                                <w:lang w:val="en-GB"/>
                              </w:rPr>
                              <w:t>return</w:t>
                            </w:r>
                            <w:r w:rsidRPr="00320323">
                              <w:rPr>
                                <w:rFonts w:ascii="Consolas" w:eastAsiaTheme="minorHAnsi" w:hAnsi="Consolas" w:cs="Consolas"/>
                                <w:color w:val="000000"/>
                                <w:sz w:val="16"/>
                                <w:szCs w:val="16"/>
                                <w:lang w:val="en-GB"/>
                              </w:rPr>
                              <w:t>;</w:t>
                            </w:r>
                          </w:p>
                          <w:p w14:paraId="5EF568C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w:t>
                            </w:r>
                          </w:p>
                          <w:p w14:paraId="07C21FF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addError(</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w:t>
                            </w:r>
                          </w:p>
                          <w:p w14:paraId="3D50457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"BRDS2005.registration.date.later.now"</w:t>
                            </w:r>
                            <w:r w:rsidRPr="00320323">
                              <w:rPr>
                                <w:rFonts w:ascii="Consolas" w:eastAsiaTheme="minorHAnsi" w:hAnsi="Consolas" w:cs="Consolas"/>
                                <w:color w:val="000000"/>
                                <w:sz w:val="16"/>
                                <w:szCs w:val="16"/>
                                <w:lang w:val="en-GB"/>
                              </w:rPr>
                              <w:t>,</w:t>
                            </w:r>
                          </w:p>
                          <w:p w14:paraId="4B864CD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"Registration date can not be later than today"</w:t>
                            </w:r>
                            <w:r w:rsidRPr="00320323">
                              <w:rPr>
                                <w:rFonts w:ascii="Consolas" w:eastAsiaTheme="minorHAnsi" w:hAnsi="Consolas" w:cs="Consolas"/>
                                <w:color w:val="000000"/>
                                <w:sz w:val="16"/>
                                <w:szCs w:val="16"/>
                                <w:lang w:val="en-GB"/>
                              </w:rPr>
                              <w:t>,</w:t>
                            </w:r>
                          </w:p>
                          <w:p w14:paraId="7A3F7134" w14:textId="77777777" w:rsidR="00860DE7" w:rsidRPr="00320323" w:rsidRDefault="00860DE7" w:rsidP="00CB732A">
                            <w:pPr>
                              <w:autoSpaceDE w:val="0"/>
                              <w:autoSpaceDN w:val="0"/>
                              <w:adjustRightInd w:val="0"/>
                              <w:rPr>
                                <w:rFonts w:ascii="Consolas" w:eastAsiaTheme="minorHAnsi" w:hAnsi="Consolas" w:cs="Consolas"/>
                                <w:sz w:val="16"/>
                                <w:szCs w:val="16"/>
                                <w:lang w:val="es-ES"/>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s-ES"/>
                              </w:rPr>
                              <w:t>"tmbo-basicInformation.expirationdate"</w:t>
                            </w:r>
                            <w:r w:rsidRPr="00320323">
                              <w:rPr>
                                <w:rFonts w:ascii="Consolas" w:eastAsiaTheme="minorHAnsi" w:hAnsi="Consolas" w:cs="Consolas"/>
                                <w:color w:val="000000"/>
                                <w:sz w:val="16"/>
                                <w:szCs w:val="16"/>
                                <w:lang w:val="es-ES"/>
                              </w:rPr>
                              <w:t>,</w:t>
                            </w:r>
                          </w:p>
                          <w:p w14:paraId="6EE6DD8F" w14:textId="77777777" w:rsidR="00860DE7" w:rsidRPr="00320323" w:rsidRDefault="00860DE7" w:rsidP="00CB732A">
                            <w:pPr>
                              <w:autoSpaceDE w:val="0"/>
                              <w:autoSpaceDN w:val="0"/>
                              <w:adjustRightInd w:val="0"/>
                              <w:rPr>
                                <w:rFonts w:ascii="Consolas" w:eastAsiaTheme="minorHAnsi" w:hAnsi="Consolas" w:cs="Consolas"/>
                                <w:sz w:val="16"/>
                                <w:szCs w:val="16"/>
                                <w:lang w:val="es-ES"/>
                              </w:rPr>
                            </w:pPr>
                            <w:r w:rsidRPr="00320323">
                              <w:rPr>
                                <w:rFonts w:ascii="Consolas" w:eastAsiaTheme="minorHAnsi" w:hAnsi="Consolas" w:cs="Consolas"/>
                                <w:color w:val="000000"/>
                                <w:sz w:val="16"/>
                                <w:szCs w:val="16"/>
                                <w:lang w:val="es-ES"/>
                              </w:rPr>
                              <w:tab/>
                            </w:r>
                            <w:r w:rsidRPr="00320323">
                              <w:rPr>
                                <w:rFonts w:ascii="Consolas" w:eastAsiaTheme="minorHAnsi" w:hAnsi="Consolas" w:cs="Consolas"/>
                                <w:color w:val="000000"/>
                                <w:sz w:val="16"/>
                                <w:szCs w:val="16"/>
                                <w:lang w:val="es-ES"/>
                              </w:rPr>
                              <w:tab/>
                              <w:t xml:space="preserve"> $rulesInformation);</w:t>
                            </w:r>
                            <w:r w:rsidRPr="00320323">
                              <w:rPr>
                                <w:rFonts w:ascii="Consolas" w:eastAsiaTheme="minorHAnsi" w:hAnsi="Consolas" w:cs="Consolas"/>
                                <w:color w:val="000000"/>
                                <w:sz w:val="16"/>
                                <w:szCs w:val="16"/>
                                <w:lang w:val="es-ES"/>
                              </w:rPr>
                              <w:tab/>
                            </w:r>
                            <w:r w:rsidRPr="00320323">
                              <w:rPr>
                                <w:rFonts w:ascii="Consolas" w:eastAsiaTheme="minorHAnsi" w:hAnsi="Consolas" w:cs="Consolas"/>
                                <w:color w:val="000000"/>
                                <w:sz w:val="16"/>
                                <w:szCs w:val="16"/>
                                <w:lang w:val="es-ES"/>
                              </w:rPr>
                              <w:tab/>
                            </w:r>
                            <w:r w:rsidRPr="00320323">
                              <w:rPr>
                                <w:rFonts w:ascii="Consolas" w:eastAsiaTheme="minorHAnsi" w:hAnsi="Consolas" w:cs="Consolas"/>
                                <w:color w:val="000000"/>
                                <w:sz w:val="16"/>
                                <w:szCs w:val="16"/>
                                <w:lang w:val="es-ES"/>
                              </w:rPr>
                              <w:tab/>
                              <w:t xml:space="preserve"> </w:t>
                            </w:r>
                          </w:p>
                          <w:p w14:paraId="29CEB8F4" w14:textId="77777777" w:rsidR="00860DE7" w:rsidRPr="00320323" w:rsidRDefault="00860DE7" w:rsidP="00CB732A">
                            <w:pPr>
                              <w:jc w:val="both"/>
                              <w:rPr>
                                <w:rFonts w:asciiTheme="minorHAnsi" w:hAnsiTheme="minorHAnsi" w:cstheme="minorHAnsi"/>
                                <w:sz w:val="16"/>
                                <w:szCs w:val="16"/>
                              </w:rPr>
                            </w:pPr>
                            <w:r w:rsidRPr="00320323">
                              <w:rPr>
                                <w:rFonts w:ascii="Consolas" w:eastAsiaTheme="minorHAnsi" w:hAnsi="Consolas" w:cs="Consolas"/>
                                <w:b/>
                                <w:bCs/>
                                <w:color w:val="960000"/>
                                <w:sz w:val="16"/>
                                <w:szCs w:val="16"/>
                                <w:lang w:val="es-ES"/>
                              </w:rPr>
                              <w:t>end</w:t>
                            </w:r>
                          </w:p>
                          <w:p w14:paraId="74AE0885" w14:textId="77777777" w:rsidR="00860DE7" w:rsidRPr="00CB732A" w:rsidRDefault="00860DE7" w:rsidP="00CB732A">
                            <w:pPr>
                              <w:spacing w:line="276" w:lineRule="auto"/>
                              <w:rPr>
                                <w:rFonts w:ascii="Courier New" w:hAnsi="Courier New" w:cs="Courier New"/>
                                <w:color w:val="4F81BD" w:themeColor="accent1"/>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03156690" id="Text Box 312" o:spid="_x0000_s1042" type="#_x0000_t202" style="width:453.6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" fillcolor="#eeece1 [3214]" stroked="f">
                <v:textbox>
                  <w:txbxContent>
                    <w:p w14:paraId="4614072A" w14:textId="1B98ECB8" w:rsidR="00860DE7" w:rsidRPr="00320323" w:rsidRDefault="00860DE7" w:rsidP="00320323">
                      <w:pPr>
                        <w:spacing w:line="276" w:lineRule="auto"/>
                        <w:jc w:val="both"/>
                        <w:rPr>
                          <w:rFonts w:ascii="Consolas" w:eastAsiaTheme="minorHAnsi" w:hAnsi="Consolas" w:cs="Consolas"/>
                          <w:color w:val="008080"/>
                          <w:sz w:val="16"/>
                          <w:szCs w:val="16"/>
                          <w:lang w:val="en-IE"/>
                        </w:rPr>
                      </w:pPr>
                      <w:r w:rsidRPr="00320323">
                        <w:rPr>
                          <w:rFonts w:ascii="Consolas" w:eastAsiaTheme="minorHAnsi" w:hAnsi="Consolas" w:cs="Consolas"/>
                          <w:color w:val="008080"/>
                          <w:sz w:val="16"/>
                          <w:szCs w:val="16"/>
                          <w:lang w:val="en-IE"/>
                        </w:rPr>
                        <w:t>Rule with date;</w:t>
                      </w:r>
                    </w:p>
                    <w:p w14:paraId="0963BD37" w14:textId="77777777" w:rsidR="00860DE7" w:rsidRPr="00320323" w:rsidRDefault="00860DE7" w:rsidP="00CB732A">
                      <w:pPr>
                        <w:jc w:val="both"/>
                        <w:rPr>
                          <w:rFonts w:ascii="Consolas" w:eastAsiaTheme="minorHAnsi" w:hAnsi="Consolas" w:cs="Consolas"/>
                          <w:color w:val="008080"/>
                          <w:sz w:val="16"/>
                          <w:szCs w:val="16"/>
                          <w:lang w:val="en-IE"/>
                        </w:rPr>
                      </w:pPr>
                    </w:p>
                    <w:p w14:paraId="525E8A1F" w14:textId="77777777" w:rsidR="00860DE7" w:rsidRPr="00320323" w:rsidRDefault="00860DE7" w:rsidP="00CB732A">
                      <w:pPr>
                        <w:jc w:val="both"/>
                        <w:rPr>
                          <w:rFonts w:ascii="Consolas" w:eastAsiaTheme="minorHAnsi" w:hAnsi="Consolas" w:cs="Consolas"/>
                          <w:b/>
                          <w:sz w:val="16"/>
                          <w:szCs w:val="16"/>
                          <w:u w:val="single"/>
                          <w:lang w:val="en-IE"/>
                        </w:rPr>
                      </w:pPr>
                      <w:r w:rsidRPr="00320323">
                        <w:rPr>
                          <w:rFonts w:ascii="Consolas" w:eastAsiaTheme="minorHAnsi" w:hAnsi="Consolas" w:cs="Consolas"/>
                          <w:b/>
                          <w:sz w:val="16"/>
                          <w:szCs w:val="16"/>
                          <w:u w:val="single"/>
                          <w:lang w:val="en-IE"/>
                        </w:rPr>
                        <w:t>ds.drl</w:t>
                      </w:r>
                    </w:p>
                    <w:p w14:paraId="0FE5A85F" w14:textId="77777777" w:rsidR="00860DE7" w:rsidRPr="00320323" w:rsidRDefault="00860DE7" w:rsidP="00CB732A">
                      <w:pPr>
                        <w:jc w:val="both"/>
                        <w:rPr>
                          <w:rFonts w:ascii="Consolas" w:eastAsiaTheme="minorHAnsi" w:hAnsi="Consolas" w:cs="Consolas"/>
                          <w:color w:val="008080"/>
                          <w:sz w:val="16"/>
                          <w:szCs w:val="16"/>
                          <w:lang w:val="en-IE"/>
                        </w:rPr>
                      </w:pPr>
                    </w:p>
                    <w:p w14:paraId="7879079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rule</w:t>
                      </w:r>
                      <w:r w:rsidRPr="00320323">
                        <w:rPr>
                          <w:rFonts w:ascii="Consolas" w:eastAsiaTheme="minorHAnsi" w:hAnsi="Consolas" w:cs="Consolas"/>
                          <w:color w:val="000000"/>
                          <w:sz w:val="16"/>
                          <w:szCs w:val="16"/>
                          <w:lang w:val="en-GB"/>
                        </w:rPr>
                        <w:t xml:space="preserve"> </w:t>
                      </w:r>
                      <w:r w:rsidRPr="00320323">
                        <w:rPr>
                          <w:rFonts w:ascii="Consolas" w:eastAsiaTheme="minorHAnsi" w:hAnsi="Consolas" w:cs="Consolas"/>
                          <w:color w:val="008000"/>
                          <w:sz w:val="16"/>
                          <w:szCs w:val="16"/>
                          <w:lang w:val="en-GB"/>
                        </w:rPr>
                        <w:t>"BRDS2005 - Design application registration date later today"</w:t>
                      </w:r>
                    </w:p>
                    <w:p w14:paraId="56245BA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when</w:t>
                      </w:r>
                    </w:p>
                    <w:p w14:paraId="4BDE14ED"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$rulesInformation : RulesInformation(sectionName == </w:t>
                      </w:r>
                      <w:r w:rsidRPr="00320323">
                        <w:rPr>
                          <w:rFonts w:ascii="Consolas" w:eastAsiaTheme="minorHAnsi" w:hAnsi="Consolas" w:cs="Consolas"/>
                          <w:color w:val="008000"/>
                          <w:sz w:val="16"/>
                          <w:szCs w:val="16"/>
                          <w:lang w:val="en-GB"/>
                        </w:rPr>
                        <w:t>"tmbo-basicInformation"</w:t>
                      </w:r>
                      <w:r w:rsidRPr="00320323">
                        <w:rPr>
                          <w:rFonts w:ascii="Consolas" w:eastAsiaTheme="minorHAnsi" w:hAnsi="Consolas" w:cs="Consolas"/>
                          <w:color w:val="000000"/>
                          <w:sz w:val="16"/>
                          <w:szCs w:val="16"/>
                          <w:lang w:val="en-GB"/>
                        </w:rPr>
                        <w:t xml:space="preserve"> || sectionName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 xml:space="preserve"> )</w:t>
                      </w:r>
                    </w:p>
                    <w:p w14:paraId="21D5A576"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DesignApplication($registrationDate: registrationDate != </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w:t>
                      </w:r>
                      <w:r w:rsidRPr="00320323">
                        <w:rPr>
                          <w:rFonts w:ascii="Consolas" w:eastAsiaTheme="minorHAnsi" w:hAnsi="Consolas" w:cs="Consolas"/>
                          <w:color w:val="000000"/>
                          <w:sz w:val="16"/>
                          <w:szCs w:val="16"/>
                          <w:lang w:val="en-GB"/>
                        </w:rPr>
                        <w:tab/>
                      </w:r>
                    </w:p>
                    <w:p w14:paraId="1C395FC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b/>
                          <w:bCs/>
                          <w:color w:val="960000"/>
                          <w:sz w:val="16"/>
                          <w:szCs w:val="16"/>
                          <w:lang w:val="en-GB"/>
                        </w:rPr>
                        <w:t>then</w:t>
                      </w:r>
                    </w:p>
                    <w:p w14:paraId="601C532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 xml:space="preserve">    $now = </w:t>
                      </w:r>
                      <w:r w:rsidRPr="00320323">
                        <w:rPr>
                          <w:rFonts w:ascii="Consolas" w:eastAsiaTheme="minorHAnsi" w:hAnsi="Consolas" w:cs="Consolas"/>
                          <w:b/>
                          <w:bCs/>
                          <w:color w:val="960000"/>
                          <w:sz w:val="16"/>
                          <w:szCs w:val="16"/>
                          <w:lang w:val="en-GB"/>
                        </w:rPr>
                        <w:t>new</w:t>
                      </w:r>
                      <w:r w:rsidRPr="00320323">
                        <w:rPr>
                          <w:rFonts w:ascii="Consolas" w:eastAsiaTheme="minorHAnsi" w:hAnsi="Consolas" w:cs="Consolas"/>
                          <w:color w:val="000000"/>
                          <w:sz w:val="16"/>
                          <w:szCs w:val="16"/>
                          <w:lang w:val="en-GB"/>
                        </w:rPr>
                        <w:t xml:space="preserve"> java.util.Date();</w:t>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p>
                    <w:p w14:paraId="39AF9ED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b/>
                          <w:bCs/>
                          <w:color w:val="960000"/>
                          <w:sz w:val="16"/>
                          <w:szCs w:val="16"/>
                          <w:lang w:val="en-GB"/>
                        </w:rPr>
                        <w:t>if</w:t>
                      </w:r>
                      <w:r w:rsidRPr="00320323">
                        <w:rPr>
                          <w:rFonts w:ascii="Consolas" w:eastAsiaTheme="minorHAnsi" w:hAnsi="Consolas" w:cs="Consolas"/>
                          <w:color w:val="000000"/>
                          <w:sz w:val="16"/>
                          <w:szCs w:val="16"/>
                          <w:lang w:val="en-GB"/>
                        </w:rPr>
                        <w:t xml:space="preserve"> ( $registrationDate &lt; $now){</w:t>
                      </w:r>
                    </w:p>
                    <w:p w14:paraId="216C9DF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b/>
                          <w:bCs/>
                          <w:color w:val="960000"/>
                          <w:sz w:val="16"/>
                          <w:szCs w:val="16"/>
                          <w:lang w:val="en-GB"/>
                        </w:rPr>
                        <w:t>return</w:t>
                      </w:r>
                      <w:r w:rsidRPr="00320323">
                        <w:rPr>
                          <w:rFonts w:ascii="Consolas" w:eastAsiaTheme="minorHAnsi" w:hAnsi="Consolas" w:cs="Consolas"/>
                          <w:color w:val="000000"/>
                          <w:sz w:val="16"/>
                          <w:szCs w:val="16"/>
                          <w:lang w:val="en-GB"/>
                        </w:rPr>
                        <w:t>;</w:t>
                      </w:r>
                    </w:p>
                    <w:p w14:paraId="5EF568C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w:t>
                      </w:r>
                    </w:p>
                    <w:p w14:paraId="07C21FF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t>addError(</w:t>
                      </w:r>
                      <w:r w:rsidRPr="00320323">
                        <w:rPr>
                          <w:rFonts w:ascii="Consolas" w:eastAsiaTheme="minorHAnsi" w:hAnsi="Consolas" w:cs="Consolas"/>
                          <w:b/>
                          <w:bCs/>
                          <w:color w:val="960000"/>
                          <w:sz w:val="16"/>
                          <w:szCs w:val="16"/>
                          <w:lang w:val="en-GB"/>
                        </w:rPr>
                        <w:t>null</w:t>
                      </w:r>
                      <w:r w:rsidRPr="00320323">
                        <w:rPr>
                          <w:rFonts w:ascii="Consolas" w:eastAsiaTheme="minorHAnsi" w:hAnsi="Consolas" w:cs="Consolas"/>
                          <w:color w:val="000000"/>
                          <w:sz w:val="16"/>
                          <w:szCs w:val="16"/>
                          <w:lang w:val="en-GB"/>
                        </w:rPr>
                        <w:t>,</w:t>
                      </w:r>
                    </w:p>
                    <w:p w14:paraId="3D50457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"BRDS2005.registration.date.later.now"</w:t>
                      </w:r>
                      <w:r w:rsidRPr="00320323">
                        <w:rPr>
                          <w:rFonts w:ascii="Consolas" w:eastAsiaTheme="minorHAnsi" w:hAnsi="Consolas" w:cs="Consolas"/>
                          <w:color w:val="000000"/>
                          <w:sz w:val="16"/>
                          <w:szCs w:val="16"/>
                          <w:lang w:val="en-GB"/>
                        </w:rPr>
                        <w:t>,</w:t>
                      </w:r>
                    </w:p>
                    <w:p w14:paraId="4B864CD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n-GB"/>
                        </w:rPr>
                        <w:t>"Registration date can not be later than today"</w:t>
                      </w:r>
                      <w:r w:rsidRPr="00320323">
                        <w:rPr>
                          <w:rFonts w:ascii="Consolas" w:eastAsiaTheme="minorHAnsi" w:hAnsi="Consolas" w:cs="Consolas"/>
                          <w:color w:val="000000"/>
                          <w:sz w:val="16"/>
                          <w:szCs w:val="16"/>
                          <w:lang w:val="en-GB"/>
                        </w:rPr>
                        <w:t>,</w:t>
                      </w:r>
                    </w:p>
                    <w:p w14:paraId="7A3F7134" w14:textId="77777777" w:rsidR="00860DE7" w:rsidRPr="00320323" w:rsidRDefault="00860DE7" w:rsidP="00CB732A">
                      <w:pPr>
                        <w:autoSpaceDE w:val="0"/>
                        <w:autoSpaceDN w:val="0"/>
                        <w:adjustRightInd w:val="0"/>
                        <w:rPr>
                          <w:rFonts w:ascii="Consolas" w:eastAsiaTheme="minorHAnsi" w:hAnsi="Consolas" w:cs="Consolas"/>
                          <w:sz w:val="16"/>
                          <w:szCs w:val="16"/>
                          <w:lang w:val="es-ES"/>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t xml:space="preserve"> </w:t>
                      </w:r>
                      <w:r w:rsidRPr="00320323">
                        <w:rPr>
                          <w:rFonts w:ascii="Consolas" w:eastAsiaTheme="minorHAnsi" w:hAnsi="Consolas" w:cs="Consolas"/>
                          <w:color w:val="008000"/>
                          <w:sz w:val="16"/>
                          <w:szCs w:val="16"/>
                          <w:lang w:val="es-ES"/>
                        </w:rPr>
                        <w:t>"tmbo-basicInformation.expirationdate"</w:t>
                      </w:r>
                      <w:r w:rsidRPr="00320323">
                        <w:rPr>
                          <w:rFonts w:ascii="Consolas" w:eastAsiaTheme="minorHAnsi" w:hAnsi="Consolas" w:cs="Consolas"/>
                          <w:color w:val="000000"/>
                          <w:sz w:val="16"/>
                          <w:szCs w:val="16"/>
                          <w:lang w:val="es-ES"/>
                        </w:rPr>
                        <w:t>,</w:t>
                      </w:r>
                    </w:p>
                    <w:p w14:paraId="6EE6DD8F" w14:textId="77777777" w:rsidR="00860DE7" w:rsidRPr="00320323" w:rsidRDefault="00860DE7" w:rsidP="00CB732A">
                      <w:pPr>
                        <w:autoSpaceDE w:val="0"/>
                        <w:autoSpaceDN w:val="0"/>
                        <w:adjustRightInd w:val="0"/>
                        <w:rPr>
                          <w:rFonts w:ascii="Consolas" w:eastAsiaTheme="minorHAnsi" w:hAnsi="Consolas" w:cs="Consolas"/>
                          <w:sz w:val="16"/>
                          <w:szCs w:val="16"/>
                          <w:lang w:val="es-ES"/>
                        </w:rPr>
                      </w:pPr>
                      <w:r w:rsidRPr="00320323">
                        <w:rPr>
                          <w:rFonts w:ascii="Consolas" w:eastAsiaTheme="minorHAnsi" w:hAnsi="Consolas" w:cs="Consolas"/>
                          <w:color w:val="000000"/>
                          <w:sz w:val="16"/>
                          <w:szCs w:val="16"/>
                          <w:lang w:val="es-ES"/>
                        </w:rPr>
                        <w:tab/>
                      </w:r>
                      <w:r w:rsidRPr="00320323">
                        <w:rPr>
                          <w:rFonts w:ascii="Consolas" w:eastAsiaTheme="minorHAnsi" w:hAnsi="Consolas" w:cs="Consolas"/>
                          <w:color w:val="000000"/>
                          <w:sz w:val="16"/>
                          <w:szCs w:val="16"/>
                          <w:lang w:val="es-ES"/>
                        </w:rPr>
                        <w:tab/>
                        <w:t xml:space="preserve"> $rulesInformation);</w:t>
                      </w:r>
                      <w:r w:rsidRPr="00320323">
                        <w:rPr>
                          <w:rFonts w:ascii="Consolas" w:eastAsiaTheme="minorHAnsi" w:hAnsi="Consolas" w:cs="Consolas"/>
                          <w:color w:val="000000"/>
                          <w:sz w:val="16"/>
                          <w:szCs w:val="16"/>
                          <w:lang w:val="es-ES"/>
                        </w:rPr>
                        <w:tab/>
                      </w:r>
                      <w:r w:rsidRPr="00320323">
                        <w:rPr>
                          <w:rFonts w:ascii="Consolas" w:eastAsiaTheme="minorHAnsi" w:hAnsi="Consolas" w:cs="Consolas"/>
                          <w:color w:val="000000"/>
                          <w:sz w:val="16"/>
                          <w:szCs w:val="16"/>
                          <w:lang w:val="es-ES"/>
                        </w:rPr>
                        <w:tab/>
                      </w:r>
                      <w:r w:rsidRPr="00320323">
                        <w:rPr>
                          <w:rFonts w:ascii="Consolas" w:eastAsiaTheme="minorHAnsi" w:hAnsi="Consolas" w:cs="Consolas"/>
                          <w:color w:val="000000"/>
                          <w:sz w:val="16"/>
                          <w:szCs w:val="16"/>
                          <w:lang w:val="es-ES"/>
                        </w:rPr>
                        <w:tab/>
                        <w:t xml:space="preserve"> </w:t>
                      </w:r>
                    </w:p>
                    <w:p w14:paraId="29CEB8F4" w14:textId="77777777" w:rsidR="00860DE7" w:rsidRPr="00320323" w:rsidRDefault="00860DE7" w:rsidP="00CB732A">
                      <w:pPr>
                        <w:jc w:val="both"/>
                        <w:rPr>
                          <w:rFonts w:asciiTheme="minorHAnsi" w:hAnsiTheme="minorHAnsi" w:cstheme="minorHAnsi"/>
                          <w:sz w:val="16"/>
                          <w:szCs w:val="16"/>
                        </w:rPr>
                      </w:pPr>
                      <w:r w:rsidRPr="00320323">
                        <w:rPr>
                          <w:rFonts w:ascii="Consolas" w:eastAsiaTheme="minorHAnsi" w:hAnsi="Consolas" w:cs="Consolas"/>
                          <w:b/>
                          <w:bCs/>
                          <w:color w:val="960000"/>
                          <w:sz w:val="16"/>
                          <w:szCs w:val="16"/>
                          <w:lang w:val="es-ES"/>
                        </w:rPr>
                        <w:t>end</w:t>
                      </w:r>
                    </w:p>
                    <w:p w14:paraId="74AE0885" w14:textId="77777777" w:rsidR="00860DE7" w:rsidRPr="00CB732A" w:rsidRDefault="00860DE7" w:rsidP="00CB732A">
                      <w:pPr>
                        <w:spacing w:line="276" w:lineRule="auto"/>
                        <w:rPr>
                          <w:rFonts w:ascii="Courier New" w:hAnsi="Courier New" w:cs="Courier New"/>
                          <w:color w:val="4F81BD" w:themeColor="accent1"/>
                          <w:sz w:val="16"/>
                          <w:szCs w:val="16"/>
                          <w:lang w:val="en-GB"/>
                        </w:rPr>
                      </w:pPr>
                    </w:p>
                  </w:txbxContent>
                </v:textbox>
                <w10:anchorlock/>
              </v:shape>
            </w:pict>
          </mc:Fallback>
        </mc:AlternateContent>
      </w:r>
    </w:p>
    <w:p w14:paraId="13B35BEB" w14:textId="77777777" w:rsidR="00E1351A" w:rsidRPr="00400F1B" w:rsidRDefault="000E5C70"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w:lastRenderedPageBreak/>
        <mc:AlternateContent>
          <mc:Choice Requires="wps">
            <w:drawing>
              <wp:inline distT="0" distB="0" distL="0" distR="0" wp14:anchorId="13B35EEF" wp14:editId="03C649A0">
                <wp:extent cx="5760720" cy="8038214"/>
                <wp:effectExtent l="0" t="0" r="0" b="127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038214"/>
                        </a:xfrm>
                        <a:prstGeom prst="rect">
                          <a:avLst/>
                        </a:prstGeom>
                        <a:solidFill>
                          <a:schemeClr val="bg2"/>
                        </a:solidFill>
                        <a:ln w="9525">
                          <a:noFill/>
                          <a:miter lim="800000"/>
                          <a:headEnd/>
                          <a:tailEnd/>
                        </a:ln>
                      </wps:spPr>
                      <wps:txbx>
                        <w:txbxContent>
                          <w:p w14:paraId="52A33D61" w14:textId="356EA005" w:rsidR="00860DE7" w:rsidRPr="00320323" w:rsidRDefault="00860DE7" w:rsidP="00CB732A">
                            <w:pPr>
                              <w:spacing w:line="276" w:lineRule="auto"/>
                              <w:jc w:val="both"/>
                              <w:rPr>
                                <w:sz w:val="18"/>
                                <w:szCs w:val="18"/>
                                <w:u w:val="single"/>
                              </w:rPr>
                            </w:pPr>
                            <w:r w:rsidRPr="00320323">
                              <w:rPr>
                                <w:sz w:val="18"/>
                                <w:szCs w:val="18"/>
                                <w:u w:val="single"/>
                              </w:rPr>
                              <w:t>fees-configuration-trademark.xml (POLAND)</w:t>
                            </w:r>
                          </w:p>
                          <w:p w14:paraId="13B35FEE" w14:textId="77777777" w:rsidR="00860DE7" w:rsidRDefault="00860DE7" w:rsidP="000E5C70">
                            <w:pPr>
                              <w:spacing w:line="276" w:lineRule="auto"/>
                              <w:rPr>
                                <w:rFonts w:ascii="Courier New" w:hAnsi="Courier New" w:cs="Courier New"/>
                                <w:color w:val="4F81BD" w:themeColor="accent1"/>
                                <w:sz w:val="16"/>
                                <w:szCs w:val="16"/>
                                <w:lang w:val="en-GB"/>
                              </w:rPr>
                            </w:pPr>
                          </w:p>
                          <w:p w14:paraId="3ADE15B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xml</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version</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"1.0"</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encoding</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"UTF-8"</w:t>
                            </w:r>
                            <w:r w:rsidRPr="00320323">
                              <w:rPr>
                                <w:rFonts w:ascii="Consolas" w:eastAsiaTheme="minorHAnsi" w:hAnsi="Consolas" w:cs="Consolas"/>
                                <w:color w:val="008080"/>
                                <w:sz w:val="16"/>
                                <w:szCs w:val="16"/>
                                <w:lang w:val="en-GB"/>
                              </w:rPr>
                              <w:t>?&gt;</w:t>
                            </w:r>
                          </w:p>
                          <w:p w14:paraId="74F5238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feeList</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xmlns:tns</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"http://www.example.org/test/"</w:t>
                            </w:r>
                          </w:p>
                          <w:p w14:paraId="7B6064B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sz w:val="16"/>
                                <w:szCs w:val="16"/>
                                <w:lang w:val="en-GB"/>
                              </w:rPr>
                              <w:tab/>
                            </w:r>
                            <w:r w:rsidRPr="00320323">
                              <w:rPr>
                                <w:rFonts w:ascii="Consolas" w:eastAsiaTheme="minorHAnsi" w:hAnsi="Consolas" w:cs="Consolas"/>
                                <w:color w:val="7F007F"/>
                                <w:sz w:val="16"/>
                                <w:szCs w:val="16"/>
                                <w:lang w:val="en-GB"/>
                              </w:rPr>
                              <w:t>xmlns:xsi</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"http://www.w3.org/2001/XMLSchema-instance"</w:t>
                            </w:r>
                          </w:p>
                          <w:p w14:paraId="3C04410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sz w:val="16"/>
                                <w:szCs w:val="16"/>
                                <w:lang w:val="en-GB"/>
                              </w:rPr>
                              <w:tab/>
                            </w:r>
                            <w:r w:rsidRPr="00320323">
                              <w:rPr>
                                <w:rFonts w:ascii="Consolas" w:eastAsiaTheme="minorHAnsi" w:hAnsi="Consolas" w:cs="Consolas"/>
                                <w:color w:val="7F007F"/>
                                <w:sz w:val="16"/>
                                <w:szCs w:val="16"/>
                                <w:lang w:val="en-GB"/>
                              </w:rPr>
                              <w:t>xsi:schemaLocation</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"http://www.example.org/test/ ../../../../../../../../common/configuration-xsd/src/main/xsd/fees/fees.xsd "</w:t>
                            </w:r>
                            <w:r w:rsidRPr="00320323">
                              <w:rPr>
                                <w:rFonts w:ascii="Consolas" w:eastAsiaTheme="minorHAnsi" w:hAnsi="Consolas" w:cs="Consolas"/>
                                <w:color w:val="008080"/>
                                <w:sz w:val="16"/>
                                <w:szCs w:val="16"/>
                                <w:lang w:val="en-GB"/>
                              </w:rPr>
                              <w:t>&gt;</w:t>
                            </w:r>
                          </w:p>
                          <w:p w14:paraId="0A3EA7B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20B41376"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375B4765"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43CECA0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BASIC_FEE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6F2859C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7A0A450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 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707B818"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215</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7E2E6FB8"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true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5680E18D"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2959B3D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715616B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EB2B790"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COLLECTIVE_FEE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7938C8A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collectiveFee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1275C6F8"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Collective Fee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4B5EE2F2"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290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235495D"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214C3A65"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46904B8"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4BE6BA05"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6D7B2DF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EXTRA_CLASS_FEE_BASIC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299FB9B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extraClassFeeBasic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6FA3AE7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Class Fee 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568EC09"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80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534092F"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485129E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6CC1C7AD"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6116379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2C5FDD3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EXTRA_CLASS_FEE_COLLECTIVE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74B78C9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extraClassFeeCollective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409A048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Class Fee 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6FAC905F"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90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4A2B8AD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037A3D8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3978C0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67E3F1E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2EC36948"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005</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19AAC48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maxClasses</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47413811"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maxClasses</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2C10CEA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3</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BD4946B"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454E85BE"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feeTypeList</w:t>
                            </w:r>
                            <w:r w:rsidRPr="00320323">
                              <w:rPr>
                                <w:rFonts w:ascii="Consolas" w:eastAsiaTheme="minorHAnsi" w:hAnsi="Consolas" w:cs="Consolas"/>
                                <w:color w:val="008080"/>
                                <w:sz w:val="16"/>
                                <w:szCs w:val="16"/>
                                <w:lang w:val="fr-FR"/>
                              </w:rPr>
                              <w:t>&gt;</w:t>
                            </w:r>
                          </w:p>
                          <w:p w14:paraId="706D9EB1"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p>
                          <w:p w14:paraId="386DCFE2"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feeTypeList</w:t>
                            </w:r>
                            <w:r w:rsidRPr="00320323">
                              <w:rPr>
                                <w:rFonts w:ascii="Consolas" w:eastAsiaTheme="minorHAnsi" w:hAnsi="Consolas" w:cs="Consolas"/>
                                <w:color w:val="008080"/>
                                <w:sz w:val="16"/>
                                <w:szCs w:val="16"/>
                                <w:lang w:val="fr-FR"/>
                              </w:rPr>
                              <w:t>&gt;</w:t>
                            </w:r>
                          </w:p>
                          <w:p w14:paraId="67CCD40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code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EXTENSION_TIME_OFFICIAL_ACTION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code</w:t>
                            </w:r>
                            <w:r w:rsidRPr="00320323">
                              <w:rPr>
                                <w:rFonts w:ascii="Consolas" w:eastAsiaTheme="minorHAnsi" w:hAnsi="Consolas" w:cs="Consolas"/>
                                <w:color w:val="008080"/>
                                <w:sz w:val="16"/>
                                <w:szCs w:val="16"/>
                                <w:lang w:val="fr-FR"/>
                              </w:rPr>
                              <w:t>&gt;</w:t>
                            </w:r>
                          </w:p>
                          <w:p w14:paraId="37EE58CC"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nameKey</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extensionTimeOfficialAction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nameKey</w:t>
                            </w:r>
                            <w:r w:rsidRPr="00320323">
                              <w:rPr>
                                <w:rFonts w:ascii="Consolas" w:eastAsiaTheme="minorHAnsi" w:hAnsi="Consolas" w:cs="Consolas"/>
                                <w:color w:val="008080"/>
                                <w:sz w:val="16"/>
                                <w:szCs w:val="16"/>
                                <w:lang w:val="fr-FR"/>
                              </w:rPr>
                              <w:t>&gt;</w:t>
                            </w:r>
                          </w:p>
                          <w:p w14:paraId="4DD15E8E"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 Time Official 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74253C42"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30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385A58A"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492C78D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4A23FA63"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61498998"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5D30800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EXTRA_FILLING_PAPER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28AD923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extraFillingPaper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25D049B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Filling 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42A8A841"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10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B4B96FC"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A033D9">
                              <w:rPr>
                                <w:rFonts w:ascii="Consolas" w:eastAsiaTheme="minorHAnsi" w:hAnsi="Consolas" w:cs="Consolas"/>
                                <w:color w:val="000000"/>
                                <w:lang w:val="fr-FR"/>
                              </w:rPr>
                              <w:tab/>
                            </w:r>
                            <w:r w:rsidRPr="00A033D9">
                              <w:rPr>
                                <w:rFonts w:ascii="Consolas" w:eastAsiaTheme="minorHAnsi" w:hAnsi="Consolas" w:cs="Consolas"/>
                                <w:color w:val="000000"/>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7DEC256C" w14:textId="77777777" w:rsidR="00860DE7" w:rsidRPr="00320323" w:rsidRDefault="00860DE7" w:rsidP="00CB732A">
                            <w:pPr>
                              <w:autoSpaceDE w:val="0"/>
                              <w:autoSpaceDN w:val="0"/>
                              <w:adjustRightInd w:val="0"/>
                              <w:rPr>
                                <w:rFonts w:ascii="Consolas" w:eastAsiaTheme="minorHAnsi" w:hAnsi="Consolas" w:cs="Consolas"/>
                                <w:sz w:val="16"/>
                                <w:szCs w:val="16"/>
                                <w:lang w:val="en-IE"/>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IE"/>
                              </w:rPr>
                              <w:t>&lt;/</w:t>
                            </w:r>
                            <w:r w:rsidRPr="00320323">
                              <w:rPr>
                                <w:rFonts w:ascii="Consolas" w:eastAsiaTheme="minorHAnsi" w:hAnsi="Consolas" w:cs="Consolas"/>
                                <w:color w:val="3F7F7F"/>
                                <w:sz w:val="16"/>
                                <w:szCs w:val="16"/>
                                <w:lang w:val="en-IE"/>
                              </w:rPr>
                              <w:t>feeTypeList</w:t>
                            </w:r>
                            <w:r w:rsidRPr="00320323">
                              <w:rPr>
                                <w:rFonts w:ascii="Consolas" w:eastAsiaTheme="minorHAnsi" w:hAnsi="Consolas" w:cs="Consolas"/>
                                <w:color w:val="008080"/>
                                <w:sz w:val="16"/>
                                <w:szCs w:val="16"/>
                                <w:lang w:val="en-IE"/>
                              </w:rPr>
                              <w:t>&gt;</w:t>
                            </w:r>
                          </w:p>
                          <w:p w14:paraId="6764A54E" w14:textId="77777777" w:rsidR="00860DE7" w:rsidRPr="00320323" w:rsidRDefault="00860DE7" w:rsidP="00CB732A">
                            <w:pPr>
                              <w:autoSpaceDE w:val="0"/>
                              <w:autoSpaceDN w:val="0"/>
                              <w:adjustRightInd w:val="0"/>
                              <w:rPr>
                                <w:rFonts w:ascii="Consolas" w:eastAsiaTheme="minorHAnsi" w:hAnsi="Consolas" w:cs="Consolas"/>
                                <w:sz w:val="16"/>
                                <w:szCs w:val="16"/>
                                <w:lang w:val="en-IE"/>
                              </w:rPr>
                            </w:pPr>
                          </w:p>
                          <w:p w14:paraId="13B36009" w14:textId="252E424D" w:rsidR="00860DE7" w:rsidRPr="00CB732A" w:rsidRDefault="00860DE7" w:rsidP="000E5C70">
                            <w:pPr>
                              <w:spacing w:line="276" w:lineRule="auto"/>
                              <w:rPr>
                                <w:rFonts w:ascii="Courier New" w:hAnsi="Courier New" w:cs="Courier New"/>
                                <w:sz w:val="16"/>
                                <w:szCs w:val="16"/>
                                <w:lang w:val="en-GB"/>
                              </w:rPr>
                            </w:pPr>
                            <w:r w:rsidRPr="00320323">
                              <w:rPr>
                                <w:rFonts w:ascii="Consolas" w:eastAsiaTheme="minorHAnsi" w:hAnsi="Consolas" w:cs="Consolas"/>
                                <w:color w:val="008080"/>
                                <w:sz w:val="16"/>
                                <w:szCs w:val="16"/>
                                <w:lang w:val="en-IE"/>
                              </w:rPr>
                              <w:t>&lt;/</w:t>
                            </w:r>
                            <w:r w:rsidRPr="00320323">
                              <w:rPr>
                                <w:rFonts w:ascii="Consolas" w:eastAsiaTheme="minorHAnsi" w:hAnsi="Consolas" w:cs="Consolas"/>
                                <w:color w:val="3F7F7F"/>
                                <w:sz w:val="16"/>
                                <w:szCs w:val="16"/>
                                <w:lang w:val="en-IE"/>
                              </w:rPr>
                              <w:t>feeList</w:t>
                            </w:r>
                            <w:r w:rsidRPr="00320323">
                              <w:rPr>
                                <w:rFonts w:ascii="Consolas" w:eastAsiaTheme="minorHAnsi" w:hAnsi="Consolas" w:cs="Consolas"/>
                                <w:color w:val="008080"/>
                                <w:sz w:val="16"/>
                                <w:szCs w:val="16"/>
                                <w:lang w:val="en-IE"/>
                              </w:rPr>
                              <w:t>&gt;</w:t>
                            </w:r>
                          </w:p>
                          <w:p w14:paraId="13B3600A" w14:textId="77777777" w:rsidR="00860DE7" w:rsidRPr="00865F0B" w:rsidRDefault="00860DE7">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EEF" id="Text Box 16" o:spid="_x0000_s1043" type="#_x0000_t202" style="width:453.6pt;height:63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" fillcolor="#eeece1 [3214]" stroked="f">
                <v:textbox>
                  <w:txbxContent>
                    <w:p w14:paraId="52A33D61" w14:textId="356EA005" w:rsidR="00860DE7" w:rsidRPr="00320323" w:rsidRDefault="00860DE7" w:rsidP="00CB732A">
                      <w:pPr>
                        <w:spacing w:line="276" w:lineRule="auto"/>
                        <w:jc w:val="both"/>
                        <w:rPr>
                          <w:sz w:val="18"/>
                          <w:szCs w:val="18"/>
                          <w:u w:val="single"/>
                        </w:rPr>
                      </w:pPr>
                      <w:r w:rsidRPr="00320323">
                        <w:rPr>
                          <w:sz w:val="18"/>
                          <w:szCs w:val="18"/>
                          <w:u w:val="single"/>
                        </w:rPr>
                        <w:t>fees-configuration-trademark.xml (POLAND)</w:t>
                      </w:r>
                    </w:p>
                    <w:p w14:paraId="13B35FEE" w14:textId="77777777" w:rsidR="00860DE7" w:rsidRDefault="00860DE7" w:rsidP="000E5C70">
                      <w:pPr>
                        <w:spacing w:line="276" w:lineRule="auto"/>
                        <w:rPr>
                          <w:rFonts w:ascii="Courier New" w:hAnsi="Courier New" w:cs="Courier New"/>
                          <w:color w:val="4F81BD" w:themeColor="accent1"/>
                          <w:sz w:val="16"/>
                          <w:szCs w:val="16"/>
                          <w:lang w:val="en-GB"/>
                        </w:rPr>
                      </w:pPr>
                    </w:p>
                    <w:p w14:paraId="3ADE15B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xml</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version</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"1.0"</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encoding</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"UTF-8"</w:t>
                      </w:r>
                      <w:r w:rsidRPr="00320323">
                        <w:rPr>
                          <w:rFonts w:ascii="Consolas" w:eastAsiaTheme="minorHAnsi" w:hAnsi="Consolas" w:cs="Consolas"/>
                          <w:color w:val="008080"/>
                          <w:sz w:val="16"/>
                          <w:szCs w:val="16"/>
                          <w:lang w:val="en-GB"/>
                        </w:rPr>
                        <w:t>?&gt;</w:t>
                      </w:r>
                    </w:p>
                    <w:p w14:paraId="74F5238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feeList</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xmlns:tns</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"http://www.example.org/test/"</w:t>
                      </w:r>
                    </w:p>
                    <w:p w14:paraId="7B6064B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sz w:val="16"/>
                          <w:szCs w:val="16"/>
                          <w:lang w:val="en-GB"/>
                        </w:rPr>
                        <w:tab/>
                      </w:r>
                      <w:r w:rsidRPr="00320323">
                        <w:rPr>
                          <w:rFonts w:ascii="Consolas" w:eastAsiaTheme="minorHAnsi" w:hAnsi="Consolas" w:cs="Consolas"/>
                          <w:color w:val="7F007F"/>
                          <w:sz w:val="16"/>
                          <w:szCs w:val="16"/>
                          <w:lang w:val="en-GB"/>
                        </w:rPr>
                        <w:t>xmlns:xsi</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"http://www.w3.org/2001/XMLSchema-instance"</w:t>
                      </w:r>
                    </w:p>
                    <w:p w14:paraId="3C04410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sz w:val="16"/>
                          <w:szCs w:val="16"/>
                          <w:lang w:val="en-GB"/>
                        </w:rPr>
                        <w:tab/>
                      </w:r>
                      <w:r w:rsidRPr="00320323">
                        <w:rPr>
                          <w:rFonts w:ascii="Consolas" w:eastAsiaTheme="minorHAnsi" w:hAnsi="Consolas" w:cs="Consolas"/>
                          <w:color w:val="7F007F"/>
                          <w:sz w:val="16"/>
                          <w:szCs w:val="16"/>
                          <w:lang w:val="en-GB"/>
                        </w:rPr>
                        <w:t>xsi:schemaLocation</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"http://www.example.org/test/ ../../../../../../../../common/configuration-xsd/src/main/xsd/fees/fees.xsd "</w:t>
                      </w:r>
                      <w:r w:rsidRPr="00320323">
                        <w:rPr>
                          <w:rFonts w:ascii="Consolas" w:eastAsiaTheme="minorHAnsi" w:hAnsi="Consolas" w:cs="Consolas"/>
                          <w:color w:val="008080"/>
                          <w:sz w:val="16"/>
                          <w:szCs w:val="16"/>
                          <w:lang w:val="en-GB"/>
                        </w:rPr>
                        <w:t>&gt;</w:t>
                      </w:r>
                    </w:p>
                    <w:p w14:paraId="0A3EA7B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20B41376"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375B4765"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43CECA0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BASIC_FEE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6F2859C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7A0A450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 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707B818"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215</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7E2E6FB8"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true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5680E18D"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2959B3D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715616B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EB2B790"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COLLECTIVE_FEE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7938C8A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collectiveFee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1275C6F8"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Collective Fee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4B5EE2F2"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290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235495D"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214C3A65"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46904B8"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4BE6BA05"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6D7B2DF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EXTRA_CLASS_FEE_BASIC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299FB9B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extraClassFeeBasic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6FA3AE7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Class Fee 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568EC09"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80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534092F"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485129E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6CC1C7AD"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6116379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2C5FDD3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EXTRA_CLASS_FEE_COLLECTIVE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74B78C9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extraClassFeeCollective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409A048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Class Fee 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6FAC905F"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90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4A2B8AD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037A3D8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3978C0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67E3F1E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2EC36948"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005</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19AAC48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maxClasses</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47413811"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maxClasses</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2C10CEA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3</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BD4946B"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454E85BE"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feeTypeList</w:t>
                      </w:r>
                      <w:r w:rsidRPr="00320323">
                        <w:rPr>
                          <w:rFonts w:ascii="Consolas" w:eastAsiaTheme="minorHAnsi" w:hAnsi="Consolas" w:cs="Consolas"/>
                          <w:color w:val="008080"/>
                          <w:sz w:val="16"/>
                          <w:szCs w:val="16"/>
                          <w:lang w:val="fr-FR"/>
                        </w:rPr>
                        <w:t>&gt;</w:t>
                      </w:r>
                    </w:p>
                    <w:p w14:paraId="706D9EB1"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p>
                    <w:p w14:paraId="386DCFE2"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feeTypeList</w:t>
                      </w:r>
                      <w:r w:rsidRPr="00320323">
                        <w:rPr>
                          <w:rFonts w:ascii="Consolas" w:eastAsiaTheme="minorHAnsi" w:hAnsi="Consolas" w:cs="Consolas"/>
                          <w:color w:val="008080"/>
                          <w:sz w:val="16"/>
                          <w:szCs w:val="16"/>
                          <w:lang w:val="fr-FR"/>
                        </w:rPr>
                        <w:t>&gt;</w:t>
                      </w:r>
                    </w:p>
                    <w:p w14:paraId="67CCD40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code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EXTENSION_TIME_OFFICIAL_ACTION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code</w:t>
                      </w:r>
                      <w:r w:rsidRPr="00320323">
                        <w:rPr>
                          <w:rFonts w:ascii="Consolas" w:eastAsiaTheme="minorHAnsi" w:hAnsi="Consolas" w:cs="Consolas"/>
                          <w:color w:val="008080"/>
                          <w:sz w:val="16"/>
                          <w:szCs w:val="16"/>
                          <w:lang w:val="fr-FR"/>
                        </w:rPr>
                        <w:t>&gt;</w:t>
                      </w:r>
                    </w:p>
                    <w:p w14:paraId="37EE58CC"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nameKey</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extensionTimeOfficialAction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nameKey</w:t>
                      </w:r>
                      <w:r w:rsidRPr="00320323">
                        <w:rPr>
                          <w:rFonts w:ascii="Consolas" w:eastAsiaTheme="minorHAnsi" w:hAnsi="Consolas" w:cs="Consolas"/>
                          <w:color w:val="008080"/>
                          <w:sz w:val="16"/>
                          <w:szCs w:val="16"/>
                          <w:lang w:val="fr-FR"/>
                        </w:rPr>
                        <w:t>&gt;</w:t>
                      </w:r>
                    </w:p>
                    <w:p w14:paraId="4DD15E8E"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 Time Official 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74253C42"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30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385A58A"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492C78D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4A23FA63"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61498998"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5D30800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EXTRA_FILLING_PAPER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28AD923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extraFillingPaper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25D049B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Filling 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42A8A841"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10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B4B96FC"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A033D9">
                        <w:rPr>
                          <w:rFonts w:ascii="Consolas" w:eastAsiaTheme="minorHAnsi" w:hAnsi="Consolas" w:cs="Consolas"/>
                          <w:color w:val="000000"/>
                          <w:lang w:val="fr-FR"/>
                        </w:rPr>
                        <w:tab/>
                      </w:r>
                      <w:r w:rsidRPr="00A033D9">
                        <w:rPr>
                          <w:rFonts w:ascii="Consolas" w:eastAsiaTheme="minorHAnsi" w:hAnsi="Consolas" w:cs="Consolas"/>
                          <w:color w:val="000000"/>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7DEC256C" w14:textId="77777777" w:rsidR="00860DE7" w:rsidRPr="00320323" w:rsidRDefault="00860DE7" w:rsidP="00CB732A">
                      <w:pPr>
                        <w:autoSpaceDE w:val="0"/>
                        <w:autoSpaceDN w:val="0"/>
                        <w:adjustRightInd w:val="0"/>
                        <w:rPr>
                          <w:rFonts w:ascii="Consolas" w:eastAsiaTheme="minorHAnsi" w:hAnsi="Consolas" w:cs="Consolas"/>
                          <w:sz w:val="16"/>
                          <w:szCs w:val="16"/>
                          <w:lang w:val="en-IE"/>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IE"/>
                        </w:rPr>
                        <w:t>&lt;/</w:t>
                      </w:r>
                      <w:r w:rsidRPr="00320323">
                        <w:rPr>
                          <w:rFonts w:ascii="Consolas" w:eastAsiaTheme="minorHAnsi" w:hAnsi="Consolas" w:cs="Consolas"/>
                          <w:color w:val="3F7F7F"/>
                          <w:sz w:val="16"/>
                          <w:szCs w:val="16"/>
                          <w:lang w:val="en-IE"/>
                        </w:rPr>
                        <w:t>feeTypeList</w:t>
                      </w:r>
                      <w:r w:rsidRPr="00320323">
                        <w:rPr>
                          <w:rFonts w:ascii="Consolas" w:eastAsiaTheme="minorHAnsi" w:hAnsi="Consolas" w:cs="Consolas"/>
                          <w:color w:val="008080"/>
                          <w:sz w:val="16"/>
                          <w:szCs w:val="16"/>
                          <w:lang w:val="en-IE"/>
                        </w:rPr>
                        <w:t>&gt;</w:t>
                      </w:r>
                    </w:p>
                    <w:p w14:paraId="6764A54E" w14:textId="77777777" w:rsidR="00860DE7" w:rsidRPr="00320323" w:rsidRDefault="00860DE7" w:rsidP="00CB732A">
                      <w:pPr>
                        <w:autoSpaceDE w:val="0"/>
                        <w:autoSpaceDN w:val="0"/>
                        <w:adjustRightInd w:val="0"/>
                        <w:rPr>
                          <w:rFonts w:ascii="Consolas" w:eastAsiaTheme="minorHAnsi" w:hAnsi="Consolas" w:cs="Consolas"/>
                          <w:sz w:val="16"/>
                          <w:szCs w:val="16"/>
                          <w:lang w:val="en-IE"/>
                        </w:rPr>
                      </w:pPr>
                    </w:p>
                    <w:p w14:paraId="13B36009" w14:textId="252E424D" w:rsidR="00860DE7" w:rsidRPr="00CB732A" w:rsidRDefault="00860DE7" w:rsidP="000E5C70">
                      <w:pPr>
                        <w:spacing w:line="276" w:lineRule="auto"/>
                        <w:rPr>
                          <w:rFonts w:ascii="Courier New" w:hAnsi="Courier New" w:cs="Courier New"/>
                          <w:sz w:val="16"/>
                          <w:szCs w:val="16"/>
                          <w:lang w:val="en-GB"/>
                        </w:rPr>
                      </w:pPr>
                      <w:r w:rsidRPr="00320323">
                        <w:rPr>
                          <w:rFonts w:ascii="Consolas" w:eastAsiaTheme="minorHAnsi" w:hAnsi="Consolas" w:cs="Consolas"/>
                          <w:color w:val="008080"/>
                          <w:sz w:val="16"/>
                          <w:szCs w:val="16"/>
                          <w:lang w:val="en-IE"/>
                        </w:rPr>
                        <w:t>&lt;/</w:t>
                      </w:r>
                      <w:r w:rsidRPr="00320323">
                        <w:rPr>
                          <w:rFonts w:ascii="Consolas" w:eastAsiaTheme="minorHAnsi" w:hAnsi="Consolas" w:cs="Consolas"/>
                          <w:color w:val="3F7F7F"/>
                          <w:sz w:val="16"/>
                          <w:szCs w:val="16"/>
                          <w:lang w:val="en-IE"/>
                        </w:rPr>
                        <w:t>feeList</w:t>
                      </w:r>
                      <w:r w:rsidRPr="00320323">
                        <w:rPr>
                          <w:rFonts w:ascii="Consolas" w:eastAsiaTheme="minorHAnsi" w:hAnsi="Consolas" w:cs="Consolas"/>
                          <w:color w:val="008080"/>
                          <w:sz w:val="16"/>
                          <w:szCs w:val="16"/>
                          <w:lang w:val="en-IE"/>
                        </w:rPr>
                        <w:t>&gt;</w:t>
                      </w:r>
                    </w:p>
                    <w:p w14:paraId="13B3600A" w14:textId="77777777" w:rsidR="00860DE7" w:rsidRPr="00865F0B" w:rsidRDefault="00860DE7">
                      <w:pPr>
                        <w:spacing w:line="276" w:lineRule="auto"/>
                        <w:rPr>
                          <w:rFonts w:ascii="Courier New" w:hAnsi="Courier New" w:cs="Courier New"/>
                          <w:sz w:val="16"/>
                          <w:szCs w:val="16"/>
                          <w:lang w:val="en-GB"/>
                        </w:rPr>
                      </w:pPr>
                    </w:p>
                  </w:txbxContent>
                </v:textbox>
                <w10:anchorlock/>
              </v:shape>
            </w:pict>
          </mc:Fallback>
        </mc:AlternateContent>
      </w:r>
    </w:p>
    <w:p w14:paraId="13B35BED" w14:textId="77777777" w:rsidR="000E5C70" w:rsidRPr="00400F1B" w:rsidRDefault="000E5C70"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w:lastRenderedPageBreak/>
        <mc:AlternateContent>
          <mc:Choice Requires="wps">
            <w:drawing>
              <wp:inline distT="0" distB="0" distL="0" distR="0" wp14:anchorId="13B35EF1" wp14:editId="46464C9A">
                <wp:extent cx="5760720" cy="7877175"/>
                <wp:effectExtent l="0" t="0" r="0" b="952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877175"/>
                        </a:xfrm>
                        <a:prstGeom prst="rect">
                          <a:avLst/>
                        </a:prstGeom>
                        <a:solidFill>
                          <a:schemeClr val="bg2"/>
                        </a:solidFill>
                        <a:ln w="9525">
                          <a:noFill/>
                          <a:miter lim="800000"/>
                          <a:headEnd/>
                          <a:tailEnd/>
                        </a:ln>
                      </wps:spPr>
                      <wps:txbx>
                        <w:txbxContent>
                          <w:p w14:paraId="01E146A2" w14:textId="0DD40194" w:rsidR="00860DE7" w:rsidRPr="007851ED" w:rsidRDefault="00860DE7" w:rsidP="00CB732A">
                            <w:pPr>
                              <w:spacing w:line="276" w:lineRule="auto"/>
                              <w:jc w:val="both"/>
                              <w:rPr>
                                <w:sz w:val="18"/>
                                <w:szCs w:val="18"/>
                                <w:u w:val="single"/>
                              </w:rPr>
                            </w:pPr>
                            <w:r w:rsidRPr="007851ED">
                              <w:rPr>
                                <w:sz w:val="18"/>
                                <w:szCs w:val="18"/>
                                <w:u w:val="single"/>
                              </w:rPr>
                              <w:t>fees-configuration-trademark.xml (</w:t>
                            </w:r>
                            <w:r>
                              <w:rPr>
                                <w:sz w:val="18"/>
                                <w:szCs w:val="18"/>
                                <w:u w:val="single"/>
                              </w:rPr>
                              <w:t>FINLAND</w:t>
                            </w:r>
                            <w:r w:rsidRPr="007851ED">
                              <w:rPr>
                                <w:sz w:val="18"/>
                                <w:szCs w:val="18"/>
                                <w:u w:val="single"/>
                              </w:rPr>
                              <w:t>)</w:t>
                            </w:r>
                          </w:p>
                          <w:p w14:paraId="13B3600C" w14:textId="77777777" w:rsidR="00860DE7" w:rsidRDefault="00860DE7" w:rsidP="000E5C70">
                            <w:pPr>
                              <w:spacing w:line="276" w:lineRule="auto"/>
                              <w:rPr>
                                <w:rFonts w:ascii="Courier New" w:hAnsi="Courier New" w:cs="Courier New"/>
                                <w:color w:val="4F81BD" w:themeColor="accent1"/>
                                <w:sz w:val="16"/>
                                <w:szCs w:val="16"/>
                                <w:lang w:val="en-GB"/>
                              </w:rPr>
                            </w:pPr>
                          </w:p>
                          <w:p w14:paraId="17645DD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xml</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version</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"1.0"</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encoding</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"UTF-8"</w:t>
                            </w:r>
                            <w:r w:rsidRPr="00320323">
                              <w:rPr>
                                <w:rFonts w:ascii="Consolas" w:eastAsiaTheme="minorHAnsi" w:hAnsi="Consolas" w:cs="Consolas"/>
                                <w:color w:val="008080"/>
                                <w:sz w:val="16"/>
                                <w:szCs w:val="16"/>
                                <w:lang w:val="en-GB"/>
                              </w:rPr>
                              <w:t>?&gt;</w:t>
                            </w:r>
                          </w:p>
                          <w:p w14:paraId="0071F4F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feeList</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xmlns:tns</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"http://www.example.org/test/"</w:t>
                            </w:r>
                          </w:p>
                          <w:p w14:paraId="2ECFE0C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sz w:val="16"/>
                                <w:szCs w:val="16"/>
                                <w:lang w:val="en-GB"/>
                              </w:rPr>
                              <w:tab/>
                            </w:r>
                            <w:r w:rsidRPr="00320323">
                              <w:rPr>
                                <w:rFonts w:ascii="Consolas" w:eastAsiaTheme="minorHAnsi" w:hAnsi="Consolas" w:cs="Consolas"/>
                                <w:color w:val="7F007F"/>
                                <w:sz w:val="16"/>
                                <w:szCs w:val="16"/>
                                <w:lang w:val="en-GB"/>
                              </w:rPr>
                              <w:t>xmlns:xsi</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"http://www.w3.org/2001/XMLSchema-instance"</w:t>
                            </w:r>
                          </w:p>
                          <w:p w14:paraId="77F00B56"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sz w:val="16"/>
                                <w:szCs w:val="16"/>
                                <w:lang w:val="en-GB"/>
                              </w:rPr>
                              <w:tab/>
                            </w:r>
                            <w:r w:rsidRPr="00320323">
                              <w:rPr>
                                <w:rFonts w:ascii="Consolas" w:eastAsiaTheme="minorHAnsi" w:hAnsi="Consolas" w:cs="Consolas"/>
                                <w:color w:val="7F007F"/>
                                <w:sz w:val="16"/>
                                <w:szCs w:val="16"/>
                                <w:lang w:val="en-GB"/>
                              </w:rPr>
                              <w:t>xsi:schemaLocation</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"http://www.example.org/test/ ../../../../../../../../common/configuration-xsd/src/main/xsd/fees/fees.xsd "</w:t>
                            </w:r>
                            <w:r w:rsidRPr="00320323">
                              <w:rPr>
                                <w:rFonts w:ascii="Consolas" w:eastAsiaTheme="minorHAnsi" w:hAnsi="Consolas" w:cs="Consolas"/>
                                <w:color w:val="008080"/>
                                <w:sz w:val="16"/>
                                <w:szCs w:val="16"/>
                                <w:lang w:val="en-GB"/>
                              </w:rPr>
                              <w:t>&gt;</w:t>
                            </w:r>
                          </w:p>
                          <w:p w14:paraId="4EEFD90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6266415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7E6090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BASIC_FEE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1EF59B5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4F549F0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 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C66EF7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215</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3FDB37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true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06DA092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759D4CB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2E941F5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383C60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COLLECTIVE_FEE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7151619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collectiveFee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5A1AF17E"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Collective Fee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56AF5BCB"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290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20615F9A"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529D5D2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7A0B829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269D205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74EE627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EXTRA_CLASS_FEE_BASIC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7844B6F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extraClassFeeBasic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7F2CEBA3"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Class Fee 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958C36C"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80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D4E062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154E48F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7751831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0D2004D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206792F0"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EXTRA_CLASS_FEE_COLLECTIVE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407CD64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extraClassFeeCollective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1036555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Class Fee 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0F75A14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90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2EB83DF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6D2DF02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1663676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7E81D245"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556C9FB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005</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4337489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maxClasses</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3AE92D16"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maxClasses</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1E738979"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3</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16DB0B0"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78201F95"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feeTypeList</w:t>
                            </w:r>
                            <w:r w:rsidRPr="00320323">
                              <w:rPr>
                                <w:rFonts w:ascii="Consolas" w:eastAsiaTheme="minorHAnsi" w:hAnsi="Consolas" w:cs="Consolas"/>
                                <w:color w:val="008080"/>
                                <w:sz w:val="16"/>
                                <w:szCs w:val="16"/>
                                <w:lang w:val="fr-FR"/>
                              </w:rPr>
                              <w:t>&gt;</w:t>
                            </w:r>
                          </w:p>
                          <w:p w14:paraId="03689A8F"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p>
                          <w:p w14:paraId="5EFE042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feeTypeList</w:t>
                            </w:r>
                            <w:r w:rsidRPr="00320323">
                              <w:rPr>
                                <w:rFonts w:ascii="Consolas" w:eastAsiaTheme="minorHAnsi" w:hAnsi="Consolas" w:cs="Consolas"/>
                                <w:color w:val="008080"/>
                                <w:sz w:val="16"/>
                                <w:szCs w:val="16"/>
                                <w:lang w:val="fr-FR"/>
                              </w:rPr>
                              <w:t>&gt;</w:t>
                            </w:r>
                          </w:p>
                          <w:p w14:paraId="51F1A8A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code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EXTENSION_TIME_OFFICIAL_ACTION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code</w:t>
                            </w:r>
                            <w:r w:rsidRPr="00320323">
                              <w:rPr>
                                <w:rFonts w:ascii="Consolas" w:eastAsiaTheme="minorHAnsi" w:hAnsi="Consolas" w:cs="Consolas"/>
                                <w:color w:val="008080"/>
                                <w:sz w:val="16"/>
                                <w:szCs w:val="16"/>
                                <w:lang w:val="fr-FR"/>
                              </w:rPr>
                              <w:t>&gt;</w:t>
                            </w:r>
                          </w:p>
                          <w:p w14:paraId="3EDFE4C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nameKey</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extensionTimeOfficialAction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nameKey</w:t>
                            </w:r>
                            <w:r w:rsidRPr="00320323">
                              <w:rPr>
                                <w:rFonts w:ascii="Consolas" w:eastAsiaTheme="minorHAnsi" w:hAnsi="Consolas" w:cs="Consolas"/>
                                <w:color w:val="008080"/>
                                <w:sz w:val="16"/>
                                <w:szCs w:val="16"/>
                                <w:lang w:val="fr-FR"/>
                              </w:rPr>
                              <w:t>&gt;</w:t>
                            </w:r>
                          </w:p>
                          <w:p w14:paraId="2E57DB5E"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 Time Official 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7B876668"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30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470AC01"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41835E88"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67CE5BC6"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72A3A8F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B973853"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EXTRA_FILLING_PAPER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43587B0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extraFillingPaper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3474A23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Filling 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97F2C28" w14:textId="77777777" w:rsidR="00860DE7" w:rsidRPr="00A033D9" w:rsidRDefault="00860DE7" w:rsidP="00CB732A">
                            <w:pPr>
                              <w:autoSpaceDE w:val="0"/>
                              <w:autoSpaceDN w:val="0"/>
                              <w:adjustRightInd w:val="0"/>
                              <w:rPr>
                                <w:rFonts w:ascii="Consolas" w:eastAsiaTheme="minorHAnsi" w:hAnsi="Consolas" w:cs="Consolas"/>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10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ECDEC20"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A033D9">
                              <w:rPr>
                                <w:rFonts w:ascii="Consolas" w:eastAsiaTheme="minorHAnsi" w:hAnsi="Consolas" w:cs="Consolas"/>
                                <w:color w:val="000000"/>
                                <w:lang w:val="fr-FR"/>
                              </w:rPr>
                              <w:tab/>
                            </w:r>
                            <w:r w:rsidRPr="00A033D9">
                              <w:rPr>
                                <w:rFonts w:ascii="Consolas" w:eastAsiaTheme="minorHAnsi" w:hAnsi="Consolas" w:cs="Consolas"/>
                                <w:color w:val="000000"/>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5CE84930" w14:textId="77777777" w:rsidR="00860DE7" w:rsidRPr="00320323" w:rsidRDefault="00860DE7" w:rsidP="00CB732A">
                            <w:pPr>
                              <w:autoSpaceDE w:val="0"/>
                              <w:autoSpaceDN w:val="0"/>
                              <w:adjustRightInd w:val="0"/>
                              <w:rPr>
                                <w:rFonts w:ascii="Consolas" w:eastAsiaTheme="minorHAnsi" w:hAnsi="Consolas" w:cs="Consolas"/>
                                <w:sz w:val="16"/>
                                <w:szCs w:val="16"/>
                                <w:lang w:val="en-IE"/>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IE"/>
                              </w:rPr>
                              <w:t>&lt;/</w:t>
                            </w:r>
                            <w:r w:rsidRPr="00320323">
                              <w:rPr>
                                <w:rFonts w:ascii="Consolas" w:eastAsiaTheme="minorHAnsi" w:hAnsi="Consolas" w:cs="Consolas"/>
                                <w:color w:val="3F7F7F"/>
                                <w:sz w:val="16"/>
                                <w:szCs w:val="16"/>
                                <w:lang w:val="en-IE"/>
                              </w:rPr>
                              <w:t>feeTypeList</w:t>
                            </w:r>
                            <w:r w:rsidRPr="00320323">
                              <w:rPr>
                                <w:rFonts w:ascii="Consolas" w:eastAsiaTheme="minorHAnsi" w:hAnsi="Consolas" w:cs="Consolas"/>
                                <w:color w:val="008080"/>
                                <w:sz w:val="16"/>
                                <w:szCs w:val="16"/>
                                <w:lang w:val="en-IE"/>
                              </w:rPr>
                              <w:t>&gt;</w:t>
                            </w:r>
                          </w:p>
                          <w:p w14:paraId="564C8DCE" w14:textId="77777777" w:rsidR="00860DE7" w:rsidRPr="00320323" w:rsidRDefault="00860DE7" w:rsidP="00CB732A">
                            <w:pPr>
                              <w:autoSpaceDE w:val="0"/>
                              <w:autoSpaceDN w:val="0"/>
                              <w:adjustRightInd w:val="0"/>
                              <w:rPr>
                                <w:rFonts w:ascii="Consolas" w:eastAsiaTheme="minorHAnsi" w:hAnsi="Consolas" w:cs="Consolas"/>
                                <w:sz w:val="16"/>
                                <w:szCs w:val="16"/>
                                <w:lang w:val="en-IE"/>
                              </w:rPr>
                            </w:pPr>
                          </w:p>
                          <w:p w14:paraId="13B3601C" w14:textId="523EFEAE" w:rsidR="00860DE7" w:rsidRPr="00865F0B" w:rsidRDefault="00860DE7" w:rsidP="000E5C70">
                            <w:pPr>
                              <w:spacing w:line="276" w:lineRule="auto"/>
                              <w:rPr>
                                <w:rFonts w:ascii="Courier New" w:hAnsi="Courier New" w:cs="Courier New"/>
                                <w:sz w:val="16"/>
                                <w:szCs w:val="16"/>
                                <w:lang w:val="en-GB"/>
                              </w:rPr>
                            </w:pPr>
                            <w:r w:rsidRPr="00320323">
                              <w:rPr>
                                <w:rFonts w:ascii="Consolas" w:eastAsiaTheme="minorHAnsi" w:hAnsi="Consolas" w:cs="Consolas"/>
                                <w:color w:val="008080"/>
                                <w:sz w:val="16"/>
                                <w:szCs w:val="16"/>
                                <w:lang w:val="en-IE"/>
                              </w:rPr>
                              <w:t>&lt;/</w:t>
                            </w:r>
                            <w:r w:rsidRPr="00320323">
                              <w:rPr>
                                <w:rFonts w:ascii="Consolas" w:eastAsiaTheme="minorHAnsi" w:hAnsi="Consolas" w:cs="Consolas"/>
                                <w:color w:val="3F7F7F"/>
                                <w:sz w:val="16"/>
                                <w:szCs w:val="16"/>
                                <w:lang w:val="en-IE"/>
                              </w:rPr>
                              <w:t>feeList</w:t>
                            </w:r>
                            <w:r w:rsidRPr="00320323">
                              <w:rPr>
                                <w:rFonts w:ascii="Consolas" w:eastAsiaTheme="minorHAnsi" w:hAnsi="Consolas" w:cs="Consolas"/>
                                <w:color w:val="008080"/>
                                <w:sz w:val="16"/>
                                <w:szCs w:val="16"/>
                                <w:lang w:val="en-IE"/>
                              </w:rPr>
                              <w:t>&gt;</w:t>
                            </w:r>
                          </w:p>
                        </w:txbxContent>
                      </wps:txbx>
                      <wps:bodyPr rot="0" vert="horz" wrap="square" lIns="91440" tIns="45720" rIns="91440" bIns="45720" anchor="t" anchorCtr="0">
                        <a:noAutofit/>
                      </wps:bodyPr>
                    </wps:wsp>
                  </a:graphicData>
                </a:graphic>
              </wp:inline>
            </w:drawing>
          </mc:Choice>
          <mc:Fallback>
            <w:pict>
              <v:shape w14:anchorId="13B35EF1" id="Text Box 17" o:spid="_x0000_s1044" type="#_x0000_t202" style="width:453.6pt;height:6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" fillcolor="#eeece1 [3214]" stroked="f">
                <v:textbox>
                  <w:txbxContent>
                    <w:p w14:paraId="01E146A2" w14:textId="0DD40194" w:rsidR="00860DE7" w:rsidRPr="007851ED" w:rsidRDefault="00860DE7" w:rsidP="00CB732A">
                      <w:pPr>
                        <w:spacing w:line="276" w:lineRule="auto"/>
                        <w:jc w:val="both"/>
                        <w:rPr>
                          <w:sz w:val="18"/>
                          <w:szCs w:val="18"/>
                          <w:u w:val="single"/>
                        </w:rPr>
                      </w:pPr>
                      <w:r w:rsidRPr="007851ED">
                        <w:rPr>
                          <w:sz w:val="18"/>
                          <w:szCs w:val="18"/>
                          <w:u w:val="single"/>
                        </w:rPr>
                        <w:t>fees-configuration-trademark.xml (</w:t>
                      </w:r>
                      <w:r>
                        <w:rPr>
                          <w:sz w:val="18"/>
                          <w:szCs w:val="18"/>
                          <w:u w:val="single"/>
                        </w:rPr>
                        <w:t>FINLAND</w:t>
                      </w:r>
                      <w:r w:rsidRPr="007851ED">
                        <w:rPr>
                          <w:sz w:val="18"/>
                          <w:szCs w:val="18"/>
                          <w:u w:val="single"/>
                        </w:rPr>
                        <w:t>)</w:t>
                      </w:r>
                    </w:p>
                    <w:p w14:paraId="13B3600C" w14:textId="77777777" w:rsidR="00860DE7" w:rsidRDefault="00860DE7" w:rsidP="000E5C70">
                      <w:pPr>
                        <w:spacing w:line="276" w:lineRule="auto"/>
                        <w:rPr>
                          <w:rFonts w:ascii="Courier New" w:hAnsi="Courier New" w:cs="Courier New"/>
                          <w:color w:val="4F81BD" w:themeColor="accent1"/>
                          <w:sz w:val="16"/>
                          <w:szCs w:val="16"/>
                          <w:lang w:val="en-GB"/>
                        </w:rPr>
                      </w:pPr>
                    </w:p>
                    <w:p w14:paraId="17645DD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xml</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version</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"1.0"</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encoding</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"UTF-8"</w:t>
                      </w:r>
                      <w:r w:rsidRPr="00320323">
                        <w:rPr>
                          <w:rFonts w:ascii="Consolas" w:eastAsiaTheme="minorHAnsi" w:hAnsi="Consolas" w:cs="Consolas"/>
                          <w:color w:val="008080"/>
                          <w:sz w:val="16"/>
                          <w:szCs w:val="16"/>
                          <w:lang w:val="en-GB"/>
                        </w:rPr>
                        <w:t>?&gt;</w:t>
                      </w:r>
                    </w:p>
                    <w:p w14:paraId="0071F4F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feeList</w:t>
                      </w:r>
                      <w:r w:rsidRPr="00320323">
                        <w:rPr>
                          <w:rFonts w:ascii="Consolas" w:eastAsiaTheme="minorHAnsi" w:hAnsi="Consolas" w:cs="Consolas"/>
                          <w:sz w:val="16"/>
                          <w:szCs w:val="16"/>
                          <w:lang w:val="en-GB"/>
                        </w:rPr>
                        <w:t xml:space="preserve"> </w:t>
                      </w:r>
                      <w:r w:rsidRPr="00320323">
                        <w:rPr>
                          <w:rFonts w:ascii="Consolas" w:eastAsiaTheme="minorHAnsi" w:hAnsi="Consolas" w:cs="Consolas"/>
                          <w:color w:val="7F007F"/>
                          <w:sz w:val="16"/>
                          <w:szCs w:val="16"/>
                          <w:lang w:val="en-GB"/>
                        </w:rPr>
                        <w:t>xmlns:tns</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"http://www.example.org/test/"</w:t>
                      </w:r>
                    </w:p>
                    <w:p w14:paraId="2ECFE0C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sz w:val="16"/>
                          <w:szCs w:val="16"/>
                          <w:lang w:val="en-GB"/>
                        </w:rPr>
                        <w:tab/>
                      </w:r>
                      <w:r w:rsidRPr="00320323">
                        <w:rPr>
                          <w:rFonts w:ascii="Consolas" w:eastAsiaTheme="minorHAnsi" w:hAnsi="Consolas" w:cs="Consolas"/>
                          <w:color w:val="7F007F"/>
                          <w:sz w:val="16"/>
                          <w:szCs w:val="16"/>
                          <w:lang w:val="en-GB"/>
                        </w:rPr>
                        <w:t>xmlns:xsi</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"http://www.w3.org/2001/XMLSchema-instance"</w:t>
                      </w:r>
                    </w:p>
                    <w:p w14:paraId="77F00B56"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sz w:val="16"/>
                          <w:szCs w:val="16"/>
                          <w:lang w:val="en-GB"/>
                        </w:rPr>
                        <w:tab/>
                      </w:r>
                      <w:r w:rsidRPr="00320323">
                        <w:rPr>
                          <w:rFonts w:ascii="Consolas" w:eastAsiaTheme="minorHAnsi" w:hAnsi="Consolas" w:cs="Consolas"/>
                          <w:color w:val="7F007F"/>
                          <w:sz w:val="16"/>
                          <w:szCs w:val="16"/>
                          <w:lang w:val="en-GB"/>
                        </w:rPr>
                        <w:t>xsi:schemaLocation</w:t>
                      </w:r>
                      <w:r w:rsidRPr="00320323">
                        <w:rPr>
                          <w:rFonts w:ascii="Consolas" w:eastAsiaTheme="minorHAnsi" w:hAnsi="Consolas" w:cs="Consolas"/>
                          <w:color w:val="000000"/>
                          <w:sz w:val="16"/>
                          <w:szCs w:val="16"/>
                          <w:lang w:val="en-GB"/>
                        </w:rPr>
                        <w:t>=</w:t>
                      </w:r>
                      <w:r w:rsidRPr="00320323">
                        <w:rPr>
                          <w:rFonts w:ascii="Consolas" w:eastAsiaTheme="minorHAnsi" w:hAnsi="Consolas" w:cs="Consolas"/>
                          <w:i/>
                          <w:iCs/>
                          <w:color w:val="2A00FF"/>
                          <w:sz w:val="16"/>
                          <w:szCs w:val="16"/>
                          <w:lang w:val="en-GB"/>
                        </w:rPr>
                        <w:t>"http://www.example.org/test/ ../../../../../../../../common/configuration-xsd/src/main/xsd/fees/fees.xsd "</w:t>
                      </w:r>
                      <w:r w:rsidRPr="00320323">
                        <w:rPr>
                          <w:rFonts w:ascii="Consolas" w:eastAsiaTheme="minorHAnsi" w:hAnsi="Consolas" w:cs="Consolas"/>
                          <w:color w:val="008080"/>
                          <w:sz w:val="16"/>
                          <w:szCs w:val="16"/>
                          <w:lang w:val="en-GB"/>
                        </w:rPr>
                        <w:t>&gt;</w:t>
                      </w:r>
                    </w:p>
                    <w:p w14:paraId="4EEFD90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6266415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7E6090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BASIC_FEE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1EF59B5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4F549F0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Basic 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C66EF7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215</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3FDB37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true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06DA092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759D4CB1"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2E941F5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383C60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COLLECTIVE_FEE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7151619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collectiveFee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5A1AF17E"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Collective Fee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56AF5BCB"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290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20615F9A"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529D5D2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7A0B829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269D205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74EE6279"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EXTRA_CLASS_FEE_BASIC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7844B6FC"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extraClassFeeBasic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7F2CEBA3"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Class Fee Basic</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958C36C"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80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D4E062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154E48F4"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7751831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0D2004D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206792F0"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EXTRA_CLASS_FEE_COLLECTIVE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407CD64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extraClassFeeCollective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1036555E"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Class Fee Collective</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0F75A14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90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2EB83DF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6D2DF02A"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1663676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7E81D245"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556C9FB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005</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4337489B"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maxClasses</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3AE92D16"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maxClasses</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1E738979"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3</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516DB0B0"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78201F95"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feeTypeList</w:t>
                      </w:r>
                      <w:r w:rsidRPr="00320323">
                        <w:rPr>
                          <w:rFonts w:ascii="Consolas" w:eastAsiaTheme="minorHAnsi" w:hAnsi="Consolas" w:cs="Consolas"/>
                          <w:color w:val="008080"/>
                          <w:sz w:val="16"/>
                          <w:szCs w:val="16"/>
                          <w:lang w:val="fr-FR"/>
                        </w:rPr>
                        <w:t>&gt;</w:t>
                      </w:r>
                    </w:p>
                    <w:p w14:paraId="03689A8F"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p>
                    <w:p w14:paraId="5EFE042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feeTypeList</w:t>
                      </w:r>
                      <w:r w:rsidRPr="00320323">
                        <w:rPr>
                          <w:rFonts w:ascii="Consolas" w:eastAsiaTheme="minorHAnsi" w:hAnsi="Consolas" w:cs="Consolas"/>
                          <w:color w:val="008080"/>
                          <w:sz w:val="16"/>
                          <w:szCs w:val="16"/>
                          <w:lang w:val="fr-FR"/>
                        </w:rPr>
                        <w:t>&gt;</w:t>
                      </w:r>
                    </w:p>
                    <w:p w14:paraId="51F1A8A7"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code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EXTENSION_TIME_OFFICIAL_ACTION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code</w:t>
                      </w:r>
                      <w:r w:rsidRPr="00320323">
                        <w:rPr>
                          <w:rFonts w:ascii="Consolas" w:eastAsiaTheme="minorHAnsi" w:hAnsi="Consolas" w:cs="Consolas"/>
                          <w:color w:val="008080"/>
                          <w:sz w:val="16"/>
                          <w:szCs w:val="16"/>
                          <w:lang w:val="fr-FR"/>
                        </w:rPr>
                        <w:t>&gt;</w:t>
                      </w:r>
                    </w:p>
                    <w:p w14:paraId="3EDFE4C3"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nameKey</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extensionTimeOfficialAction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nameKey</w:t>
                      </w:r>
                      <w:r w:rsidRPr="00320323">
                        <w:rPr>
                          <w:rFonts w:ascii="Consolas" w:eastAsiaTheme="minorHAnsi" w:hAnsi="Consolas" w:cs="Consolas"/>
                          <w:color w:val="008080"/>
                          <w:sz w:val="16"/>
                          <w:szCs w:val="16"/>
                          <w:lang w:val="fr-FR"/>
                        </w:rPr>
                        <w:t>&gt;</w:t>
                      </w:r>
                    </w:p>
                    <w:p w14:paraId="2E57DB5E"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Extension Time Official Action</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description</w:t>
                      </w:r>
                      <w:r w:rsidRPr="00320323">
                        <w:rPr>
                          <w:rFonts w:ascii="Consolas" w:eastAsiaTheme="minorHAnsi" w:hAnsi="Consolas" w:cs="Consolas"/>
                          <w:color w:val="008080"/>
                          <w:sz w:val="16"/>
                          <w:szCs w:val="16"/>
                          <w:lang w:val="fr-FR"/>
                        </w:rPr>
                        <w:t>&gt;</w:t>
                      </w:r>
                    </w:p>
                    <w:p w14:paraId="7B876668"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30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470AC01"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41835E88"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67CE5BC6"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p>
                    <w:p w14:paraId="72A3A8FF"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feeTypeList</w:t>
                      </w:r>
                      <w:r w:rsidRPr="00320323">
                        <w:rPr>
                          <w:rFonts w:ascii="Consolas" w:eastAsiaTheme="minorHAnsi" w:hAnsi="Consolas" w:cs="Consolas"/>
                          <w:color w:val="008080"/>
                          <w:sz w:val="16"/>
                          <w:szCs w:val="16"/>
                          <w:lang w:val="en-GB"/>
                        </w:rPr>
                        <w:t>&gt;</w:t>
                      </w:r>
                    </w:p>
                    <w:p w14:paraId="0B973853"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EXTRA_FILLING_PAPER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code</w:t>
                      </w:r>
                      <w:r w:rsidRPr="00320323">
                        <w:rPr>
                          <w:rFonts w:ascii="Consolas" w:eastAsiaTheme="minorHAnsi" w:hAnsi="Consolas" w:cs="Consolas"/>
                          <w:color w:val="008080"/>
                          <w:sz w:val="16"/>
                          <w:szCs w:val="16"/>
                          <w:lang w:val="en-GB"/>
                        </w:rPr>
                        <w:t>&gt;</w:t>
                      </w:r>
                    </w:p>
                    <w:p w14:paraId="43587B07"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extraFillingPaper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nameKey</w:t>
                      </w:r>
                      <w:r w:rsidRPr="00320323">
                        <w:rPr>
                          <w:rFonts w:ascii="Consolas" w:eastAsiaTheme="minorHAnsi" w:hAnsi="Consolas" w:cs="Consolas"/>
                          <w:color w:val="008080"/>
                          <w:sz w:val="16"/>
                          <w:szCs w:val="16"/>
                          <w:lang w:val="en-GB"/>
                        </w:rPr>
                        <w:t>&gt;</w:t>
                      </w:r>
                    </w:p>
                    <w:p w14:paraId="3474A232" w14:textId="77777777" w:rsidR="00860DE7" w:rsidRPr="00320323" w:rsidRDefault="00860DE7" w:rsidP="00CB732A">
                      <w:pPr>
                        <w:autoSpaceDE w:val="0"/>
                        <w:autoSpaceDN w:val="0"/>
                        <w:adjustRightInd w:val="0"/>
                        <w:rPr>
                          <w:rFonts w:ascii="Consolas" w:eastAsiaTheme="minorHAnsi" w:hAnsi="Consolas" w:cs="Consolas"/>
                          <w:sz w:val="16"/>
                          <w:szCs w:val="16"/>
                          <w:lang w:val="en-GB"/>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r w:rsidRPr="00320323">
                        <w:rPr>
                          <w:rFonts w:ascii="Consolas" w:eastAsiaTheme="minorHAnsi" w:hAnsi="Consolas" w:cs="Consolas"/>
                          <w:color w:val="000000"/>
                          <w:sz w:val="16"/>
                          <w:szCs w:val="16"/>
                          <w:lang w:val="en-GB"/>
                        </w:rPr>
                        <w:t>Extra Filling Paper</w:t>
                      </w:r>
                      <w:r w:rsidRPr="00320323">
                        <w:rPr>
                          <w:rFonts w:ascii="Consolas" w:eastAsiaTheme="minorHAnsi" w:hAnsi="Consolas" w:cs="Consolas"/>
                          <w:color w:val="008080"/>
                          <w:sz w:val="16"/>
                          <w:szCs w:val="16"/>
                          <w:lang w:val="en-GB"/>
                        </w:rPr>
                        <w:t>&lt;/</w:t>
                      </w:r>
                      <w:r w:rsidRPr="00320323">
                        <w:rPr>
                          <w:rFonts w:ascii="Consolas" w:eastAsiaTheme="minorHAnsi" w:hAnsi="Consolas" w:cs="Consolas"/>
                          <w:color w:val="3F7F7F"/>
                          <w:sz w:val="16"/>
                          <w:szCs w:val="16"/>
                          <w:lang w:val="en-GB"/>
                        </w:rPr>
                        <w:t>description</w:t>
                      </w:r>
                      <w:r w:rsidRPr="00320323">
                        <w:rPr>
                          <w:rFonts w:ascii="Consolas" w:eastAsiaTheme="minorHAnsi" w:hAnsi="Consolas" w:cs="Consolas"/>
                          <w:color w:val="008080"/>
                          <w:sz w:val="16"/>
                          <w:szCs w:val="16"/>
                          <w:lang w:val="en-GB"/>
                        </w:rPr>
                        <w:t>&gt;</w:t>
                      </w:r>
                    </w:p>
                    <w:p w14:paraId="797F2C28" w14:textId="77777777" w:rsidR="00860DE7" w:rsidRPr="00A033D9" w:rsidRDefault="00860DE7" w:rsidP="00CB732A">
                      <w:pPr>
                        <w:autoSpaceDE w:val="0"/>
                        <w:autoSpaceDN w:val="0"/>
                        <w:adjustRightInd w:val="0"/>
                        <w:rPr>
                          <w:rFonts w:ascii="Consolas" w:eastAsiaTheme="minorHAnsi" w:hAnsi="Consolas" w:cs="Consolas"/>
                          <w:lang w:val="fr-FR"/>
                        </w:rPr>
                      </w:pP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0000"/>
                          <w:sz w:val="16"/>
                          <w:szCs w:val="16"/>
                          <w:lang w:val="en-GB"/>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10</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defaultValue</w:t>
                      </w:r>
                      <w:r w:rsidRPr="00320323">
                        <w:rPr>
                          <w:rFonts w:ascii="Consolas" w:eastAsiaTheme="minorHAnsi" w:hAnsi="Consolas" w:cs="Consolas"/>
                          <w:color w:val="008080"/>
                          <w:sz w:val="16"/>
                          <w:szCs w:val="16"/>
                          <w:lang w:val="fr-FR"/>
                        </w:rPr>
                        <w:t>&gt;</w:t>
                      </w:r>
                    </w:p>
                    <w:p w14:paraId="1ECDEC20" w14:textId="77777777" w:rsidR="00860DE7" w:rsidRPr="00320323" w:rsidRDefault="00860DE7" w:rsidP="00CB732A">
                      <w:pPr>
                        <w:autoSpaceDE w:val="0"/>
                        <w:autoSpaceDN w:val="0"/>
                        <w:adjustRightInd w:val="0"/>
                        <w:rPr>
                          <w:rFonts w:ascii="Consolas" w:eastAsiaTheme="minorHAnsi" w:hAnsi="Consolas" w:cs="Consolas"/>
                          <w:sz w:val="16"/>
                          <w:szCs w:val="16"/>
                          <w:lang w:val="fr-FR"/>
                        </w:rPr>
                      </w:pPr>
                      <w:r w:rsidRPr="00A033D9">
                        <w:rPr>
                          <w:rFonts w:ascii="Consolas" w:eastAsiaTheme="minorHAnsi" w:hAnsi="Consolas" w:cs="Consolas"/>
                          <w:color w:val="000000"/>
                          <w:lang w:val="fr-FR"/>
                        </w:rPr>
                        <w:tab/>
                      </w:r>
                      <w:r w:rsidRPr="00A033D9">
                        <w:rPr>
                          <w:rFonts w:ascii="Consolas" w:eastAsiaTheme="minorHAnsi" w:hAnsi="Consolas" w:cs="Consolas"/>
                          <w:color w:val="000000"/>
                          <w:lang w:val="fr-FR"/>
                        </w:rPr>
                        <w:tab/>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r w:rsidRPr="00320323">
                        <w:rPr>
                          <w:rFonts w:ascii="Consolas" w:eastAsiaTheme="minorHAnsi" w:hAnsi="Consolas" w:cs="Consolas"/>
                          <w:color w:val="000000"/>
                          <w:sz w:val="16"/>
                          <w:szCs w:val="16"/>
                          <w:lang w:val="fr-FR"/>
                        </w:rPr>
                        <w:t>false</w:t>
                      </w:r>
                      <w:r w:rsidRPr="00320323">
                        <w:rPr>
                          <w:rFonts w:ascii="Consolas" w:eastAsiaTheme="minorHAnsi" w:hAnsi="Consolas" w:cs="Consolas"/>
                          <w:color w:val="008080"/>
                          <w:sz w:val="16"/>
                          <w:szCs w:val="16"/>
                          <w:lang w:val="fr-FR"/>
                        </w:rPr>
                        <w:t>&lt;/</w:t>
                      </w:r>
                      <w:r w:rsidRPr="00320323">
                        <w:rPr>
                          <w:rFonts w:ascii="Consolas" w:eastAsiaTheme="minorHAnsi" w:hAnsi="Consolas" w:cs="Consolas"/>
                          <w:color w:val="3F7F7F"/>
                          <w:sz w:val="16"/>
                          <w:szCs w:val="16"/>
                          <w:lang w:val="fr-FR"/>
                        </w:rPr>
                        <w:t>unique</w:t>
                      </w:r>
                      <w:r w:rsidRPr="00320323">
                        <w:rPr>
                          <w:rFonts w:ascii="Consolas" w:eastAsiaTheme="minorHAnsi" w:hAnsi="Consolas" w:cs="Consolas"/>
                          <w:color w:val="008080"/>
                          <w:sz w:val="16"/>
                          <w:szCs w:val="16"/>
                          <w:lang w:val="fr-FR"/>
                        </w:rPr>
                        <w:t>&gt;</w:t>
                      </w:r>
                    </w:p>
                    <w:p w14:paraId="5CE84930" w14:textId="77777777" w:rsidR="00860DE7" w:rsidRPr="00320323" w:rsidRDefault="00860DE7" w:rsidP="00CB732A">
                      <w:pPr>
                        <w:autoSpaceDE w:val="0"/>
                        <w:autoSpaceDN w:val="0"/>
                        <w:adjustRightInd w:val="0"/>
                        <w:rPr>
                          <w:rFonts w:ascii="Consolas" w:eastAsiaTheme="minorHAnsi" w:hAnsi="Consolas" w:cs="Consolas"/>
                          <w:sz w:val="16"/>
                          <w:szCs w:val="16"/>
                          <w:lang w:val="en-IE"/>
                        </w:rPr>
                      </w:pPr>
                      <w:r w:rsidRPr="00320323">
                        <w:rPr>
                          <w:rFonts w:ascii="Consolas" w:eastAsiaTheme="minorHAnsi" w:hAnsi="Consolas" w:cs="Consolas"/>
                          <w:color w:val="000000"/>
                          <w:sz w:val="16"/>
                          <w:szCs w:val="16"/>
                          <w:lang w:val="fr-FR"/>
                        </w:rPr>
                        <w:tab/>
                      </w:r>
                      <w:r w:rsidRPr="00320323">
                        <w:rPr>
                          <w:rFonts w:ascii="Consolas" w:eastAsiaTheme="minorHAnsi" w:hAnsi="Consolas" w:cs="Consolas"/>
                          <w:color w:val="008080"/>
                          <w:sz w:val="16"/>
                          <w:szCs w:val="16"/>
                          <w:lang w:val="en-IE"/>
                        </w:rPr>
                        <w:t>&lt;/</w:t>
                      </w:r>
                      <w:r w:rsidRPr="00320323">
                        <w:rPr>
                          <w:rFonts w:ascii="Consolas" w:eastAsiaTheme="minorHAnsi" w:hAnsi="Consolas" w:cs="Consolas"/>
                          <w:color w:val="3F7F7F"/>
                          <w:sz w:val="16"/>
                          <w:szCs w:val="16"/>
                          <w:lang w:val="en-IE"/>
                        </w:rPr>
                        <w:t>feeTypeList</w:t>
                      </w:r>
                      <w:r w:rsidRPr="00320323">
                        <w:rPr>
                          <w:rFonts w:ascii="Consolas" w:eastAsiaTheme="minorHAnsi" w:hAnsi="Consolas" w:cs="Consolas"/>
                          <w:color w:val="008080"/>
                          <w:sz w:val="16"/>
                          <w:szCs w:val="16"/>
                          <w:lang w:val="en-IE"/>
                        </w:rPr>
                        <w:t>&gt;</w:t>
                      </w:r>
                    </w:p>
                    <w:p w14:paraId="564C8DCE" w14:textId="77777777" w:rsidR="00860DE7" w:rsidRPr="00320323" w:rsidRDefault="00860DE7" w:rsidP="00CB732A">
                      <w:pPr>
                        <w:autoSpaceDE w:val="0"/>
                        <w:autoSpaceDN w:val="0"/>
                        <w:adjustRightInd w:val="0"/>
                        <w:rPr>
                          <w:rFonts w:ascii="Consolas" w:eastAsiaTheme="minorHAnsi" w:hAnsi="Consolas" w:cs="Consolas"/>
                          <w:sz w:val="16"/>
                          <w:szCs w:val="16"/>
                          <w:lang w:val="en-IE"/>
                        </w:rPr>
                      </w:pPr>
                    </w:p>
                    <w:p w14:paraId="13B3601C" w14:textId="523EFEAE" w:rsidR="00860DE7" w:rsidRPr="00865F0B" w:rsidRDefault="00860DE7" w:rsidP="000E5C70">
                      <w:pPr>
                        <w:spacing w:line="276" w:lineRule="auto"/>
                        <w:rPr>
                          <w:rFonts w:ascii="Courier New" w:hAnsi="Courier New" w:cs="Courier New"/>
                          <w:sz w:val="16"/>
                          <w:szCs w:val="16"/>
                          <w:lang w:val="en-GB"/>
                        </w:rPr>
                      </w:pPr>
                      <w:r w:rsidRPr="00320323">
                        <w:rPr>
                          <w:rFonts w:ascii="Consolas" w:eastAsiaTheme="minorHAnsi" w:hAnsi="Consolas" w:cs="Consolas"/>
                          <w:color w:val="008080"/>
                          <w:sz w:val="16"/>
                          <w:szCs w:val="16"/>
                          <w:lang w:val="en-IE"/>
                        </w:rPr>
                        <w:t>&lt;/</w:t>
                      </w:r>
                      <w:r w:rsidRPr="00320323">
                        <w:rPr>
                          <w:rFonts w:ascii="Consolas" w:eastAsiaTheme="minorHAnsi" w:hAnsi="Consolas" w:cs="Consolas"/>
                          <w:color w:val="3F7F7F"/>
                          <w:sz w:val="16"/>
                          <w:szCs w:val="16"/>
                          <w:lang w:val="en-IE"/>
                        </w:rPr>
                        <w:t>feeList</w:t>
                      </w:r>
                      <w:r w:rsidRPr="00320323">
                        <w:rPr>
                          <w:rFonts w:ascii="Consolas" w:eastAsiaTheme="minorHAnsi" w:hAnsi="Consolas" w:cs="Consolas"/>
                          <w:color w:val="008080"/>
                          <w:sz w:val="16"/>
                          <w:szCs w:val="16"/>
                          <w:lang w:val="en-IE"/>
                        </w:rPr>
                        <w:t>&gt;</w:t>
                      </w:r>
                    </w:p>
                  </w:txbxContent>
                </v:textbox>
                <w10:anchorlock/>
              </v:shape>
            </w:pict>
          </mc:Fallback>
        </mc:AlternateContent>
      </w:r>
    </w:p>
    <w:p w14:paraId="51C57CBE" w14:textId="77777777" w:rsidR="00B4404C" w:rsidRPr="00400F1B" w:rsidRDefault="00B4404C" w:rsidP="009717F1">
      <w:pPr>
        <w:spacing w:line="276" w:lineRule="auto"/>
        <w:jc w:val="both"/>
        <w:rPr>
          <w:rFonts w:asciiTheme="minorHAnsi" w:hAnsiTheme="minorHAnsi" w:cstheme="minorHAnsi"/>
          <w:b/>
          <w:sz w:val="22"/>
          <w:szCs w:val="22"/>
        </w:rPr>
      </w:pPr>
    </w:p>
    <w:p w14:paraId="13B35BEF" w14:textId="77777777" w:rsidR="00444458" w:rsidRPr="00400F1B" w:rsidRDefault="00444458"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BF0" w14:textId="77777777" w:rsidR="00AB40F7" w:rsidRPr="00400F1B" w:rsidRDefault="00AB40F7" w:rsidP="00320323">
      <w:pPr>
        <w:jc w:val="both"/>
        <w:rPr>
          <w:rFonts w:asciiTheme="minorHAnsi" w:hAnsiTheme="minorHAnsi" w:cstheme="minorHAnsi"/>
          <w:sz w:val="22"/>
          <w:szCs w:val="22"/>
        </w:rPr>
      </w:pPr>
      <w:r w:rsidRPr="00400F1B">
        <w:rPr>
          <w:rFonts w:asciiTheme="minorHAnsi" w:hAnsiTheme="minorHAnsi" w:cstheme="minorHAnsi"/>
          <w:sz w:val="22"/>
          <w:szCs w:val="22"/>
        </w:rPr>
        <w:t xml:space="preserve">Steps to perform: </w:t>
      </w:r>
    </w:p>
    <w:p w14:paraId="13B35BF1" w14:textId="77777777" w:rsidR="00AB40F7" w:rsidRDefault="00AB40F7" w:rsidP="00320323">
      <w:pPr>
        <w:pStyle w:val="Prrafodelista"/>
        <w:numPr>
          <w:ilvl w:val="0"/>
          <w:numId w:val="29"/>
        </w:numPr>
        <w:spacing w:after="0"/>
        <w:jc w:val="both"/>
        <w:rPr>
          <w:rFonts w:asciiTheme="minorHAnsi" w:eastAsia="Times New Roman" w:hAnsiTheme="minorHAnsi" w:cstheme="minorHAnsi"/>
        </w:rPr>
      </w:pPr>
      <w:r w:rsidRPr="00400F1B">
        <w:rPr>
          <w:rFonts w:asciiTheme="minorHAnsi" w:eastAsia="Times New Roman" w:hAnsiTheme="minorHAnsi" w:cstheme="minorHAnsi"/>
        </w:rPr>
        <w:t>Edit the configuration file to change, and modify values</w:t>
      </w:r>
      <w:r w:rsidR="00C72480">
        <w:rPr>
          <w:rFonts w:asciiTheme="minorHAnsi" w:eastAsia="Times New Roman" w:hAnsiTheme="minorHAnsi" w:cstheme="minorHAnsi"/>
        </w:rPr>
        <w:t xml:space="preserve"> for the elements</w:t>
      </w:r>
      <w:r w:rsidRPr="00400F1B">
        <w:rPr>
          <w:rFonts w:asciiTheme="minorHAnsi" w:eastAsia="Times New Roman" w:hAnsiTheme="minorHAnsi" w:cstheme="minorHAnsi"/>
        </w:rPr>
        <w:t>.</w:t>
      </w:r>
    </w:p>
    <w:p w14:paraId="13B35BF2" w14:textId="77777777" w:rsidR="00FD7CC2" w:rsidRPr="00FD7CC2" w:rsidRDefault="00FD7CC2" w:rsidP="00320323">
      <w:pPr>
        <w:pStyle w:val="Prrafodelista"/>
        <w:numPr>
          <w:ilvl w:val="0"/>
          <w:numId w:val="29"/>
        </w:numPr>
        <w:spacing w:after="0"/>
        <w:jc w:val="both"/>
        <w:rPr>
          <w:rFonts w:asciiTheme="minorHAnsi" w:eastAsia="Times New Roman" w:hAnsiTheme="minorHAnsi" w:cstheme="minorHAnsi"/>
        </w:rPr>
      </w:pPr>
      <w:r w:rsidRPr="00400F1B">
        <w:rPr>
          <w:rFonts w:asciiTheme="minorHAnsi" w:hAnsiTheme="minorHAnsi" w:cstheme="minorHAnsi"/>
        </w:rPr>
        <w:t>Restart JBoss server to apply changes in the application</w:t>
      </w:r>
      <w:r>
        <w:rPr>
          <w:rFonts w:asciiTheme="minorHAnsi" w:hAnsiTheme="minorHAnsi" w:cstheme="minorHAnsi"/>
        </w:rPr>
        <w:t xml:space="preserve">. </w:t>
      </w:r>
    </w:p>
    <w:p w14:paraId="13B35BF3" w14:textId="3E7F486E" w:rsidR="00AB40F7" w:rsidRPr="00400F1B" w:rsidRDefault="00AB40F7" w:rsidP="00320323">
      <w:pPr>
        <w:pStyle w:val="Prrafodelista"/>
        <w:numPr>
          <w:ilvl w:val="0"/>
          <w:numId w:val="29"/>
        </w:numPr>
        <w:spacing w:after="0" w:line="240" w:lineRule="auto"/>
        <w:ind w:left="714" w:hanging="357"/>
        <w:contextualSpacing w:val="0"/>
        <w:jc w:val="both"/>
        <w:rPr>
          <w:rFonts w:asciiTheme="minorHAnsi" w:eastAsia="Times New Roman" w:hAnsiTheme="minorHAnsi" w:cstheme="minorHAnsi"/>
        </w:rPr>
      </w:pPr>
      <w:r w:rsidRPr="00400F1B">
        <w:rPr>
          <w:rFonts w:asciiTheme="minorHAnsi" w:eastAsia="Times New Roman" w:hAnsiTheme="minorHAnsi" w:cstheme="minorHAnsi"/>
        </w:rPr>
        <w:t>Restart the Tomcat server</w:t>
      </w:r>
      <w:r w:rsidR="00C72480">
        <w:rPr>
          <w:rFonts w:asciiTheme="minorHAnsi" w:eastAsia="Times New Roman" w:hAnsiTheme="minorHAnsi" w:cstheme="minorHAnsi"/>
        </w:rPr>
        <w:t>.</w:t>
      </w:r>
    </w:p>
    <w:p w14:paraId="13B35BF4" w14:textId="77777777" w:rsidR="00AB40F7" w:rsidRDefault="00AB40F7" w:rsidP="00711B04">
      <w:pPr>
        <w:jc w:val="both"/>
        <w:rPr>
          <w:rFonts w:asciiTheme="minorHAnsi" w:hAnsiTheme="minorHAnsi" w:cstheme="minorHAnsi"/>
          <w:sz w:val="22"/>
          <w:szCs w:val="22"/>
        </w:rPr>
      </w:pPr>
      <w:r w:rsidRPr="00400F1B">
        <w:rPr>
          <w:rFonts w:asciiTheme="minorHAnsi" w:hAnsiTheme="minorHAnsi" w:cstheme="minorHAnsi"/>
          <w:sz w:val="22"/>
          <w:szCs w:val="22"/>
        </w:rPr>
        <w:lastRenderedPageBreak/>
        <w:t>Steps 2 and 3 are necessary because the values are cached</w:t>
      </w:r>
      <w:r w:rsidR="001C72CD">
        <w:rPr>
          <w:rFonts w:asciiTheme="minorHAnsi" w:hAnsiTheme="minorHAnsi" w:cstheme="minorHAnsi"/>
          <w:sz w:val="22"/>
          <w:szCs w:val="22"/>
        </w:rPr>
        <w:t xml:space="preserve"> and changes will not be applied until the servers are restarted</w:t>
      </w:r>
      <w:r w:rsidRPr="00400F1B">
        <w:rPr>
          <w:rFonts w:asciiTheme="minorHAnsi" w:hAnsiTheme="minorHAnsi" w:cstheme="minorHAnsi"/>
          <w:sz w:val="22"/>
          <w:szCs w:val="22"/>
        </w:rPr>
        <w:t>.</w:t>
      </w:r>
    </w:p>
    <w:p w14:paraId="02686BD2" w14:textId="60DD2DEC" w:rsidR="00DA2E86" w:rsidRPr="004824D0" w:rsidRDefault="00DA2E86" w:rsidP="00320323">
      <w:pPr>
        <w:pStyle w:val="Heading3example"/>
      </w:pPr>
      <w:bookmarkStart w:id="126" w:name="_Toc479327987"/>
      <w:r>
        <w:rPr>
          <w:lang w:val="en-US"/>
        </w:rPr>
        <w:t>Add new Fee types</w:t>
      </w:r>
      <w:bookmarkEnd w:id="126"/>
    </w:p>
    <w:p w14:paraId="2037A6D4" w14:textId="7FDFE1E4" w:rsidR="00DA2E86" w:rsidRDefault="00325073" w:rsidP="00320323">
      <w:pPr>
        <w:spacing w:before="240" w:after="120" w:line="276" w:lineRule="auto"/>
        <w:rPr>
          <w:sz w:val="22"/>
        </w:rPr>
      </w:pPr>
      <w:r>
        <w:rPr>
          <w:sz w:val="22"/>
        </w:rPr>
        <w:t xml:space="preserve">These are the </w:t>
      </w:r>
      <w:r w:rsidR="00DA2E86" w:rsidRPr="00320323">
        <w:rPr>
          <w:sz w:val="22"/>
        </w:rPr>
        <w:t xml:space="preserve">steps </w:t>
      </w:r>
      <w:r>
        <w:rPr>
          <w:sz w:val="22"/>
        </w:rPr>
        <w:t>to follow for</w:t>
      </w:r>
      <w:r w:rsidR="00DA2E86" w:rsidRPr="00320323">
        <w:rPr>
          <w:sz w:val="22"/>
        </w:rPr>
        <w:t xml:space="preserve"> add</w:t>
      </w:r>
      <w:r>
        <w:rPr>
          <w:sz w:val="22"/>
        </w:rPr>
        <w:t>ing</w:t>
      </w:r>
      <w:r w:rsidR="00DA2E86" w:rsidRPr="00320323">
        <w:rPr>
          <w:sz w:val="22"/>
        </w:rPr>
        <w:t xml:space="preserve"> new types of Fee</w:t>
      </w:r>
      <w:r w:rsidR="00DA2E86">
        <w:rPr>
          <w:sz w:val="22"/>
        </w:rPr>
        <w:t>:</w:t>
      </w:r>
    </w:p>
    <w:p w14:paraId="2F2AFC68" w14:textId="743E7C1F" w:rsidR="00DA2E86" w:rsidRDefault="00DA2E86" w:rsidP="00320323">
      <w:pPr>
        <w:pStyle w:val="Prrafodelista"/>
        <w:numPr>
          <w:ilvl w:val="0"/>
          <w:numId w:val="82"/>
        </w:numPr>
        <w:spacing w:after="0" w:line="240" w:lineRule="auto"/>
        <w:ind w:left="714" w:hanging="357"/>
        <w:contextualSpacing w:val="0"/>
      </w:pPr>
      <w:r>
        <w:t>Up</w:t>
      </w:r>
      <w:r w:rsidR="00325073">
        <w:t xml:space="preserve">date the configuration file </w:t>
      </w:r>
      <w:r w:rsidR="003D084F">
        <w:t>where</w:t>
      </w:r>
      <w:r w:rsidR="00325073">
        <w:t xml:space="preserve"> the </w:t>
      </w:r>
      <w:r w:rsidR="00806020">
        <w:t xml:space="preserve">fee </w:t>
      </w:r>
      <w:r w:rsidR="00325073">
        <w:t>changes</w:t>
      </w:r>
      <w:r w:rsidR="003D084F">
        <w:t xml:space="preserve"> will be performed</w:t>
      </w:r>
      <w:r>
        <w:t>. For example, for changing or adding a new fee for a trademark the configuration file for trademark must be changed:</w:t>
      </w:r>
    </w:p>
    <w:p w14:paraId="3B74CACA" w14:textId="77777777" w:rsidR="00DA2E86" w:rsidRPr="004824D0" w:rsidRDefault="00DA2E86" w:rsidP="00320323">
      <w:pPr>
        <w:spacing w:before="120" w:after="120"/>
        <w:ind w:left="357"/>
      </w:pPr>
      <w:r w:rsidRPr="00320323">
        <w:rPr>
          <w:sz w:val="22"/>
        </w:rPr>
        <w:t>{%CONFIGURATION%}/</w:t>
      </w:r>
      <w:r w:rsidRPr="00320323">
        <w:rPr>
          <w:b/>
          <w:i/>
          <w:sz w:val="22"/>
        </w:rPr>
        <w:t>country</w:t>
      </w:r>
      <w:r w:rsidRPr="00320323">
        <w:rPr>
          <w:sz w:val="22"/>
        </w:rPr>
        <w:t>/src/main/resources/conf/fee/</w:t>
      </w:r>
      <w:r w:rsidRPr="00320323">
        <w:rPr>
          <w:b/>
          <w:sz w:val="22"/>
        </w:rPr>
        <w:t>fees-configuration-trademark.xml</w:t>
      </w:r>
    </w:p>
    <w:p w14:paraId="04B2DA60" w14:textId="3AE9E4F1" w:rsidR="00DA2E86" w:rsidRDefault="00DA2E86" w:rsidP="00320323">
      <w:pPr>
        <w:pStyle w:val="Prrafodelista"/>
        <w:numPr>
          <w:ilvl w:val="0"/>
          <w:numId w:val="82"/>
        </w:numPr>
        <w:spacing w:after="0"/>
        <w:ind w:left="714" w:hanging="357"/>
        <w:contextualSpacing w:val="0"/>
      </w:pPr>
      <w:r>
        <w:t>Add the new Fee type in the .xml:</w:t>
      </w:r>
    </w:p>
    <w:p w14:paraId="0654FF7A" w14:textId="77777777" w:rsidR="00DA2E86" w:rsidRPr="004824D0" w:rsidRDefault="00DA2E86" w:rsidP="00320323">
      <w:pPr>
        <w:spacing w:before="120" w:after="120"/>
        <w:ind w:left="357"/>
        <w:rPr>
          <w:b/>
        </w:rPr>
      </w:pPr>
      <w:r w:rsidRPr="00320323">
        <w:rPr>
          <w:sz w:val="22"/>
        </w:rPr>
        <w:t>{%CONFIGURATION%}/</w:t>
      </w:r>
      <w:r w:rsidRPr="00320323">
        <w:rPr>
          <w:b/>
          <w:i/>
          <w:sz w:val="22"/>
        </w:rPr>
        <w:t>Default</w:t>
      </w:r>
      <w:r w:rsidRPr="00320323">
        <w:rPr>
          <w:sz w:val="22"/>
        </w:rPr>
        <w:t>/src/main/resources/conf/</w:t>
      </w:r>
      <w:r w:rsidRPr="00320323">
        <w:rPr>
          <w:b/>
          <w:sz w:val="22"/>
        </w:rPr>
        <w:t>ct-fee-identifier-kind.xml</w:t>
      </w:r>
    </w:p>
    <w:p w14:paraId="75DD03DB" w14:textId="5B7491D7" w:rsidR="00DA2E86" w:rsidRDefault="004173CC" w:rsidP="00320323">
      <w:pPr>
        <w:spacing w:after="120"/>
        <w:ind w:left="357"/>
        <w:jc w:val="both"/>
        <w:rPr>
          <w:sz w:val="22"/>
        </w:rPr>
      </w:pPr>
      <w:r w:rsidRPr="00320323">
        <w:rPr>
          <w:sz w:val="22"/>
        </w:rPr>
        <w:t>This co-type is used by the front-end to translate the messages that appear in the Recalculate Fees window.</w:t>
      </w:r>
    </w:p>
    <w:p w14:paraId="220BBF8C" w14:textId="14213A1B" w:rsidR="004173CC" w:rsidRDefault="004173CC" w:rsidP="00320323">
      <w:pPr>
        <w:pStyle w:val="Prrafodelista"/>
        <w:numPr>
          <w:ilvl w:val="0"/>
          <w:numId w:val="82"/>
        </w:numPr>
        <w:spacing w:after="0"/>
        <w:ind w:left="714" w:hanging="357"/>
        <w:contextualSpacing w:val="0"/>
      </w:pPr>
      <w:r>
        <w:t>Add the text to the file:</w:t>
      </w:r>
    </w:p>
    <w:p w14:paraId="18DEE94B" w14:textId="77777777" w:rsidR="004173CC" w:rsidRPr="004824D0" w:rsidRDefault="004173CC" w:rsidP="00320323">
      <w:pPr>
        <w:spacing w:before="120" w:after="120"/>
        <w:ind w:left="357"/>
      </w:pPr>
      <w:r w:rsidRPr="00320323">
        <w:rPr>
          <w:sz w:val="22"/>
        </w:rPr>
        <w:t>/sp-bo-ui-backend/src/main/resources/message-resources/</w:t>
      </w:r>
      <w:r w:rsidRPr="00320323">
        <w:rPr>
          <w:b/>
          <w:sz w:val="22"/>
        </w:rPr>
        <w:t>fsp-common-messages.properties</w:t>
      </w:r>
    </w:p>
    <w:p w14:paraId="0B5B0D92" w14:textId="28E1C470" w:rsidR="004173CC" w:rsidRDefault="004173CC" w:rsidP="00320323">
      <w:pPr>
        <w:pStyle w:val="Prrafodelista"/>
        <w:numPr>
          <w:ilvl w:val="0"/>
          <w:numId w:val="82"/>
        </w:numPr>
        <w:spacing w:after="0"/>
        <w:ind w:left="714" w:hanging="357"/>
        <w:contextualSpacing w:val="0"/>
      </w:pPr>
      <w:r>
        <w:t>Change the .drl file in order to introduce the new .drl, for Trademark it could be:</w:t>
      </w:r>
    </w:p>
    <w:p w14:paraId="164C060E" w14:textId="77777777" w:rsidR="004173CC" w:rsidRDefault="004173CC" w:rsidP="00320323">
      <w:pPr>
        <w:spacing w:before="120" w:after="120"/>
        <w:ind w:left="357"/>
        <w:rPr>
          <w:b/>
        </w:rPr>
      </w:pPr>
      <w:r w:rsidRPr="00320323">
        <w:rPr>
          <w:sz w:val="22"/>
        </w:rPr>
        <w:t>{%CONFIGURATION%}/</w:t>
      </w:r>
      <w:r w:rsidRPr="00320323">
        <w:rPr>
          <w:b/>
          <w:i/>
          <w:sz w:val="22"/>
        </w:rPr>
        <w:t>country</w:t>
      </w:r>
      <w:r w:rsidRPr="00320323">
        <w:rPr>
          <w:sz w:val="22"/>
        </w:rPr>
        <w:t>/src/main/resources/drl/fees/</w:t>
      </w:r>
      <w:r w:rsidRPr="00320323">
        <w:rPr>
          <w:b/>
          <w:sz w:val="22"/>
        </w:rPr>
        <w:t>tm-fee.drl</w:t>
      </w:r>
    </w:p>
    <w:p w14:paraId="3D7E6F3A" w14:textId="129DA903" w:rsidR="004173CC" w:rsidRDefault="004173CC" w:rsidP="00320323">
      <w:pPr>
        <w:spacing w:before="360" w:after="120"/>
        <w:ind w:left="357"/>
      </w:pPr>
      <w:r>
        <w:rPr>
          <w:sz w:val="22"/>
        </w:rPr>
        <w:t>At the end the result will be something like this:</w:t>
      </w:r>
    </w:p>
    <w:p w14:paraId="367DC93B" w14:textId="041115E5" w:rsidR="004173CC" w:rsidRDefault="004173CC" w:rsidP="00320323">
      <w:pPr>
        <w:spacing w:before="120" w:after="120"/>
        <w:ind w:left="357"/>
        <w:jc w:val="center"/>
      </w:pPr>
      <w:r w:rsidRPr="00E32FD0">
        <w:rPr>
          <w:noProof/>
          <w:lang w:val="es-ES" w:eastAsia="es-ES"/>
        </w:rPr>
        <w:drawing>
          <wp:inline distT="0" distB="0" distL="0" distR="0" wp14:anchorId="1E81A9FA" wp14:editId="6F62AB5B">
            <wp:extent cx="3609975" cy="2266950"/>
            <wp:effectExtent l="0" t="0" r="9525"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609975" cy="2266950"/>
                    </a:xfrm>
                    <a:prstGeom prst="rect">
                      <a:avLst/>
                    </a:prstGeom>
                  </pic:spPr>
                </pic:pic>
              </a:graphicData>
            </a:graphic>
          </wp:inline>
        </w:drawing>
      </w:r>
    </w:p>
    <w:p w14:paraId="341D8745" w14:textId="6BDB2786" w:rsidR="00325073" w:rsidRPr="004824D0" w:rsidRDefault="00325073" w:rsidP="00320323">
      <w:r>
        <w:rPr>
          <w:sz w:val="22"/>
        </w:rPr>
        <w:br w:type="page"/>
      </w:r>
    </w:p>
    <w:p w14:paraId="66D16B00" w14:textId="47B86CC3" w:rsidR="00EE7AAF" w:rsidRDefault="00EE7AAF" w:rsidP="00EE7AAF">
      <w:pPr>
        <w:pStyle w:val="Ttulo2"/>
        <w:jc w:val="both"/>
        <w:rPr>
          <w:rFonts w:asciiTheme="minorHAnsi" w:hAnsiTheme="minorHAnsi" w:cstheme="minorHAnsi"/>
          <w:lang w:val="en-US" w:eastAsia="en-US"/>
        </w:rPr>
      </w:pPr>
      <w:bookmarkStart w:id="127" w:name="_Toc402259262"/>
      <w:bookmarkStart w:id="128" w:name="_Toc402427316"/>
      <w:bookmarkStart w:id="129" w:name="_Toc402868868"/>
      <w:bookmarkStart w:id="130" w:name="_Toc402872644"/>
      <w:bookmarkStart w:id="131" w:name="_Toc402953807"/>
      <w:bookmarkStart w:id="132" w:name="_Toc402966626"/>
      <w:bookmarkStart w:id="133" w:name="_Toc402967466"/>
      <w:bookmarkStart w:id="134" w:name="_Toc403486880"/>
      <w:bookmarkStart w:id="135" w:name="_Toc402174171"/>
      <w:bookmarkStart w:id="136" w:name="_Toc402259263"/>
      <w:bookmarkStart w:id="137" w:name="_Toc402427317"/>
      <w:bookmarkStart w:id="138" w:name="_Toc402868869"/>
      <w:bookmarkStart w:id="139" w:name="_Toc402872645"/>
      <w:bookmarkStart w:id="140" w:name="_Toc402953808"/>
      <w:bookmarkStart w:id="141" w:name="_Toc402966627"/>
      <w:bookmarkStart w:id="142" w:name="_Toc402967467"/>
      <w:bookmarkStart w:id="143" w:name="_Toc403486881"/>
      <w:bookmarkStart w:id="144" w:name="_Toc479327988"/>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Theme="minorHAnsi" w:hAnsiTheme="minorHAnsi" w:cstheme="minorHAnsi"/>
          <w:lang w:val="en-US" w:eastAsia="en-US"/>
        </w:rPr>
        <w:lastRenderedPageBreak/>
        <w:t>Link to external system with parameters</w:t>
      </w:r>
      <w:bookmarkEnd w:id="144"/>
    </w:p>
    <w:p w14:paraId="5EDB6FC8" w14:textId="77777777" w:rsidR="00EE7AAF" w:rsidRDefault="00EE7AAF" w:rsidP="00320323">
      <w:pPr>
        <w:spacing w:before="240"/>
        <w:rPr>
          <w:b/>
          <w:sz w:val="22"/>
        </w:rPr>
      </w:pPr>
      <w:r w:rsidRPr="00320323">
        <w:rPr>
          <w:b/>
          <w:sz w:val="22"/>
        </w:rPr>
        <w:t>PURPOSE</w:t>
      </w:r>
    </w:p>
    <w:p w14:paraId="434FF294" w14:textId="2348FD29" w:rsidR="00EE7AAF" w:rsidRPr="00320323" w:rsidRDefault="00EE7AAF" w:rsidP="00320323">
      <w:pPr>
        <w:jc w:val="both"/>
        <w:rPr>
          <w:b/>
          <w:sz w:val="22"/>
        </w:rPr>
      </w:pPr>
      <w:r w:rsidRPr="00320323">
        <w:rPr>
          <w:rFonts w:asciiTheme="minorHAnsi" w:hAnsiTheme="minorHAnsi" w:cstheme="minorHAnsi"/>
          <w:sz w:val="22"/>
        </w:rPr>
        <w:t>Thi</w:t>
      </w:r>
      <w:r w:rsidRPr="00320323">
        <w:rPr>
          <w:rFonts w:cstheme="minorHAnsi"/>
          <w:sz w:val="22"/>
        </w:rPr>
        <w:t xml:space="preserve">s </w:t>
      </w:r>
      <w:r w:rsidR="000A0455">
        <w:rPr>
          <w:rFonts w:cstheme="minorHAnsi"/>
          <w:sz w:val="22"/>
        </w:rPr>
        <w:t>section</w:t>
      </w:r>
      <w:r w:rsidRPr="00320323">
        <w:rPr>
          <w:rFonts w:cstheme="minorHAnsi"/>
          <w:sz w:val="22"/>
        </w:rPr>
        <w:t xml:space="preserve"> is intended to explain how BO system should connect to External </w:t>
      </w:r>
      <w:r w:rsidR="0067453A">
        <w:rPr>
          <w:rFonts w:cstheme="minorHAnsi"/>
          <w:sz w:val="22"/>
        </w:rPr>
        <w:t>pages through the External Link</w:t>
      </w:r>
      <w:r w:rsidRPr="00320323">
        <w:rPr>
          <w:rFonts w:cstheme="minorHAnsi"/>
          <w:sz w:val="22"/>
        </w:rPr>
        <w:t xml:space="preserve"> menu on the </w:t>
      </w:r>
      <w:r w:rsidR="0067453A">
        <w:rPr>
          <w:rFonts w:cstheme="minorHAnsi"/>
          <w:sz w:val="22"/>
        </w:rPr>
        <w:t>header of the “Basic information” section</w:t>
      </w:r>
      <w:r w:rsidRPr="00320323">
        <w:rPr>
          <w:rFonts w:cstheme="minorHAnsi"/>
          <w:sz w:val="22"/>
        </w:rPr>
        <w:t xml:space="preserve">. A </w:t>
      </w:r>
      <w:r w:rsidR="0067453A">
        <w:rPr>
          <w:rFonts w:cstheme="minorHAnsi"/>
          <w:sz w:val="22"/>
        </w:rPr>
        <w:t xml:space="preserve">dropdown </w:t>
      </w:r>
      <w:r w:rsidRPr="00320323">
        <w:rPr>
          <w:rFonts w:cstheme="minorHAnsi"/>
          <w:sz w:val="22"/>
        </w:rPr>
        <w:t>list with the links included will be shown to the user. The BO user shall be redirected to an external page through a new window.</w:t>
      </w:r>
    </w:p>
    <w:p w14:paraId="0A327511" w14:textId="77777777" w:rsidR="00EE7AAF" w:rsidRDefault="00EE7AAF" w:rsidP="00320323">
      <w:pPr>
        <w:rPr>
          <w:sz w:val="22"/>
        </w:rPr>
      </w:pPr>
    </w:p>
    <w:p w14:paraId="70C4680E" w14:textId="77777777" w:rsidR="00EE7AAF" w:rsidRPr="00400F1B" w:rsidRDefault="00EE7AAF" w:rsidP="00EE7AAF">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39D8C989" w14:textId="5932CA66" w:rsidR="00EE7AAF" w:rsidRPr="00400F1B" w:rsidRDefault="00A22AB3" w:rsidP="00EE7AAF">
      <w:pPr>
        <w:spacing w:line="276" w:lineRule="auto"/>
        <w:jc w:val="both"/>
        <w:rPr>
          <w:rFonts w:asciiTheme="minorHAnsi" w:hAnsiTheme="minorHAnsi" w:cstheme="minorHAnsi"/>
          <w:sz w:val="22"/>
          <w:szCs w:val="22"/>
        </w:rPr>
      </w:pPr>
      <w:r>
        <w:rPr>
          <w:rFonts w:asciiTheme="minorHAnsi" w:hAnsiTheme="minorHAnsi" w:cstheme="minorHAnsi"/>
          <w:sz w:val="22"/>
          <w:szCs w:val="22"/>
        </w:rPr>
        <w:t>menu-dossier-external-system</w:t>
      </w:r>
      <w:r w:rsidR="00EE7AAF" w:rsidRPr="00400F1B">
        <w:rPr>
          <w:rFonts w:asciiTheme="minorHAnsi" w:hAnsiTheme="minorHAnsi" w:cstheme="minorHAnsi"/>
          <w:sz w:val="22"/>
          <w:szCs w:val="22"/>
        </w:rPr>
        <w:t>.xml</w:t>
      </w:r>
    </w:p>
    <w:p w14:paraId="4CB86EB3" w14:textId="77777777" w:rsidR="00EE7AAF" w:rsidRPr="00400F1B" w:rsidRDefault="00EE7AAF" w:rsidP="00EE7AAF">
      <w:pPr>
        <w:spacing w:line="276" w:lineRule="auto"/>
        <w:jc w:val="both"/>
        <w:rPr>
          <w:rFonts w:asciiTheme="minorHAnsi" w:hAnsiTheme="minorHAnsi" w:cstheme="minorHAnsi"/>
          <w:sz w:val="22"/>
          <w:szCs w:val="22"/>
        </w:rPr>
      </w:pPr>
    </w:p>
    <w:p w14:paraId="5A7BB260" w14:textId="77777777" w:rsidR="00EE7AAF" w:rsidRPr="00400F1B" w:rsidRDefault="00EE7AAF" w:rsidP="00EE7AAF">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2CB6F28C" w14:textId="266563C1" w:rsidR="00EE7AAF" w:rsidRPr="00A22AB3" w:rsidRDefault="00A22AB3" w:rsidP="00EE7AAF">
      <w:pPr>
        <w:spacing w:line="276" w:lineRule="auto"/>
        <w:jc w:val="both"/>
        <w:rPr>
          <w:rFonts w:asciiTheme="minorHAnsi" w:hAnsiTheme="minorHAnsi" w:cstheme="minorHAnsi"/>
          <w:b/>
          <w:sz w:val="22"/>
          <w:szCs w:val="22"/>
        </w:rPr>
      </w:pPr>
      <w:r w:rsidRPr="00320323">
        <w:rPr>
          <w:sz w:val="22"/>
          <w:szCs w:val="22"/>
        </w:rPr>
        <w:t>/backoffice/conf/releases/Default/src/main/resources/conf/</w:t>
      </w:r>
    </w:p>
    <w:p w14:paraId="0C8B8D37" w14:textId="77777777" w:rsidR="00A22AB3" w:rsidRPr="00400F1B" w:rsidRDefault="00A22AB3" w:rsidP="00EE7AAF">
      <w:pPr>
        <w:spacing w:line="276" w:lineRule="auto"/>
        <w:jc w:val="both"/>
        <w:rPr>
          <w:rFonts w:asciiTheme="minorHAnsi" w:hAnsiTheme="minorHAnsi" w:cstheme="minorHAnsi"/>
          <w:b/>
          <w:sz w:val="22"/>
          <w:szCs w:val="22"/>
        </w:rPr>
      </w:pPr>
    </w:p>
    <w:p w14:paraId="0183B3EA" w14:textId="77777777" w:rsidR="00EE7AAF" w:rsidRPr="00400F1B" w:rsidRDefault="00EE7AAF" w:rsidP="00EE7AAF">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3499BD53" w14:textId="2120E578" w:rsidR="00EE7AAF" w:rsidRPr="00400F1B" w:rsidRDefault="00EE7AAF" w:rsidP="00EE7AAF">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 elements</w:t>
      </w:r>
      <w:r w:rsidR="00A22AB3">
        <w:rPr>
          <w:rFonts w:asciiTheme="minorHAnsi" w:hAnsiTheme="minorHAnsi" w:cstheme="minorHAnsi"/>
          <w:sz w:val="22"/>
          <w:szCs w:val="22"/>
        </w:rPr>
        <w:t>,</w:t>
      </w:r>
      <w:r w:rsidRPr="00400F1B">
        <w:rPr>
          <w:rFonts w:asciiTheme="minorHAnsi" w:hAnsiTheme="minorHAnsi" w:cstheme="minorHAnsi"/>
          <w:sz w:val="22"/>
          <w:szCs w:val="22"/>
        </w:rPr>
        <w:t xml:space="preserve"> that can be configured and possible values in this </w:t>
      </w:r>
      <w:r w:rsidR="00362D02">
        <w:rPr>
          <w:rFonts w:asciiTheme="minorHAnsi" w:hAnsiTheme="minorHAnsi" w:cstheme="minorHAnsi"/>
          <w:sz w:val="22"/>
          <w:szCs w:val="22"/>
        </w:rPr>
        <w:t>.</w:t>
      </w:r>
      <w:r w:rsidRPr="00400F1B">
        <w:rPr>
          <w:rFonts w:asciiTheme="minorHAnsi" w:hAnsiTheme="minorHAnsi" w:cstheme="minorHAnsi"/>
          <w:sz w:val="22"/>
          <w:szCs w:val="22"/>
        </w:rPr>
        <w:t>xml file</w:t>
      </w:r>
      <w:r w:rsidR="00A22AB3">
        <w:rPr>
          <w:rFonts w:asciiTheme="minorHAnsi" w:hAnsiTheme="minorHAnsi" w:cstheme="minorHAnsi"/>
          <w:sz w:val="22"/>
          <w:szCs w:val="22"/>
        </w:rPr>
        <w:t>,</w:t>
      </w:r>
      <w:r w:rsidRPr="00400F1B">
        <w:rPr>
          <w:rFonts w:asciiTheme="minorHAnsi" w:hAnsiTheme="minorHAnsi" w:cstheme="minorHAnsi"/>
          <w:sz w:val="22"/>
          <w:szCs w:val="22"/>
        </w:rPr>
        <w:t xml:space="preserve"> are</w:t>
      </w:r>
      <w:r w:rsidR="00A22AB3">
        <w:rPr>
          <w:rFonts w:asciiTheme="minorHAnsi" w:hAnsiTheme="minorHAnsi" w:cstheme="minorHAnsi"/>
          <w:sz w:val="22"/>
          <w:szCs w:val="22"/>
        </w:rPr>
        <w:t xml:space="preserve"> shown in the following table</w:t>
      </w:r>
      <w:r w:rsidRPr="00400F1B">
        <w:rPr>
          <w:rFonts w:asciiTheme="minorHAnsi" w:hAnsiTheme="minorHAnsi" w:cstheme="minorHAnsi"/>
          <w:sz w:val="22"/>
          <w:szCs w:val="22"/>
        </w:rPr>
        <w:t>:</w:t>
      </w:r>
    </w:p>
    <w:tbl>
      <w:tblPr>
        <w:tblStyle w:val="Tablaconcuadrcula"/>
        <w:tblW w:w="9639" w:type="dxa"/>
        <w:tblInd w:w="108" w:type="dxa"/>
        <w:tblLayout w:type="fixed"/>
        <w:tblLook w:val="04A0" w:firstRow="1" w:lastRow="0" w:firstColumn="1" w:lastColumn="0" w:noHBand="0" w:noVBand="1"/>
      </w:tblPr>
      <w:tblGrid>
        <w:gridCol w:w="1498"/>
        <w:gridCol w:w="5590"/>
        <w:gridCol w:w="2551"/>
      </w:tblGrid>
      <w:tr w:rsidR="00EE7AAF" w:rsidRPr="003013B6" w14:paraId="4059ADFF" w14:textId="77777777" w:rsidTr="00320323">
        <w:tc>
          <w:tcPr>
            <w:tcW w:w="1498" w:type="dxa"/>
            <w:tcBorders>
              <w:bottom w:val="single" w:sz="4" w:space="0" w:color="auto"/>
            </w:tcBorders>
            <w:shd w:val="clear" w:color="auto" w:fill="EEECE1" w:themeFill="background2"/>
          </w:tcPr>
          <w:p w14:paraId="11A8B8BC" w14:textId="77777777" w:rsidR="00EE7AAF" w:rsidRPr="00400F1B" w:rsidRDefault="00EE7AAF" w:rsidP="00EE7AAF">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FILE</w:t>
            </w:r>
          </w:p>
        </w:tc>
        <w:tc>
          <w:tcPr>
            <w:tcW w:w="8141" w:type="dxa"/>
            <w:gridSpan w:val="2"/>
            <w:tcBorders>
              <w:bottom w:val="single" w:sz="4" w:space="0" w:color="auto"/>
            </w:tcBorders>
          </w:tcPr>
          <w:p w14:paraId="10C3BDEC" w14:textId="3C0D40CE" w:rsidR="00EE7AAF" w:rsidRPr="00320323" w:rsidRDefault="00A22AB3" w:rsidP="00320323">
            <w:pPr>
              <w:spacing w:line="276" w:lineRule="auto"/>
              <w:jc w:val="both"/>
              <w:rPr>
                <w:rFonts w:asciiTheme="minorHAnsi" w:hAnsiTheme="minorHAnsi" w:cstheme="minorHAnsi"/>
                <w:b/>
                <w:szCs w:val="22"/>
                <w:lang w:val="fr-FR"/>
              </w:rPr>
            </w:pPr>
            <w:r w:rsidRPr="00320323">
              <w:rPr>
                <w:rFonts w:asciiTheme="minorHAnsi" w:hAnsiTheme="minorHAnsi" w:cstheme="minorHAnsi"/>
                <w:b/>
                <w:szCs w:val="22"/>
                <w:lang w:val="fr-FR"/>
              </w:rPr>
              <w:t>menu-dossier-external-system.xml</w:t>
            </w:r>
          </w:p>
        </w:tc>
      </w:tr>
      <w:tr w:rsidR="00EE7AAF" w:rsidRPr="00400F1B" w14:paraId="1A52FD9B" w14:textId="77777777" w:rsidTr="00320323">
        <w:tc>
          <w:tcPr>
            <w:tcW w:w="1498" w:type="dxa"/>
            <w:tcBorders>
              <w:bottom w:val="single" w:sz="4" w:space="0" w:color="auto"/>
            </w:tcBorders>
            <w:shd w:val="clear" w:color="auto" w:fill="9BBB59" w:themeFill="accent3"/>
          </w:tcPr>
          <w:p w14:paraId="4B74F05E" w14:textId="77777777" w:rsidR="00EE7AAF" w:rsidRPr="00400F1B" w:rsidRDefault="00EE7AAF" w:rsidP="00EE7AAF">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ELEMENT</w:t>
            </w:r>
          </w:p>
        </w:tc>
        <w:tc>
          <w:tcPr>
            <w:tcW w:w="8141" w:type="dxa"/>
            <w:gridSpan w:val="2"/>
            <w:tcBorders>
              <w:bottom w:val="single" w:sz="4" w:space="0" w:color="auto"/>
            </w:tcBorders>
          </w:tcPr>
          <w:p w14:paraId="60363318" w14:textId="011EA39D" w:rsidR="00EE7AAF" w:rsidRPr="00400F1B" w:rsidRDefault="00F1741E">
            <w:pPr>
              <w:spacing w:line="240" w:lineRule="auto"/>
              <w:jc w:val="both"/>
              <w:rPr>
                <w:rFonts w:asciiTheme="minorHAnsi" w:hAnsiTheme="minorHAnsi" w:cstheme="minorHAnsi"/>
                <w:b/>
              </w:rPr>
            </w:pPr>
            <w:r>
              <w:rPr>
                <w:rFonts w:asciiTheme="minorHAnsi" w:hAnsiTheme="minorHAnsi" w:cstheme="minorHAnsi"/>
                <w:b/>
              </w:rPr>
              <w:t>&lt;</w:t>
            </w:r>
            <w:r w:rsidR="005C5CAC">
              <w:rPr>
                <w:rFonts w:asciiTheme="minorHAnsi" w:hAnsiTheme="minorHAnsi" w:cstheme="minorHAnsi"/>
                <w:b/>
              </w:rPr>
              <w:t>externalLink</w:t>
            </w:r>
            <w:r w:rsidR="00EE7AAF" w:rsidRPr="00400F1B">
              <w:rPr>
                <w:rFonts w:asciiTheme="minorHAnsi" w:hAnsiTheme="minorHAnsi" w:cstheme="minorHAnsi"/>
                <w:b/>
              </w:rPr>
              <w:t>&gt;</w:t>
            </w:r>
          </w:p>
        </w:tc>
      </w:tr>
      <w:tr w:rsidR="00EE7AAF" w:rsidRPr="00400F1B" w14:paraId="47CAE33E" w14:textId="77777777" w:rsidTr="00320323">
        <w:tc>
          <w:tcPr>
            <w:tcW w:w="1498" w:type="dxa"/>
            <w:shd w:val="clear" w:color="auto" w:fill="8DB3E2" w:themeFill="text2" w:themeFillTint="66"/>
          </w:tcPr>
          <w:p w14:paraId="7CD7EDA2" w14:textId="77777777" w:rsidR="00EE7AAF" w:rsidRPr="00400F1B" w:rsidRDefault="00EE7AAF" w:rsidP="00EE7AAF">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ATTRIBUTES</w:t>
            </w:r>
          </w:p>
        </w:tc>
        <w:tc>
          <w:tcPr>
            <w:tcW w:w="5590" w:type="dxa"/>
            <w:shd w:val="clear" w:color="auto" w:fill="8DB3E2" w:themeFill="text2" w:themeFillTint="66"/>
          </w:tcPr>
          <w:p w14:paraId="02C46740" w14:textId="77777777" w:rsidR="00EE7AAF" w:rsidRPr="00400F1B" w:rsidRDefault="00EE7AAF" w:rsidP="00EE7AAF">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VALUES</w:t>
            </w:r>
          </w:p>
        </w:tc>
        <w:tc>
          <w:tcPr>
            <w:tcW w:w="2551" w:type="dxa"/>
            <w:shd w:val="clear" w:color="auto" w:fill="8DB3E2" w:themeFill="text2" w:themeFillTint="66"/>
          </w:tcPr>
          <w:p w14:paraId="43B9BE6B" w14:textId="77777777" w:rsidR="00EE7AAF" w:rsidRPr="00400F1B" w:rsidRDefault="00EE7AAF" w:rsidP="00EE7AAF">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EE7AAF" w:rsidRPr="00400F1B" w14:paraId="73044998" w14:textId="77777777" w:rsidTr="00320323">
        <w:tc>
          <w:tcPr>
            <w:tcW w:w="1498" w:type="dxa"/>
          </w:tcPr>
          <w:p w14:paraId="4D7CA03B" w14:textId="1B46FB4D" w:rsidR="00EE7AAF" w:rsidRPr="00400F1B" w:rsidRDefault="00EE7AAF" w:rsidP="00EE7AAF">
            <w:pPr>
              <w:spacing w:line="240" w:lineRule="auto"/>
              <w:jc w:val="both"/>
              <w:rPr>
                <w:rFonts w:asciiTheme="minorHAnsi" w:hAnsiTheme="minorHAnsi" w:cstheme="minorHAnsi"/>
                <w:b/>
              </w:rPr>
            </w:pPr>
            <w:r>
              <w:rPr>
                <w:rFonts w:asciiTheme="minorHAnsi" w:hAnsiTheme="minorHAnsi" w:cstheme="minorHAnsi"/>
                <w:b/>
              </w:rPr>
              <w:t>dossierType</w:t>
            </w:r>
          </w:p>
        </w:tc>
        <w:tc>
          <w:tcPr>
            <w:tcW w:w="5590" w:type="dxa"/>
          </w:tcPr>
          <w:p w14:paraId="6D6D075E" w14:textId="4DEC53EE" w:rsidR="00F1741E" w:rsidRPr="003850D7" w:rsidRDefault="00F1741E" w:rsidP="00320323">
            <w:pPr>
              <w:pStyle w:val="Prrafodelista"/>
              <w:numPr>
                <w:ilvl w:val="0"/>
                <w:numId w:val="59"/>
              </w:numPr>
              <w:autoSpaceDE w:val="0"/>
              <w:autoSpaceDN w:val="0"/>
              <w:spacing w:after="0"/>
              <w:rPr>
                <w:rFonts w:ascii="Consolas" w:hAnsi="Consolas" w:cs="Consolas"/>
                <w:sz w:val="20"/>
                <w:szCs w:val="20"/>
              </w:rPr>
            </w:pPr>
            <w:r>
              <w:rPr>
                <w:rFonts w:ascii="Consolas" w:hAnsi="Consolas" w:cs="Consolas"/>
                <w:sz w:val="20"/>
                <w:szCs w:val="20"/>
              </w:rPr>
              <w:t>TRADEMARK_APPLICATION</w:t>
            </w:r>
          </w:p>
          <w:p w14:paraId="0AC087E1" w14:textId="432A65E5" w:rsidR="00F1741E" w:rsidRPr="003850D7" w:rsidRDefault="00F1741E" w:rsidP="00320323">
            <w:pPr>
              <w:pStyle w:val="Prrafodelista"/>
              <w:numPr>
                <w:ilvl w:val="0"/>
                <w:numId w:val="59"/>
              </w:numPr>
              <w:autoSpaceDE w:val="0"/>
              <w:autoSpaceDN w:val="0"/>
              <w:spacing w:after="0"/>
              <w:rPr>
                <w:rFonts w:ascii="Consolas" w:hAnsi="Consolas" w:cs="Consolas"/>
                <w:sz w:val="20"/>
                <w:szCs w:val="20"/>
              </w:rPr>
            </w:pPr>
            <w:r>
              <w:rPr>
                <w:rFonts w:ascii="Consolas" w:hAnsi="Consolas" w:cs="Consolas"/>
                <w:sz w:val="20"/>
                <w:szCs w:val="20"/>
              </w:rPr>
              <w:t>TRADEMARK_OPPOSITION</w:t>
            </w:r>
          </w:p>
          <w:p w14:paraId="1729776A" w14:textId="615B5A55" w:rsidR="00F1741E" w:rsidRPr="00320323" w:rsidRDefault="00F1741E" w:rsidP="00320323">
            <w:pPr>
              <w:pStyle w:val="Prrafodelista"/>
              <w:numPr>
                <w:ilvl w:val="0"/>
                <w:numId w:val="59"/>
              </w:numPr>
              <w:autoSpaceDE w:val="0"/>
              <w:autoSpaceDN w:val="0"/>
              <w:spacing w:line="240" w:lineRule="atLeast"/>
              <w:rPr>
                <w:rFonts w:ascii="Consolas" w:hAnsi="Consolas" w:cs="Consolas"/>
                <w:sz w:val="20"/>
              </w:rPr>
            </w:pPr>
            <w:r>
              <w:rPr>
                <w:rFonts w:ascii="Consolas" w:hAnsi="Consolas" w:cs="Consolas"/>
                <w:sz w:val="20"/>
              </w:rPr>
              <w:t>TRADEMARK_RECORDAL</w:t>
            </w:r>
          </w:p>
          <w:p w14:paraId="2CD6EB96" w14:textId="4AD4AAA2" w:rsidR="00F1741E" w:rsidRPr="003850D7" w:rsidRDefault="00F1741E" w:rsidP="00320323">
            <w:pPr>
              <w:pStyle w:val="Prrafodelista"/>
              <w:numPr>
                <w:ilvl w:val="0"/>
                <w:numId w:val="59"/>
              </w:numPr>
              <w:autoSpaceDE w:val="0"/>
              <w:autoSpaceDN w:val="0"/>
              <w:spacing w:after="0"/>
              <w:rPr>
                <w:rFonts w:ascii="Consolas" w:hAnsi="Consolas" w:cs="Consolas"/>
                <w:sz w:val="20"/>
                <w:szCs w:val="20"/>
              </w:rPr>
            </w:pPr>
            <w:r w:rsidRPr="003850D7">
              <w:rPr>
                <w:rFonts w:ascii="Consolas" w:hAnsi="Consolas" w:cs="Consolas"/>
                <w:sz w:val="20"/>
                <w:szCs w:val="20"/>
              </w:rPr>
              <w:t>TRAD</w:t>
            </w:r>
            <w:r>
              <w:rPr>
                <w:rFonts w:ascii="Consolas" w:hAnsi="Consolas" w:cs="Consolas"/>
                <w:sz w:val="20"/>
                <w:szCs w:val="20"/>
              </w:rPr>
              <w:t>EMARK_INTERNATIONAL_APPLICATION</w:t>
            </w:r>
          </w:p>
          <w:p w14:paraId="4C18974F" w14:textId="11F97C52" w:rsidR="00F1741E" w:rsidRPr="003850D7" w:rsidRDefault="00F1741E" w:rsidP="00320323">
            <w:pPr>
              <w:pStyle w:val="Prrafodelista"/>
              <w:numPr>
                <w:ilvl w:val="0"/>
                <w:numId w:val="59"/>
              </w:numPr>
              <w:autoSpaceDE w:val="0"/>
              <w:autoSpaceDN w:val="0"/>
              <w:spacing w:after="0"/>
              <w:rPr>
                <w:rFonts w:ascii="Consolas" w:hAnsi="Consolas" w:cs="Consolas"/>
                <w:sz w:val="20"/>
                <w:szCs w:val="20"/>
              </w:rPr>
            </w:pPr>
            <w:r>
              <w:rPr>
                <w:rFonts w:ascii="Consolas" w:hAnsi="Consolas" w:cs="Consolas"/>
                <w:sz w:val="20"/>
                <w:szCs w:val="20"/>
              </w:rPr>
              <w:t>TRADEMARK_APPEAL</w:t>
            </w:r>
          </w:p>
          <w:p w14:paraId="667185EB" w14:textId="7D7FE0D5" w:rsidR="00F1741E" w:rsidRPr="003850D7" w:rsidRDefault="00F1741E" w:rsidP="00320323">
            <w:pPr>
              <w:pStyle w:val="Prrafodelista"/>
              <w:numPr>
                <w:ilvl w:val="0"/>
                <w:numId w:val="59"/>
              </w:numPr>
              <w:autoSpaceDE w:val="0"/>
              <w:autoSpaceDN w:val="0"/>
              <w:spacing w:after="0"/>
              <w:rPr>
                <w:rFonts w:ascii="Consolas" w:hAnsi="Consolas" w:cs="Consolas"/>
                <w:sz w:val="20"/>
                <w:szCs w:val="20"/>
              </w:rPr>
            </w:pPr>
            <w:r>
              <w:rPr>
                <w:rFonts w:ascii="Consolas" w:hAnsi="Consolas" w:cs="Consolas"/>
                <w:sz w:val="20"/>
                <w:szCs w:val="20"/>
              </w:rPr>
              <w:t>DESIGN_APPLICATION</w:t>
            </w:r>
          </w:p>
          <w:p w14:paraId="2C2B6881" w14:textId="36FAE66E" w:rsidR="00F1741E" w:rsidRPr="003850D7" w:rsidRDefault="00F1741E" w:rsidP="00320323">
            <w:pPr>
              <w:pStyle w:val="Prrafodelista"/>
              <w:numPr>
                <w:ilvl w:val="0"/>
                <w:numId w:val="59"/>
              </w:numPr>
              <w:autoSpaceDE w:val="0"/>
              <w:autoSpaceDN w:val="0"/>
              <w:spacing w:after="0"/>
              <w:rPr>
                <w:rFonts w:ascii="Consolas" w:hAnsi="Consolas" w:cs="Consolas"/>
                <w:sz w:val="20"/>
                <w:szCs w:val="20"/>
              </w:rPr>
            </w:pPr>
            <w:r>
              <w:rPr>
                <w:rFonts w:ascii="Consolas" w:hAnsi="Consolas" w:cs="Consolas"/>
                <w:sz w:val="20"/>
                <w:szCs w:val="20"/>
              </w:rPr>
              <w:t>DESIGN_OPPOSITION</w:t>
            </w:r>
          </w:p>
          <w:p w14:paraId="1854F86E" w14:textId="5BC10996" w:rsidR="00F1741E" w:rsidRPr="003850D7" w:rsidRDefault="00F1741E" w:rsidP="00320323">
            <w:pPr>
              <w:pStyle w:val="Prrafodelista"/>
              <w:numPr>
                <w:ilvl w:val="0"/>
                <w:numId w:val="59"/>
              </w:numPr>
              <w:autoSpaceDE w:val="0"/>
              <w:autoSpaceDN w:val="0"/>
              <w:spacing w:after="0"/>
              <w:rPr>
                <w:rFonts w:ascii="Consolas" w:hAnsi="Consolas" w:cs="Consolas"/>
                <w:sz w:val="20"/>
                <w:szCs w:val="20"/>
              </w:rPr>
            </w:pPr>
            <w:r>
              <w:rPr>
                <w:rFonts w:ascii="Consolas" w:hAnsi="Consolas" w:cs="Consolas"/>
                <w:sz w:val="20"/>
                <w:szCs w:val="20"/>
              </w:rPr>
              <w:t>DESIGN_CANCELLATIO</w:t>
            </w:r>
            <w:r w:rsidR="00813A2F">
              <w:rPr>
                <w:rFonts w:ascii="Consolas" w:hAnsi="Consolas" w:cs="Consolas"/>
                <w:sz w:val="20"/>
                <w:szCs w:val="20"/>
              </w:rPr>
              <w:t>N</w:t>
            </w:r>
          </w:p>
          <w:p w14:paraId="0ECB4617" w14:textId="208C0E71" w:rsidR="00F1741E" w:rsidRPr="003850D7" w:rsidRDefault="00F1741E" w:rsidP="00320323">
            <w:pPr>
              <w:pStyle w:val="Prrafodelista"/>
              <w:numPr>
                <w:ilvl w:val="0"/>
                <w:numId w:val="59"/>
              </w:numPr>
              <w:autoSpaceDE w:val="0"/>
              <w:autoSpaceDN w:val="0"/>
              <w:spacing w:after="0"/>
              <w:rPr>
                <w:rFonts w:ascii="Consolas" w:hAnsi="Consolas" w:cs="Consolas"/>
                <w:sz w:val="20"/>
                <w:szCs w:val="20"/>
              </w:rPr>
            </w:pPr>
            <w:r>
              <w:rPr>
                <w:rFonts w:ascii="Consolas" w:hAnsi="Consolas" w:cs="Consolas"/>
                <w:sz w:val="20"/>
                <w:szCs w:val="20"/>
              </w:rPr>
              <w:t>DESIGN_INVALIDITY</w:t>
            </w:r>
          </w:p>
          <w:p w14:paraId="274CA7B0" w14:textId="419700B5" w:rsidR="00F1741E" w:rsidRPr="003850D7" w:rsidRDefault="00F1741E" w:rsidP="00320323">
            <w:pPr>
              <w:pStyle w:val="Prrafodelista"/>
              <w:numPr>
                <w:ilvl w:val="0"/>
                <w:numId w:val="59"/>
              </w:numPr>
              <w:autoSpaceDE w:val="0"/>
              <w:autoSpaceDN w:val="0"/>
              <w:spacing w:after="0"/>
              <w:rPr>
                <w:rFonts w:ascii="Consolas" w:hAnsi="Consolas" w:cs="Consolas"/>
                <w:sz w:val="20"/>
                <w:szCs w:val="20"/>
              </w:rPr>
            </w:pPr>
            <w:r>
              <w:rPr>
                <w:rFonts w:ascii="Consolas" w:hAnsi="Consolas" w:cs="Consolas"/>
                <w:sz w:val="20"/>
                <w:szCs w:val="20"/>
              </w:rPr>
              <w:t>DESIGN_RECORDAL</w:t>
            </w:r>
          </w:p>
          <w:p w14:paraId="411BE80D" w14:textId="353B0238" w:rsidR="00EE7AAF" w:rsidRPr="00400F1B" w:rsidRDefault="00F1741E" w:rsidP="00320323">
            <w:pPr>
              <w:pStyle w:val="Prrafodelista"/>
              <w:numPr>
                <w:ilvl w:val="0"/>
                <w:numId w:val="59"/>
              </w:numPr>
              <w:autoSpaceDE w:val="0"/>
              <w:autoSpaceDN w:val="0"/>
              <w:spacing w:after="0"/>
              <w:rPr>
                <w:rFonts w:asciiTheme="minorHAnsi" w:hAnsiTheme="minorHAnsi" w:cstheme="minorHAnsi"/>
              </w:rPr>
            </w:pPr>
            <w:r>
              <w:rPr>
                <w:rFonts w:ascii="Consolas" w:hAnsi="Consolas" w:cs="Consolas"/>
                <w:sz w:val="20"/>
                <w:szCs w:val="20"/>
              </w:rPr>
              <w:t>DESIGN_APPEAL</w:t>
            </w:r>
          </w:p>
        </w:tc>
        <w:tc>
          <w:tcPr>
            <w:tcW w:w="2551" w:type="dxa"/>
          </w:tcPr>
          <w:p w14:paraId="4C5B52B5" w14:textId="77777777" w:rsidR="00EE7AAF" w:rsidRDefault="00EE7AAF">
            <w:pPr>
              <w:spacing w:line="240" w:lineRule="auto"/>
              <w:jc w:val="both"/>
              <w:rPr>
                <w:rFonts w:asciiTheme="minorHAnsi" w:hAnsiTheme="minorHAnsi" w:cstheme="minorHAnsi"/>
              </w:rPr>
            </w:pPr>
            <w:r w:rsidRPr="00400F1B">
              <w:rPr>
                <w:rFonts w:asciiTheme="minorHAnsi" w:hAnsiTheme="minorHAnsi" w:cstheme="minorHAnsi"/>
              </w:rPr>
              <w:t xml:space="preserve">Indicates the </w:t>
            </w:r>
            <w:r w:rsidR="00F1741E">
              <w:rPr>
                <w:rFonts w:asciiTheme="minorHAnsi" w:hAnsiTheme="minorHAnsi" w:cstheme="minorHAnsi"/>
              </w:rPr>
              <w:t>type of the dossier of which the data will be shown to the link.</w:t>
            </w:r>
          </w:p>
          <w:p w14:paraId="66A214C9" w14:textId="5F514A3A" w:rsidR="00F80AAF" w:rsidRPr="00400F1B" w:rsidRDefault="00C41EE0">
            <w:pPr>
              <w:spacing w:line="240" w:lineRule="auto"/>
              <w:jc w:val="both"/>
              <w:rPr>
                <w:rFonts w:asciiTheme="minorHAnsi" w:hAnsiTheme="minorHAnsi" w:cstheme="minorHAnsi"/>
              </w:rPr>
            </w:pPr>
            <w:r>
              <w:rPr>
                <w:rFonts w:asciiTheme="minorHAnsi" w:hAnsiTheme="minorHAnsi" w:cstheme="minorHAnsi"/>
              </w:rPr>
              <w:t>The APPEALs for</w:t>
            </w:r>
            <w:r w:rsidR="00F80AAF">
              <w:rPr>
                <w:rFonts w:asciiTheme="minorHAnsi" w:hAnsiTheme="minorHAnsi" w:cstheme="minorHAnsi"/>
              </w:rPr>
              <w:t xml:space="preserve"> Trademark and Design application</w:t>
            </w:r>
            <w:r>
              <w:rPr>
                <w:rFonts w:asciiTheme="minorHAnsi" w:hAnsiTheme="minorHAnsi" w:cstheme="minorHAnsi"/>
              </w:rPr>
              <w:t>s are “unique”.</w:t>
            </w:r>
          </w:p>
        </w:tc>
      </w:tr>
      <w:tr w:rsidR="00F1741E" w:rsidRPr="00400F1B" w14:paraId="4AB91BD7" w14:textId="77777777" w:rsidTr="00320323">
        <w:tc>
          <w:tcPr>
            <w:tcW w:w="1498" w:type="dxa"/>
          </w:tcPr>
          <w:p w14:paraId="1F86AC7C" w14:textId="3A6DD8EE" w:rsidR="00F1741E" w:rsidRDefault="00F1741E" w:rsidP="00EE7AAF">
            <w:pPr>
              <w:jc w:val="both"/>
              <w:rPr>
                <w:rFonts w:asciiTheme="minorHAnsi" w:hAnsiTheme="minorHAnsi" w:cstheme="minorHAnsi"/>
                <w:b/>
              </w:rPr>
            </w:pPr>
            <w:r>
              <w:rPr>
                <w:rFonts w:asciiTheme="minorHAnsi" w:hAnsiTheme="minorHAnsi" w:cstheme="minorHAnsi"/>
                <w:b/>
              </w:rPr>
              <w:t>url</w:t>
            </w:r>
          </w:p>
        </w:tc>
        <w:tc>
          <w:tcPr>
            <w:tcW w:w="5590" w:type="dxa"/>
          </w:tcPr>
          <w:p w14:paraId="0C93CCEB" w14:textId="05628B1D" w:rsidR="0061280F" w:rsidRPr="00320323" w:rsidRDefault="009C7D13">
            <w:pPr>
              <w:jc w:val="both"/>
              <w:rPr>
                <w:rFonts w:ascii="Consolas" w:eastAsia="MS Mincho" w:hAnsi="Consolas" w:cs="Consolas"/>
                <w:color w:val="000000"/>
              </w:rPr>
            </w:pPr>
            <w:hyperlink r:id="rId23" w:history="1">
              <w:r w:rsidR="00673C96" w:rsidRPr="00320323">
                <w:rPr>
                  <w:rStyle w:val="Hipervnculo"/>
                  <w:rFonts w:ascii="Consolas" w:eastAsia="MS Mincho" w:hAnsi="Consolas" w:cs="Consolas"/>
                  <w:sz w:val="22"/>
                  <w:szCs w:val="22"/>
                  <w:lang w:eastAsia="ja-JP"/>
                </w:rPr>
                <w:t>https://www.tmdn.org/tmview/get-detail?st13={applicationNumber}&lt;/url</w:t>
              </w:r>
            </w:hyperlink>
          </w:p>
        </w:tc>
        <w:tc>
          <w:tcPr>
            <w:tcW w:w="2551" w:type="dxa"/>
          </w:tcPr>
          <w:p w14:paraId="1D290BDF" w14:textId="77777777" w:rsidR="00F1741E" w:rsidRPr="00400F1B" w:rsidRDefault="00F1741E" w:rsidP="00EE7AAF">
            <w:pPr>
              <w:jc w:val="both"/>
            </w:pPr>
          </w:p>
        </w:tc>
      </w:tr>
      <w:tr w:rsidR="00EE7AAF" w:rsidRPr="00400F1B" w14:paraId="426A4AC6" w14:textId="77777777" w:rsidTr="00320323">
        <w:trPr>
          <w:trHeight w:val="805"/>
        </w:trPr>
        <w:tc>
          <w:tcPr>
            <w:tcW w:w="1498" w:type="dxa"/>
          </w:tcPr>
          <w:p w14:paraId="06883F9D" w14:textId="251DD144" w:rsidR="00EE7AAF" w:rsidRPr="00400F1B" w:rsidRDefault="00EE7AAF" w:rsidP="00EE7AAF">
            <w:pPr>
              <w:spacing w:line="240" w:lineRule="auto"/>
              <w:jc w:val="both"/>
              <w:rPr>
                <w:rFonts w:asciiTheme="minorHAnsi" w:hAnsiTheme="minorHAnsi" w:cstheme="minorHAnsi"/>
                <w:b/>
              </w:rPr>
            </w:pPr>
            <w:r>
              <w:rPr>
                <w:rFonts w:asciiTheme="minorHAnsi" w:hAnsiTheme="minorHAnsi" w:cstheme="minorHAnsi"/>
                <w:b/>
              </w:rPr>
              <w:t>method</w:t>
            </w:r>
          </w:p>
        </w:tc>
        <w:tc>
          <w:tcPr>
            <w:tcW w:w="5590" w:type="dxa"/>
          </w:tcPr>
          <w:p w14:paraId="6F3002E1" w14:textId="77777777" w:rsidR="00EE7AAF" w:rsidRDefault="00F1741E" w:rsidP="00320323">
            <w:pPr>
              <w:spacing w:after="0" w:line="240" w:lineRule="auto"/>
              <w:jc w:val="both"/>
              <w:rPr>
                <w:rFonts w:asciiTheme="minorHAnsi" w:hAnsiTheme="minorHAnsi" w:cstheme="minorHAnsi"/>
              </w:rPr>
            </w:pPr>
            <w:r>
              <w:rPr>
                <w:rFonts w:asciiTheme="minorHAnsi" w:hAnsiTheme="minorHAnsi" w:cstheme="minorHAnsi"/>
              </w:rPr>
              <w:t>GET</w:t>
            </w:r>
          </w:p>
          <w:p w14:paraId="25D2840F" w14:textId="77777777" w:rsidR="00F1741E" w:rsidRDefault="00F1741E" w:rsidP="00320323">
            <w:pPr>
              <w:spacing w:after="0" w:line="240" w:lineRule="auto"/>
              <w:jc w:val="both"/>
              <w:rPr>
                <w:rFonts w:asciiTheme="minorHAnsi" w:hAnsiTheme="minorHAnsi" w:cstheme="minorHAnsi"/>
              </w:rPr>
            </w:pPr>
            <w:r>
              <w:rPr>
                <w:rFonts w:asciiTheme="minorHAnsi" w:hAnsiTheme="minorHAnsi" w:cstheme="minorHAnsi"/>
              </w:rPr>
              <w:t>PUT</w:t>
            </w:r>
          </w:p>
          <w:p w14:paraId="33FD1306" w14:textId="44D15B08" w:rsidR="00F1741E" w:rsidRPr="00400F1B" w:rsidRDefault="00F1741E" w:rsidP="00320323">
            <w:pPr>
              <w:spacing w:after="0" w:line="240" w:lineRule="auto"/>
              <w:jc w:val="both"/>
              <w:rPr>
                <w:rFonts w:asciiTheme="minorHAnsi" w:hAnsiTheme="minorHAnsi" w:cstheme="minorHAnsi"/>
              </w:rPr>
            </w:pPr>
            <w:r>
              <w:rPr>
                <w:rFonts w:asciiTheme="minorHAnsi" w:hAnsiTheme="minorHAnsi" w:cstheme="minorHAnsi"/>
              </w:rPr>
              <w:t>POST</w:t>
            </w:r>
          </w:p>
        </w:tc>
        <w:tc>
          <w:tcPr>
            <w:tcW w:w="2551" w:type="dxa"/>
          </w:tcPr>
          <w:p w14:paraId="4B958709" w14:textId="5E21A303" w:rsidR="00EE7AAF" w:rsidRPr="00400F1B" w:rsidRDefault="00CA580F">
            <w:pPr>
              <w:spacing w:line="240" w:lineRule="auto"/>
              <w:jc w:val="both"/>
            </w:pPr>
            <w:r>
              <w:t xml:space="preserve">Indicates the </w:t>
            </w:r>
            <w:r w:rsidR="001A078E">
              <w:t xml:space="preserve">method </w:t>
            </w:r>
            <w:r>
              <w:t>type</w:t>
            </w:r>
            <w:r w:rsidR="001A078E">
              <w:t>s</w:t>
            </w:r>
            <w:r>
              <w:t xml:space="preserve"> for the rest of services.</w:t>
            </w:r>
          </w:p>
        </w:tc>
      </w:tr>
      <w:tr w:rsidR="00EE7AAF" w:rsidRPr="00400F1B" w14:paraId="0150A86B" w14:textId="77777777" w:rsidTr="00320323">
        <w:tc>
          <w:tcPr>
            <w:tcW w:w="1498" w:type="dxa"/>
          </w:tcPr>
          <w:p w14:paraId="02C353FE" w14:textId="1820FE88" w:rsidR="00EE7AAF" w:rsidRPr="00400F1B" w:rsidRDefault="00F1741E" w:rsidP="00EE7AAF">
            <w:pPr>
              <w:jc w:val="both"/>
              <w:rPr>
                <w:rFonts w:asciiTheme="minorHAnsi" w:hAnsiTheme="minorHAnsi" w:cstheme="minorHAnsi"/>
                <w:b/>
              </w:rPr>
            </w:pPr>
            <w:r>
              <w:rPr>
                <w:rFonts w:asciiTheme="minorHAnsi" w:hAnsiTheme="minorHAnsi" w:cstheme="minorHAnsi"/>
                <w:b/>
              </w:rPr>
              <w:t>visible</w:t>
            </w:r>
          </w:p>
        </w:tc>
        <w:tc>
          <w:tcPr>
            <w:tcW w:w="5590" w:type="dxa"/>
          </w:tcPr>
          <w:p w14:paraId="1A79E462" w14:textId="77777777" w:rsidR="00EE7AAF" w:rsidRPr="00400F1B" w:rsidRDefault="00EE7AAF" w:rsidP="00EE7AAF">
            <w:pPr>
              <w:jc w:val="both"/>
              <w:rPr>
                <w:rFonts w:asciiTheme="minorHAnsi" w:hAnsiTheme="minorHAnsi" w:cstheme="minorHAnsi"/>
              </w:rPr>
            </w:pPr>
            <w:r w:rsidRPr="00400F1B">
              <w:rPr>
                <w:rFonts w:asciiTheme="minorHAnsi" w:hAnsiTheme="minorHAnsi" w:cstheme="minorHAnsi"/>
              </w:rPr>
              <w:t>true</w:t>
            </w:r>
          </w:p>
          <w:p w14:paraId="513B446B" w14:textId="77777777" w:rsidR="00EE7AAF" w:rsidRPr="00400F1B" w:rsidRDefault="00EE7AAF" w:rsidP="00EE7AAF">
            <w:pPr>
              <w:jc w:val="both"/>
              <w:rPr>
                <w:rFonts w:asciiTheme="minorHAnsi" w:hAnsiTheme="minorHAnsi" w:cstheme="minorHAnsi"/>
              </w:rPr>
            </w:pPr>
            <w:r w:rsidRPr="00400F1B">
              <w:rPr>
                <w:rFonts w:asciiTheme="minorHAnsi" w:hAnsiTheme="minorHAnsi" w:cstheme="minorHAnsi"/>
              </w:rPr>
              <w:t>false</w:t>
            </w:r>
          </w:p>
        </w:tc>
        <w:tc>
          <w:tcPr>
            <w:tcW w:w="2551" w:type="dxa"/>
          </w:tcPr>
          <w:p w14:paraId="69BC8BEB" w14:textId="36A358F6" w:rsidR="00EE7AAF" w:rsidRPr="00400F1B" w:rsidRDefault="00362D02" w:rsidP="00EE7AAF">
            <w:pPr>
              <w:jc w:val="both"/>
            </w:pPr>
            <w:r>
              <w:t>Indicates if the External link menu is visible or not visible.</w:t>
            </w:r>
            <w:r w:rsidR="00EE7AAF" w:rsidRPr="00400F1B">
              <w:t xml:space="preserve"> </w:t>
            </w:r>
          </w:p>
        </w:tc>
      </w:tr>
      <w:tr w:rsidR="00F1741E" w:rsidRPr="00400F1B" w14:paraId="29BAC51A" w14:textId="77777777" w:rsidTr="00320323">
        <w:tc>
          <w:tcPr>
            <w:tcW w:w="1498" w:type="dxa"/>
          </w:tcPr>
          <w:p w14:paraId="55C8985C" w14:textId="7D284A10" w:rsidR="00F1741E" w:rsidRDefault="00F1741E" w:rsidP="00EE7AAF">
            <w:pPr>
              <w:jc w:val="both"/>
              <w:rPr>
                <w:rFonts w:asciiTheme="minorHAnsi" w:hAnsiTheme="minorHAnsi" w:cstheme="minorHAnsi"/>
                <w:b/>
              </w:rPr>
            </w:pPr>
            <w:r>
              <w:rPr>
                <w:rFonts w:asciiTheme="minorHAnsi" w:hAnsiTheme="minorHAnsi" w:cstheme="minorHAnsi"/>
                <w:b/>
              </w:rPr>
              <w:t>label</w:t>
            </w:r>
          </w:p>
        </w:tc>
        <w:tc>
          <w:tcPr>
            <w:tcW w:w="5590" w:type="dxa"/>
          </w:tcPr>
          <w:p w14:paraId="41E01504" w14:textId="77777777" w:rsidR="00F1741E" w:rsidRDefault="00F1741E" w:rsidP="00EE7AAF">
            <w:pPr>
              <w:jc w:val="both"/>
              <w:rPr>
                <w:rFonts w:asciiTheme="minorHAnsi" w:hAnsiTheme="minorHAnsi" w:cstheme="minorHAnsi"/>
              </w:rPr>
            </w:pPr>
            <w:r>
              <w:rPr>
                <w:rFonts w:asciiTheme="minorHAnsi" w:hAnsiTheme="minorHAnsi" w:cstheme="minorHAnsi"/>
              </w:rPr>
              <w:t>TMVIEW</w:t>
            </w:r>
          </w:p>
          <w:p w14:paraId="0B89D4AC" w14:textId="4C93218E" w:rsidR="0061280F" w:rsidRPr="00400F1B" w:rsidRDefault="0061280F" w:rsidP="00EE7AAF">
            <w:pPr>
              <w:jc w:val="both"/>
              <w:rPr>
                <w:rFonts w:asciiTheme="minorHAnsi" w:hAnsiTheme="minorHAnsi" w:cstheme="minorHAnsi"/>
              </w:rPr>
            </w:pPr>
            <w:r>
              <w:rPr>
                <w:rFonts w:asciiTheme="minorHAnsi" w:hAnsiTheme="minorHAnsi" w:cstheme="minorHAnsi"/>
              </w:rPr>
              <w:t>SENIORITY TOOL</w:t>
            </w:r>
          </w:p>
        </w:tc>
        <w:tc>
          <w:tcPr>
            <w:tcW w:w="2551" w:type="dxa"/>
          </w:tcPr>
          <w:p w14:paraId="41B07665" w14:textId="10D004A9" w:rsidR="00F1741E" w:rsidRPr="00400F1B" w:rsidRDefault="00F1741E">
            <w:pPr>
              <w:jc w:val="both"/>
            </w:pPr>
            <w:r>
              <w:t>This is an attribute that w</w:t>
            </w:r>
            <w:r w:rsidR="00A22AB3">
              <w:t>i</w:t>
            </w:r>
            <w:r>
              <w:t xml:space="preserve">ll be shown in the combo </w:t>
            </w:r>
            <w:r w:rsidR="005C5CAC">
              <w:t>for the link.</w:t>
            </w:r>
            <w:r w:rsidR="00A22AB3">
              <w:t xml:space="preserve"> It´s a dynamic value.</w:t>
            </w:r>
          </w:p>
        </w:tc>
      </w:tr>
      <w:tr w:rsidR="00F1741E" w:rsidRPr="00400F1B" w14:paraId="5D6F1D29" w14:textId="77777777" w:rsidTr="00320323">
        <w:tc>
          <w:tcPr>
            <w:tcW w:w="1498" w:type="dxa"/>
          </w:tcPr>
          <w:p w14:paraId="544BCFB5" w14:textId="0ABEA7E2" w:rsidR="00F1741E" w:rsidRDefault="00F1741E" w:rsidP="00EE7AAF">
            <w:pPr>
              <w:jc w:val="both"/>
              <w:rPr>
                <w:rFonts w:asciiTheme="minorHAnsi" w:hAnsiTheme="minorHAnsi" w:cstheme="minorHAnsi"/>
                <w:b/>
              </w:rPr>
            </w:pPr>
            <w:r>
              <w:rPr>
                <w:rFonts w:asciiTheme="minorHAnsi" w:hAnsiTheme="minorHAnsi" w:cstheme="minorHAnsi"/>
                <w:b/>
              </w:rPr>
              <w:t>parameter</w:t>
            </w:r>
          </w:p>
        </w:tc>
        <w:tc>
          <w:tcPr>
            <w:tcW w:w="5590" w:type="dxa"/>
          </w:tcPr>
          <w:p w14:paraId="42B764CE" w14:textId="5D1C75EF" w:rsidR="005C5CAC" w:rsidRPr="005C5CAC" w:rsidRDefault="005C5CAC" w:rsidP="00320323">
            <w:pPr>
              <w:autoSpaceDE w:val="0"/>
              <w:autoSpaceDN w:val="0"/>
              <w:spacing w:after="0"/>
              <w:rPr>
                <w:rFonts w:ascii="Consolas" w:hAnsi="Consolas" w:cs="Consolas"/>
              </w:rPr>
            </w:pPr>
            <w:r w:rsidRPr="00320323">
              <w:rPr>
                <w:rFonts w:ascii="Consolas" w:hAnsi="Consolas" w:cs="Consolas"/>
              </w:rPr>
              <w:t>{applicationNumber}</w:t>
            </w:r>
          </w:p>
          <w:p w14:paraId="10A308C8" w14:textId="15D4B332" w:rsidR="005C5CAC" w:rsidRPr="005C5CAC" w:rsidRDefault="005C5CAC" w:rsidP="00320323">
            <w:pPr>
              <w:autoSpaceDE w:val="0"/>
              <w:autoSpaceDN w:val="0"/>
              <w:spacing w:after="0"/>
              <w:rPr>
                <w:rFonts w:ascii="Consolas" w:hAnsi="Consolas" w:cs="Consolas"/>
              </w:rPr>
            </w:pPr>
            <w:r w:rsidRPr="00320323">
              <w:rPr>
                <w:rFonts w:ascii="Consolas" w:hAnsi="Consolas" w:cs="Consolas"/>
              </w:rPr>
              <w:t>{registrationNumber}</w:t>
            </w:r>
          </w:p>
          <w:p w14:paraId="75D26A7C" w14:textId="77777777" w:rsidR="00F1741E" w:rsidRDefault="005C5CAC" w:rsidP="00320323">
            <w:pPr>
              <w:autoSpaceDE w:val="0"/>
              <w:autoSpaceDN w:val="0"/>
              <w:spacing w:after="0"/>
              <w:rPr>
                <w:rFonts w:ascii="Consolas" w:hAnsi="Consolas" w:cs="Consolas"/>
              </w:rPr>
            </w:pPr>
            <w:r w:rsidRPr="00320323">
              <w:rPr>
                <w:rFonts w:ascii="Consolas" w:hAnsi="Consolas" w:cs="Consolas"/>
              </w:rPr>
              <w:t>{dossierId}</w:t>
            </w:r>
          </w:p>
          <w:p w14:paraId="7B6C434B" w14:textId="5927D35D" w:rsidR="00D755AA" w:rsidRPr="00400F1B" w:rsidRDefault="00D755AA" w:rsidP="00320323">
            <w:pPr>
              <w:autoSpaceDE w:val="0"/>
              <w:autoSpaceDN w:val="0"/>
              <w:spacing w:after="0"/>
              <w:rPr>
                <w:rFonts w:asciiTheme="minorHAnsi" w:hAnsiTheme="minorHAnsi" w:cstheme="minorHAnsi"/>
              </w:rPr>
            </w:pPr>
            <w:r>
              <w:rPr>
                <w:rFonts w:ascii="Consolas" w:hAnsi="Consolas" w:cs="Consolas"/>
              </w:rPr>
              <w:t>{ctmNumber</w:t>
            </w:r>
            <w:r w:rsidRPr="00B608F3">
              <w:rPr>
                <w:rFonts w:ascii="Consolas" w:hAnsi="Consolas" w:cs="Consolas"/>
              </w:rPr>
              <w:t>}</w:t>
            </w:r>
          </w:p>
        </w:tc>
        <w:tc>
          <w:tcPr>
            <w:tcW w:w="2551" w:type="dxa"/>
          </w:tcPr>
          <w:p w14:paraId="035E8DB5" w14:textId="33989AE7" w:rsidR="005C5CAC" w:rsidRPr="00400F1B" w:rsidRDefault="005C5CAC" w:rsidP="00EE7AAF">
            <w:pPr>
              <w:jc w:val="both"/>
            </w:pPr>
            <w:r>
              <w:t>The</w:t>
            </w:r>
            <w:r w:rsidR="00362D02">
              <w:t>se are the</w:t>
            </w:r>
            <w:r>
              <w:t xml:space="preserve"> possible dynamic values of the dossier that can be sent.</w:t>
            </w:r>
          </w:p>
        </w:tc>
      </w:tr>
    </w:tbl>
    <w:p w14:paraId="6636B82C" w14:textId="77777777" w:rsidR="00EE7AAF" w:rsidRPr="00320323" w:rsidRDefault="00EE7AAF" w:rsidP="009717F1">
      <w:pPr>
        <w:spacing w:line="276" w:lineRule="auto"/>
        <w:jc w:val="both"/>
        <w:rPr>
          <w:sz w:val="22"/>
        </w:rPr>
      </w:pPr>
    </w:p>
    <w:p w14:paraId="306A5E6A" w14:textId="77777777" w:rsidR="00EE7AAF" w:rsidRDefault="00EE7AAF" w:rsidP="00EE7AAF">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7BB4E80A" w14:textId="770F3D05" w:rsidR="00EE7AAF" w:rsidRDefault="00803A5E" w:rsidP="00EE7AAF">
      <w:p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An</w:t>
      </w:r>
      <w:r w:rsidR="00EE7AAF">
        <w:rPr>
          <w:rFonts w:asciiTheme="minorHAnsi" w:hAnsiTheme="minorHAnsi" w:cstheme="minorHAnsi"/>
          <w:sz w:val="22"/>
          <w:szCs w:val="22"/>
        </w:rPr>
        <w:t xml:space="preserve"> example of </w:t>
      </w:r>
      <w:r w:rsidR="00D020F1">
        <w:rPr>
          <w:rFonts w:asciiTheme="minorHAnsi" w:hAnsiTheme="minorHAnsi" w:cstheme="minorHAnsi"/>
          <w:sz w:val="22"/>
          <w:szCs w:val="22"/>
        </w:rPr>
        <w:t>being</w:t>
      </w:r>
      <w:r w:rsidR="003B2AFA">
        <w:rPr>
          <w:rFonts w:asciiTheme="minorHAnsi" w:hAnsiTheme="minorHAnsi" w:cstheme="minorHAnsi"/>
          <w:sz w:val="22"/>
          <w:szCs w:val="22"/>
        </w:rPr>
        <w:t xml:space="preserve"> link</w:t>
      </w:r>
      <w:r w:rsidR="00D020F1">
        <w:rPr>
          <w:rFonts w:asciiTheme="minorHAnsi" w:hAnsiTheme="minorHAnsi" w:cstheme="minorHAnsi"/>
          <w:sz w:val="22"/>
          <w:szCs w:val="22"/>
        </w:rPr>
        <w:t>ed to external system</w:t>
      </w:r>
      <w:r w:rsidR="003B2AFA">
        <w:rPr>
          <w:rFonts w:asciiTheme="minorHAnsi" w:hAnsiTheme="minorHAnsi" w:cstheme="minorHAnsi"/>
          <w:sz w:val="22"/>
          <w:szCs w:val="22"/>
        </w:rPr>
        <w:t xml:space="preserve"> through the administrator of the system</w:t>
      </w:r>
      <w:r w:rsidR="00EE7AAF">
        <w:rPr>
          <w:rFonts w:asciiTheme="minorHAnsi" w:hAnsiTheme="minorHAnsi" w:cstheme="minorHAnsi"/>
          <w:sz w:val="22"/>
          <w:szCs w:val="22"/>
        </w:rPr>
        <w:t>:</w:t>
      </w:r>
    </w:p>
    <w:p w14:paraId="6500DCE7" w14:textId="1280DA98" w:rsidR="00D020F1" w:rsidRDefault="00D020F1" w:rsidP="00EE7AAF">
      <w:pPr>
        <w:spacing w:line="276" w:lineRule="auto"/>
        <w:jc w:val="both"/>
        <w:rPr>
          <w:rFonts w:asciiTheme="minorHAnsi" w:hAnsiTheme="minorHAnsi" w:cstheme="minorHAnsi"/>
          <w:sz w:val="22"/>
          <w:szCs w:val="22"/>
        </w:rPr>
      </w:pPr>
      <w:r w:rsidRPr="00320323">
        <w:rPr>
          <w:rFonts w:asciiTheme="minorHAnsi" w:hAnsiTheme="minorHAnsi" w:cstheme="minorHAnsi"/>
          <w:noProof/>
          <w:sz w:val="22"/>
          <w:szCs w:val="22"/>
          <w:lang w:val="es-ES" w:eastAsia="es-ES"/>
        </w:rPr>
        <mc:AlternateContent>
          <mc:Choice Requires="wps">
            <w:drawing>
              <wp:inline distT="0" distB="0" distL="0" distR="0" wp14:anchorId="06ABDB07" wp14:editId="260A2177">
                <wp:extent cx="6115792" cy="6804838"/>
                <wp:effectExtent l="0" t="0" r="18415" b="15240"/>
                <wp:docPr id="310" name="Text Box 310"/>
                <wp:cNvGraphicFramePr/>
                <a:graphic xmlns:a="http://schemas.openxmlformats.org/drawingml/2006/main">
                  <a:graphicData uri="http://schemas.microsoft.com/office/word/2010/wordprocessingShape">
                    <wps:wsp>
                      <wps:cNvSpPr txBox="1"/>
                      <wps:spPr>
                        <a:xfrm>
                          <a:off x="0" y="0"/>
                          <a:ext cx="6115792" cy="6804838"/>
                        </a:xfrm>
                        <a:prstGeom prst="rect">
                          <a:avLst/>
                        </a:prstGeom>
                        <a:solidFill>
                          <a:schemeClr val="bg2"/>
                        </a:solidFill>
                        <a:ln w="6350">
                          <a:solidFill>
                            <a:schemeClr val="bg2"/>
                          </a:solidFill>
                        </a:ln>
                        <a:effectLst/>
                      </wps:spPr>
                      <wps:style>
                        <a:lnRef idx="0">
                          <a:schemeClr val="accent1"/>
                        </a:lnRef>
                        <a:fillRef idx="0">
                          <a:schemeClr val="accent1"/>
                        </a:fillRef>
                        <a:effectRef idx="0">
                          <a:schemeClr val="accent1"/>
                        </a:effectRef>
                        <a:fontRef idx="minor">
                          <a:schemeClr val="dk1"/>
                        </a:fontRef>
                      </wps:style>
                      <wps:txbx>
                        <w:txbxContent>
                          <w:p w14:paraId="7619E654"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8080"/>
                                <w:sz w:val="18"/>
                              </w:rPr>
                              <w:t>&lt;</w:t>
                            </w:r>
                            <w:r w:rsidRPr="00320323">
                              <w:rPr>
                                <w:rFonts w:ascii="Consolas" w:hAnsi="Consolas" w:cs="Consolas"/>
                                <w:color w:val="3F7F7F"/>
                                <w:sz w:val="18"/>
                              </w:rPr>
                              <w:t>menu</w:t>
                            </w:r>
                            <w:r w:rsidRPr="00320323">
                              <w:rPr>
                                <w:rFonts w:ascii="Consolas" w:hAnsi="Consolas" w:cs="Consolas"/>
                                <w:color w:val="008080"/>
                                <w:sz w:val="18"/>
                              </w:rPr>
                              <w:t>&gt;</w:t>
                            </w:r>
                          </w:p>
                          <w:p w14:paraId="5AA61B6D"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r w:rsidRPr="00320323">
                              <w:rPr>
                                <w:rFonts w:ascii="Consolas" w:hAnsi="Consolas" w:cs="Consolas"/>
                                <w:color w:val="000000"/>
                                <w:sz w:val="18"/>
                              </w:rPr>
                              <w:t>true</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p>
                          <w:p w14:paraId="317708A1"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externalLinks</w:t>
                            </w:r>
                            <w:r w:rsidRPr="00320323">
                              <w:rPr>
                                <w:rFonts w:ascii="Consolas" w:hAnsi="Consolas" w:cs="Consolas"/>
                                <w:color w:val="008080"/>
                                <w:sz w:val="18"/>
                              </w:rPr>
                              <w:t>&gt;</w:t>
                            </w:r>
                          </w:p>
                          <w:p w14:paraId="3E92CEC5"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211343F2"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url</w:t>
                            </w:r>
                            <w:r w:rsidRPr="00320323">
                              <w:rPr>
                                <w:rFonts w:ascii="Consolas" w:hAnsi="Consolas" w:cs="Consolas"/>
                                <w:color w:val="008080"/>
                                <w:sz w:val="18"/>
                              </w:rPr>
                              <w:t>&gt;</w:t>
                            </w:r>
                            <w:hyperlink r:id="rId24" w:history="1">
                              <w:r w:rsidRPr="00320323">
                                <w:rPr>
                                  <w:rStyle w:val="Hipervnculo"/>
                                  <w:rFonts w:ascii="Consolas" w:hAnsi="Consolas" w:cs="Consolas"/>
                                  <w:sz w:val="18"/>
                                </w:rPr>
                                <w:t>https://www.tmdn.org/tmview/get-detail?st13={applicationNumber}&lt;/url</w:t>
                              </w:r>
                            </w:hyperlink>
                            <w:r w:rsidRPr="00320323">
                              <w:rPr>
                                <w:rFonts w:ascii="Consolas" w:hAnsi="Consolas" w:cs="Consolas"/>
                                <w:color w:val="008080"/>
                                <w:sz w:val="18"/>
                              </w:rPr>
                              <w:t>&gt;</w:t>
                            </w:r>
                          </w:p>
                          <w:p w14:paraId="7B224F5C"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r w:rsidRPr="00320323">
                              <w:rPr>
                                <w:rFonts w:ascii="Consolas" w:hAnsi="Consolas" w:cs="Consolas"/>
                                <w:color w:val="000000"/>
                                <w:sz w:val="18"/>
                              </w:rPr>
                              <w:t>GET</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p>
                          <w:p w14:paraId="6E4B8251"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r w:rsidRPr="00320323">
                              <w:rPr>
                                <w:rFonts w:ascii="Consolas" w:hAnsi="Consolas" w:cs="Consolas"/>
                                <w:color w:val="000000"/>
                                <w:sz w:val="18"/>
                              </w:rPr>
                              <w:t>true</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p>
                          <w:p w14:paraId="61D34E0B"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r w:rsidRPr="00320323">
                              <w:rPr>
                                <w:rFonts w:ascii="Consolas" w:hAnsi="Consolas" w:cs="Consolas"/>
                                <w:color w:val="000000"/>
                                <w:sz w:val="18"/>
                              </w:rPr>
                              <w:t>SEE IN TMVIEW</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p>
                          <w:p w14:paraId="0265D624" w14:textId="77777777" w:rsidR="00860DE7" w:rsidRPr="00320323" w:rsidRDefault="00860DE7" w:rsidP="00D020F1">
                            <w:pPr>
                              <w:autoSpaceDE w:val="0"/>
                              <w:autoSpaceDN w:val="0"/>
                              <w:rPr>
                                <w:rFonts w:ascii="Consolas" w:hAnsi="Consolas" w:cs="Consolas"/>
                                <w:sz w:val="18"/>
                                <w:lang w:val="fr-FR"/>
                              </w:rPr>
                            </w:pPr>
                            <w:r w:rsidRPr="00320323">
                              <w:rPr>
                                <w:rFonts w:ascii="Consolas" w:hAnsi="Consolas" w:cs="Consolas"/>
                                <w:color w:val="000000"/>
                                <w:sz w:val="18"/>
                              </w:rPr>
                              <w:t xml:space="preserve">                     </w:t>
                            </w:r>
                            <w:r w:rsidRPr="00320323">
                              <w:rPr>
                                <w:rFonts w:ascii="Consolas" w:hAnsi="Consolas" w:cs="Consolas"/>
                                <w:color w:val="008080"/>
                                <w:sz w:val="18"/>
                                <w:lang w:val="fr-FR"/>
                              </w:rPr>
                              <w:t>&lt;</w:t>
                            </w:r>
                            <w:r w:rsidRPr="00320323">
                              <w:rPr>
                                <w:rFonts w:ascii="Consolas" w:hAnsi="Consolas" w:cs="Consolas"/>
                                <w:color w:val="3F7F7F"/>
                                <w:sz w:val="18"/>
                                <w:lang w:val="fr-FR"/>
                              </w:rPr>
                              <w:t>dossierType</w:t>
                            </w:r>
                            <w:r w:rsidRPr="00320323">
                              <w:rPr>
                                <w:rFonts w:ascii="Consolas" w:hAnsi="Consolas" w:cs="Consolas"/>
                                <w:color w:val="008080"/>
                                <w:sz w:val="18"/>
                                <w:lang w:val="fr-FR"/>
                              </w:rPr>
                              <w:t>&gt;</w:t>
                            </w:r>
                            <w:r w:rsidRPr="00320323">
                              <w:rPr>
                                <w:rFonts w:ascii="Consolas" w:hAnsi="Consolas" w:cs="Consolas"/>
                                <w:color w:val="000000"/>
                                <w:sz w:val="18"/>
                                <w:lang w:val="fr-FR"/>
                              </w:rPr>
                              <w:t>TRADEMARK_APPLICATION</w:t>
                            </w:r>
                            <w:r w:rsidRPr="00320323">
                              <w:rPr>
                                <w:rFonts w:ascii="Consolas" w:hAnsi="Consolas" w:cs="Consolas"/>
                                <w:color w:val="008080"/>
                                <w:sz w:val="18"/>
                                <w:lang w:val="fr-FR"/>
                              </w:rPr>
                              <w:t>&lt;/</w:t>
                            </w:r>
                            <w:r w:rsidRPr="00320323">
                              <w:rPr>
                                <w:rFonts w:ascii="Consolas" w:hAnsi="Consolas" w:cs="Consolas"/>
                                <w:color w:val="3F7F7F"/>
                                <w:sz w:val="18"/>
                                <w:lang w:val="fr-FR"/>
                              </w:rPr>
                              <w:t>dossierType</w:t>
                            </w:r>
                            <w:r w:rsidRPr="00320323">
                              <w:rPr>
                                <w:rFonts w:ascii="Consolas" w:hAnsi="Consolas" w:cs="Consolas"/>
                                <w:color w:val="008080"/>
                                <w:sz w:val="18"/>
                                <w:lang w:val="fr-FR"/>
                              </w:rPr>
                              <w:t>&gt;</w:t>
                            </w:r>
                          </w:p>
                          <w:p w14:paraId="17D4C3E6" w14:textId="77777777" w:rsidR="00860DE7" w:rsidRPr="00320323" w:rsidRDefault="00860DE7" w:rsidP="00D020F1">
                            <w:pPr>
                              <w:autoSpaceDE w:val="0"/>
                              <w:autoSpaceDN w:val="0"/>
                              <w:rPr>
                                <w:rFonts w:ascii="Consolas" w:hAnsi="Consolas" w:cs="Consolas"/>
                                <w:sz w:val="18"/>
                                <w:lang w:val="fr-FR"/>
                              </w:rPr>
                            </w:pPr>
                            <w:r w:rsidRPr="00320323">
                              <w:rPr>
                                <w:rFonts w:ascii="Consolas" w:hAnsi="Consolas" w:cs="Consolas"/>
                                <w:color w:val="000000"/>
                                <w:sz w:val="18"/>
                                <w:lang w:val="fr-FR"/>
                              </w:rPr>
                              <w:t xml:space="preserve">                     </w:t>
                            </w:r>
                            <w:r w:rsidRPr="00320323">
                              <w:rPr>
                                <w:rFonts w:ascii="Consolas" w:hAnsi="Consolas" w:cs="Consolas"/>
                                <w:color w:val="008080"/>
                                <w:sz w:val="18"/>
                                <w:lang w:val="fr-FR"/>
                              </w:rPr>
                              <w:t>&lt;</w:t>
                            </w:r>
                            <w:r w:rsidRPr="00320323">
                              <w:rPr>
                                <w:rFonts w:ascii="Consolas" w:hAnsi="Consolas" w:cs="Consolas"/>
                                <w:color w:val="3F7F7F"/>
                                <w:sz w:val="18"/>
                                <w:lang w:val="fr-FR"/>
                              </w:rPr>
                              <w:t>parameters</w:t>
                            </w:r>
                            <w:r w:rsidRPr="00320323">
                              <w:rPr>
                                <w:rFonts w:ascii="Consolas" w:hAnsi="Consolas" w:cs="Consolas"/>
                                <w:color w:val="008080"/>
                                <w:sz w:val="18"/>
                                <w:lang w:val="fr-FR"/>
                              </w:rPr>
                              <w:t>&gt;</w:t>
                            </w:r>
                          </w:p>
                          <w:p w14:paraId="586C1776"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lang w:val="fr-FR"/>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45CCF098"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r w:rsidRPr="00320323">
                              <w:rPr>
                                <w:rFonts w:ascii="Consolas" w:hAnsi="Consolas" w:cs="Consolas"/>
                                <w:color w:val="000000"/>
                                <w:sz w:val="18"/>
                              </w:rPr>
                              <w:t>user</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p>
                          <w:p w14:paraId="6236D22E"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r w:rsidRPr="00320323">
                              <w:rPr>
                                <w:rFonts w:ascii="Consolas" w:hAnsi="Consolas" w:cs="Consolas"/>
                                <w:color w:val="000000"/>
                                <w:sz w:val="18"/>
                              </w:rPr>
                              <w:t>value1</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p>
                          <w:p w14:paraId="6C2A1C2E"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2687F903"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4968BBEF"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r w:rsidRPr="00320323">
                              <w:rPr>
                                <w:rFonts w:ascii="Consolas" w:hAnsi="Consolas" w:cs="Consolas"/>
                                <w:color w:val="000000"/>
                                <w:sz w:val="18"/>
                              </w:rPr>
                              <w:t>pass</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p>
                          <w:p w14:paraId="51FEA37A"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r w:rsidRPr="00320323">
                              <w:rPr>
                                <w:rFonts w:ascii="Consolas" w:hAnsi="Consolas" w:cs="Consolas"/>
                                <w:color w:val="000000"/>
                                <w:sz w:val="18"/>
                              </w:rPr>
                              <w:t>value2</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p>
                          <w:p w14:paraId="30D26F7D"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140BE508"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275E167C"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5F915DD3"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66C94C21"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url</w:t>
                            </w:r>
                            <w:r w:rsidRPr="00320323">
                              <w:rPr>
                                <w:rFonts w:ascii="Consolas" w:hAnsi="Consolas" w:cs="Consolas"/>
                                <w:color w:val="008080"/>
                                <w:sz w:val="18"/>
                              </w:rPr>
                              <w:t>&gt;</w:t>
                            </w:r>
                            <w:hyperlink r:id="rId25" w:history="1">
                              <w:r w:rsidRPr="00320323">
                                <w:rPr>
                                  <w:rStyle w:val="Hipervnculo"/>
                                  <w:rFonts w:ascii="Consolas" w:hAnsi="Consolas" w:cs="Consolas"/>
                                  <w:sz w:val="18"/>
                                </w:rPr>
                                <w:t>https://www.tmdn.org/tmview/get-detail?st13={registrationNumber}&lt;/url</w:t>
                              </w:r>
                            </w:hyperlink>
                            <w:r w:rsidRPr="00320323">
                              <w:rPr>
                                <w:rFonts w:ascii="Consolas" w:hAnsi="Consolas" w:cs="Consolas"/>
                                <w:color w:val="008080"/>
                                <w:sz w:val="18"/>
                              </w:rPr>
                              <w:t>&gt;</w:t>
                            </w:r>
                          </w:p>
                          <w:p w14:paraId="537A7E15"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r w:rsidRPr="00320323">
                              <w:rPr>
                                <w:rFonts w:ascii="Consolas" w:hAnsi="Consolas" w:cs="Consolas"/>
                                <w:color w:val="000000"/>
                                <w:sz w:val="18"/>
                              </w:rPr>
                              <w:t>GET</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p>
                          <w:p w14:paraId="1D43BB48"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r w:rsidRPr="00320323">
                              <w:rPr>
                                <w:rFonts w:ascii="Consolas" w:hAnsi="Consolas" w:cs="Consolas"/>
                                <w:color w:val="000000"/>
                                <w:sz w:val="18"/>
                              </w:rPr>
                              <w:t>true</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p>
                          <w:p w14:paraId="4A746FDB"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r w:rsidRPr="00320323">
                              <w:rPr>
                                <w:rFonts w:ascii="Consolas" w:hAnsi="Consolas" w:cs="Consolas"/>
                                <w:color w:val="000000"/>
                                <w:sz w:val="18"/>
                              </w:rPr>
                              <w:t>TMVIEW</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p>
                          <w:p w14:paraId="6FF3EEF6"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dossierType</w:t>
                            </w:r>
                            <w:r w:rsidRPr="00320323">
                              <w:rPr>
                                <w:rFonts w:ascii="Consolas" w:hAnsi="Consolas" w:cs="Consolas"/>
                                <w:color w:val="008080"/>
                                <w:sz w:val="18"/>
                              </w:rPr>
                              <w:t>&gt;</w:t>
                            </w:r>
                            <w:r w:rsidRPr="00320323">
                              <w:rPr>
                                <w:rFonts w:ascii="Consolas" w:hAnsi="Consolas" w:cs="Consolas"/>
                                <w:color w:val="000000"/>
                                <w:sz w:val="18"/>
                              </w:rPr>
                              <w:t>TRADEMARK_OPPOSITION</w:t>
                            </w:r>
                            <w:r w:rsidRPr="00320323">
                              <w:rPr>
                                <w:rFonts w:ascii="Consolas" w:hAnsi="Consolas" w:cs="Consolas"/>
                                <w:color w:val="008080"/>
                                <w:sz w:val="18"/>
                              </w:rPr>
                              <w:t>&lt;/</w:t>
                            </w:r>
                            <w:r w:rsidRPr="00320323">
                              <w:rPr>
                                <w:rFonts w:ascii="Consolas" w:hAnsi="Consolas" w:cs="Consolas"/>
                                <w:color w:val="3F7F7F"/>
                                <w:sz w:val="18"/>
                              </w:rPr>
                              <w:t>dossierType</w:t>
                            </w:r>
                            <w:r w:rsidRPr="00320323">
                              <w:rPr>
                                <w:rFonts w:ascii="Consolas" w:hAnsi="Consolas" w:cs="Consolas"/>
                                <w:color w:val="008080"/>
                                <w:sz w:val="18"/>
                              </w:rPr>
                              <w:t>&gt;</w:t>
                            </w:r>
                          </w:p>
                          <w:p w14:paraId="7C233B5D"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6EA9637B"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735A59E5"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r w:rsidRPr="00320323">
                              <w:rPr>
                                <w:rFonts w:ascii="Consolas" w:hAnsi="Consolas" w:cs="Consolas"/>
                                <w:color w:val="000000"/>
                                <w:sz w:val="18"/>
                                <w:u w:val="single"/>
                              </w:rPr>
                              <w:t>param</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p>
                          <w:p w14:paraId="6C379BE7"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r w:rsidRPr="00320323">
                              <w:rPr>
                                <w:rFonts w:ascii="Consolas" w:hAnsi="Consolas" w:cs="Consolas"/>
                                <w:color w:val="000000"/>
                                <w:sz w:val="18"/>
                              </w:rPr>
                              <w:t>value</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p>
                          <w:p w14:paraId="2C64D48C"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333ABA6E"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6F0ED0F2"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2672BC97"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1AB9BD42"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url</w:t>
                            </w:r>
                            <w:r w:rsidRPr="00320323">
                              <w:rPr>
                                <w:rFonts w:ascii="Consolas" w:hAnsi="Consolas" w:cs="Consolas"/>
                                <w:color w:val="008080"/>
                                <w:sz w:val="18"/>
                              </w:rPr>
                              <w:t>&gt;</w:t>
                            </w:r>
                            <w:hyperlink r:id="rId26" w:history="1">
                              <w:r w:rsidRPr="00320323">
                                <w:rPr>
                                  <w:rStyle w:val="Hipervnculo"/>
                                  <w:rFonts w:ascii="Consolas" w:hAnsi="Consolas" w:cs="Consolas"/>
                                  <w:sz w:val="18"/>
                                </w:rPr>
                                <w:t>https://www.tmdn.org/tmview/get-detail?st13={dossierId}&lt;/url</w:t>
                              </w:r>
                            </w:hyperlink>
                            <w:r w:rsidRPr="00320323">
                              <w:rPr>
                                <w:rFonts w:ascii="Consolas" w:hAnsi="Consolas" w:cs="Consolas"/>
                                <w:color w:val="008080"/>
                                <w:sz w:val="18"/>
                              </w:rPr>
                              <w:t>&gt;</w:t>
                            </w:r>
                          </w:p>
                          <w:p w14:paraId="629E3CA1"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r w:rsidRPr="00320323">
                              <w:rPr>
                                <w:rFonts w:ascii="Consolas" w:hAnsi="Consolas" w:cs="Consolas"/>
                                <w:color w:val="000000"/>
                                <w:sz w:val="18"/>
                              </w:rPr>
                              <w:t>GET</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p>
                          <w:p w14:paraId="6B88DA68"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r w:rsidRPr="00320323">
                              <w:rPr>
                                <w:rFonts w:ascii="Consolas" w:hAnsi="Consolas" w:cs="Consolas"/>
                                <w:color w:val="000000"/>
                                <w:sz w:val="18"/>
                              </w:rPr>
                              <w:t>true</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p>
                          <w:p w14:paraId="7C2FB386"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r w:rsidRPr="00320323">
                              <w:rPr>
                                <w:rFonts w:ascii="Consolas" w:hAnsi="Consolas" w:cs="Consolas"/>
                                <w:color w:val="000000"/>
                                <w:sz w:val="18"/>
                              </w:rPr>
                              <w:t>TMVIEW</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p>
                          <w:p w14:paraId="4D0723AD"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dossierType</w:t>
                            </w:r>
                            <w:r w:rsidRPr="00320323">
                              <w:rPr>
                                <w:rFonts w:ascii="Consolas" w:hAnsi="Consolas" w:cs="Consolas"/>
                                <w:color w:val="008080"/>
                                <w:sz w:val="18"/>
                              </w:rPr>
                              <w:t>&gt;</w:t>
                            </w:r>
                            <w:r w:rsidRPr="00320323">
                              <w:rPr>
                                <w:rFonts w:ascii="Consolas" w:hAnsi="Consolas" w:cs="Consolas"/>
                                <w:color w:val="000000"/>
                                <w:sz w:val="18"/>
                              </w:rPr>
                              <w:t>DESIGN_APPLICATION</w:t>
                            </w:r>
                            <w:r w:rsidRPr="00320323">
                              <w:rPr>
                                <w:rFonts w:ascii="Consolas" w:hAnsi="Consolas" w:cs="Consolas"/>
                                <w:color w:val="008080"/>
                                <w:sz w:val="18"/>
                              </w:rPr>
                              <w:t>&lt;/</w:t>
                            </w:r>
                            <w:r w:rsidRPr="00320323">
                              <w:rPr>
                                <w:rFonts w:ascii="Consolas" w:hAnsi="Consolas" w:cs="Consolas"/>
                                <w:color w:val="3F7F7F"/>
                                <w:sz w:val="18"/>
                              </w:rPr>
                              <w:t>dossierType</w:t>
                            </w:r>
                            <w:r w:rsidRPr="00320323">
                              <w:rPr>
                                <w:rFonts w:ascii="Consolas" w:hAnsi="Consolas" w:cs="Consolas"/>
                                <w:color w:val="008080"/>
                                <w:sz w:val="18"/>
                              </w:rPr>
                              <w:t>&gt;</w:t>
                            </w:r>
                          </w:p>
                          <w:p w14:paraId="25F07166"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143B2FD2"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3DA655FE"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r w:rsidRPr="00320323">
                              <w:rPr>
                                <w:rFonts w:ascii="Consolas" w:hAnsi="Consolas" w:cs="Consolas"/>
                                <w:color w:val="000000"/>
                                <w:sz w:val="18"/>
                                <w:u w:val="single"/>
                              </w:rPr>
                              <w:t>param</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p>
                          <w:p w14:paraId="313DCEC9"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r w:rsidRPr="00320323">
                              <w:rPr>
                                <w:rFonts w:ascii="Consolas" w:hAnsi="Consolas" w:cs="Consolas"/>
                                <w:color w:val="000000"/>
                                <w:sz w:val="18"/>
                              </w:rPr>
                              <w:t>value</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p>
                          <w:p w14:paraId="2B32C2DF"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556AB449"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79933519"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1F690575"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externalLinks</w:t>
                            </w:r>
                            <w:r w:rsidRPr="00320323">
                              <w:rPr>
                                <w:rFonts w:ascii="Consolas" w:hAnsi="Consolas" w:cs="Consolas"/>
                                <w:color w:val="008080"/>
                                <w:sz w:val="18"/>
                              </w:rPr>
                              <w:t>&gt;</w:t>
                            </w:r>
                          </w:p>
                          <w:p w14:paraId="1B031945" w14:textId="77777777" w:rsidR="00860DE7" w:rsidRPr="00320323" w:rsidRDefault="00860DE7" w:rsidP="00D020F1">
                            <w:pPr>
                              <w:rPr>
                                <w:rFonts w:cs="Calibri"/>
                                <w:szCs w:val="22"/>
                              </w:rPr>
                            </w:pPr>
                            <w:r w:rsidRPr="00320323">
                              <w:rPr>
                                <w:rFonts w:ascii="Consolas" w:hAnsi="Consolas" w:cs="Consolas"/>
                                <w:color w:val="008080"/>
                                <w:sz w:val="18"/>
                              </w:rPr>
                              <w:t>&lt;/</w:t>
                            </w:r>
                            <w:r w:rsidRPr="00320323">
                              <w:rPr>
                                <w:rFonts w:ascii="Consolas" w:hAnsi="Consolas" w:cs="Consolas"/>
                                <w:color w:val="3F7F7F"/>
                                <w:sz w:val="18"/>
                              </w:rPr>
                              <w:t>menu</w:t>
                            </w:r>
                            <w:r w:rsidRPr="00320323">
                              <w:rPr>
                                <w:rFonts w:ascii="Consolas" w:hAnsi="Consolas" w:cs="Consolas"/>
                                <w:color w:val="008080"/>
                                <w:sz w:val="18"/>
                              </w:rPr>
                              <w:t>&gt;</w:t>
                            </w:r>
                          </w:p>
                          <w:p w14:paraId="56AECA09" w14:textId="77777777" w:rsidR="00860DE7" w:rsidRDefault="00860D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6ABDB07" id="Text Box 310" o:spid="_x0000_s1045" type="#_x0000_t202" style="width:481.55pt;height:53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" fillcolor="#eeece1 [3214]" strokecolor="#eeece1 [3214]" strokeweight=".5pt">
                <v:textbox>
                  <w:txbxContent>
                    <w:p w14:paraId="7619E654"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8080"/>
                          <w:sz w:val="18"/>
                        </w:rPr>
                        <w:t>&lt;</w:t>
                      </w:r>
                      <w:r w:rsidRPr="00320323">
                        <w:rPr>
                          <w:rFonts w:ascii="Consolas" w:hAnsi="Consolas" w:cs="Consolas"/>
                          <w:color w:val="3F7F7F"/>
                          <w:sz w:val="18"/>
                        </w:rPr>
                        <w:t>menu</w:t>
                      </w:r>
                      <w:r w:rsidRPr="00320323">
                        <w:rPr>
                          <w:rFonts w:ascii="Consolas" w:hAnsi="Consolas" w:cs="Consolas"/>
                          <w:color w:val="008080"/>
                          <w:sz w:val="18"/>
                        </w:rPr>
                        <w:t>&gt;</w:t>
                      </w:r>
                    </w:p>
                    <w:p w14:paraId="5AA61B6D"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r w:rsidRPr="00320323">
                        <w:rPr>
                          <w:rFonts w:ascii="Consolas" w:hAnsi="Consolas" w:cs="Consolas"/>
                          <w:color w:val="000000"/>
                          <w:sz w:val="18"/>
                        </w:rPr>
                        <w:t>true</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p>
                    <w:p w14:paraId="317708A1"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externalLinks</w:t>
                      </w:r>
                      <w:r w:rsidRPr="00320323">
                        <w:rPr>
                          <w:rFonts w:ascii="Consolas" w:hAnsi="Consolas" w:cs="Consolas"/>
                          <w:color w:val="008080"/>
                          <w:sz w:val="18"/>
                        </w:rPr>
                        <w:t>&gt;</w:t>
                      </w:r>
                    </w:p>
                    <w:p w14:paraId="3E92CEC5"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211343F2"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url</w:t>
                      </w:r>
                      <w:r w:rsidRPr="00320323">
                        <w:rPr>
                          <w:rFonts w:ascii="Consolas" w:hAnsi="Consolas" w:cs="Consolas"/>
                          <w:color w:val="008080"/>
                          <w:sz w:val="18"/>
                        </w:rPr>
                        <w:t>&gt;</w:t>
                      </w:r>
                      <w:hyperlink r:id="rId27" w:history="1">
                        <w:r w:rsidRPr="00320323">
                          <w:rPr>
                            <w:rStyle w:val="Hipervnculo"/>
                            <w:rFonts w:ascii="Consolas" w:hAnsi="Consolas" w:cs="Consolas"/>
                            <w:sz w:val="18"/>
                          </w:rPr>
                          <w:t>https://www.tmdn.org/tmview/get-detail?st13={applicationNumber}&lt;/url</w:t>
                        </w:r>
                      </w:hyperlink>
                      <w:r w:rsidRPr="00320323">
                        <w:rPr>
                          <w:rFonts w:ascii="Consolas" w:hAnsi="Consolas" w:cs="Consolas"/>
                          <w:color w:val="008080"/>
                          <w:sz w:val="18"/>
                        </w:rPr>
                        <w:t>&gt;</w:t>
                      </w:r>
                    </w:p>
                    <w:p w14:paraId="7B224F5C"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r w:rsidRPr="00320323">
                        <w:rPr>
                          <w:rFonts w:ascii="Consolas" w:hAnsi="Consolas" w:cs="Consolas"/>
                          <w:color w:val="000000"/>
                          <w:sz w:val="18"/>
                        </w:rPr>
                        <w:t>GET</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p>
                    <w:p w14:paraId="6E4B8251"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r w:rsidRPr="00320323">
                        <w:rPr>
                          <w:rFonts w:ascii="Consolas" w:hAnsi="Consolas" w:cs="Consolas"/>
                          <w:color w:val="000000"/>
                          <w:sz w:val="18"/>
                        </w:rPr>
                        <w:t>true</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p>
                    <w:p w14:paraId="61D34E0B"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r w:rsidRPr="00320323">
                        <w:rPr>
                          <w:rFonts w:ascii="Consolas" w:hAnsi="Consolas" w:cs="Consolas"/>
                          <w:color w:val="000000"/>
                          <w:sz w:val="18"/>
                        </w:rPr>
                        <w:t>SEE IN TMVIEW</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p>
                    <w:p w14:paraId="0265D624" w14:textId="77777777" w:rsidR="00860DE7" w:rsidRPr="00320323" w:rsidRDefault="00860DE7" w:rsidP="00D020F1">
                      <w:pPr>
                        <w:autoSpaceDE w:val="0"/>
                        <w:autoSpaceDN w:val="0"/>
                        <w:rPr>
                          <w:rFonts w:ascii="Consolas" w:hAnsi="Consolas" w:cs="Consolas"/>
                          <w:sz w:val="18"/>
                          <w:lang w:val="fr-FR"/>
                        </w:rPr>
                      </w:pPr>
                      <w:r w:rsidRPr="00320323">
                        <w:rPr>
                          <w:rFonts w:ascii="Consolas" w:hAnsi="Consolas" w:cs="Consolas"/>
                          <w:color w:val="000000"/>
                          <w:sz w:val="18"/>
                        </w:rPr>
                        <w:t xml:space="preserve">                     </w:t>
                      </w:r>
                      <w:r w:rsidRPr="00320323">
                        <w:rPr>
                          <w:rFonts w:ascii="Consolas" w:hAnsi="Consolas" w:cs="Consolas"/>
                          <w:color w:val="008080"/>
                          <w:sz w:val="18"/>
                          <w:lang w:val="fr-FR"/>
                        </w:rPr>
                        <w:t>&lt;</w:t>
                      </w:r>
                      <w:r w:rsidRPr="00320323">
                        <w:rPr>
                          <w:rFonts w:ascii="Consolas" w:hAnsi="Consolas" w:cs="Consolas"/>
                          <w:color w:val="3F7F7F"/>
                          <w:sz w:val="18"/>
                          <w:lang w:val="fr-FR"/>
                        </w:rPr>
                        <w:t>dossierType</w:t>
                      </w:r>
                      <w:r w:rsidRPr="00320323">
                        <w:rPr>
                          <w:rFonts w:ascii="Consolas" w:hAnsi="Consolas" w:cs="Consolas"/>
                          <w:color w:val="008080"/>
                          <w:sz w:val="18"/>
                          <w:lang w:val="fr-FR"/>
                        </w:rPr>
                        <w:t>&gt;</w:t>
                      </w:r>
                      <w:r w:rsidRPr="00320323">
                        <w:rPr>
                          <w:rFonts w:ascii="Consolas" w:hAnsi="Consolas" w:cs="Consolas"/>
                          <w:color w:val="000000"/>
                          <w:sz w:val="18"/>
                          <w:lang w:val="fr-FR"/>
                        </w:rPr>
                        <w:t>TRADEMARK_APPLICATION</w:t>
                      </w:r>
                      <w:r w:rsidRPr="00320323">
                        <w:rPr>
                          <w:rFonts w:ascii="Consolas" w:hAnsi="Consolas" w:cs="Consolas"/>
                          <w:color w:val="008080"/>
                          <w:sz w:val="18"/>
                          <w:lang w:val="fr-FR"/>
                        </w:rPr>
                        <w:t>&lt;/</w:t>
                      </w:r>
                      <w:r w:rsidRPr="00320323">
                        <w:rPr>
                          <w:rFonts w:ascii="Consolas" w:hAnsi="Consolas" w:cs="Consolas"/>
                          <w:color w:val="3F7F7F"/>
                          <w:sz w:val="18"/>
                          <w:lang w:val="fr-FR"/>
                        </w:rPr>
                        <w:t>dossierType</w:t>
                      </w:r>
                      <w:r w:rsidRPr="00320323">
                        <w:rPr>
                          <w:rFonts w:ascii="Consolas" w:hAnsi="Consolas" w:cs="Consolas"/>
                          <w:color w:val="008080"/>
                          <w:sz w:val="18"/>
                          <w:lang w:val="fr-FR"/>
                        </w:rPr>
                        <w:t>&gt;</w:t>
                      </w:r>
                    </w:p>
                    <w:p w14:paraId="17D4C3E6" w14:textId="77777777" w:rsidR="00860DE7" w:rsidRPr="00320323" w:rsidRDefault="00860DE7" w:rsidP="00D020F1">
                      <w:pPr>
                        <w:autoSpaceDE w:val="0"/>
                        <w:autoSpaceDN w:val="0"/>
                        <w:rPr>
                          <w:rFonts w:ascii="Consolas" w:hAnsi="Consolas" w:cs="Consolas"/>
                          <w:sz w:val="18"/>
                          <w:lang w:val="fr-FR"/>
                        </w:rPr>
                      </w:pPr>
                      <w:r w:rsidRPr="00320323">
                        <w:rPr>
                          <w:rFonts w:ascii="Consolas" w:hAnsi="Consolas" w:cs="Consolas"/>
                          <w:color w:val="000000"/>
                          <w:sz w:val="18"/>
                          <w:lang w:val="fr-FR"/>
                        </w:rPr>
                        <w:t xml:space="preserve">                     </w:t>
                      </w:r>
                      <w:r w:rsidRPr="00320323">
                        <w:rPr>
                          <w:rFonts w:ascii="Consolas" w:hAnsi="Consolas" w:cs="Consolas"/>
                          <w:color w:val="008080"/>
                          <w:sz w:val="18"/>
                          <w:lang w:val="fr-FR"/>
                        </w:rPr>
                        <w:t>&lt;</w:t>
                      </w:r>
                      <w:r w:rsidRPr="00320323">
                        <w:rPr>
                          <w:rFonts w:ascii="Consolas" w:hAnsi="Consolas" w:cs="Consolas"/>
                          <w:color w:val="3F7F7F"/>
                          <w:sz w:val="18"/>
                          <w:lang w:val="fr-FR"/>
                        </w:rPr>
                        <w:t>parameters</w:t>
                      </w:r>
                      <w:r w:rsidRPr="00320323">
                        <w:rPr>
                          <w:rFonts w:ascii="Consolas" w:hAnsi="Consolas" w:cs="Consolas"/>
                          <w:color w:val="008080"/>
                          <w:sz w:val="18"/>
                          <w:lang w:val="fr-FR"/>
                        </w:rPr>
                        <w:t>&gt;</w:t>
                      </w:r>
                    </w:p>
                    <w:p w14:paraId="586C1776"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lang w:val="fr-FR"/>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45CCF098"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r w:rsidRPr="00320323">
                        <w:rPr>
                          <w:rFonts w:ascii="Consolas" w:hAnsi="Consolas" w:cs="Consolas"/>
                          <w:color w:val="000000"/>
                          <w:sz w:val="18"/>
                        </w:rPr>
                        <w:t>user</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p>
                    <w:p w14:paraId="6236D22E"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r w:rsidRPr="00320323">
                        <w:rPr>
                          <w:rFonts w:ascii="Consolas" w:hAnsi="Consolas" w:cs="Consolas"/>
                          <w:color w:val="000000"/>
                          <w:sz w:val="18"/>
                        </w:rPr>
                        <w:t>value1</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p>
                    <w:p w14:paraId="6C2A1C2E"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2687F903"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4968BBEF"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r w:rsidRPr="00320323">
                        <w:rPr>
                          <w:rFonts w:ascii="Consolas" w:hAnsi="Consolas" w:cs="Consolas"/>
                          <w:color w:val="000000"/>
                          <w:sz w:val="18"/>
                        </w:rPr>
                        <w:t>pass</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p>
                    <w:p w14:paraId="51FEA37A"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r w:rsidRPr="00320323">
                        <w:rPr>
                          <w:rFonts w:ascii="Consolas" w:hAnsi="Consolas" w:cs="Consolas"/>
                          <w:color w:val="000000"/>
                          <w:sz w:val="18"/>
                        </w:rPr>
                        <w:t>value2</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p>
                    <w:p w14:paraId="30D26F7D"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140BE508"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275E167C"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5F915DD3"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66C94C21"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url</w:t>
                      </w:r>
                      <w:r w:rsidRPr="00320323">
                        <w:rPr>
                          <w:rFonts w:ascii="Consolas" w:hAnsi="Consolas" w:cs="Consolas"/>
                          <w:color w:val="008080"/>
                          <w:sz w:val="18"/>
                        </w:rPr>
                        <w:t>&gt;</w:t>
                      </w:r>
                      <w:hyperlink r:id="rId28" w:history="1">
                        <w:r w:rsidRPr="00320323">
                          <w:rPr>
                            <w:rStyle w:val="Hipervnculo"/>
                            <w:rFonts w:ascii="Consolas" w:hAnsi="Consolas" w:cs="Consolas"/>
                            <w:sz w:val="18"/>
                          </w:rPr>
                          <w:t>https://www.tmdn.org/tmview/get-detail?st13={registrationNumber}&lt;/url</w:t>
                        </w:r>
                      </w:hyperlink>
                      <w:r w:rsidRPr="00320323">
                        <w:rPr>
                          <w:rFonts w:ascii="Consolas" w:hAnsi="Consolas" w:cs="Consolas"/>
                          <w:color w:val="008080"/>
                          <w:sz w:val="18"/>
                        </w:rPr>
                        <w:t>&gt;</w:t>
                      </w:r>
                    </w:p>
                    <w:p w14:paraId="537A7E15"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r w:rsidRPr="00320323">
                        <w:rPr>
                          <w:rFonts w:ascii="Consolas" w:hAnsi="Consolas" w:cs="Consolas"/>
                          <w:color w:val="000000"/>
                          <w:sz w:val="18"/>
                        </w:rPr>
                        <w:t>GET</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p>
                    <w:p w14:paraId="1D43BB48"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r w:rsidRPr="00320323">
                        <w:rPr>
                          <w:rFonts w:ascii="Consolas" w:hAnsi="Consolas" w:cs="Consolas"/>
                          <w:color w:val="000000"/>
                          <w:sz w:val="18"/>
                        </w:rPr>
                        <w:t>true</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p>
                    <w:p w14:paraId="4A746FDB"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r w:rsidRPr="00320323">
                        <w:rPr>
                          <w:rFonts w:ascii="Consolas" w:hAnsi="Consolas" w:cs="Consolas"/>
                          <w:color w:val="000000"/>
                          <w:sz w:val="18"/>
                        </w:rPr>
                        <w:t>TMVIEW</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p>
                    <w:p w14:paraId="6FF3EEF6"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dossierType</w:t>
                      </w:r>
                      <w:r w:rsidRPr="00320323">
                        <w:rPr>
                          <w:rFonts w:ascii="Consolas" w:hAnsi="Consolas" w:cs="Consolas"/>
                          <w:color w:val="008080"/>
                          <w:sz w:val="18"/>
                        </w:rPr>
                        <w:t>&gt;</w:t>
                      </w:r>
                      <w:r w:rsidRPr="00320323">
                        <w:rPr>
                          <w:rFonts w:ascii="Consolas" w:hAnsi="Consolas" w:cs="Consolas"/>
                          <w:color w:val="000000"/>
                          <w:sz w:val="18"/>
                        </w:rPr>
                        <w:t>TRADEMARK_OPPOSITION</w:t>
                      </w:r>
                      <w:r w:rsidRPr="00320323">
                        <w:rPr>
                          <w:rFonts w:ascii="Consolas" w:hAnsi="Consolas" w:cs="Consolas"/>
                          <w:color w:val="008080"/>
                          <w:sz w:val="18"/>
                        </w:rPr>
                        <w:t>&lt;/</w:t>
                      </w:r>
                      <w:r w:rsidRPr="00320323">
                        <w:rPr>
                          <w:rFonts w:ascii="Consolas" w:hAnsi="Consolas" w:cs="Consolas"/>
                          <w:color w:val="3F7F7F"/>
                          <w:sz w:val="18"/>
                        </w:rPr>
                        <w:t>dossierType</w:t>
                      </w:r>
                      <w:r w:rsidRPr="00320323">
                        <w:rPr>
                          <w:rFonts w:ascii="Consolas" w:hAnsi="Consolas" w:cs="Consolas"/>
                          <w:color w:val="008080"/>
                          <w:sz w:val="18"/>
                        </w:rPr>
                        <w:t>&gt;</w:t>
                      </w:r>
                    </w:p>
                    <w:p w14:paraId="7C233B5D"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6EA9637B"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735A59E5"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r w:rsidRPr="00320323">
                        <w:rPr>
                          <w:rFonts w:ascii="Consolas" w:hAnsi="Consolas" w:cs="Consolas"/>
                          <w:color w:val="000000"/>
                          <w:sz w:val="18"/>
                          <w:u w:val="single"/>
                        </w:rPr>
                        <w:t>param</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p>
                    <w:p w14:paraId="6C379BE7"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r w:rsidRPr="00320323">
                        <w:rPr>
                          <w:rFonts w:ascii="Consolas" w:hAnsi="Consolas" w:cs="Consolas"/>
                          <w:color w:val="000000"/>
                          <w:sz w:val="18"/>
                        </w:rPr>
                        <w:t>value</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p>
                    <w:p w14:paraId="2C64D48C"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333ABA6E"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6F0ED0F2"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2672BC97"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1AB9BD42"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url</w:t>
                      </w:r>
                      <w:r w:rsidRPr="00320323">
                        <w:rPr>
                          <w:rFonts w:ascii="Consolas" w:hAnsi="Consolas" w:cs="Consolas"/>
                          <w:color w:val="008080"/>
                          <w:sz w:val="18"/>
                        </w:rPr>
                        <w:t>&gt;</w:t>
                      </w:r>
                      <w:hyperlink r:id="rId29" w:history="1">
                        <w:r w:rsidRPr="00320323">
                          <w:rPr>
                            <w:rStyle w:val="Hipervnculo"/>
                            <w:rFonts w:ascii="Consolas" w:hAnsi="Consolas" w:cs="Consolas"/>
                            <w:sz w:val="18"/>
                          </w:rPr>
                          <w:t>https://www.tmdn.org/tmview/get-detail?st13={dossierId}&lt;/url</w:t>
                        </w:r>
                      </w:hyperlink>
                      <w:r w:rsidRPr="00320323">
                        <w:rPr>
                          <w:rFonts w:ascii="Consolas" w:hAnsi="Consolas" w:cs="Consolas"/>
                          <w:color w:val="008080"/>
                          <w:sz w:val="18"/>
                        </w:rPr>
                        <w:t>&gt;</w:t>
                      </w:r>
                    </w:p>
                    <w:p w14:paraId="629E3CA1"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r w:rsidRPr="00320323">
                        <w:rPr>
                          <w:rFonts w:ascii="Consolas" w:hAnsi="Consolas" w:cs="Consolas"/>
                          <w:color w:val="000000"/>
                          <w:sz w:val="18"/>
                        </w:rPr>
                        <w:t>GET</w:t>
                      </w:r>
                      <w:r w:rsidRPr="00320323">
                        <w:rPr>
                          <w:rFonts w:ascii="Consolas" w:hAnsi="Consolas" w:cs="Consolas"/>
                          <w:color w:val="008080"/>
                          <w:sz w:val="18"/>
                        </w:rPr>
                        <w:t>&lt;/</w:t>
                      </w:r>
                      <w:r w:rsidRPr="00320323">
                        <w:rPr>
                          <w:rFonts w:ascii="Consolas" w:hAnsi="Consolas" w:cs="Consolas"/>
                          <w:color w:val="3F7F7F"/>
                          <w:sz w:val="18"/>
                        </w:rPr>
                        <w:t>method</w:t>
                      </w:r>
                      <w:r w:rsidRPr="00320323">
                        <w:rPr>
                          <w:rFonts w:ascii="Consolas" w:hAnsi="Consolas" w:cs="Consolas"/>
                          <w:color w:val="008080"/>
                          <w:sz w:val="18"/>
                        </w:rPr>
                        <w:t>&gt;</w:t>
                      </w:r>
                    </w:p>
                    <w:p w14:paraId="6B88DA68"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r w:rsidRPr="00320323">
                        <w:rPr>
                          <w:rFonts w:ascii="Consolas" w:hAnsi="Consolas" w:cs="Consolas"/>
                          <w:color w:val="000000"/>
                          <w:sz w:val="18"/>
                        </w:rPr>
                        <w:t>true</w:t>
                      </w:r>
                      <w:r w:rsidRPr="00320323">
                        <w:rPr>
                          <w:rFonts w:ascii="Consolas" w:hAnsi="Consolas" w:cs="Consolas"/>
                          <w:color w:val="008080"/>
                          <w:sz w:val="18"/>
                        </w:rPr>
                        <w:t>&lt;/</w:t>
                      </w:r>
                      <w:r w:rsidRPr="00320323">
                        <w:rPr>
                          <w:rFonts w:ascii="Consolas" w:hAnsi="Consolas" w:cs="Consolas"/>
                          <w:color w:val="3F7F7F"/>
                          <w:sz w:val="18"/>
                        </w:rPr>
                        <w:t>visible</w:t>
                      </w:r>
                      <w:r w:rsidRPr="00320323">
                        <w:rPr>
                          <w:rFonts w:ascii="Consolas" w:hAnsi="Consolas" w:cs="Consolas"/>
                          <w:color w:val="008080"/>
                          <w:sz w:val="18"/>
                        </w:rPr>
                        <w:t>&gt;</w:t>
                      </w:r>
                    </w:p>
                    <w:p w14:paraId="7C2FB386"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r w:rsidRPr="00320323">
                        <w:rPr>
                          <w:rFonts w:ascii="Consolas" w:hAnsi="Consolas" w:cs="Consolas"/>
                          <w:color w:val="000000"/>
                          <w:sz w:val="18"/>
                        </w:rPr>
                        <w:t>TMVIEW</w:t>
                      </w:r>
                      <w:r w:rsidRPr="00320323">
                        <w:rPr>
                          <w:rFonts w:ascii="Consolas" w:hAnsi="Consolas" w:cs="Consolas"/>
                          <w:color w:val="008080"/>
                          <w:sz w:val="18"/>
                        </w:rPr>
                        <w:t>&lt;/</w:t>
                      </w:r>
                      <w:r w:rsidRPr="00320323">
                        <w:rPr>
                          <w:rFonts w:ascii="Consolas" w:hAnsi="Consolas" w:cs="Consolas"/>
                          <w:color w:val="3F7F7F"/>
                          <w:sz w:val="18"/>
                        </w:rPr>
                        <w:t>label</w:t>
                      </w:r>
                      <w:r w:rsidRPr="00320323">
                        <w:rPr>
                          <w:rFonts w:ascii="Consolas" w:hAnsi="Consolas" w:cs="Consolas"/>
                          <w:color w:val="008080"/>
                          <w:sz w:val="18"/>
                        </w:rPr>
                        <w:t>&gt;</w:t>
                      </w:r>
                    </w:p>
                    <w:p w14:paraId="4D0723AD"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dossierType</w:t>
                      </w:r>
                      <w:r w:rsidRPr="00320323">
                        <w:rPr>
                          <w:rFonts w:ascii="Consolas" w:hAnsi="Consolas" w:cs="Consolas"/>
                          <w:color w:val="008080"/>
                          <w:sz w:val="18"/>
                        </w:rPr>
                        <w:t>&gt;</w:t>
                      </w:r>
                      <w:r w:rsidRPr="00320323">
                        <w:rPr>
                          <w:rFonts w:ascii="Consolas" w:hAnsi="Consolas" w:cs="Consolas"/>
                          <w:color w:val="000000"/>
                          <w:sz w:val="18"/>
                        </w:rPr>
                        <w:t>DESIGN_APPLICATION</w:t>
                      </w:r>
                      <w:r w:rsidRPr="00320323">
                        <w:rPr>
                          <w:rFonts w:ascii="Consolas" w:hAnsi="Consolas" w:cs="Consolas"/>
                          <w:color w:val="008080"/>
                          <w:sz w:val="18"/>
                        </w:rPr>
                        <w:t>&lt;/</w:t>
                      </w:r>
                      <w:r w:rsidRPr="00320323">
                        <w:rPr>
                          <w:rFonts w:ascii="Consolas" w:hAnsi="Consolas" w:cs="Consolas"/>
                          <w:color w:val="3F7F7F"/>
                          <w:sz w:val="18"/>
                        </w:rPr>
                        <w:t>dossierType</w:t>
                      </w:r>
                      <w:r w:rsidRPr="00320323">
                        <w:rPr>
                          <w:rFonts w:ascii="Consolas" w:hAnsi="Consolas" w:cs="Consolas"/>
                          <w:color w:val="008080"/>
                          <w:sz w:val="18"/>
                        </w:rPr>
                        <w:t>&gt;</w:t>
                      </w:r>
                    </w:p>
                    <w:p w14:paraId="25F07166"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143B2FD2"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3DA655FE"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r w:rsidRPr="00320323">
                        <w:rPr>
                          <w:rFonts w:ascii="Consolas" w:hAnsi="Consolas" w:cs="Consolas"/>
                          <w:color w:val="000000"/>
                          <w:sz w:val="18"/>
                          <w:u w:val="single"/>
                        </w:rPr>
                        <w:t>param</w:t>
                      </w:r>
                      <w:r w:rsidRPr="00320323">
                        <w:rPr>
                          <w:rFonts w:ascii="Consolas" w:hAnsi="Consolas" w:cs="Consolas"/>
                          <w:color w:val="008080"/>
                          <w:sz w:val="18"/>
                        </w:rPr>
                        <w:t>&lt;/</w:t>
                      </w:r>
                      <w:r w:rsidRPr="00320323">
                        <w:rPr>
                          <w:rFonts w:ascii="Consolas" w:hAnsi="Consolas" w:cs="Consolas"/>
                          <w:color w:val="3F7F7F"/>
                          <w:sz w:val="18"/>
                        </w:rPr>
                        <w:t>name</w:t>
                      </w:r>
                      <w:r w:rsidRPr="00320323">
                        <w:rPr>
                          <w:rFonts w:ascii="Consolas" w:hAnsi="Consolas" w:cs="Consolas"/>
                          <w:color w:val="008080"/>
                          <w:sz w:val="18"/>
                        </w:rPr>
                        <w:t>&gt;</w:t>
                      </w:r>
                    </w:p>
                    <w:p w14:paraId="313DCEC9"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r w:rsidRPr="00320323">
                        <w:rPr>
                          <w:rFonts w:ascii="Consolas" w:hAnsi="Consolas" w:cs="Consolas"/>
                          <w:color w:val="000000"/>
                          <w:sz w:val="18"/>
                        </w:rPr>
                        <w:t>value</w:t>
                      </w:r>
                      <w:r w:rsidRPr="00320323">
                        <w:rPr>
                          <w:rFonts w:ascii="Consolas" w:hAnsi="Consolas" w:cs="Consolas"/>
                          <w:color w:val="008080"/>
                          <w:sz w:val="18"/>
                        </w:rPr>
                        <w:t>&lt;/</w:t>
                      </w:r>
                      <w:r w:rsidRPr="00320323">
                        <w:rPr>
                          <w:rFonts w:ascii="Consolas" w:hAnsi="Consolas" w:cs="Consolas"/>
                          <w:color w:val="3F7F7F"/>
                          <w:sz w:val="18"/>
                        </w:rPr>
                        <w:t>value</w:t>
                      </w:r>
                      <w:r w:rsidRPr="00320323">
                        <w:rPr>
                          <w:rFonts w:ascii="Consolas" w:hAnsi="Consolas" w:cs="Consolas"/>
                          <w:color w:val="008080"/>
                          <w:sz w:val="18"/>
                        </w:rPr>
                        <w:t>&gt;</w:t>
                      </w:r>
                    </w:p>
                    <w:p w14:paraId="2B32C2DF"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w:t>
                      </w:r>
                      <w:r w:rsidRPr="00320323">
                        <w:rPr>
                          <w:rFonts w:ascii="Consolas" w:hAnsi="Consolas" w:cs="Consolas"/>
                          <w:color w:val="008080"/>
                          <w:sz w:val="18"/>
                        </w:rPr>
                        <w:t>&gt;</w:t>
                      </w:r>
                    </w:p>
                    <w:p w14:paraId="556AB449"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parameters</w:t>
                      </w:r>
                      <w:r w:rsidRPr="00320323">
                        <w:rPr>
                          <w:rFonts w:ascii="Consolas" w:hAnsi="Consolas" w:cs="Consolas"/>
                          <w:color w:val="008080"/>
                          <w:sz w:val="18"/>
                        </w:rPr>
                        <w:t>&gt;</w:t>
                      </w:r>
                    </w:p>
                    <w:p w14:paraId="79933519"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w:t>
                      </w:r>
                      <w:r w:rsidRPr="00320323">
                        <w:rPr>
                          <w:rFonts w:ascii="Consolas" w:hAnsi="Consolas" w:cs="Consolas"/>
                          <w:color w:val="008080"/>
                          <w:sz w:val="18"/>
                        </w:rPr>
                        <w:t>&gt;</w:t>
                      </w:r>
                    </w:p>
                    <w:p w14:paraId="1F690575" w14:textId="77777777" w:rsidR="00860DE7" w:rsidRPr="00320323" w:rsidRDefault="00860DE7" w:rsidP="00D020F1">
                      <w:pPr>
                        <w:autoSpaceDE w:val="0"/>
                        <w:autoSpaceDN w:val="0"/>
                        <w:rPr>
                          <w:rFonts w:ascii="Consolas" w:hAnsi="Consolas" w:cs="Consolas"/>
                          <w:sz w:val="18"/>
                        </w:rPr>
                      </w:pPr>
                      <w:r w:rsidRPr="00320323">
                        <w:rPr>
                          <w:rFonts w:ascii="Consolas" w:hAnsi="Consolas" w:cs="Consolas"/>
                          <w:color w:val="000000"/>
                          <w:sz w:val="18"/>
                        </w:rPr>
                        <w:t xml:space="preserve">       </w:t>
                      </w:r>
                      <w:r w:rsidRPr="00320323">
                        <w:rPr>
                          <w:rFonts w:ascii="Consolas" w:hAnsi="Consolas" w:cs="Consolas"/>
                          <w:color w:val="008080"/>
                          <w:sz w:val="18"/>
                        </w:rPr>
                        <w:t>&lt;/</w:t>
                      </w:r>
                      <w:r w:rsidRPr="00320323">
                        <w:rPr>
                          <w:rFonts w:ascii="Consolas" w:hAnsi="Consolas" w:cs="Consolas"/>
                          <w:color w:val="3F7F7F"/>
                          <w:sz w:val="18"/>
                        </w:rPr>
                        <w:t>externalLinks</w:t>
                      </w:r>
                      <w:r w:rsidRPr="00320323">
                        <w:rPr>
                          <w:rFonts w:ascii="Consolas" w:hAnsi="Consolas" w:cs="Consolas"/>
                          <w:color w:val="008080"/>
                          <w:sz w:val="18"/>
                        </w:rPr>
                        <w:t>&gt;</w:t>
                      </w:r>
                    </w:p>
                    <w:p w14:paraId="1B031945" w14:textId="77777777" w:rsidR="00860DE7" w:rsidRPr="00320323" w:rsidRDefault="00860DE7" w:rsidP="00D020F1">
                      <w:pPr>
                        <w:rPr>
                          <w:rFonts w:cs="Calibri"/>
                          <w:szCs w:val="22"/>
                        </w:rPr>
                      </w:pPr>
                      <w:r w:rsidRPr="00320323">
                        <w:rPr>
                          <w:rFonts w:ascii="Consolas" w:hAnsi="Consolas" w:cs="Consolas"/>
                          <w:color w:val="008080"/>
                          <w:sz w:val="18"/>
                        </w:rPr>
                        <w:t>&lt;/</w:t>
                      </w:r>
                      <w:r w:rsidRPr="00320323">
                        <w:rPr>
                          <w:rFonts w:ascii="Consolas" w:hAnsi="Consolas" w:cs="Consolas"/>
                          <w:color w:val="3F7F7F"/>
                          <w:sz w:val="18"/>
                        </w:rPr>
                        <w:t>menu</w:t>
                      </w:r>
                      <w:r w:rsidRPr="00320323">
                        <w:rPr>
                          <w:rFonts w:ascii="Consolas" w:hAnsi="Consolas" w:cs="Consolas"/>
                          <w:color w:val="008080"/>
                          <w:sz w:val="18"/>
                        </w:rPr>
                        <w:t>&gt;</w:t>
                      </w:r>
                    </w:p>
                    <w:p w14:paraId="56AECA09" w14:textId="77777777" w:rsidR="00860DE7" w:rsidRDefault="00860DE7"/>
                  </w:txbxContent>
                </v:textbox>
                <w10:anchorlock/>
              </v:shape>
            </w:pict>
          </mc:Fallback>
        </mc:AlternateContent>
      </w:r>
    </w:p>
    <w:p w14:paraId="78B2AB90" w14:textId="77777777" w:rsidR="00B4404C" w:rsidRPr="00320323" w:rsidRDefault="00B4404C" w:rsidP="00EE7AAF">
      <w:pPr>
        <w:rPr>
          <w:sz w:val="22"/>
        </w:rPr>
      </w:pPr>
    </w:p>
    <w:p w14:paraId="4793BE7D" w14:textId="77777777" w:rsidR="00EE7AAF" w:rsidRPr="00400F1B" w:rsidRDefault="00EE7AAF" w:rsidP="00EE7AAF">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0376EF58" w14:textId="7E8DFB89" w:rsidR="00EE7AAF" w:rsidRPr="00320323" w:rsidRDefault="00EE7AAF" w:rsidP="00EE7AAF">
      <w:pPr>
        <w:rPr>
          <w:sz w:val="22"/>
        </w:rPr>
      </w:pPr>
      <w:r w:rsidRPr="00320323">
        <w:rPr>
          <w:sz w:val="22"/>
        </w:rPr>
        <w:t>Steps to perform:</w:t>
      </w:r>
    </w:p>
    <w:p w14:paraId="4AD6D23F" w14:textId="6EFA8359" w:rsidR="00EE7AAF" w:rsidRPr="00F30D92" w:rsidRDefault="00EE7AAF" w:rsidP="00320323">
      <w:pPr>
        <w:pStyle w:val="Prrafodelista"/>
        <w:widowControl w:val="0"/>
        <w:numPr>
          <w:ilvl w:val="0"/>
          <w:numId w:val="58"/>
        </w:numPr>
        <w:spacing w:after="0" w:line="240" w:lineRule="auto"/>
        <w:contextualSpacing w:val="0"/>
        <w:jc w:val="both"/>
        <w:rPr>
          <w:rFonts w:cstheme="minorHAnsi"/>
          <w:bCs/>
          <w:lang w:val="en-GB"/>
        </w:rPr>
      </w:pPr>
      <w:r w:rsidRPr="00A22AB3">
        <w:rPr>
          <w:rFonts w:cstheme="minorHAnsi"/>
          <w:bCs/>
          <w:lang w:val="en-GB"/>
        </w:rPr>
        <w:t xml:space="preserve">The user accesses the VEFI page of TM/DS dossier. </w:t>
      </w:r>
    </w:p>
    <w:p w14:paraId="2E4C8FA2" w14:textId="11160793" w:rsidR="00EE7AAF" w:rsidRPr="008243A8" w:rsidRDefault="00EE7AAF" w:rsidP="00320323">
      <w:pPr>
        <w:pStyle w:val="Prrafodelista"/>
        <w:widowControl w:val="0"/>
        <w:numPr>
          <w:ilvl w:val="0"/>
          <w:numId w:val="58"/>
        </w:numPr>
        <w:spacing w:after="0" w:line="240" w:lineRule="auto"/>
        <w:contextualSpacing w:val="0"/>
        <w:jc w:val="both"/>
        <w:rPr>
          <w:rFonts w:cstheme="minorHAnsi"/>
          <w:bCs/>
          <w:lang w:val="en-GB"/>
        </w:rPr>
      </w:pPr>
      <w:r w:rsidRPr="00F30D92">
        <w:rPr>
          <w:rFonts w:cstheme="minorHAnsi"/>
          <w:bCs/>
          <w:lang w:val="en-GB"/>
        </w:rPr>
        <w:t xml:space="preserve">The user decides to access to an external system and clicks on the “External </w:t>
      </w:r>
      <w:r w:rsidR="0067453A">
        <w:rPr>
          <w:rFonts w:cstheme="minorHAnsi"/>
          <w:bCs/>
          <w:lang w:val="en-GB"/>
        </w:rPr>
        <w:t>L</w:t>
      </w:r>
      <w:r w:rsidRPr="00F30D92">
        <w:rPr>
          <w:rFonts w:cstheme="minorHAnsi"/>
          <w:bCs/>
          <w:lang w:val="en-GB"/>
        </w:rPr>
        <w:t xml:space="preserve">ink” menu at the header of the </w:t>
      </w:r>
      <w:r w:rsidR="0067453A">
        <w:rPr>
          <w:rFonts w:cstheme="minorHAnsi"/>
          <w:bCs/>
          <w:lang w:val="en-GB"/>
        </w:rPr>
        <w:t>“Basic information” section</w:t>
      </w:r>
      <w:r w:rsidRPr="00F30D92">
        <w:rPr>
          <w:rFonts w:cstheme="minorHAnsi"/>
          <w:bCs/>
          <w:lang w:val="en-GB"/>
        </w:rPr>
        <w:t>.</w:t>
      </w:r>
    </w:p>
    <w:p w14:paraId="4A2EFE09" w14:textId="3EEDFF50" w:rsidR="00EE7AAF" w:rsidRPr="00F30D92" w:rsidRDefault="00EE7AAF" w:rsidP="00320323">
      <w:pPr>
        <w:pStyle w:val="Prrafodelista"/>
        <w:widowControl w:val="0"/>
        <w:numPr>
          <w:ilvl w:val="0"/>
          <w:numId w:val="58"/>
        </w:numPr>
        <w:spacing w:after="0" w:line="240" w:lineRule="auto"/>
        <w:contextualSpacing w:val="0"/>
        <w:jc w:val="both"/>
        <w:rPr>
          <w:rFonts w:cstheme="minorHAnsi"/>
          <w:bCs/>
          <w:lang w:val="en-GB"/>
        </w:rPr>
      </w:pPr>
      <w:r w:rsidRPr="009645A5">
        <w:rPr>
          <w:rFonts w:cstheme="minorHAnsi"/>
          <w:bCs/>
          <w:lang w:val="en-GB"/>
        </w:rPr>
        <w:t>The user se</w:t>
      </w:r>
      <w:r w:rsidR="0067453A" w:rsidRPr="00B53286">
        <w:rPr>
          <w:rFonts w:cstheme="minorHAnsi"/>
          <w:bCs/>
          <w:lang w:val="en-GB"/>
        </w:rPr>
        <w:t>lects one of the links provided</w:t>
      </w:r>
      <w:r w:rsidR="0067453A">
        <w:rPr>
          <w:rFonts w:cstheme="minorHAnsi"/>
          <w:bCs/>
          <w:lang w:val="en-GB"/>
        </w:rPr>
        <w:t xml:space="preserve"> from the dropdown list.</w:t>
      </w:r>
    </w:p>
    <w:p w14:paraId="07D4845A" w14:textId="333F9813" w:rsidR="00EE7AAF" w:rsidRPr="00B53286" w:rsidRDefault="00EE7AAF" w:rsidP="00320323">
      <w:pPr>
        <w:pStyle w:val="Prrafodelista"/>
        <w:widowControl w:val="0"/>
        <w:numPr>
          <w:ilvl w:val="0"/>
          <w:numId w:val="58"/>
        </w:numPr>
        <w:spacing w:after="0" w:line="240" w:lineRule="auto"/>
        <w:contextualSpacing w:val="0"/>
        <w:jc w:val="both"/>
        <w:rPr>
          <w:rFonts w:cstheme="minorHAnsi"/>
          <w:bCs/>
          <w:lang w:val="en-GB"/>
        </w:rPr>
      </w:pPr>
      <w:r w:rsidRPr="008243A8">
        <w:rPr>
          <w:rFonts w:cstheme="minorHAnsi"/>
          <w:bCs/>
          <w:lang w:val="en-GB"/>
        </w:rPr>
        <w:t>The system displays a warning message to inform the</w:t>
      </w:r>
      <w:r w:rsidRPr="009645A5">
        <w:rPr>
          <w:rFonts w:cstheme="minorHAnsi"/>
          <w:bCs/>
          <w:lang w:val="en-GB"/>
        </w:rPr>
        <w:t xml:space="preserve"> user that it will be redirected to an external page and the BO is not responsible for that proper operation of the system.</w:t>
      </w:r>
    </w:p>
    <w:p w14:paraId="7EE62571" w14:textId="0B780F6F" w:rsidR="00EE7AAF" w:rsidRPr="00673C96" w:rsidRDefault="00EE7AAF" w:rsidP="00320323">
      <w:pPr>
        <w:pStyle w:val="Prrafodelista"/>
        <w:widowControl w:val="0"/>
        <w:numPr>
          <w:ilvl w:val="0"/>
          <w:numId w:val="58"/>
        </w:numPr>
        <w:spacing w:after="0" w:line="240" w:lineRule="auto"/>
        <w:contextualSpacing w:val="0"/>
        <w:jc w:val="both"/>
        <w:rPr>
          <w:rFonts w:cstheme="minorHAnsi"/>
          <w:bCs/>
          <w:lang w:val="en-GB"/>
        </w:rPr>
      </w:pPr>
      <w:r w:rsidRPr="0061280F">
        <w:rPr>
          <w:rFonts w:cstheme="minorHAnsi"/>
          <w:bCs/>
          <w:lang w:val="en-GB"/>
        </w:rPr>
        <w:t>The user accepts the warning message.</w:t>
      </w:r>
    </w:p>
    <w:p w14:paraId="6B20A2E5" w14:textId="1B9814A9" w:rsidR="00EE7AAF" w:rsidRPr="00320323" w:rsidRDefault="00EE7AAF" w:rsidP="00320323">
      <w:pPr>
        <w:pStyle w:val="Prrafodelista"/>
        <w:numPr>
          <w:ilvl w:val="0"/>
          <w:numId w:val="58"/>
        </w:numPr>
        <w:spacing w:after="0" w:line="240" w:lineRule="auto"/>
        <w:ind w:left="714" w:hanging="357"/>
        <w:contextualSpacing w:val="0"/>
        <w:jc w:val="both"/>
        <w:rPr>
          <w:rFonts w:asciiTheme="minorHAnsi" w:hAnsiTheme="minorHAnsi" w:cstheme="minorHAnsi"/>
          <w:b/>
          <w:sz w:val="24"/>
        </w:rPr>
      </w:pPr>
      <w:r w:rsidRPr="00673C96">
        <w:rPr>
          <w:rFonts w:cstheme="minorHAnsi"/>
          <w:bCs/>
          <w:lang w:val="en-GB"/>
        </w:rPr>
        <w:t>The system displays the requested information in a new window outside BO (e.g. the excerpt for registry report is displayed as per the template defined by the PO).</w:t>
      </w:r>
    </w:p>
    <w:p w14:paraId="13B35BF6" w14:textId="77777777" w:rsidR="003C75AB" w:rsidRPr="00AE06F7" w:rsidRDefault="003C75AB" w:rsidP="009717F1">
      <w:pPr>
        <w:pStyle w:val="Ttulo2"/>
        <w:jc w:val="both"/>
        <w:rPr>
          <w:rFonts w:asciiTheme="minorHAnsi" w:hAnsiTheme="minorHAnsi" w:cstheme="minorHAnsi"/>
          <w:lang w:val="en-US" w:eastAsia="en-US"/>
        </w:rPr>
      </w:pPr>
      <w:bookmarkStart w:id="145" w:name="_Toc402872647"/>
      <w:bookmarkStart w:id="146" w:name="_Toc402953810"/>
      <w:bookmarkStart w:id="147" w:name="_Toc402966629"/>
      <w:bookmarkStart w:id="148" w:name="_Toc402967469"/>
      <w:bookmarkStart w:id="149" w:name="_Toc403486883"/>
      <w:bookmarkStart w:id="150" w:name="_Toc378146242"/>
      <w:bookmarkStart w:id="151" w:name="_Toc479327989"/>
      <w:bookmarkEnd w:id="145"/>
      <w:bookmarkEnd w:id="146"/>
      <w:bookmarkEnd w:id="147"/>
      <w:bookmarkEnd w:id="148"/>
      <w:bookmarkEnd w:id="149"/>
      <w:r w:rsidRPr="00AE06F7">
        <w:rPr>
          <w:rFonts w:asciiTheme="minorHAnsi" w:hAnsiTheme="minorHAnsi" w:cstheme="minorHAnsi"/>
          <w:lang w:val="en-US" w:eastAsia="en-US"/>
        </w:rPr>
        <w:lastRenderedPageBreak/>
        <w:t>Workflows</w:t>
      </w:r>
      <w:bookmarkEnd w:id="150"/>
      <w:bookmarkEnd w:id="151"/>
    </w:p>
    <w:p w14:paraId="13B35BF7" w14:textId="77777777" w:rsidR="003C75AB" w:rsidRPr="00400F1B" w:rsidRDefault="003C75AB"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Workflows are defined in BO application with </w:t>
      </w:r>
      <w:r w:rsidR="00D424F3" w:rsidRPr="00400F1B">
        <w:rPr>
          <w:rFonts w:asciiTheme="minorHAnsi" w:hAnsiTheme="minorHAnsi" w:cstheme="minorHAnsi"/>
          <w:sz w:val="22"/>
          <w:szCs w:val="22"/>
        </w:rPr>
        <w:t xml:space="preserve">the </w:t>
      </w:r>
      <w:r w:rsidR="0027589A" w:rsidRPr="00400F1B">
        <w:rPr>
          <w:rFonts w:asciiTheme="minorHAnsi" w:hAnsiTheme="minorHAnsi" w:cstheme="minorHAnsi"/>
          <w:sz w:val="22"/>
          <w:szCs w:val="22"/>
        </w:rPr>
        <w:t xml:space="preserve">BPMN </w:t>
      </w:r>
      <w:r w:rsidRPr="00400F1B">
        <w:rPr>
          <w:rFonts w:asciiTheme="minorHAnsi" w:hAnsiTheme="minorHAnsi" w:cstheme="minorHAnsi"/>
          <w:sz w:val="22"/>
          <w:szCs w:val="22"/>
        </w:rPr>
        <w:t>Activiti</w:t>
      </w:r>
      <w:r w:rsidR="0027589A" w:rsidRPr="00400F1B">
        <w:rPr>
          <w:rFonts w:asciiTheme="minorHAnsi" w:hAnsiTheme="minorHAnsi" w:cstheme="minorHAnsi"/>
          <w:sz w:val="22"/>
          <w:szCs w:val="22"/>
        </w:rPr>
        <w:t xml:space="preserve"> engine</w:t>
      </w:r>
      <w:r w:rsidRPr="00400F1B">
        <w:rPr>
          <w:rFonts w:asciiTheme="minorHAnsi" w:hAnsiTheme="minorHAnsi" w:cstheme="minorHAnsi"/>
          <w:sz w:val="22"/>
          <w:szCs w:val="22"/>
        </w:rPr>
        <w:t xml:space="preserve">. </w:t>
      </w:r>
      <w:r w:rsidR="00A900A7" w:rsidRPr="00400F1B">
        <w:rPr>
          <w:rFonts w:asciiTheme="minorHAnsi" w:hAnsiTheme="minorHAnsi" w:cstheme="minorHAnsi"/>
          <w:sz w:val="22"/>
          <w:szCs w:val="22"/>
        </w:rPr>
        <w:t>Activiti</w:t>
      </w:r>
      <w:r w:rsidR="00414975" w:rsidRPr="00400F1B">
        <w:rPr>
          <w:rFonts w:asciiTheme="minorHAnsi" w:hAnsiTheme="minorHAnsi" w:cstheme="minorHAnsi"/>
          <w:sz w:val="22"/>
          <w:szCs w:val="22"/>
        </w:rPr>
        <w:t xml:space="preserve"> is an Open Source Workflow and Business Process Management (BPM) Platform.  </w:t>
      </w:r>
      <w:r w:rsidR="001D5843">
        <w:rPr>
          <w:rFonts w:asciiTheme="minorHAnsi" w:hAnsiTheme="minorHAnsi" w:cstheme="minorHAnsi"/>
          <w:sz w:val="22"/>
          <w:szCs w:val="22"/>
        </w:rPr>
        <w:t>The Activiti Manual (</w:t>
      </w:r>
      <w:r w:rsidR="00D86E63" w:rsidRPr="00D86E63">
        <w:rPr>
          <w:rFonts w:asciiTheme="minorHAnsi" w:hAnsiTheme="minorHAnsi" w:cstheme="minorHAnsi"/>
          <w:sz w:val="22"/>
          <w:szCs w:val="22"/>
        </w:rPr>
        <w:t>R2</w:t>
      </w:r>
      <w:r w:rsidR="001D5843">
        <w:rPr>
          <w:rFonts w:asciiTheme="minorHAnsi" w:hAnsiTheme="minorHAnsi" w:cstheme="minorHAnsi"/>
          <w:noProof/>
          <w:sz w:val="22"/>
          <w:szCs w:val="22"/>
        </w:rPr>
        <w:t>)</w:t>
      </w:r>
      <w:r w:rsidR="009A4D83" w:rsidRPr="00400F1B">
        <w:rPr>
          <w:rFonts w:asciiTheme="minorHAnsi" w:hAnsiTheme="minorHAnsi" w:cstheme="minorHAnsi"/>
          <w:noProof/>
          <w:sz w:val="22"/>
          <w:szCs w:val="22"/>
        </w:rPr>
        <w:t xml:space="preserve"> provides a basic guideline to create or modify </w:t>
      </w:r>
      <w:r w:rsidR="008D39ED" w:rsidRPr="00400F1B">
        <w:rPr>
          <w:rFonts w:asciiTheme="minorHAnsi" w:hAnsiTheme="minorHAnsi" w:cstheme="minorHAnsi"/>
          <w:noProof/>
          <w:sz w:val="22"/>
          <w:szCs w:val="22"/>
        </w:rPr>
        <w:t>the BPMN models that</w:t>
      </w:r>
      <w:r w:rsidR="009A4D83" w:rsidRPr="00400F1B">
        <w:rPr>
          <w:rFonts w:asciiTheme="minorHAnsi" w:hAnsiTheme="minorHAnsi" w:cstheme="minorHAnsi"/>
          <w:noProof/>
          <w:sz w:val="22"/>
          <w:szCs w:val="22"/>
        </w:rPr>
        <w:t xml:space="preserve"> the SP Back Office provides in its default version for managing all features related to the tasks section.</w:t>
      </w:r>
      <w:r w:rsidR="00B124A1" w:rsidRPr="00400F1B">
        <w:rPr>
          <w:rFonts w:asciiTheme="minorHAnsi" w:hAnsiTheme="minorHAnsi" w:cstheme="minorHAnsi"/>
          <w:noProof/>
          <w:sz w:val="22"/>
          <w:szCs w:val="22"/>
        </w:rPr>
        <w:t xml:space="preserve">  </w:t>
      </w:r>
    </w:p>
    <w:p w14:paraId="13B35BF8" w14:textId="77777777" w:rsidR="00E24AF8" w:rsidRPr="00320323" w:rsidRDefault="00E24AF8" w:rsidP="00320323">
      <w:pPr>
        <w:pStyle w:val="Heading3example"/>
      </w:pPr>
      <w:bookmarkStart w:id="152" w:name="_Toc479327990"/>
      <w:r w:rsidRPr="00320323">
        <w:t>Loading workflows</w:t>
      </w:r>
      <w:bookmarkEnd w:id="152"/>
    </w:p>
    <w:p w14:paraId="13B35BFA" w14:textId="77777777" w:rsidR="003C75AB" w:rsidRPr="00400F1B" w:rsidRDefault="003C75AB"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BFB" w14:textId="77777777" w:rsidR="003C75AB" w:rsidRPr="00400F1B" w:rsidRDefault="00E5609B"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Load new</w:t>
      </w:r>
      <w:r w:rsidR="003C75AB" w:rsidRPr="00400F1B">
        <w:rPr>
          <w:rFonts w:asciiTheme="minorHAnsi" w:hAnsiTheme="minorHAnsi" w:cstheme="minorHAnsi"/>
          <w:sz w:val="22"/>
          <w:szCs w:val="22"/>
        </w:rPr>
        <w:t xml:space="preserve"> business workflows</w:t>
      </w:r>
      <w:r w:rsidR="00DD6A4A" w:rsidRPr="00400F1B">
        <w:rPr>
          <w:rFonts w:asciiTheme="minorHAnsi" w:hAnsiTheme="minorHAnsi" w:cstheme="minorHAnsi"/>
          <w:sz w:val="22"/>
          <w:szCs w:val="22"/>
        </w:rPr>
        <w:t xml:space="preserve"> for the TM Back Office application</w:t>
      </w:r>
      <w:r w:rsidR="003C75AB" w:rsidRPr="00400F1B">
        <w:rPr>
          <w:rFonts w:asciiTheme="minorHAnsi" w:hAnsiTheme="minorHAnsi" w:cstheme="minorHAnsi"/>
          <w:sz w:val="22"/>
          <w:szCs w:val="22"/>
        </w:rPr>
        <w:t>.</w:t>
      </w:r>
    </w:p>
    <w:p w14:paraId="13B35BFC" w14:textId="77777777" w:rsidR="003C75AB" w:rsidRPr="00400F1B" w:rsidRDefault="003C75AB" w:rsidP="009717F1">
      <w:pPr>
        <w:spacing w:line="276" w:lineRule="auto"/>
        <w:jc w:val="both"/>
        <w:rPr>
          <w:rFonts w:asciiTheme="minorHAnsi" w:hAnsiTheme="minorHAnsi" w:cstheme="minorHAnsi"/>
          <w:b/>
          <w:sz w:val="22"/>
          <w:szCs w:val="22"/>
        </w:rPr>
      </w:pPr>
    </w:p>
    <w:p w14:paraId="13B35BFD" w14:textId="77777777" w:rsidR="003C75AB"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BFE" w14:textId="77777777" w:rsidR="003C75AB" w:rsidRPr="00400F1B" w:rsidRDefault="00B67810" w:rsidP="009717F1">
      <w:pPr>
        <w:spacing w:line="276" w:lineRule="auto"/>
        <w:jc w:val="both"/>
        <w:rPr>
          <w:rFonts w:asciiTheme="minorHAnsi" w:hAnsiTheme="minorHAnsi" w:cstheme="minorHAnsi"/>
          <w:bCs/>
          <w:sz w:val="22"/>
          <w:szCs w:val="22"/>
        </w:rPr>
      </w:pPr>
      <w:r w:rsidRPr="00400F1B">
        <w:rPr>
          <w:rFonts w:asciiTheme="minorHAnsi" w:hAnsiTheme="minorHAnsi" w:cstheme="minorHAnsi"/>
          <w:bCs/>
          <w:sz w:val="22"/>
          <w:szCs w:val="22"/>
        </w:rPr>
        <w:t xml:space="preserve">The Activiti engine provides an Eclipse plugin: the Activiti Eclipse Designer, which can be used to graphically model, to test and to deploy BPMN 2.0 processes.  </w:t>
      </w:r>
    </w:p>
    <w:p w14:paraId="13B35BFF" w14:textId="77777777" w:rsidR="00B67810" w:rsidRPr="00400F1B" w:rsidRDefault="00B67810" w:rsidP="009717F1">
      <w:pPr>
        <w:spacing w:line="276" w:lineRule="auto"/>
        <w:jc w:val="both"/>
        <w:rPr>
          <w:rFonts w:asciiTheme="minorHAnsi" w:hAnsiTheme="minorHAnsi" w:cstheme="minorHAnsi"/>
          <w:sz w:val="22"/>
          <w:szCs w:val="22"/>
        </w:rPr>
      </w:pPr>
    </w:p>
    <w:p w14:paraId="13B35C00" w14:textId="77777777" w:rsidR="003C75AB" w:rsidRPr="00400F1B" w:rsidRDefault="003C75AB"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C01" w14:textId="77777777" w:rsidR="002162AC" w:rsidRPr="00400F1B" w:rsidRDefault="002162AC" w:rsidP="009717F1">
      <w:pPr>
        <w:jc w:val="both"/>
        <w:rPr>
          <w:rFonts w:asciiTheme="minorHAnsi" w:hAnsiTheme="minorHAnsi" w:cstheme="minorHAnsi"/>
          <w:bCs/>
          <w:sz w:val="22"/>
          <w:szCs w:val="22"/>
        </w:rPr>
      </w:pPr>
      <w:r w:rsidRPr="00F83CE7">
        <w:rPr>
          <w:rFonts w:asciiTheme="minorHAnsi" w:hAnsiTheme="minorHAnsi" w:cstheme="minorHAnsi"/>
          <w:bCs/>
          <w:sz w:val="22"/>
          <w:szCs w:val="22"/>
        </w:rPr>
        <w:t xml:space="preserve">${FSP_WORKFLOWS_FOLDER}: </w:t>
      </w:r>
      <w:r w:rsidR="00A02A2E" w:rsidRPr="00D45668">
        <w:rPr>
          <w:rFonts w:asciiTheme="minorHAnsi" w:hAnsiTheme="minorHAnsi" w:cstheme="minorHAnsi"/>
          <w:bCs/>
          <w:sz w:val="22"/>
          <w:szCs w:val="22"/>
        </w:rPr>
        <w:t>this</w:t>
      </w:r>
      <w:r w:rsidRPr="00D45668">
        <w:rPr>
          <w:rFonts w:asciiTheme="minorHAnsi" w:hAnsiTheme="minorHAnsi" w:cstheme="minorHAnsi"/>
          <w:bCs/>
          <w:sz w:val="22"/>
          <w:szCs w:val="22"/>
        </w:rPr>
        <w:t xml:space="preserve"> is the directory use</w:t>
      </w:r>
      <w:r w:rsidR="00A3280F" w:rsidRPr="00D45668">
        <w:rPr>
          <w:rFonts w:asciiTheme="minorHAnsi" w:hAnsiTheme="minorHAnsi" w:cstheme="minorHAnsi"/>
          <w:bCs/>
          <w:sz w:val="22"/>
          <w:szCs w:val="22"/>
        </w:rPr>
        <w:t>d</w:t>
      </w:r>
      <w:r w:rsidRPr="00D45668">
        <w:rPr>
          <w:rFonts w:asciiTheme="minorHAnsi" w:hAnsiTheme="minorHAnsi" w:cstheme="minorHAnsi"/>
          <w:bCs/>
          <w:sz w:val="22"/>
          <w:szCs w:val="22"/>
        </w:rPr>
        <w:t xml:space="preserve"> by the FSP task service to look for new workflow definitions to be loaded</w:t>
      </w:r>
      <w:r w:rsidRPr="00F83CE7">
        <w:rPr>
          <w:rFonts w:asciiTheme="minorHAnsi" w:hAnsiTheme="minorHAnsi" w:cstheme="minorHAnsi"/>
          <w:bCs/>
          <w:sz w:val="22"/>
          <w:szCs w:val="22"/>
        </w:rPr>
        <w:t>.</w:t>
      </w:r>
      <w:r w:rsidR="00A02A2E">
        <w:rPr>
          <w:rFonts w:asciiTheme="minorHAnsi" w:hAnsiTheme="minorHAnsi" w:cstheme="minorHAnsi"/>
          <w:bCs/>
          <w:sz w:val="22"/>
          <w:szCs w:val="22"/>
        </w:rPr>
        <w:t xml:space="preserve"> Previously, the bmpn files have been created with the Activiti Engine and have been placed in this folder. </w:t>
      </w:r>
    </w:p>
    <w:p w14:paraId="13B35C02" w14:textId="77777777" w:rsidR="00B94BE4" w:rsidRPr="00A02A2E" w:rsidRDefault="00B94BE4" w:rsidP="009717F1">
      <w:pPr>
        <w:spacing w:line="276" w:lineRule="auto"/>
        <w:jc w:val="both"/>
        <w:rPr>
          <w:rFonts w:asciiTheme="minorHAnsi" w:hAnsiTheme="minorHAnsi" w:cstheme="minorHAnsi"/>
          <w:bCs/>
          <w:sz w:val="22"/>
          <w:szCs w:val="22"/>
          <w:lang w:val="en-IE"/>
        </w:rPr>
      </w:pPr>
    </w:p>
    <w:p w14:paraId="13B35C03" w14:textId="77777777" w:rsidR="00D27151" w:rsidRPr="00400F1B" w:rsidRDefault="00D2715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C04" w14:textId="77777777" w:rsidR="003C75AB" w:rsidRDefault="002B437E" w:rsidP="00320323">
      <w:pPr>
        <w:jc w:val="both"/>
        <w:rPr>
          <w:rFonts w:asciiTheme="minorHAnsi" w:hAnsiTheme="minorHAnsi" w:cstheme="minorHAnsi"/>
          <w:sz w:val="22"/>
          <w:szCs w:val="22"/>
        </w:rPr>
      </w:pPr>
      <w:r w:rsidRPr="00400F1B">
        <w:rPr>
          <w:rFonts w:asciiTheme="minorHAnsi" w:hAnsiTheme="minorHAnsi" w:cstheme="minorHAnsi"/>
          <w:sz w:val="22"/>
          <w:szCs w:val="22"/>
        </w:rPr>
        <w:t>Customizations and settings are d</w:t>
      </w:r>
      <w:r w:rsidR="00362978" w:rsidRPr="00400F1B">
        <w:rPr>
          <w:rFonts w:asciiTheme="minorHAnsi" w:hAnsiTheme="minorHAnsi" w:cstheme="minorHAnsi"/>
          <w:sz w:val="22"/>
          <w:szCs w:val="22"/>
        </w:rPr>
        <w:t xml:space="preserve">efined in the Activiti </w:t>
      </w:r>
      <w:r w:rsidR="00362978" w:rsidRPr="00A3280F">
        <w:rPr>
          <w:rFonts w:asciiTheme="minorHAnsi" w:hAnsiTheme="minorHAnsi" w:cstheme="minorHAnsi"/>
          <w:sz w:val="22"/>
          <w:szCs w:val="22"/>
        </w:rPr>
        <w:t>Manual (</w:t>
      </w:r>
      <w:r w:rsidR="0037594B" w:rsidRPr="0037594B">
        <w:rPr>
          <w:rFonts w:asciiTheme="minorHAnsi" w:hAnsiTheme="minorHAnsi" w:cstheme="minorHAnsi"/>
          <w:sz w:val="22"/>
          <w:szCs w:val="22"/>
        </w:rPr>
        <w:t>R2</w:t>
      </w:r>
      <w:r w:rsidR="00362978" w:rsidRPr="00A3280F">
        <w:rPr>
          <w:rFonts w:asciiTheme="minorHAnsi" w:hAnsiTheme="minorHAnsi" w:cstheme="minorHAnsi"/>
          <w:sz w:val="22"/>
          <w:szCs w:val="22"/>
        </w:rPr>
        <w:t>) and in the Launch Plan (</w:t>
      </w:r>
      <w:r w:rsidR="008F29D6" w:rsidRPr="008F29D6">
        <w:rPr>
          <w:rFonts w:asciiTheme="minorHAnsi" w:hAnsiTheme="minorHAnsi" w:cstheme="minorHAnsi"/>
          <w:sz w:val="22"/>
          <w:szCs w:val="22"/>
        </w:rPr>
        <w:t>R1</w:t>
      </w:r>
      <w:r w:rsidR="00362978" w:rsidRPr="00A3280F">
        <w:rPr>
          <w:rFonts w:asciiTheme="minorHAnsi" w:hAnsiTheme="minorHAnsi" w:cstheme="minorHAnsi"/>
          <w:sz w:val="22"/>
          <w:szCs w:val="22"/>
        </w:rPr>
        <w:t>)</w:t>
      </w:r>
      <w:r w:rsidR="00362978" w:rsidRPr="00400F1B">
        <w:rPr>
          <w:rFonts w:asciiTheme="minorHAnsi" w:hAnsiTheme="minorHAnsi" w:cstheme="minorHAnsi"/>
          <w:sz w:val="22"/>
          <w:szCs w:val="22"/>
        </w:rPr>
        <w:t xml:space="preserve"> documents.</w:t>
      </w:r>
    </w:p>
    <w:p w14:paraId="13B35C05" w14:textId="77777777" w:rsidR="00A3280F" w:rsidRPr="00400F1B" w:rsidRDefault="00A3280F" w:rsidP="009717F1">
      <w:pPr>
        <w:spacing w:line="276" w:lineRule="auto"/>
        <w:jc w:val="both"/>
        <w:rPr>
          <w:rFonts w:asciiTheme="minorHAnsi" w:hAnsiTheme="minorHAnsi" w:cstheme="minorHAnsi"/>
          <w:sz w:val="22"/>
          <w:szCs w:val="22"/>
        </w:rPr>
      </w:pPr>
    </w:p>
    <w:p w14:paraId="13B35C06" w14:textId="77777777" w:rsidR="00056516" w:rsidRDefault="00056516" w:rsidP="009717F1">
      <w:pPr>
        <w:jc w:val="both"/>
        <w:rPr>
          <w:rFonts w:asciiTheme="minorHAnsi" w:hAnsiTheme="minorHAnsi" w:cstheme="minorHAnsi"/>
          <w:sz w:val="22"/>
          <w:szCs w:val="22"/>
        </w:rPr>
      </w:pPr>
      <w:r w:rsidRPr="00F83CE7">
        <w:rPr>
          <w:rFonts w:asciiTheme="minorHAnsi" w:hAnsiTheme="minorHAnsi" w:cstheme="minorHAnsi"/>
          <w:sz w:val="22"/>
          <w:szCs w:val="22"/>
        </w:rPr>
        <w:t xml:space="preserve">To deploy new models you just have to copy your bpmn in the workflows folder of </w:t>
      </w:r>
      <w:r w:rsidR="00D424F3" w:rsidRPr="00F83CE7">
        <w:rPr>
          <w:rFonts w:asciiTheme="minorHAnsi" w:hAnsiTheme="minorHAnsi" w:cstheme="minorHAnsi"/>
          <w:sz w:val="22"/>
          <w:szCs w:val="22"/>
        </w:rPr>
        <w:t>the</w:t>
      </w:r>
      <w:r w:rsidRPr="00F83CE7">
        <w:rPr>
          <w:rFonts w:asciiTheme="minorHAnsi" w:hAnsiTheme="minorHAnsi" w:cstheme="minorHAnsi"/>
          <w:sz w:val="22"/>
          <w:szCs w:val="22"/>
        </w:rPr>
        <w:t xml:space="preserve"> server. This folder is configured by the system administrator and it is set up in the parameter workflows.folder</w:t>
      </w:r>
      <w:r w:rsidR="007C404C">
        <w:rPr>
          <w:rFonts w:asciiTheme="minorHAnsi" w:hAnsiTheme="minorHAnsi" w:cstheme="minorHAnsi"/>
          <w:sz w:val="22"/>
          <w:szCs w:val="22"/>
        </w:rPr>
        <w:t xml:space="preserve"> (table PCONFIGPARAM.  Check for more details</w:t>
      </w:r>
      <w:r w:rsidR="00787577">
        <w:rPr>
          <w:rFonts w:asciiTheme="minorHAnsi" w:hAnsiTheme="minorHAnsi" w:cstheme="minorHAnsi"/>
          <w:sz w:val="22"/>
          <w:szCs w:val="22"/>
        </w:rPr>
        <w:t>“</w:t>
      </w:r>
      <w:r w:rsidR="00787577" w:rsidRPr="00787577">
        <w:rPr>
          <w:rFonts w:asciiTheme="minorHAnsi" w:hAnsiTheme="minorHAnsi" w:cstheme="minorHAnsi"/>
          <w:i/>
          <w:sz w:val="22"/>
          <w:szCs w:val="22"/>
        </w:rPr>
        <w:t>3.3.7.Properties in the database</w:t>
      </w:r>
      <w:r w:rsidR="007C404C">
        <w:rPr>
          <w:rFonts w:asciiTheme="minorHAnsi" w:hAnsiTheme="minorHAnsi" w:cstheme="minorHAnsi"/>
          <w:i/>
          <w:sz w:val="22"/>
          <w:szCs w:val="22"/>
        </w:rPr>
        <w:t>”</w:t>
      </w:r>
      <w:r w:rsidR="00787577" w:rsidRPr="007C404C">
        <w:rPr>
          <w:rFonts w:asciiTheme="minorHAnsi" w:hAnsiTheme="minorHAnsi" w:cstheme="minorHAnsi"/>
          <w:sz w:val="22"/>
          <w:szCs w:val="22"/>
        </w:rPr>
        <w:t xml:space="preserve"> section</w:t>
      </w:r>
      <w:r w:rsidR="00787577">
        <w:rPr>
          <w:rFonts w:asciiTheme="minorHAnsi" w:hAnsiTheme="minorHAnsi" w:cstheme="minorHAnsi"/>
          <w:sz w:val="22"/>
          <w:szCs w:val="22"/>
        </w:rPr>
        <w:t>)</w:t>
      </w:r>
      <w:r w:rsidRPr="00F83CE7">
        <w:rPr>
          <w:rFonts w:asciiTheme="minorHAnsi" w:hAnsiTheme="minorHAnsi" w:cstheme="minorHAnsi"/>
          <w:sz w:val="22"/>
          <w:szCs w:val="22"/>
        </w:rPr>
        <w:t>.</w:t>
      </w:r>
    </w:p>
    <w:p w14:paraId="13B35C07" w14:textId="77777777" w:rsidR="00A61170" w:rsidRDefault="00A61170" w:rsidP="009717F1">
      <w:pPr>
        <w:jc w:val="both"/>
        <w:rPr>
          <w:rFonts w:asciiTheme="minorHAnsi" w:hAnsiTheme="minorHAnsi" w:cstheme="minorHAnsi"/>
          <w:sz w:val="22"/>
          <w:szCs w:val="22"/>
        </w:rPr>
      </w:pPr>
    </w:p>
    <w:p w14:paraId="13B35C08" w14:textId="77777777" w:rsidR="005830C6" w:rsidRDefault="005830C6" w:rsidP="009717F1">
      <w:pPr>
        <w:jc w:val="both"/>
        <w:rPr>
          <w:rFonts w:asciiTheme="minorHAnsi" w:hAnsiTheme="minorHAnsi" w:cstheme="minorHAnsi"/>
          <w:bCs/>
          <w:sz w:val="22"/>
          <w:szCs w:val="22"/>
        </w:rPr>
      </w:pPr>
      <w:r>
        <w:rPr>
          <w:rFonts w:asciiTheme="minorHAnsi" w:hAnsiTheme="minorHAnsi" w:cstheme="minorHAnsi"/>
          <w:sz w:val="22"/>
          <w:szCs w:val="22"/>
        </w:rPr>
        <w:t xml:space="preserve">The FSP task service will look for new workflow definitions to be loaded. If the workflows are correct they will be moved automatically to the folder </w:t>
      </w:r>
      <w:r w:rsidRPr="00F83CE7">
        <w:rPr>
          <w:rFonts w:asciiTheme="minorHAnsi" w:hAnsiTheme="minorHAnsi" w:cstheme="minorHAnsi"/>
          <w:bCs/>
          <w:sz w:val="22"/>
          <w:szCs w:val="22"/>
        </w:rPr>
        <w:t>${FSP_WORKFLOWS_FOLDER}</w:t>
      </w:r>
      <w:r>
        <w:rPr>
          <w:rFonts w:asciiTheme="minorHAnsi" w:hAnsiTheme="minorHAnsi" w:cstheme="minorHAnsi"/>
          <w:bCs/>
          <w:sz w:val="22"/>
          <w:szCs w:val="22"/>
        </w:rPr>
        <w:t xml:space="preserve">/SUCCESS. If </w:t>
      </w:r>
      <w:r w:rsidR="003B3312">
        <w:rPr>
          <w:rFonts w:asciiTheme="minorHAnsi" w:hAnsiTheme="minorHAnsi" w:cstheme="minorHAnsi"/>
          <w:bCs/>
          <w:sz w:val="22"/>
          <w:szCs w:val="22"/>
        </w:rPr>
        <w:t>there are</w:t>
      </w:r>
      <w:r>
        <w:rPr>
          <w:rFonts w:asciiTheme="minorHAnsi" w:hAnsiTheme="minorHAnsi" w:cstheme="minorHAnsi"/>
          <w:bCs/>
          <w:sz w:val="22"/>
          <w:szCs w:val="22"/>
        </w:rPr>
        <w:t xml:space="preserve"> any error</w:t>
      </w:r>
      <w:r w:rsidR="003B3312">
        <w:rPr>
          <w:rFonts w:asciiTheme="minorHAnsi" w:hAnsiTheme="minorHAnsi" w:cstheme="minorHAnsi"/>
          <w:bCs/>
          <w:sz w:val="22"/>
          <w:szCs w:val="22"/>
        </w:rPr>
        <w:t>s</w:t>
      </w:r>
      <w:r>
        <w:rPr>
          <w:rFonts w:asciiTheme="minorHAnsi" w:hAnsiTheme="minorHAnsi" w:cstheme="minorHAnsi"/>
          <w:bCs/>
          <w:sz w:val="22"/>
          <w:szCs w:val="22"/>
        </w:rPr>
        <w:t>, they will be moved to</w:t>
      </w:r>
      <w:r w:rsidR="00402D87">
        <w:rPr>
          <w:rFonts w:asciiTheme="minorHAnsi" w:hAnsiTheme="minorHAnsi" w:cstheme="minorHAnsi"/>
          <w:bCs/>
          <w:sz w:val="22"/>
          <w:szCs w:val="22"/>
        </w:rPr>
        <w:t xml:space="preserve"> the</w:t>
      </w:r>
      <w:r>
        <w:rPr>
          <w:rFonts w:asciiTheme="minorHAnsi" w:hAnsiTheme="minorHAnsi" w:cstheme="minorHAnsi"/>
          <w:bCs/>
          <w:sz w:val="22"/>
          <w:szCs w:val="22"/>
        </w:rPr>
        <w:t xml:space="preserve"> </w:t>
      </w:r>
      <w:r w:rsidRPr="00F83CE7">
        <w:rPr>
          <w:rFonts w:asciiTheme="minorHAnsi" w:hAnsiTheme="minorHAnsi" w:cstheme="minorHAnsi"/>
          <w:bCs/>
          <w:sz w:val="22"/>
          <w:szCs w:val="22"/>
        </w:rPr>
        <w:t>${FSP_WORKFLOWS_FOLDER}</w:t>
      </w:r>
      <w:r>
        <w:rPr>
          <w:rFonts w:asciiTheme="minorHAnsi" w:hAnsiTheme="minorHAnsi" w:cstheme="minorHAnsi"/>
          <w:bCs/>
          <w:sz w:val="22"/>
          <w:szCs w:val="22"/>
        </w:rPr>
        <w:t>/ERROR</w:t>
      </w:r>
      <w:r w:rsidR="00402D87">
        <w:rPr>
          <w:rFonts w:asciiTheme="minorHAnsi" w:hAnsiTheme="minorHAnsi" w:cstheme="minorHAnsi"/>
          <w:bCs/>
          <w:sz w:val="22"/>
          <w:szCs w:val="22"/>
        </w:rPr>
        <w:t xml:space="preserve"> folder</w:t>
      </w:r>
      <w:r>
        <w:rPr>
          <w:rFonts w:asciiTheme="minorHAnsi" w:hAnsiTheme="minorHAnsi" w:cstheme="minorHAnsi"/>
          <w:bCs/>
          <w:sz w:val="22"/>
          <w:szCs w:val="22"/>
        </w:rPr>
        <w:t xml:space="preserve">. </w:t>
      </w:r>
    </w:p>
    <w:p w14:paraId="13B35C09" w14:textId="77777777" w:rsidR="00480B2D" w:rsidRDefault="00480B2D" w:rsidP="009717F1">
      <w:pPr>
        <w:jc w:val="both"/>
        <w:rPr>
          <w:rFonts w:asciiTheme="minorHAnsi" w:hAnsiTheme="minorHAnsi" w:cstheme="minorHAnsi"/>
          <w:bCs/>
          <w:sz w:val="22"/>
          <w:szCs w:val="22"/>
        </w:rPr>
      </w:pPr>
    </w:p>
    <w:p w14:paraId="13B35C0A" w14:textId="77777777" w:rsidR="00C67B60" w:rsidRDefault="00C67B60"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C0B" w14:textId="77777777" w:rsidR="00915583" w:rsidRDefault="00915583" w:rsidP="009717F1">
      <w:pPr>
        <w:spacing w:line="276" w:lineRule="auto"/>
        <w:jc w:val="both"/>
        <w:rPr>
          <w:rFonts w:asciiTheme="minorHAnsi" w:hAnsiTheme="minorHAnsi" w:cstheme="minorHAnsi"/>
          <w:bCs/>
          <w:sz w:val="22"/>
          <w:szCs w:val="22"/>
        </w:rPr>
      </w:pPr>
      <w:r w:rsidRPr="00915583">
        <w:rPr>
          <w:rFonts w:asciiTheme="minorHAnsi" w:hAnsiTheme="minorHAnsi" w:cstheme="minorHAnsi"/>
          <w:sz w:val="22"/>
          <w:szCs w:val="22"/>
        </w:rPr>
        <w:t>This</w:t>
      </w:r>
      <w:r>
        <w:rPr>
          <w:rFonts w:asciiTheme="minorHAnsi" w:hAnsiTheme="minorHAnsi" w:cstheme="minorHAnsi"/>
          <w:sz w:val="22"/>
          <w:szCs w:val="22"/>
        </w:rPr>
        <w:t xml:space="preserve"> is an example screenshot of some bpmn files located in the </w:t>
      </w:r>
      <w:r w:rsidRPr="00F83CE7">
        <w:rPr>
          <w:rFonts w:asciiTheme="minorHAnsi" w:hAnsiTheme="minorHAnsi" w:cstheme="minorHAnsi"/>
          <w:bCs/>
          <w:sz w:val="22"/>
          <w:szCs w:val="22"/>
        </w:rPr>
        <w:t>${FSP_WORKFLOWS_FOLDER}</w:t>
      </w:r>
      <w:r>
        <w:rPr>
          <w:rFonts w:asciiTheme="minorHAnsi" w:hAnsiTheme="minorHAnsi" w:cstheme="minorHAnsi"/>
          <w:bCs/>
          <w:sz w:val="22"/>
          <w:szCs w:val="22"/>
        </w:rPr>
        <w:t>/SUCCESS folder:</w:t>
      </w:r>
    </w:p>
    <w:p w14:paraId="13B35C0C" w14:textId="77777777" w:rsidR="00886C29" w:rsidRPr="00915583" w:rsidRDefault="00886C29" w:rsidP="009717F1">
      <w:pPr>
        <w:spacing w:line="276" w:lineRule="auto"/>
        <w:jc w:val="both"/>
        <w:rPr>
          <w:rFonts w:asciiTheme="minorHAnsi" w:hAnsiTheme="minorHAnsi" w:cstheme="minorHAnsi"/>
          <w:sz w:val="22"/>
          <w:szCs w:val="22"/>
        </w:rPr>
      </w:pPr>
    </w:p>
    <w:p w14:paraId="13B35C0D" w14:textId="77777777" w:rsidR="00C67B60" w:rsidRDefault="00915583" w:rsidP="009717F1">
      <w:pPr>
        <w:spacing w:line="276" w:lineRule="auto"/>
        <w:jc w:val="both"/>
        <w:rPr>
          <w:rFonts w:asciiTheme="minorHAnsi" w:hAnsiTheme="minorHAnsi" w:cstheme="minorHAnsi"/>
          <w:sz w:val="22"/>
          <w:szCs w:val="22"/>
        </w:rPr>
      </w:pPr>
      <w:r>
        <w:rPr>
          <w:noProof/>
          <w:lang w:val="es-ES" w:eastAsia="es-ES"/>
        </w:rPr>
        <w:lastRenderedPageBreak/>
        <w:drawing>
          <wp:inline distT="0" distB="0" distL="0" distR="0" wp14:anchorId="13B35EF3" wp14:editId="13B35EF4">
            <wp:extent cx="3305175" cy="3143250"/>
            <wp:effectExtent l="0" t="0" r="9525"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305175" cy="3143250"/>
                    </a:xfrm>
                    <a:prstGeom prst="rect">
                      <a:avLst/>
                    </a:prstGeom>
                  </pic:spPr>
                </pic:pic>
              </a:graphicData>
            </a:graphic>
          </wp:inline>
        </w:drawing>
      </w:r>
    </w:p>
    <w:p w14:paraId="13B35C0E" w14:textId="77777777" w:rsidR="00915583" w:rsidRPr="00400F1B" w:rsidRDefault="00915583" w:rsidP="009717F1">
      <w:pPr>
        <w:spacing w:line="276" w:lineRule="auto"/>
        <w:jc w:val="both"/>
        <w:rPr>
          <w:rFonts w:asciiTheme="minorHAnsi" w:hAnsiTheme="minorHAnsi" w:cstheme="minorHAnsi"/>
          <w:b/>
          <w:sz w:val="22"/>
          <w:szCs w:val="22"/>
        </w:rPr>
      </w:pPr>
    </w:p>
    <w:p w14:paraId="13B35C0F" w14:textId="77777777" w:rsidR="003C75AB" w:rsidRPr="00400F1B" w:rsidRDefault="003C75AB"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C10" w14:textId="77777777" w:rsidR="00A04C0D" w:rsidRPr="00A04C0D" w:rsidRDefault="00A04C0D" w:rsidP="009717F1">
      <w:pPr>
        <w:pStyle w:val="Prrafodelista"/>
        <w:numPr>
          <w:ilvl w:val="0"/>
          <w:numId w:val="37"/>
        </w:numPr>
        <w:jc w:val="both"/>
        <w:rPr>
          <w:rFonts w:asciiTheme="minorHAnsi" w:hAnsiTheme="minorHAnsi" w:cstheme="minorHAnsi"/>
        </w:rPr>
      </w:pPr>
      <w:r>
        <w:rPr>
          <w:rFonts w:asciiTheme="minorHAnsi" w:hAnsiTheme="minorHAnsi" w:cstheme="minorHAnsi"/>
        </w:rPr>
        <w:t xml:space="preserve">Copy the bpmn files in the </w:t>
      </w:r>
      <w:r w:rsidRPr="00F83CE7">
        <w:rPr>
          <w:rFonts w:asciiTheme="minorHAnsi" w:hAnsiTheme="minorHAnsi" w:cstheme="minorHAnsi"/>
          <w:bCs/>
        </w:rPr>
        <w:t>${FSP_WORKFLOWS_FOLDER}</w:t>
      </w:r>
      <w:r>
        <w:rPr>
          <w:rFonts w:asciiTheme="minorHAnsi" w:hAnsiTheme="minorHAnsi" w:cstheme="minorHAnsi"/>
          <w:bCs/>
        </w:rPr>
        <w:t xml:space="preserve"> folder</w:t>
      </w:r>
    </w:p>
    <w:p w14:paraId="13B35C11" w14:textId="23867C1C" w:rsidR="00A04C0D" w:rsidRPr="00EB1C00" w:rsidRDefault="00A04C0D" w:rsidP="009717F1">
      <w:pPr>
        <w:pStyle w:val="Prrafodelista"/>
        <w:numPr>
          <w:ilvl w:val="0"/>
          <w:numId w:val="37"/>
        </w:numPr>
        <w:jc w:val="both"/>
        <w:rPr>
          <w:rFonts w:asciiTheme="minorHAnsi" w:hAnsiTheme="minorHAnsi" w:cstheme="minorHAnsi"/>
        </w:rPr>
      </w:pPr>
      <w:r>
        <w:rPr>
          <w:rFonts w:asciiTheme="minorHAnsi" w:hAnsiTheme="minorHAnsi" w:cstheme="minorHAnsi"/>
          <w:bCs/>
        </w:rPr>
        <w:t xml:space="preserve">The </w:t>
      </w:r>
      <w:r w:rsidR="00CF23D5">
        <w:rPr>
          <w:rFonts w:asciiTheme="minorHAnsi" w:hAnsiTheme="minorHAnsi" w:cstheme="minorHAnsi"/>
          <w:bCs/>
        </w:rPr>
        <w:t xml:space="preserve">FSP task </w:t>
      </w:r>
      <w:r w:rsidR="00D45668">
        <w:rPr>
          <w:rFonts w:asciiTheme="minorHAnsi" w:hAnsiTheme="minorHAnsi" w:cstheme="minorHAnsi"/>
          <w:bCs/>
        </w:rPr>
        <w:t xml:space="preserve">is a WatchService that checks the </w:t>
      </w:r>
      <w:r w:rsidR="00D45668" w:rsidRPr="00F83CE7">
        <w:rPr>
          <w:rFonts w:asciiTheme="minorHAnsi" w:hAnsiTheme="minorHAnsi" w:cstheme="minorHAnsi"/>
          <w:bCs/>
        </w:rPr>
        <w:t>${FSP_WORKFLOWS_FOLDER}</w:t>
      </w:r>
      <w:r w:rsidR="00D45668">
        <w:rPr>
          <w:rFonts w:asciiTheme="minorHAnsi" w:hAnsiTheme="minorHAnsi" w:cstheme="minorHAnsi"/>
          <w:bCs/>
        </w:rPr>
        <w:t xml:space="preserve"> directory for changes and events, in this case for new workflow definitions to be loaded.</w:t>
      </w:r>
    </w:p>
    <w:p w14:paraId="13B35C12" w14:textId="7953FE02" w:rsidR="00EB1C00" w:rsidRPr="00CF23D5" w:rsidRDefault="00FE1005" w:rsidP="009717F1">
      <w:pPr>
        <w:pStyle w:val="Prrafodelista"/>
        <w:numPr>
          <w:ilvl w:val="0"/>
          <w:numId w:val="37"/>
        </w:numPr>
        <w:jc w:val="both"/>
        <w:rPr>
          <w:rFonts w:asciiTheme="minorHAnsi" w:hAnsiTheme="minorHAnsi" w:cstheme="minorHAnsi"/>
        </w:rPr>
      </w:pPr>
      <w:r>
        <w:rPr>
          <w:rFonts w:asciiTheme="minorHAnsi" w:hAnsiTheme="minorHAnsi" w:cstheme="minorHAnsi"/>
          <w:bCs/>
        </w:rPr>
        <w:t xml:space="preserve">The bpmn files with correct workflows </w:t>
      </w:r>
      <w:r w:rsidR="00EB1C00">
        <w:rPr>
          <w:rFonts w:asciiTheme="minorHAnsi" w:hAnsiTheme="minorHAnsi" w:cstheme="minorHAnsi"/>
          <w:bCs/>
        </w:rPr>
        <w:t xml:space="preserve">will be moved automatically to the </w:t>
      </w:r>
      <w:r w:rsidR="00EB1C00" w:rsidRPr="00F83CE7">
        <w:rPr>
          <w:rFonts w:asciiTheme="minorHAnsi" w:hAnsiTheme="minorHAnsi" w:cstheme="minorHAnsi"/>
          <w:bCs/>
        </w:rPr>
        <w:t>${FSP_WORKFLOWS_FOLDER}</w:t>
      </w:r>
      <w:r w:rsidR="00EB1C00">
        <w:rPr>
          <w:rFonts w:asciiTheme="minorHAnsi" w:hAnsiTheme="minorHAnsi" w:cstheme="minorHAnsi"/>
          <w:bCs/>
        </w:rPr>
        <w:t xml:space="preserve">/SUCCESS folder. </w:t>
      </w:r>
      <w:r>
        <w:rPr>
          <w:rFonts w:asciiTheme="minorHAnsi" w:hAnsiTheme="minorHAnsi" w:cstheme="minorHAnsi"/>
          <w:bCs/>
        </w:rPr>
        <w:t>The incorrec</w:t>
      </w:r>
      <w:r w:rsidR="00EB1C00">
        <w:rPr>
          <w:rFonts w:asciiTheme="minorHAnsi" w:hAnsiTheme="minorHAnsi" w:cstheme="minorHAnsi"/>
          <w:bCs/>
        </w:rPr>
        <w:t>t</w:t>
      </w:r>
      <w:r>
        <w:rPr>
          <w:rFonts w:asciiTheme="minorHAnsi" w:hAnsiTheme="minorHAnsi" w:cstheme="minorHAnsi"/>
          <w:bCs/>
        </w:rPr>
        <w:t xml:space="preserve"> bpmn files</w:t>
      </w:r>
      <w:r w:rsidR="00EB1C00">
        <w:rPr>
          <w:rFonts w:asciiTheme="minorHAnsi" w:hAnsiTheme="minorHAnsi" w:cstheme="minorHAnsi"/>
          <w:bCs/>
        </w:rPr>
        <w:t xml:space="preserve"> will be moved to the </w:t>
      </w:r>
      <w:r w:rsidR="00EB1C00" w:rsidRPr="00F83CE7">
        <w:rPr>
          <w:rFonts w:asciiTheme="minorHAnsi" w:hAnsiTheme="minorHAnsi" w:cstheme="minorHAnsi"/>
          <w:bCs/>
        </w:rPr>
        <w:t>${FSP_WORKFLOWS_FOLDER}</w:t>
      </w:r>
      <w:r w:rsidR="00EB1C00">
        <w:rPr>
          <w:rFonts w:asciiTheme="minorHAnsi" w:hAnsiTheme="minorHAnsi" w:cstheme="minorHAnsi"/>
          <w:bCs/>
        </w:rPr>
        <w:t>/ERROR folder.</w:t>
      </w:r>
    </w:p>
    <w:p w14:paraId="13B35C13" w14:textId="77777777" w:rsidR="00CF23D5" w:rsidRPr="00A04C0D" w:rsidRDefault="009C2106" w:rsidP="009717F1">
      <w:pPr>
        <w:pStyle w:val="Prrafodelista"/>
        <w:numPr>
          <w:ilvl w:val="0"/>
          <w:numId w:val="37"/>
        </w:numPr>
        <w:jc w:val="both"/>
        <w:rPr>
          <w:rFonts w:asciiTheme="minorHAnsi" w:hAnsiTheme="minorHAnsi" w:cstheme="minorHAnsi"/>
        </w:rPr>
      </w:pPr>
      <w:r>
        <w:rPr>
          <w:rFonts w:asciiTheme="minorHAnsi" w:hAnsiTheme="minorHAnsi" w:cstheme="minorHAnsi"/>
          <w:bCs/>
        </w:rPr>
        <w:t>If there is a workflow that has been included more than one time</w:t>
      </w:r>
      <w:r w:rsidR="005401ED">
        <w:rPr>
          <w:rFonts w:asciiTheme="minorHAnsi" w:hAnsiTheme="minorHAnsi" w:cstheme="minorHAnsi"/>
          <w:bCs/>
        </w:rPr>
        <w:t xml:space="preserve">, once it is loaded by the FSP task, it will be versioned in the SUCCESS or ERROR folder. </w:t>
      </w:r>
    </w:p>
    <w:p w14:paraId="13B35C14" w14:textId="77777777" w:rsidR="003C75AB" w:rsidRDefault="007D17A3"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The creation and change of workflows </w:t>
      </w:r>
      <w:r w:rsidR="005253D7">
        <w:rPr>
          <w:rFonts w:asciiTheme="minorHAnsi" w:hAnsiTheme="minorHAnsi" w:cstheme="minorHAnsi"/>
          <w:sz w:val="22"/>
          <w:szCs w:val="22"/>
        </w:rPr>
        <w:t>are</w:t>
      </w:r>
      <w:r>
        <w:rPr>
          <w:rFonts w:asciiTheme="minorHAnsi" w:hAnsiTheme="minorHAnsi" w:cstheme="minorHAnsi"/>
          <w:sz w:val="22"/>
          <w:szCs w:val="22"/>
        </w:rPr>
        <w:t xml:space="preserve"> d</w:t>
      </w:r>
      <w:r w:rsidR="007D752A" w:rsidRPr="00400F1B">
        <w:rPr>
          <w:rFonts w:asciiTheme="minorHAnsi" w:hAnsiTheme="minorHAnsi" w:cstheme="minorHAnsi"/>
          <w:sz w:val="22"/>
          <w:szCs w:val="22"/>
        </w:rPr>
        <w:t xml:space="preserve">efined </w:t>
      </w:r>
      <w:r w:rsidR="00A04C0D">
        <w:rPr>
          <w:rFonts w:asciiTheme="minorHAnsi" w:hAnsiTheme="minorHAnsi" w:cstheme="minorHAnsi"/>
          <w:sz w:val="22"/>
          <w:szCs w:val="22"/>
        </w:rPr>
        <w:t xml:space="preserve">and detailed </w:t>
      </w:r>
      <w:r w:rsidR="007D752A" w:rsidRPr="00400F1B">
        <w:rPr>
          <w:rFonts w:asciiTheme="minorHAnsi" w:hAnsiTheme="minorHAnsi" w:cstheme="minorHAnsi"/>
          <w:sz w:val="22"/>
          <w:szCs w:val="22"/>
        </w:rPr>
        <w:t>in the Activiti manual.</w:t>
      </w:r>
    </w:p>
    <w:p w14:paraId="13B35C15" w14:textId="77777777" w:rsidR="006328D6" w:rsidRPr="00320323" w:rsidRDefault="006328D6" w:rsidP="00320323">
      <w:pPr>
        <w:pStyle w:val="Heading3example"/>
      </w:pPr>
      <w:bookmarkStart w:id="153" w:name="_Toc479327991"/>
      <w:r w:rsidRPr="00320323">
        <w:t>Workflow regression</w:t>
      </w:r>
      <w:bookmarkEnd w:id="153"/>
    </w:p>
    <w:p w14:paraId="13B35C16" w14:textId="77777777" w:rsidR="006328D6" w:rsidRPr="00400F1B" w:rsidRDefault="006328D6"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C17" w14:textId="77777777" w:rsidR="00470C22" w:rsidRDefault="00763FE7" w:rsidP="009717F1">
      <w:pPr>
        <w:spacing w:line="276" w:lineRule="auto"/>
        <w:jc w:val="both"/>
        <w:rPr>
          <w:rFonts w:asciiTheme="minorHAnsi" w:hAnsiTheme="minorHAnsi" w:cstheme="minorHAnsi"/>
          <w:bCs/>
          <w:sz w:val="22"/>
          <w:szCs w:val="22"/>
        </w:rPr>
      </w:pPr>
      <w:bookmarkStart w:id="154" w:name="_Toc378146243"/>
      <w:r>
        <w:rPr>
          <w:rFonts w:asciiTheme="minorHAnsi" w:hAnsiTheme="minorHAnsi" w:cstheme="minorHAnsi"/>
          <w:bCs/>
          <w:sz w:val="22"/>
          <w:szCs w:val="22"/>
        </w:rPr>
        <w:t>Put</w:t>
      </w:r>
      <w:r w:rsidR="00F93ADB">
        <w:rPr>
          <w:rFonts w:asciiTheme="minorHAnsi" w:hAnsiTheme="minorHAnsi" w:cstheme="minorHAnsi"/>
          <w:bCs/>
          <w:sz w:val="22"/>
          <w:szCs w:val="22"/>
        </w:rPr>
        <w:t xml:space="preserve"> the workflow in a certain task, previous to the current one</w:t>
      </w:r>
      <w:r w:rsidR="006328D6">
        <w:rPr>
          <w:rFonts w:asciiTheme="minorHAnsi" w:hAnsiTheme="minorHAnsi" w:cstheme="minorHAnsi"/>
          <w:bCs/>
          <w:sz w:val="22"/>
          <w:szCs w:val="22"/>
        </w:rPr>
        <w:t>.</w:t>
      </w:r>
      <w:r w:rsidR="00470C22">
        <w:rPr>
          <w:rFonts w:asciiTheme="minorHAnsi" w:hAnsiTheme="minorHAnsi" w:cstheme="minorHAnsi"/>
          <w:bCs/>
          <w:sz w:val="22"/>
          <w:szCs w:val="22"/>
        </w:rPr>
        <w:t xml:space="preserve"> </w:t>
      </w:r>
    </w:p>
    <w:p w14:paraId="13B35C18" w14:textId="7B3591C4" w:rsidR="006328D6" w:rsidRDefault="00470C22" w:rsidP="009717F1">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This action can be performed by the administrator, who will be able to run an SQL Script in order to kill the current active task</w:t>
      </w:r>
      <w:r w:rsidR="00373611">
        <w:rPr>
          <w:rFonts w:asciiTheme="minorHAnsi" w:hAnsiTheme="minorHAnsi" w:cstheme="minorHAnsi"/>
          <w:bCs/>
          <w:sz w:val="22"/>
          <w:szCs w:val="22"/>
        </w:rPr>
        <w:t>s</w:t>
      </w:r>
      <w:r>
        <w:rPr>
          <w:rFonts w:asciiTheme="minorHAnsi" w:hAnsiTheme="minorHAnsi" w:cstheme="minorHAnsi"/>
          <w:bCs/>
          <w:sz w:val="22"/>
          <w:szCs w:val="22"/>
        </w:rPr>
        <w:t xml:space="preserve"> in a workflow and create a selected previous task.</w:t>
      </w:r>
    </w:p>
    <w:p w14:paraId="512618E9" w14:textId="77777777" w:rsidR="00373611" w:rsidRDefault="00373611" w:rsidP="009717F1">
      <w:pPr>
        <w:spacing w:line="276" w:lineRule="auto"/>
        <w:jc w:val="both"/>
        <w:rPr>
          <w:rFonts w:asciiTheme="minorHAnsi" w:hAnsiTheme="minorHAnsi" w:cstheme="minorHAnsi"/>
          <w:bCs/>
          <w:sz w:val="22"/>
          <w:szCs w:val="22"/>
        </w:rPr>
      </w:pPr>
    </w:p>
    <w:p w14:paraId="3D9671FE" w14:textId="0499480F" w:rsidR="00373611" w:rsidRDefault="00373611" w:rsidP="009717F1">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 xml:space="preserve">It is possible neither to move </w:t>
      </w:r>
      <w:r w:rsidR="00F03EFB">
        <w:rPr>
          <w:rFonts w:asciiTheme="minorHAnsi" w:hAnsiTheme="minorHAnsi" w:cstheme="minorHAnsi"/>
          <w:bCs/>
          <w:sz w:val="22"/>
          <w:szCs w:val="22"/>
        </w:rPr>
        <w:t>to a</w:t>
      </w:r>
      <w:r>
        <w:rPr>
          <w:rFonts w:asciiTheme="minorHAnsi" w:hAnsiTheme="minorHAnsi" w:cstheme="minorHAnsi"/>
          <w:bCs/>
          <w:sz w:val="22"/>
          <w:szCs w:val="22"/>
        </w:rPr>
        <w:t xml:space="preserve"> task </w:t>
      </w:r>
      <w:r w:rsidR="007D0381">
        <w:rPr>
          <w:rFonts w:asciiTheme="minorHAnsi" w:hAnsiTheme="minorHAnsi" w:cstheme="minorHAnsi"/>
          <w:bCs/>
          <w:sz w:val="22"/>
          <w:szCs w:val="22"/>
        </w:rPr>
        <w:t>from a sub-workflow to</w:t>
      </w:r>
      <w:r>
        <w:rPr>
          <w:rFonts w:asciiTheme="minorHAnsi" w:hAnsiTheme="minorHAnsi" w:cstheme="minorHAnsi"/>
          <w:bCs/>
          <w:sz w:val="22"/>
          <w:szCs w:val="22"/>
        </w:rPr>
        <w:t xml:space="preserve"> the main workflow, nor to move</w:t>
      </w:r>
      <w:r w:rsidR="00F03EFB">
        <w:rPr>
          <w:rFonts w:asciiTheme="minorHAnsi" w:hAnsiTheme="minorHAnsi" w:cstheme="minorHAnsi"/>
          <w:bCs/>
          <w:sz w:val="22"/>
          <w:szCs w:val="22"/>
        </w:rPr>
        <w:t xml:space="preserve"> to </w:t>
      </w:r>
      <w:r>
        <w:rPr>
          <w:rFonts w:asciiTheme="minorHAnsi" w:hAnsiTheme="minorHAnsi" w:cstheme="minorHAnsi"/>
          <w:bCs/>
          <w:sz w:val="22"/>
          <w:szCs w:val="22"/>
        </w:rPr>
        <w:t xml:space="preserve">a </w:t>
      </w:r>
      <w:r w:rsidRPr="00320323">
        <w:rPr>
          <w:rFonts w:asciiTheme="minorHAnsi" w:hAnsiTheme="minorHAnsi" w:cstheme="minorHAnsi"/>
          <w:bCs/>
          <w:sz w:val="22"/>
          <w:szCs w:val="22"/>
          <w:lang w:val="en-IE"/>
        </w:rPr>
        <w:t>sub</w:t>
      </w:r>
      <w:r w:rsidR="00870269">
        <w:rPr>
          <w:rFonts w:asciiTheme="minorHAnsi" w:hAnsiTheme="minorHAnsi" w:cstheme="minorHAnsi"/>
          <w:bCs/>
          <w:sz w:val="22"/>
          <w:szCs w:val="22"/>
          <w:lang w:val="en-IE"/>
        </w:rPr>
        <w:t>-</w:t>
      </w:r>
      <w:r w:rsidRPr="00320323">
        <w:rPr>
          <w:rFonts w:asciiTheme="minorHAnsi" w:hAnsiTheme="minorHAnsi" w:cstheme="minorHAnsi"/>
          <w:bCs/>
          <w:sz w:val="22"/>
          <w:szCs w:val="22"/>
          <w:lang w:val="en-IE"/>
        </w:rPr>
        <w:t>workflow</w:t>
      </w:r>
      <w:r>
        <w:rPr>
          <w:rFonts w:asciiTheme="minorHAnsi" w:hAnsiTheme="minorHAnsi" w:cstheme="minorHAnsi"/>
          <w:bCs/>
          <w:sz w:val="22"/>
          <w:szCs w:val="22"/>
        </w:rPr>
        <w:t>. Also, it is not possible to move from a sub</w:t>
      </w:r>
      <w:r w:rsidR="00870269">
        <w:rPr>
          <w:rFonts w:asciiTheme="minorHAnsi" w:hAnsiTheme="minorHAnsi" w:cstheme="minorHAnsi"/>
          <w:bCs/>
          <w:sz w:val="22"/>
          <w:szCs w:val="22"/>
        </w:rPr>
        <w:t>-</w:t>
      </w:r>
      <w:r>
        <w:rPr>
          <w:rFonts w:asciiTheme="minorHAnsi" w:hAnsiTheme="minorHAnsi" w:cstheme="minorHAnsi"/>
          <w:bCs/>
          <w:sz w:val="22"/>
          <w:szCs w:val="22"/>
        </w:rPr>
        <w:t xml:space="preserve">workflow to </w:t>
      </w:r>
      <w:r w:rsidR="00870269">
        <w:rPr>
          <w:rFonts w:asciiTheme="minorHAnsi" w:hAnsiTheme="minorHAnsi" w:cstheme="minorHAnsi"/>
          <w:bCs/>
          <w:sz w:val="22"/>
          <w:szCs w:val="22"/>
        </w:rPr>
        <w:t>a different</w:t>
      </w:r>
      <w:r>
        <w:rPr>
          <w:rFonts w:asciiTheme="minorHAnsi" w:hAnsiTheme="minorHAnsi" w:cstheme="minorHAnsi"/>
          <w:bCs/>
          <w:sz w:val="22"/>
          <w:szCs w:val="22"/>
        </w:rPr>
        <w:t xml:space="preserve"> one.</w:t>
      </w:r>
      <w:r w:rsidR="00A51413">
        <w:rPr>
          <w:rFonts w:asciiTheme="minorHAnsi" w:hAnsiTheme="minorHAnsi" w:cstheme="minorHAnsi"/>
          <w:bCs/>
          <w:sz w:val="22"/>
          <w:szCs w:val="22"/>
        </w:rPr>
        <w:t xml:space="preserve"> </w:t>
      </w:r>
      <w:r w:rsidR="00F03EFB">
        <w:rPr>
          <w:rFonts w:asciiTheme="minorHAnsi" w:hAnsiTheme="minorHAnsi" w:cstheme="minorHAnsi"/>
          <w:bCs/>
          <w:sz w:val="22"/>
          <w:szCs w:val="22"/>
        </w:rPr>
        <w:t>In general, t</w:t>
      </w:r>
      <w:r w:rsidR="00A51413">
        <w:rPr>
          <w:rFonts w:asciiTheme="minorHAnsi" w:hAnsiTheme="minorHAnsi" w:cstheme="minorHAnsi"/>
          <w:bCs/>
          <w:sz w:val="22"/>
          <w:szCs w:val="22"/>
        </w:rPr>
        <w:t xml:space="preserve">he regression is </w:t>
      </w:r>
      <w:r w:rsidR="00F03EFB">
        <w:rPr>
          <w:rFonts w:asciiTheme="minorHAnsi" w:hAnsiTheme="minorHAnsi" w:cstheme="minorHAnsi"/>
          <w:bCs/>
          <w:sz w:val="22"/>
          <w:szCs w:val="22"/>
        </w:rPr>
        <w:t xml:space="preserve">not </w:t>
      </w:r>
      <w:r w:rsidR="00A51413">
        <w:rPr>
          <w:rFonts w:asciiTheme="minorHAnsi" w:hAnsiTheme="minorHAnsi" w:cstheme="minorHAnsi"/>
          <w:bCs/>
          <w:sz w:val="22"/>
          <w:szCs w:val="22"/>
        </w:rPr>
        <w:t xml:space="preserve">possible </w:t>
      </w:r>
      <w:r w:rsidR="00F03EFB">
        <w:rPr>
          <w:rFonts w:asciiTheme="minorHAnsi" w:hAnsiTheme="minorHAnsi" w:cstheme="minorHAnsi"/>
          <w:bCs/>
          <w:sz w:val="22"/>
          <w:szCs w:val="22"/>
        </w:rPr>
        <w:t>at any point of a sub-workflow</w:t>
      </w:r>
      <w:r w:rsidR="00A51413">
        <w:rPr>
          <w:rFonts w:asciiTheme="minorHAnsi" w:hAnsiTheme="minorHAnsi" w:cstheme="minorHAnsi"/>
          <w:bCs/>
          <w:sz w:val="22"/>
          <w:szCs w:val="22"/>
        </w:rPr>
        <w:t>.</w:t>
      </w:r>
      <w:r w:rsidR="005D7DED">
        <w:rPr>
          <w:rFonts w:asciiTheme="minorHAnsi" w:hAnsiTheme="minorHAnsi" w:cstheme="minorHAnsi"/>
          <w:bCs/>
          <w:sz w:val="22"/>
          <w:szCs w:val="22"/>
        </w:rPr>
        <w:t xml:space="preserve"> The administrator shall </w:t>
      </w:r>
      <w:r w:rsidR="00E754F5">
        <w:rPr>
          <w:rFonts w:asciiTheme="minorHAnsi" w:hAnsiTheme="minorHAnsi" w:cstheme="minorHAnsi"/>
          <w:bCs/>
          <w:sz w:val="22"/>
          <w:szCs w:val="22"/>
        </w:rPr>
        <w:t xml:space="preserve">only </w:t>
      </w:r>
      <w:r w:rsidR="005D7DED">
        <w:rPr>
          <w:rFonts w:asciiTheme="minorHAnsi" w:hAnsiTheme="minorHAnsi" w:cstheme="minorHAnsi"/>
          <w:bCs/>
          <w:sz w:val="22"/>
          <w:szCs w:val="22"/>
        </w:rPr>
        <w:t>be able to move backwards in the workflow.</w:t>
      </w:r>
    </w:p>
    <w:p w14:paraId="13B35C19" w14:textId="77777777" w:rsidR="006328D6" w:rsidRDefault="006328D6" w:rsidP="009717F1">
      <w:pPr>
        <w:spacing w:line="276" w:lineRule="auto"/>
        <w:jc w:val="both"/>
        <w:rPr>
          <w:rFonts w:asciiTheme="minorHAnsi" w:hAnsiTheme="minorHAnsi" w:cstheme="minorHAnsi"/>
          <w:bCs/>
          <w:sz w:val="22"/>
          <w:szCs w:val="22"/>
        </w:rPr>
      </w:pPr>
    </w:p>
    <w:p w14:paraId="13B35C1A" w14:textId="77777777" w:rsidR="006328D6" w:rsidRPr="00400F1B" w:rsidRDefault="006328D6"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C1B" w14:textId="77777777" w:rsidR="006328D6" w:rsidRDefault="006328D6" w:rsidP="009717F1">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Database</w:t>
      </w:r>
      <w:r w:rsidR="00CB37BB">
        <w:rPr>
          <w:rFonts w:asciiTheme="minorHAnsi" w:hAnsiTheme="minorHAnsi" w:cstheme="minorHAnsi"/>
          <w:bCs/>
          <w:sz w:val="22"/>
          <w:szCs w:val="22"/>
        </w:rPr>
        <w:t xml:space="preserve"> (Activiti Schema). T</w:t>
      </w:r>
      <w:r w:rsidR="00235795">
        <w:rPr>
          <w:rFonts w:asciiTheme="minorHAnsi" w:hAnsiTheme="minorHAnsi" w:cstheme="minorHAnsi"/>
          <w:bCs/>
          <w:sz w:val="22"/>
          <w:szCs w:val="22"/>
        </w:rPr>
        <w:t xml:space="preserve">he main tables </w:t>
      </w:r>
      <w:r w:rsidR="00CB37BB">
        <w:rPr>
          <w:rFonts w:asciiTheme="minorHAnsi" w:hAnsiTheme="minorHAnsi" w:cstheme="minorHAnsi"/>
          <w:bCs/>
          <w:sz w:val="22"/>
          <w:szCs w:val="22"/>
        </w:rPr>
        <w:t>used</w:t>
      </w:r>
      <w:r w:rsidR="00235795">
        <w:rPr>
          <w:rFonts w:asciiTheme="minorHAnsi" w:hAnsiTheme="minorHAnsi" w:cstheme="minorHAnsi"/>
          <w:bCs/>
          <w:sz w:val="22"/>
          <w:szCs w:val="22"/>
        </w:rPr>
        <w:t xml:space="preserve"> for </w:t>
      </w:r>
      <w:r w:rsidR="00CD5420">
        <w:rPr>
          <w:rFonts w:asciiTheme="minorHAnsi" w:hAnsiTheme="minorHAnsi" w:cstheme="minorHAnsi"/>
          <w:bCs/>
          <w:sz w:val="22"/>
          <w:szCs w:val="22"/>
        </w:rPr>
        <w:t>the</w:t>
      </w:r>
      <w:r w:rsidR="00235795">
        <w:rPr>
          <w:rFonts w:asciiTheme="minorHAnsi" w:hAnsiTheme="minorHAnsi" w:cstheme="minorHAnsi"/>
          <w:bCs/>
          <w:sz w:val="22"/>
          <w:szCs w:val="22"/>
        </w:rPr>
        <w:t xml:space="preserve"> regression</w:t>
      </w:r>
      <w:r w:rsidR="00803377">
        <w:rPr>
          <w:rFonts w:asciiTheme="minorHAnsi" w:hAnsiTheme="minorHAnsi" w:cstheme="minorHAnsi"/>
          <w:bCs/>
          <w:sz w:val="22"/>
          <w:szCs w:val="22"/>
        </w:rPr>
        <w:t>:</w:t>
      </w:r>
    </w:p>
    <w:p w14:paraId="13B35C1C" w14:textId="77777777" w:rsidR="0081351D" w:rsidRPr="00803377" w:rsidRDefault="0081351D" w:rsidP="00615C70">
      <w:pPr>
        <w:pStyle w:val="Prrafodelista"/>
        <w:numPr>
          <w:ilvl w:val="0"/>
          <w:numId w:val="47"/>
        </w:numPr>
        <w:jc w:val="both"/>
        <w:rPr>
          <w:caps/>
        </w:rPr>
      </w:pPr>
      <w:r w:rsidRPr="00803377">
        <w:rPr>
          <w:caps/>
        </w:rPr>
        <w:t>activiti.</w:t>
      </w:r>
      <w:r w:rsidR="00CB37BB" w:rsidRPr="00803377">
        <w:rPr>
          <w:caps/>
        </w:rPr>
        <w:t>act_ru_event_subscr</w:t>
      </w:r>
    </w:p>
    <w:p w14:paraId="13B35C1D" w14:textId="77777777" w:rsidR="0081351D" w:rsidRPr="00803377" w:rsidRDefault="0081351D" w:rsidP="00615C70">
      <w:pPr>
        <w:pStyle w:val="Prrafodelista"/>
        <w:numPr>
          <w:ilvl w:val="0"/>
          <w:numId w:val="47"/>
        </w:numPr>
        <w:jc w:val="both"/>
        <w:rPr>
          <w:caps/>
        </w:rPr>
      </w:pPr>
      <w:r w:rsidRPr="00803377">
        <w:rPr>
          <w:caps/>
        </w:rPr>
        <w:t>activiti.act_ru_identitylink;</w:t>
      </w:r>
    </w:p>
    <w:p w14:paraId="13B35C1E" w14:textId="77777777" w:rsidR="0081351D" w:rsidRPr="00803377" w:rsidRDefault="0081351D" w:rsidP="00615C70">
      <w:pPr>
        <w:pStyle w:val="Prrafodelista"/>
        <w:numPr>
          <w:ilvl w:val="0"/>
          <w:numId w:val="47"/>
        </w:numPr>
        <w:jc w:val="both"/>
        <w:rPr>
          <w:caps/>
        </w:rPr>
      </w:pPr>
      <w:r w:rsidRPr="00803377">
        <w:rPr>
          <w:caps/>
        </w:rPr>
        <w:t>activiti.act_ru_job;</w:t>
      </w:r>
    </w:p>
    <w:p w14:paraId="13B35C1F" w14:textId="77777777" w:rsidR="0081351D" w:rsidRPr="00803377" w:rsidRDefault="0081351D" w:rsidP="00615C70">
      <w:pPr>
        <w:pStyle w:val="Prrafodelista"/>
        <w:numPr>
          <w:ilvl w:val="0"/>
          <w:numId w:val="47"/>
        </w:numPr>
        <w:jc w:val="both"/>
        <w:rPr>
          <w:caps/>
        </w:rPr>
      </w:pPr>
      <w:r w:rsidRPr="00803377">
        <w:rPr>
          <w:caps/>
        </w:rPr>
        <w:lastRenderedPageBreak/>
        <w:t>activiti.act_ru_task;</w:t>
      </w:r>
    </w:p>
    <w:p w14:paraId="13B35C20" w14:textId="77777777" w:rsidR="0081351D" w:rsidRPr="00803377" w:rsidRDefault="0081351D" w:rsidP="00615C70">
      <w:pPr>
        <w:pStyle w:val="Prrafodelista"/>
        <w:numPr>
          <w:ilvl w:val="0"/>
          <w:numId w:val="47"/>
        </w:numPr>
        <w:jc w:val="both"/>
        <w:rPr>
          <w:caps/>
        </w:rPr>
      </w:pPr>
      <w:r w:rsidRPr="00803377">
        <w:rPr>
          <w:caps/>
        </w:rPr>
        <w:t>activiti.act_ru_variable;</w:t>
      </w:r>
    </w:p>
    <w:p w14:paraId="13B35C21" w14:textId="77777777" w:rsidR="0081351D" w:rsidRPr="00470C22" w:rsidRDefault="0081351D" w:rsidP="00615C70">
      <w:pPr>
        <w:pStyle w:val="Prrafodelista"/>
        <w:numPr>
          <w:ilvl w:val="0"/>
          <w:numId w:val="47"/>
        </w:numPr>
        <w:jc w:val="both"/>
        <w:rPr>
          <w:rFonts w:asciiTheme="minorHAnsi" w:hAnsiTheme="minorHAnsi" w:cstheme="minorHAnsi"/>
          <w:bCs/>
        </w:rPr>
      </w:pPr>
      <w:r w:rsidRPr="00803377">
        <w:rPr>
          <w:caps/>
        </w:rPr>
        <w:t>activiti.act_ru_execution</w:t>
      </w:r>
    </w:p>
    <w:p w14:paraId="13B35C22" w14:textId="77777777" w:rsidR="00470C22" w:rsidRDefault="00470C22" w:rsidP="009717F1">
      <w:pPr>
        <w:jc w:val="both"/>
        <w:rPr>
          <w:b/>
          <w:lang w:val="en-GB" w:eastAsia="ja-JP"/>
        </w:rPr>
      </w:pPr>
      <w:r w:rsidRPr="00470C22">
        <w:rPr>
          <w:rFonts w:asciiTheme="minorHAnsi" w:hAnsiTheme="minorHAnsi" w:cstheme="minorHAnsi"/>
          <w:bCs/>
          <w:sz w:val="22"/>
          <w:szCs w:val="22"/>
        </w:rPr>
        <w:t>In the</w:t>
      </w:r>
      <w:r>
        <w:rPr>
          <w:rFonts w:asciiTheme="minorHAnsi" w:hAnsiTheme="minorHAnsi" w:cstheme="minorHAnsi"/>
          <w:bCs/>
          <w:sz w:val="22"/>
          <w:szCs w:val="22"/>
        </w:rPr>
        <w:t xml:space="preserve"> Activiti schema there is a procedure that will perform this functionality: </w:t>
      </w:r>
      <w:r w:rsidRPr="00470C22">
        <w:rPr>
          <w:rFonts w:asciiTheme="minorHAnsi" w:hAnsiTheme="minorHAnsi" w:cstheme="minorHAnsi"/>
          <w:b/>
          <w:bCs/>
          <w:sz w:val="22"/>
          <w:szCs w:val="22"/>
        </w:rPr>
        <w:t>wf_regresion(new_id_task,   id_dossier, id_workflow)</w:t>
      </w:r>
    </w:p>
    <w:p w14:paraId="13B35C23" w14:textId="77777777" w:rsidR="00470C22" w:rsidRPr="00470C22" w:rsidRDefault="00470C22" w:rsidP="009717F1">
      <w:pPr>
        <w:jc w:val="both"/>
        <w:rPr>
          <w:rFonts w:asciiTheme="minorHAnsi" w:hAnsiTheme="minorHAnsi" w:cstheme="minorHAnsi"/>
          <w:bCs/>
          <w:sz w:val="22"/>
          <w:szCs w:val="22"/>
          <w:lang w:val="en-GB"/>
        </w:rPr>
      </w:pPr>
    </w:p>
    <w:p w14:paraId="13B35C25" w14:textId="77777777" w:rsidR="006328D6" w:rsidRPr="00400F1B" w:rsidRDefault="006328D6"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C26" w14:textId="77777777" w:rsidR="006328D6" w:rsidRDefault="00FF3A3D" w:rsidP="009717F1">
      <w:pPr>
        <w:spacing w:line="276" w:lineRule="auto"/>
        <w:jc w:val="both"/>
        <w:rPr>
          <w:rFonts w:asciiTheme="minorHAnsi" w:hAnsiTheme="minorHAnsi" w:cstheme="minorHAnsi"/>
          <w:bCs/>
          <w:sz w:val="22"/>
          <w:szCs w:val="22"/>
          <w:lang w:val="en-IE"/>
        </w:rPr>
      </w:pPr>
      <w:r>
        <w:rPr>
          <w:rFonts w:asciiTheme="minorHAnsi" w:hAnsiTheme="minorHAnsi" w:cstheme="minorHAnsi"/>
          <w:bCs/>
          <w:sz w:val="22"/>
          <w:szCs w:val="22"/>
          <w:lang w:val="en-IE"/>
        </w:rPr>
        <w:t xml:space="preserve">Database, </w:t>
      </w:r>
      <w:r w:rsidR="000A0CA9">
        <w:rPr>
          <w:rFonts w:asciiTheme="minorHAnsi" w:hAnsiTheme="minorHAnsi" w:cstheme="minorHAnsi"/>
          <w:bCs/>
          <w:sz w:val="22"/>
          <w:szCs w:val="22"/>
          <w:lang w:val="en-IE"/>
        </w:rPr>
        <w:t xml:space="preserve">Activiti Schema. </w:t>
      </w:r>
    </w:p>
    <w:p w14:paraId="13B35C27" w14:textId="77777777" w:rsidR="006328D6" w:rsidRPr="00A02A2E" w:rsidRDefault="006328D6" w:rsidP="009717F1">
      <w:pPr>
        <w:spacing w:line="276" w:lineRule="auto"/>
        <w:jc w:val="both"/>
        <w:rPr>
          <w:rFonts w:asciiTheme="minorHAnsi" w:hAnsiTheme="minorHAnsi" w:cstheme="minorHAnsi"/>
          <w:bCs/>
          <w:sz w:val="22"/>
          <w:szCs w:val="22"/>
          <w:lang w:val="en-IE"/>
        </w:rPr>
      </w:pPr>
    </w:p>
    <w:p w14:paraId="13B35C28" w14:textId="77777777" w:rsidR="006328D6" w:rsidRPr="00400F1B" w:rsidRDefault="006328D6"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C29" w14:textId="77777777" w:rsidR="006328D6" w:rsidRDefault="006328D6" w:rsidP="009717F1">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 xml:space="preserve">The possibility of going back in a workflow </w:t>
      </w:r>
      <w:r w:rsidR="00E67F9B">
        <w:rPr>
          <w:rFonts w:asciiTheme="minorHAnsi" w:hAnsiTheme="minorHAnsi" w:cstheme="minorHAnsi"/>
          <w:bCs/>
          <w:sz w:val="22"/>
          <w:szCs w:val="22"/>
        </w:rPr>
        <w:t>to a certain task</w:t>
      </w:r>
      <w:r w:rsidR="0056309A">
        <w:rPr>
          <w:rFonts w:asciiTheme="minorHAnsi" w:hAnsiTheme="minorHAnsi" w:cstheme="minorHAnsi"/>
          <w:bCs/>
          <w:sz w:val="22"/>
          <w:szCs w:val="22"/>
        </w:rPr>
        <w:t xml:space="preserve"> </w:t>
      </w:r>
      <w:r w:rsidR="00E67F9B">
        <w:rPr>
          <w:rFonts w:asciiTheme="minorHAnsi" w:hAnsiTheme="minorHAnsi" w:cstheme="minorHAnsi"/>
          <w:bCs/>
          <w:sz w:val="22"/>
          <w:szCs w:val="22"/>
        </w:rPr>
        <w:t xml:space="preserve">previous to </w:t>
      </w:r>
      <w:r w:rsidR="0056309A">
        <w:rPr>
          <w:rFonts w:asciiTheme="minorHAnsi" w:hAnsiTheme="minorHAnsi" w:cstheme="minorHAnsi"/>
          <w:bCs/>
          <w:sz w:val="22"/>
          <w:szCs w:val="22"/>
        </w:rPr>
        <w:t>the current one i</w:t>
      </w:r>
      <w:r w:rsidR="00770D57">
        <w:rPr>
          <w:rFonts w:asciiTheme="minorHAnsi" w:hAnsiTheme="minorHAnsi" w:cstheme="minorHAnsi"/>
          <w:bCs/>
          <w:sz w:val="22"/>
          <w:szCs w:val="22"/>
        </w:rPr>
        <w:t xml:space="preserve">s </w:t>
      </w:r>
      <w:r>
        <w:rPr>
          <w:rFonts w:asciiTheme="minorHAnsi" w:hAnsiTheme="minorHAnsi" w:cstheme="minorHAnsi"/>
          <w:bCs/>
          <w:sz w:val="22"/>
          <w:szCs w:val="22"/>
        </w:rPr>
        <w:t xml:space="preserve">known as “Workflow regression”. The “Workflow regression” is detailed in the Activiti Manual. The user must have access to the database, because it is where the changes have to be done to perform the regression. </w:t>
      </w:r>
    </w:p>
    <w:p w14:paraId="13B35C2A" w14:textId="77777777" w:rsidR="006D6C70" w:rsidRDefault="006D6C70" w:rsidP="009717F1">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 xml:space="preserve">The administrator </w:t>
      </w:r>
      <w:r w:rsidR="002566C3">
        <w:rPr>
          <w:rFonts w:asciiTheme="minorHAnsi" w:hAnsiTheme="minorHAnsi" w:cstheme="minorHAnsi"/>
          <w:bCs/>
          <w:sz w:val="22"/>
          <w:szCs w:val="22"/>
        </w:rPr>
        <w:t>has to</w:t>
      </w:r>
      <w:r>
        <w:rPr>
          <w:rFonts w:asciiTheme="minorHAnsi" w:hAnsiTheme="minorHAnsi" w:cstheme="minorHAnsi"/>
          <w:bCs/>
          <w:sz w:val="22"/>
          <w:szCs w:val="22"/>
        </w:rPr>
        <w:t xml:space="preserve"> execute the procedure: </w:t>
      </w:r>
    </w:p>
    <w:p w14:paraId="13B35C2B" w14:textId="77777777" w:rsidR="006D6C70" w:rsidRPr="006D6C70" w:rsidRDefault="006D6C70" w:rsidP="009717F1">
      <w:pPr>
        <w:spacing w:line="276" w:lineRule="auto"/>
        <w:jc w:val="both"/>
        <w:rPr>
          <w:rFonts w:asciiTheme="minorHAnsi" w:hAnsiTheme="minorHAnsi" w:cstheme="minorHAnsi"/>
          <w:bCs/>
          <w:sz w:val="18"/>
          <w:szCs w:val="18"/>
        </w:rPr>
      </w:pPr>
      <w:r w:rsidRPr="006D6C70">
        <w:rPr>
          <w:rFonts w:ascii="Courier New" w:hAnsi="Courier New" w:cs="Courier New"/>
          <w:sz w:val="18"/>
          <w:szCs w:val="18"/>
        </w:rPr>
        <w:t>@call wf_regresion(old_task_id, new_task_name, new_task_id, dossier_id);</w:t>
      </w:r>
    </w:p>
    <w:p w14:paraId="13B35C2C" w14:textId="77777777" w:rsidR="006328D6" w:rsidRDefault="006328D6" w:rsidP="009717F1">
      <w:pPr>
        <w:jc w:val="both"/>
        <w:rPr>
          <w:rFonts w:asciiTheme="minorHAnsi" w:hAnsiTheme="minorHAnsi" w:cstheme="minorHAnsi"/>
          <w:bCs/>
          <w:sz w:val="22"/>
          <w:szCs w:val="22"/>
        </w:rPr>
      </w:pPr>
    </w:p>
    <w:p w14:paraId="13B35C2D" w14:textId="77777777" w:rsidR="006328D6" w:rsidRDefault="006328D6"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C2E" w14:textId="77777777" w:rsidR="002566C3" w:rsidRPr="002566C3" w:rsidRDefault="002566C3" w:rsidP="009717F1">
      <w:pPr>
        <w:spacing w:line="276" w:lineRule="auto"/>
        <w:jc w:val="both"/>
        <w:rPr>
          <w:rFonts w:asciiTheme="minorHAnsi" w:hAnsiTheme="minorHAnsi" w:cstheme="minorHAnsi"/>
          <w:bCs/>
          <w:sz w:val="22"/>
          <w:szCs w:val="22"/>
        </w:rPr>
      </w:pPr>
      <w:r w:rsidRPr="002566C3">
        <w:rPr>
          <w:rFonts w:asciiTheme="minorHAnsi" w:hAnsiTheme="minorHAnsi" w:cstheme="minorHAnsi"/>
          <w:bCs/>
          <w:sz w:val="22"/>
          <w:szCs w:val="22"/>
        </w:rPr>
        <w:t xml:space="preserve">To return to a </w:t>
      </w:r>
      <w:r>
        <w:rPr>
          <w:rFonts w:asciiTheme="minorHAnsi" w:hAnsiTheme="minorHAnsi" w:cstheme="minorHAnsi"/>
          <w:bCs/>
          <w:sz w:val="22"/>
          <w:szCs w:val="22"/>
        </w:rPr>
        <w:t xml:space="preserve">previous task “Create fee” with id “usertask1” from the current task </w:t>
      </w:r>
      <w:r w:rsidR="00252B58">
        <w:rPr>
          <w:rFonts w:asciiTheme="minorHAnsi" w:hAnsiTheme="minorHAnsi" w:cstheme="minorHAnsi"/>
          <w:bCs/>
          <w:sz w:val="22"/>
          <w:szCs w:val="22"/>
        </w:rPr>
        <w:t xml:space="preserve">“Check fee” </w:t>
      </w:r>
      <w:r>
        <w:rPr>
          <w:rFonts w:asciiTheme="minorHAnsi" w:hAnsiTheme="minorHAnsi" w:cstheme="minorHAnsi"/>
          <w:bCs/>
          <w:sz w:val="22"/>
          <w:szCs w:val="22"/>
        </w:rPr>
        <w:t>with id “usertask2”</w:t>
      </w:r>
      <w:r w:rsidR="00252B58">
        <w:rPr>
          <w:rFonts w:asciiTheme="minorHAnsi" w:hAnsiTheme="minorHAnsi" w:cstheme="minorHAnsi"/>
          <w:bCs/>
          <w:sz w:val="22"/>
          <w:szCs w:val="22"/>
        </w:rPr>
        <w:t>, the procedure to execute will be something like this:</w:t>
      </w:r>
    </w:p>
    <w:p w14:paraId="13B35C2F" w14:textId="77777777" w:rsidR="00252B58" w:rsidRDefault="00252B58" w:rsidP="009717F1">
      <w:pPr>
        <w:spacing w:line="276" w:lineRule="auto"/>
        <w:jc w:val="both"/>
        <w:rPr>
          <w:rFonts w:ascii="Courier New" w:hAnsi="Courier New" w:cs="Courier New"/>
        </w:rPr>
      </w:pPr>
    </w:p>
    <w:p w14:paraId="13B35C30" w14:textId="77777777" w:rsidR="00252B58" w:rsidRPr="0098195D" w:rsidRDefault="00252B58" w:rsidP="009717F1">
      <w:pPr>
        <w:spacing w:line="276" w:lineRule="auto"/>
        <w:jc w:val="both"/>
        <w:rPr>
          <w:rFonts w:asciiTheme="minorHAnsi" w:hAnsiTheme="minorHAnsi" w:cstheme="minorHAnsi"/>
          <w:b/>
        </w:rPr>
      </w:pPr>
      <w:r w:rsidRPr="00400F1B">
        <w:rPr>
          <w:rFonts w:asciiTheme="minorHAnsi" w:hAnsiTheme="minorHAnsi" w:cstheme="minorHAnsi"/>
          <w:noProof/>
          <w:sz w:val="22"/>
          <w:szCs w:val="22"/>
          <w:lang w:val="es-ES" w:eastAsia="es-ES"/>
        </w:rPr>
        <mc:AlternateContent>
          <mc:Choice Requires="wps">
            <w:drawing>
              <wp:inline distT="0" distB="0" distL="0" distR="0" wp14:anchorId="13B35EF5" wp14:editId="13B35EF6">
                <wp:extent cx="5760720" cy="304800"/>
                <wp:effectExtent l="0" t="0" r="0" b="0"/>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4800"/>
                        </a:xfrm>
                        <a:prstGeom prst="rect">
                          <a:avLst/>
                        </a:prstGeom>
                        <a:solidFill>
                          <a:schemeClr val="bg2"/>
                        </a:solidFill>
                        <a:ln w="9525">
                          <a:noFill/>
                          <a:miter lim="800000"/>
                          <a:headEnd/>
                          <a:tailEnd/>
                        </a:ln>
                      </wps:spPr>
                      <wps:txbx>
                        <w:txbxContent>
                          <w:p w14:paraId="13B3601D" w14:textId="77777777" w:rsidR="00860DE7" w:rsidRPr="00252B58" w:rsidRDefault="00860DE7" w:rsidP="00252B58">
                            <w:pPr>
                              <w:spacing w:line="276" w:lineRule="auto"/>
                              <w:jc w:val="both"/>
                              <w:rPr>
                                <w:rFonts w:ascii="Courier New" w:hAnsi="Courier New" w:cs="Courier New"/>
                                <w:sz w:val="18"/>
                                <w:szCs w:val="18"/>
                              </w:rPr>
                            </w:pPr>
                            <w:r w:rsidRPr="00252B58">
                              <w:rPr>
                                <w:rFonts w:ascii="Courier New" w:hAnsi="Courier New" w:cs="Courier New"/>
                                <w:sz w:val="18"/>
                                <w:szCs w:val="18"/>
                              </w:rPr>
                              <w:t>@call wf_regresion('usertask1', 'Create fee', 'usertask2',12);</w:t>
                            </w:r>
                          </w:p>
                          <w:p w14:paraId="13B3601E" w14:textId="77777777" w:rsidR="00860DE7" w:rsidRPr="00252B58" w:rsidRDefault="00860DE7" w:rsidP="00252B58">
                            <w:pPr>
                              <w:spacing w:line="276" w:lineRule="auto"/>
                              <w:rPr>
                                <w:rFonts w:ascii="Courier New" w:hAnsi="Courier New" w:cs="Courier New"/>
                                <w:sz w:val="16"/>
                                <w:szCs w:val="16"/>
                              </w:rPr>
                            </w:pPr>
                          </w:p>
                        </w:txbxContent>
                      </wps:txbx>
                      <wps:bodyPr rot="0" vert="horz" wrap="square" lIns="91440" tIns="45720" rIns="91440" bIns="45720" anchor="t" anchorCtr="0">
                        <a:noAutofit/>
                      </wps:bodyPr>
                    </wps:wsp>
                  </a:graphicData>
                </a:graphic>
              </wp:inline>
            </w:drawing>
          </mc:Choice>
          <mc:Fallback>
            <w:pict>
              <v:shape w14:anchorId="13B35EF5" id="Text Box 298" o:spid="_x0000_s1046" type="#_x0000_t202" style="width:453.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" fillcolor="#eeece1 [3214]" stroked="f">
                <v:textbox>
                  <w:txbxContent>
                    <w:p w14:paraId="13B3601D" w14:textId="77777777" w:rsidR="00860DE7" w:rsidRPr="00252B58" w:rsidRDefault="00860DE7" w:rsidP="00252B58">
                      <w:pPr>
                        <w:spacing w:line="276" w:lineRule="auto"/>
                        <w:jc w:val="both"/>
                        <w:rPr>
                          <w:rFonts w:ascii="Courier New" w:hAnsi="Courier New" w:cs="Courier New"/>
                          <w:sz w:val="18"/>
                          <w:szCs w:val="18"/>
                        </w:rPr>
                      </w:pPr>
                      <w:r w:rsidRPr="00252B58">
                        <w:rPr>
                          <w:rFonts w:ascii="Courier New" w:hAnsi="Courier New" w:cs="Courier New"/>
                          <w:sz w:val="18"/>
                          <w:szCs w:val="18"/>
                        </w:rPr>
                        <w:t>@call wf_regresion('usertask1', 'Create fee', 'usertask2',12);</w:t>
                      </w:r>
                    </w:p>
                    <w:p w14:paraId="13B3601E" w14:textId="77777777" w:rsidR="00860DE7" w:rsidRPr="00252B58" w:rsidRDefault="00860DE7" w:rsidP="00252B58">
                      <w:pPr>
                        <w:spacing w:line="276" w:lineRule="auto"/>
                        <w:rPr>
                          <w:rFonts w:ascii="Courier New" w:hAnsi="Courier New" w:cs="Courier New"/>
                          <w:sz w:val="16"/>
                          <w:szCs w:val="16"/>
                        </w:rPr>
                      </w:pPr>
                    </w:p>
                  </w:txbxContent>
                </v:textbox>
                <w10:anchorlock/>
              </v:shape>
            </w:pict>
          </mc:Fallback>
        </mc:AlternateContent>
      </w:r>
    </w:p>
    <w:p w14:paraId="13B35C31" w14:textId="77777777" w:rsidR="00252B58" w:rsidRDefault="00252B58" w:rsidP="009717F1">
      <w:pPr>
        <w:spacing w:line="276" w:lineRule="auto"/>
        <w:jc w:val="both"/>
        <w:rPr>
          <w:rFonts w:asciiTheme="minorHAnsi" w:hAnsiTheme="minorHAnsi" w:cstheme="minorHAnsi"/>
          <w:bCs/>
          <w:sz w:val="22"/>
          <w:szCs w:val="22"/>
        </w:rPr>
      </w:pPr>
    </w:p>
    <w:p w14:paraId="13B35C32" w14:textId="77777777" w:rsidR="006328D6" w:rsidRDefault="006328D6" w:rsidP="009717F1">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See in Activiti Manual</w:t>
      </w:r>
      <w:r w:rsidR="0037594B">
        <w:rPr>
          <w:rFonts w:asciiTheme="minorHAnsi" w:hAnsiTheme="minorHAnsi" w:cstheme="minorHAnsi"/>
          <w:bCs/>
          <w:sz w:val="22"/>
          <w:szCs w:val="22"/>
        </w:rPr>
        <w:t xml:space="preserve"> (R2)</w:t>
      </w:r>
      <w:r w:rsidR="002D0886">
        <w:rPr>
          <w:rFonts w:asciiTheme="minorHAnsi" w:hAnsiTheme="minorHAnsi" w:cstheme="minorHAnsi"/>
          <w:bCs/>
          <w:sz w:val="22"/>
          <w:szCs w:val="22"/>
        </w:rPr>
        <w:t xml:space="preserve"> for more details.</w:t>
      </w:r>
    </w:p>
    <w:p w14:paraId="13B35C33" w14:textId="77777777" w:rsidR="006328D6" w:rsidRDefault="006328D6" w:rsidP="009717F1">
      <w:pPr>
        <w:spacing w:line="276" w:lineRule="auto"/>
        <w:jc w:val="both"/>
        <w:rPr>
          <w:rFonts w:asciiTheme="minorHAnsi" w:hAnsiTheme="minorHAnsi" w:cstheme="minorHAnsi"/>
          <w:bCs/>
          <w:sz w:val="22"/>
          <w:szCs w:val="22"/>
        </w:rPr>
      </w:pPr>
    </w:p>
    <w:p w14:paraId="13B35C34" w14:textId="77777777" w:rsidR="006328D6" w:rsidRPr="006328D6" w:rsidRDefault="006328D6" w:rsidP="009717F1">
      <w:pPr>
        <w:spacing w:line="276" w:lineRule="auto"/>
        <w:jc w:val="both"/>
        <w:rPr>
          <w:rFonts w:asciiTheme="minorHAnsi" w:hAnsiTheme="minorHAnsi" w:cstheme="minorHAnsi"/>
          <w:b/>
          <w:bCs/>
          <w:sz w:val="22"/>
          <w:szCs w:val="22"/>
        </w:rPr>
      </w:pPr>
      <w:r w:rsidRPr="006328D6">
        <w:rPr>
          <w:rFonts w:asciiTheme="minorHAnsi" w:hAnsiTheme="minorHAnsi" w:cstheme="minorHAnsi"/>
          <w:b/>
          <w:bCs/>
          <w:sz w:val="22"/>
          <w:szCs w:val="22"/>
        </w:rPr>
        <w:t>STEPS</w:t>
      </w:r>
    </w:p>
    <w:p w14:paraId="13B35C35" w14:textId="518189B1" w:rsidR="006328D6" w:rsidRDefault="006328D6" w:rsidP="009717F1">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See in Activiti Manual</w:t>
      </w:r>
      <w:r w:rsidR="0037594B">
        <w:rPr>
          <w:rFonts w:asciiTheme="minorHAnsi" w:hAnsiTheme="minorHAnsi" w:cstheme="minorHAnsi"/>
          <w:bCs/>
          <w:sz w:val="22"/>
          <w:szCs w:val="22"/>
        </w:rPr>
        <w:t xml:space="preserve"> (R2)</w:t>
      </w:r>
      <w:r w:rsidR="00B64149">
        <w:rPr>
          <w:rFonts w:asciiTheme="minorHAnsi" w:hAnsiTheme="minorHAnsi" w:cstheme="minorHAnsi"/>
          <w:bCs/>
          <w:sz w:val="22"/>
          <w:szCs w:val="22"/>
        </w:rPr>
        <w:t>.</w:t>
      </w:r>
    </w:p>
    <w:p w14:paraId="1999DC6F" w14:textId="767A0C45" w:rsidR="006328D6" w:rsidRDefault="00CA3629" w:rsidP="00320323">
      <w:pPr>
        <w:rPr>
          <w:rFonts w:asciiTheme="minorHAnsi" w:hAnsiTheme="minorHAnsi" w:cstheme="minorHAnsi"/>
          <w:bCs/>
          <w:sz w:val="22"/>
          <w:szCs w:val="22"/>
        </w:rPr>
      </w:pPr>
      <w:r>
        <w:rPr>
          <w:rFonts w:asciiTheme="minorHAnsi" w:hAnsiTheme="minorHAnsi" w:cstheme="minorHAnsi"/>
          <w:bCs/>
          <w:sz w:val="22"/>
          <w:szCs w:val="22"/>
        </w:rPr>
        <w:br w:type="page"/>
      </w:r>
    </w:p>
    <w:p w14:paraId="13B35C37" w14:textId="77777777" w:rsidR="003C75AB" w:rsidRPr="00C24D52" w:rsidRDefault="003C75AB" w:rsidP="009717F1">
      <w:pPr>
        <w:pStyle w:val="Ttulo2"/>
        <w:jc w:val="both"/>
        <w:rPr>
          <w:rFonts w:asciiTheme="minorHAnsi" w:hAnsiTheme="minorHAnsi" w:cstheme="minorHAnsi"/>
          <w:lang w:val="en-US" w:eastAsia="en-US"/>
        </w:rPr>
      </w:pPr>
      <w:bookmarkStart w:id="155" w:name="_Toc479327992"/>
      <w:r w:rsidRPr="00C24D52">
        <w:rPr>
          <w:rFonts w:asciiTheme="minorHAnsi" w:hAnsiTheme="minorHAnsi" w:cstheme="minorHAnsi"/>
          <w:lang w:val="en-US" w:eastAsia="en-US"/>
        </w:rPr>
        <w:lastRenderedPageBreak/>
        <w:t>Letter</w:t>
      </w:r>
      <w:bookmarkEnd w:id="154"/>
      <w:r w:rsidR="00C06F20" w:rsidRPr="00C24D52">
        <w:rPr>
          <w:rFonts w:asciiTheme="minorHAnsi" w:hAnsiTheme="minorHAnsi" w:cstheme="minorHAnsi"/>
          <w:lang w:val="en-US" w:eastAsia="en-US"/>
        </w:rPr>
        <w:t>s</w:t>
      </w:r>
      <w:bookmarkEnd w:id="155"/>
    </w:p>
    <w:p w14:paraId="13B35C38" w14:textId="77777777" w:rsidR="00C06F20" w:rsidRPr="00320323" w:rsidRDefault="00C06F20" w:rsidP="00320323">
      <w:pPr>
        <w:pStyle w:val="Heading3example"/>
      </w:pPr>
      <w:bookmarkStart w:id="156" w:name="_Toc479327993"/>
      <w:r w:rsidRPr="00320323">
        <w:t>Letter templates</w:t>
      </w:r>
      <w:bookmarkEnd w:id="156"/>
    </w:p>
    <w:p w14:paraId="13B35C39" w14:textId="77777777" w:rsidR="00EB032F" w:rsidRPr="00400F1B" w:rsidRDefault="00EB032F"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C3A" w14:textId="77777777" w:rsidR="00EB032F" w:rsidRDefault="00EB032F"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Create and modify letter templates, indicating dossiers related with each template, content of the letter body, and fields from different dossiers to be included in the letter. It must be possible to indicate if all communications will be e-signed. </w:t>
      </w:r>
    </w:p>
    <w:p w14:paraId="5A8C7CB9" w14:textId="64C95C6D" w:rsidR="0083753E" w:rsidRPr="00320323" w:rsidRDefault="005C74F6" w:rsidP="00320323">
      <w:pPr>
        <w:spacing w:before="240"/>
        <w:jc w:val="both"/>
        <w:rPr>
          <w:rFonts w:asciiTheme="minorHAnsi" w:hAnsiTheme="minorHAnsi" w:cstheme="minorHAnsi"/>
          <w:b/>
        </w:rPr>
      </w:pPr>
      <w:r>
        <w:rPr>
          <w:rFonts w:asciiTheme="minorHAnsi" w:hAnsiTheme="minorHAnsi" w:cstheme="minorHAnsi"/>
          <w:b/>
          <w:sz w:val="22"/>
        </w:rPr>
        <w:t>ADDING NEW LETTER TEMPLATE</w:t>
      </w:r>
    </w:p>
    <w:p w14:paraId="0FC000E1" w14:textId="6E5ADBE3" w:rsidR="005C74F6" w:rsidRDefault="005C74F6" w:rsidP="00320323">
      <w:pPr>
        <w:spacing w:after="120"/>
        <w:jc w:val="both"/>
        <w:rPr>
          <w:rFonts w:asciiTheme="minorHAnsi" w:hAnsiTheme="minorHAnsi" w:cstheme="minorHAnsi"/>
        </w:rPr>
      </w:pPr>
      <w:r>
        <w:rPr>
          <w:rFonts w:asciiTheme="minorHAnsi" w:hAnsiTheme="minorHAnsi" w:cstheme="minorHAnsi"/>
          <w:sz w:val="22"/>
        </w:rPr>
        <w:t>The process of adding</w:t>
      </w:r>
      <w:r w:rsidRPr="00320323">
        <w:rPr>
          <w:rFonts w:asciiTheme="minorHAnsi" w:hAnsiTheme="minorHAnsi" w:cstheme="minorHAnsi"/>
          <w:sz w:val="22"/>
        </w:rPr>
        <w:t xml:space="preserve"> </w:t>
      </w:r>
      <w:r>
        <w:rPr>
          <w:rFonts w:asciiTheme="minorHAnsi" w:hAnsiTheme="minorHAnsi" w:cstheme="minorHAnsi"/>
          <w:sz w:val="22"/>
        </w:rPr>
        <w:t>a new letter template is described in the subsections below:</w:t>
      </w:r>
    </w:p>
    <w:p w14:paraId="49183468" w14:textId="4C745FAF" w:rsidR="0083753E" w:rsidRDefault="00926CDF" w:rsidP="00320323">
      <w:pPr>
        <w:pStyle w:val="Prrafodelista"/>
        <w:numPr>
          <w:ilvl w:val="0"/>
          <w:numId w:val="81"/>
        </w:numPr>
        <w:jc w:val="both"/>
        <w:rPr>
          <w:rFonts w:asciiTheme="minorHAnsi" w:hAnsiTheme="minorHAnsi" w:cstheme="minorHAnsi"/>
        </w:rPr>
      </w:pPr>
      <w:r>
        <w:rPr>
          <w:rFonts w:asciiTheme="minorHAnsi" w:hAnsiTheme="minorHAnsi" w:cstheme="minorHAnsi"/>
        </w:rPr>
        <w:t>Create the .h</w:t>
      </w:r>
      <w:r w:rsidR="005C74F6">
        <w:rPr>
          <w:rFonts w:asciiTheme="minorHAnsi" w:hAnsiTheme="minorHAnsi" w:cstheme="minorHAnsi"/>
        </w:rPr>
        <w:t>tml files (</w:t>
      </w:r>
      <w:r w:rsidR="00894347">
        <w:rPr>
          <w:rFonts w:asciiTheme="minorHAnsi" w:hAnsiTheme="minorHAnsi" w:cstheme="minorHAnsi"/>
        </w:rPr>
        <w:t xml:space="preserve">see subsection </w:t>
      </w:r>
      <w:r w:rsidR="005C74F6">
        <w:rPr>
          <w:rFonts w:asciiTheme="minorHAnsi" w:hAnsiTheme="minorHAnsi" w:cstheme="minorHAnsi"/>
        </w:rPr>
        <w:t>3.7.2) in which is described the structure and the configuration that the files must have</w:t>
      </w:r>
      <w:r w:rsidR="00894347">
        <w:rPr>
          <w:rFonts w:asciiTheme="minorHAnsi" w:hAnsiTheme="minorHAnsi" w:cstheme="minorHAnsi"/>
        </w:rPr>
        <w:t>.</w:t>
      </w:r>
    </w:p>
    <w:p w14:paraId="4E3963CC" w14:textId="44DA4FE8" w:rsidR="00894347" w:rsidRDefault="00894347" w:rsidP="00320323">
      <w:pPr>
        <w:pStyle w:val="Prrafodelista"/>
        <w:numPr>
          <w:ilvl w:val="0"/>
          <w:numId w:val="81"/>
        </w:numPr>
        <w:jc w:val="both"/>
        <w:rPr>
          <w:rFonts w:asciiTheme="minorHAnsi" w:hAnsiTheme="minorHAnsi" w:cstheme="minorHAnsi"/>
        </w:rPr>
      </w:pPr>
      <w:r>
        <w:rPr>
          <w:rFonts w:asciiTheme="minorHAnsi" w:hAnsiTheme="minorHAnsi" w:cstheme="minorHAnsi"/>
        </w:rPr>
        <w:t xml:space="preserve">Save the .html files in the </w:t>
      </w:r>
      <w:r w:rsidRPr="00F00BDA">
        <w:rPr>
          <w:rFonts w:asciiTheme="minorHAnsi" w:hAnsiTheme="minorHAnsi" w:cstheme="minorHAnsi"/>
        </w:rPr>
        <w:t>DLETTERTEMPLATE</w:t>
      </w:r>
      <w:r>
        <w:rPr>
          <w:rFonts w:asciiTheme="minorHAnsi" w:hAnsiTheme="minorHAnsi" w:cstheme="minorHAnsi"/>
        </w:rPr>
        <w:t xml:space="preserve"> and DLETTERTEMPLATETYPE tables (see </w:t>
      </w:r>
      <w:r w:rsidR="00926CDF">
        <w:rPr>
          <w:rFonts w:asciiTheme="minorHAnsi" w:hAnsiTheme="minorHAnsi" w:cstheme="minorHAnsi"/>
        </w:rPr>
        <w:t>subsection 3.7.3</w:t>
      </w:r>
      <w:r>
        <w:rPr>
          <w:rFonts w:asciiTheme="minorHAnsi" w:hAnsiTheme="minorHAnsi" w:cstheme="minorHAnsi"/>
        </w:rPr>
        <w:t>).</w:t>
      </w:r>
    </w:p>
    <w:p w14:paraId="23D38346" w14:textId="5C07DA62" w:rsidR="00894347" w:rsidRPr="00320323" w:rsidRDefault="00894347" w:rsidP="00320323">
      <w:pPr>
        <w:pStyle w:val="Prrafodelista"/>
        <w:numPr>
          <w:ilvl w:val="0"/>
          <w:numId w:val="81"/>
        </w:numPr>
        <w:jc w:val="both"/>
        <w:rPr>
          <w:rFonts w:asciiTheme="minorHAnsi" w:hAnsiTheme="minorHAnsi" w:cstheme="minorHAnsi"/>
        </w:rPr>
      </w:pPr>
      <w:r>
        <w:rPr>
          <w:rFonts w:asciiTheme="minorHAnsi" w:hAnsiTheme="minorHAnsi" w:cstheme="minorHAnsi"/>
        </w:rPr>
        <w:t xml:space="preserve">Check that the default values (see subsection 3.7.4) are inserted into the </w:t>
      </w:r>
      <w:r w:rsidRPr="00F00BDA">
        <w:rPr>
          <w:rFonts w:asciiTheme="minorHAnsi" w:hAnsiTheme="minorHAnsi" w:cstheme="minorHAnsi"/>
        </w:rPr>
        <w:t>DLETTERTEMPLATE</w:t>
      </w:r>
      <w:r>
        <w:rPr>
          <w:rFonts w:asciiTheme="minorHAnsi" w:hAnsiTheme="minorHAnsi" w:cstheme="minorHAnsi"/>
        </w:rPr>
        <w:t xml:space="preserve"> table for the correct management of the letters (Incoming/Outgoing).</w:t>
      </w:r>
    </w:p>
    <w:p w14:paraId="13B35C3F" w14:textId="1BEBA1F5" w:rsidR="00EB032F" w:rsidRPr="00320323" w:rsidRDefault="00EB032F" w:rsidP="00320323">
      <w:pPr>
        <w:pStyle w:val="Heading3example"/>
        <w:rPr>
          <w:lang w:val="en-US"/>
        </w:rPr>
      </w:pPr>
      <w:bookmarkStart w:id="157" w:name="_Toc479327994"/>
      <w:r w:rsidRPr="00320323">
        <w:t>Html files</w:t>
      </w:r>
      <w:bookmarkEnd w:id="157"/>
    </w:p>
    <w:p w14:paraId="13B35C40" w14:textId="77777777" w:rsidR="00D838D5" w:rsidRPr="00387AA7" w:rsidRDefault="00D838D5" w:rsidP="00320323">
      <w:pPr>
        <w:spacing w:before="240" w:line="276" w:lineRule="auto"/>
        <w:jc w:val="both"/>
        <w:rPr>
          <w:rFonts w:asciiTheme="minorHAnsi" w:hAnsiTheme="minorHAnsi" w:cstheme="minorHAnsi"/>
          <w:sz w:val="22"/>
          <w:szCs w:val="22"/>
        </w:rPr>
      </w:pPr>
      <w:r w:rsidRPr="00387AA7">
        <w:rPr>
          <w:rFonts w:asciiTheme="minorHAnsi" w:hAnsiTheme="minorHAnsi" w:cstheme="minorHAnsi"/>
          <w:b/>
          <w:sz w:val="22"/>
          <w:szCs w:val="22"/>
        </w:rPr>
        <w:t>RESOURCES MANAGED</w:t>
      </w:r>
    </w:p>
    <w:p w14:paraId="13B35C41" w14:textId="77777777" w:rsidR="00D838D5" w:rsidRPr="00387AA7" w:rsidRDefault="00D838D5" w:rsidP="009717F1">
      <w:pPr>
        <w:spacing w:line="276" w:lineRule="auto"/>
        <w:jc w:val="both"/>
        <w:rPr>
          <w:rFonts w:asciiTheme="minorHAnsi" w:hAnsiTheme="minorHAnsi" w:cstheme="minorHAnsi"/>
          <w:sz w:val="22"/>
          <w:szCs w:val="22"/>
        </w:rPr>
      </w:pPr>
      <w:r w:rsidRPr="00387AA7">
        <w:rPr>
          <w:rFonts w:asciiTheme="minorHAnsi" w:hAnsiTheme="minorHAnsi" w:cstheme="minorHAnsi"/>
          <w:sz w:val="22"/>
          <w:szCs w:val="22"/>
        </w:rPr>
        <w:t>Html files in the “lettersTemplate” folder: the templates are located physically in the file repository.</w:t>
      </w:r>
    </w:p>
    <w:p w14:paraId="13B35C42" w14:textId="77777777" w:rsidR="00D838D5" w:rsidRPr="00387AA7" w:rsidRDefault="00D838D5" w:rsidP="009717F1">
      <w:pPr>
        <w:spacing w:line="276" w:lineRule="auto"/>
        <w:jc w:val="both"/>
        <w:rPr>
          <w:rFonts w:asciiTheme="minorHAnsi" w:hAnsiTheme="minorHAnsi" w:cstheme="minorHAnsi"/>
          <w:b/>
          <w:sz w:val="22"/>
          <w:szCs w:val="22"/>
        </w:rPr>
      </w:pPr>
    </w:p>
    <w:p w14:paraId="13B35C43" w14:textId="77777777" w:rsidR="003C75AB" w:rsidRPr="00387AA7" w:rsidRDefault="003C75AB" w:rsidP="009717F1">
      <w:pPr>
        <w:spacing w:line="276" w:lineRule="auto"/>
        <w:jc w:val="both"/>
        <w:rPr>
          <w:rFonts w:asciiTheme="minorHAnsi" w:hAnsiTheme="minorHAnsi" w:cstheme="minorHAnsi"/>
          <w:b/>
          <w:sz w:val="22"/>
          <w:szCs w:val="22"/>
        </w:rPr>
      </w:pPr>
      <w:r w:rsidRPr="00387AA7">
        <w:rPr>
          <w:rFonts w:asciiTheme="minorHAnsi" w:hAnsiTheme="minorHAnsi" w:cstheme="minorHAnsi"/>
          <w:b/>
          <w:sz w:val="22"/>
          <w:szCs w:val="22"/>
        </w:rPr>
        <w:t>LOCATION</w:t>
      </w:r>
    </w:p>
    <w:p w14:paraId="13B35C44" w14:textId="77777777" w:rsidR="00471C9D" w:rsidRPr="00387AA7" w:rsidRDefault="00AE21E7" w:rsidP="009717F1">
      <w:pPr>
        <w:jc w:val="both"/>
        <w:rPr>
          <w:rFonts w:asciiTheme="minorHAnsi" w:hAnsiTheme="minorHAnsi" w:cstheme="minorHAnsi"/>
          <w:sz w:val="22"/>
          <w:szCs w:val="22"/>
        </w:rPr>
      </w:pPr>
      <w:r>
        <w:rPr>
          <w:sz w:val="22"/>
          <w:szCs w:val="22"/>
        </w:rPr>
        <w:t>${FSP_CONFIG_PATH_JBOSS}</w:t>
      </w:r>
      <w:r w:rsidR="007308F5" w:rsidRPr="00387AA7">
        <w:rPr>
          <w:sz w:val="22"/>
          <w:szCs w:val="22"/>
        </w:rPr>
        <w:t>/letter</w:t>
      </w:r>
      <w:r w:rsidR="00633600" w:rsidRPr="00387AA7">
        <w:rPr>
          <w:sz w:val="22"/>
          <w:szCs w:val="22"/>
        </w:rPr>
        <w:t>s</w:t>
      </w:r>
      <w:r w:rsidR="007308F5" w:rsidRPr="00387AA7">
        <w:rPr>
          <w:sz w:val="22"/>
          <w:szCs w:val="22"/>
        </w:rPr>
        <w:t>Template</w:t>
      </w:r>
      <w:r w:rsidR="002050B9" w:rsidRPr="00387AA7">
        <w:rPr>
          <w:sz w:val="22"/>
          <w:szCs w:val="22"/>
        </w:rPr>
        <w:t xml:space="preserve"> </w:t>
      </w:r>
      <w:r w:rsidR="00DB3200" w:rsidRPr="00387AA7">
        <w:rPr>
          <w:sz w:val="22"/>
          <w:szCs w:val="22"/>
        </w:rPr>
        <w:t xml:space="preserve">is the location </w:t>
      </w:r>
      <w:r w:rsidR="002050B9" w:rsidRPr="00387AA7">
        <w:rPr>
          <w:sz w:val="22"/>
          <w:szCs w:val="22"/>
        </w:rPr>
        <w:t>for</w:t>
      </w:r>
      <w:r w:rsidR="00DB3200" w:rsidRPr="00387AA7">
        <w:rPr>
          <w:sz w:val="22"/>
          <w:szCs w:val="22"/>
        </w:rPr>
        <w:t xml:space="preserve"> the HTML files.</w:t>
      </w:r>
    </w:p>
    <w:p w14:paraId="13B35C45" w14:textId="77777777" w:rsidR="00B85A97" w:rsidRDefault="00B85A97" w:rsidP="009717F1">
      <w:pPr>
        <w:spacing w:line="276" w:lineRule="auto"/>
        <w:jc w:val="both"/>
        <w:rPr>
          <w:rFonts w:asciiTheme="minorHAnsi" w:hAnsiTheme="minorHAnsi" w:cstheme="minorHAnsi"/>
          <w:b/>
          <w:sz w:val="22"/>
          <w:szCs w:val="22"/>
        </w:rPr>
      </w:pPr>
    </w:p>
    <w:p w14:paraId="13B35C46" w14:textId="77777777" w:rsidR="00D27151" w:rsidRPr="00400F1B" w:rsidRDefault="00D2715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C47" w14:textId="77777777" w:rsidR="002A5664" w:rsidRPr="00400F1B" w:rsidRDefault="005E5030" w:rsidP="00320323">
      <w:pPr>
        <w:spacing w:after="60"/>
        <w:jc w:val="both"/>
        <w:rPr>
          <w:rFonts w:asciiTheme="minorHAnsi" w:hAnsiTheme="minorHAnsi" w:cstheme="minorHAnsi"/>
        </w:rPr>
      </w:pPr>
      <w:r w:rsidRPr="00400F1B">
        <w:rPr>
          <w:rFonts w:asciiTheme="minorHAnsi" w:hAnsiTheme="minorHAnsi" w:cstheme="minorHAnsi"/>
          <w:sz w:val="22"/>
          <w:szCs w:val="22"/>
        </w:rPr>
        <w:t>A letter template is a</w:t>
      </w:r>
      <w:r w:rsidR="007B4876">
        <w:rPr>
          <w:rFonts w:asciiTheme="minorHAnsi" w:hAnsiTheme="minorHAnsi" w:cstheme="minorHAnsi"/>
          <w:sz w:val="22"/>
          <w:szCs w:val="22"/>
        </w:rPr>
        <w:t>n</w:t>
      </w:r>
      <w:r w:rsidRPr="00400F1B">
        <w:rPr>
          <w:rFonts w:asciiTheme="minorHAnsi" w:hAnsiTheme="minorHAnsi" w:cstheme="minorHAnsi"/>
          <w:sz w:val="22"/>
          <w:szCs w:val="22"/>
        </w:rPr>
        <w:t xml:space="preserve"> html file</w:t>
      </w:r>
      <w:r w:rsidR="008E39F4" w:rsidRPr="00400F1B">
        <w:rPr>
          <w:rFonts w:asciiTheme="minorHAnsi" w:hAnsiTheme="minorHAnsi" w:cstheme="minorHAnsi"/>
          <w:sz w:val="22"/>
          <w:szCs w:val="22"/>
        </w:rPr>
        <w:t xml:space="preserve"> stored in the letterTemplate in the repository</w:t>
      </w:r>
      <w:r w:rsidR="00526EBA" w:rsidRPr="00400F1B">
        <w:rPr>
          <w:rFonts w:asciiTheme="minorHAnsi" w:hAnsiTheme="minorHAnsi" w:cstheme="minorHAnsi"/>
          <w:sz w:val="22"/>
          <w:szCs w:val="22"/>
        </w:rPr>
        <w:t xml:space="preserve">. </w:t>
      </w:r>
    </w:p>
    <w:tbl>
      <w:tblPr>
        <w:tblStyle w:val="Tablaconcuadrcula"/>
        <w:tblW w:w="9072" w:type="dxa"/>
        <w:tblInd w:w="108" w:type="dxa"/>
        <w:tblLook w:val="04A0" w:firstRow="1" w:lastRow="0" w:firstColumn="1" w:lastColumn="0" w:noHBand="0" w:noVBand="1"/>
      </w:tblPr>
      <w:tblGrid>
        <w:gridCol w:w="5300"/>
        <w:gridCol w:w="3772"/>
      </w:tblGrid>
      <w:tr w:rsidR="001B60C1" w:rsidRPr="00400F1B" w14:paraId="13B35C4B" w14:textId="77777777" w:rsidTr="00D03A52">
        <w:tc>
          <w:tcPr>
            <w:tcW w:w="5300" w:type="dxa"/>
            <w:shd w:val="clear" w:color="auto" w:fill="8DB3E2" w:themeFill="text2" w:themeFillTint="66"/>
          </w:tcPr>
          <w:p w14:paraId="13B35C49" w14:textId="77777777" w:rsidR="001B60C1" w:rsidRPr="00400F1B" w:rsidRDefault="00924A6B"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FILE</w:t>
            </w:r>
          </w:p>
        </w:tc>
        <w:tc>
          <w:tcPr>
            <w:tcW w:w="3772" w:type="dxa"/>
            <w:shd w:val="clear" w:color="auto" w:fill="8DB3E2" w:themeFill="text2" w:themeFillTint="66"/>
          </w:tcPr>
          <w:p w14:paraId="13B35C4A" w14:textId="77777777" w:rsidR="001B60C1" w:rsidRPr="00400F1B" w:rsidRDefault="001B60C1"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1B60C1" w:rsidRPr="00400F1B" w14:paraId="13B35C53" w14:textId="77777777" w:rsidTr="00D03A52">
        <w:tc>
          <w:tcPr>
            <w:tcW w:w="5300" w:type="dxa"/>
          </w:tcPr>
          <w:p w14:paraId="13B35C4C" w14:textId="77777777" w:rsidR="001B60C1" w:rsidRPr="00400F1B" w:rsidRDefault="00924A6B" w:rsidP="009717F1">
            <w:pPr>
              <w:spacing w:line="276" w:lineRule="auto"/>
              <w:jc w:val="both"/>
              <w:rPr>
                <w:rFonts w:asciiTheme="minorHAnsi" w:hAnsiTheme="minorHAnsi" w:cstheme="minorHAnsi"/>
                <w:b/>
              </w:rPr>
            </w:pPr>
            <w:r w:rsidRPr="00400F1B">
              <w:rPr>
                <w:rFonts w:asciiTheme="minorHAnsi" w:hAnsiTheme="minorHAnsi" w:cstheme="minorHAnsi"/>
                <w:b/>
                <w:i/>
              </w:rPr>
              <w:t>template_name</w:t>
            </w:r>
            <w:r w:rsidRPr="00400F1B">
              <w:rPr>
                <w:rFonts w:asciiTheme="minorHAnsi" w:hAnsiTheme="minorHAnsi" w:cstheme="minorHAnsi"/>
                <w:b/>
              </w:rPr>
              <w:t>.html</w:t>
            </w:r>
          </w:p>
        </w:tc>
        <w:tc>
          <w:tcPr>
            <w:tcW w:w="3772" w:type="dxa"/>
          </w:tcPr>
          <w:p w14:paraId="13B35C4D" w14:textId="77777777" w:rsidR="004B1E11" w:rsidRPr="00400F1B" w:rsidRDefault="00924A6B" w:rsidP="009717F1">
            <w:pPr>
              <w:spacing w:line="240" w:lineRule="auto"/>
              <w:jc w:val="both"/>
            </w:pPr>
            <w:r w:rsidRPr="00400F1B">
              <w:t xml:space="preserve">Html file that defines a template for a letter. </w:t>
            </w:r>
          </w:p>
          <w:p w14:paraId="13B35C4E" w14:textId="77777777" w:rsidR="001B60C1" w:rsidRPr="00400F1B" w:rsidRDefault="004B1E11" w:rsidP="009717F1">
            <w:pPr>
              <w:spacing w:line="240" w:lineRule="auto"/>
              <w:jc w:val="both"/>
            </w:pPr>
            <w:r w:rsidRPr="00400F1B">
              <w:t>This template can include:</w:t>
            </w:r>
          </w:p>
          <w:p w14:paraId="13B35C4F" w14:textId="77777777" w:rsidR="004B1E11" w:rsidRPr="00400F1B" w:rsidRDefault="004B1E11" w:rsidP="009717F1">
            <w:pPr>
              <w:pStyle w:val="Prrafodelista"/>
              <w:numPr>
                <w:ilvl w:val="0"/>
                <w:numId w:val="24"/>
              </w:numPr>
              <w:spacing w:after="120"/>
              <w:jc w:val="both"/>
              <w:rPr>
                <w:sz w:val="20"/>
                <w:szCs w:val="20"/>
              </w:rPr>
            </w:pPr>
            <w:r w:rsidRPr="00400F1B">
              <w:rPr>
                <w:sz w:val="20"/>
                <w:szCs w:val="20"/>
              </w:rPr>
              <w:t>Velocity tags</w:t>
            </w:r>
          </w:p>
          <w:p w14:paraId="13B35C50" w14:textId="77777777" w:rsidR="004B1E11" w:rsidRPr="00400F1B" w:rsidRDefault="004B1E11" w:rsidP="009717F1">
            <w:pPr>
              <w:pStyle w:val="Prrafodelista"/>
              <w:numPr>
                <w:ilvl w:val="0"/>
                <w:numId w:val="24"/>
              </w:numPr>
              <w:spacing w:after="120"/>
              <w:jc w:val="both"/>
              <w:rPr>
                <w:sz w:val="20"/>
                <w:szCs w:val="20"/>
              </w:rPr>
            </w:pPr>
            <w:r w:rsidRPr="00400F1B">
              <w:rPr>
                <w:sz w:val="20"/>
                <w:szCs w:val="20"/>
              </w:rPr>
              <w:t>HTML code</w:t>
            </w:r>
          </w:p>
          <w:p w14:paraId="13B35C51" w14:textId="77777777" w:rsidR="004B1E11" w:rsidRPr="00400F1B" w:rsidRDefault="004B1E11" w:rsidP="009717F1">
            <w:pPr>
              <w:pStyle w:val="Prrafodelista"/>
              <w:numPr>
                <w:ilvl w:val="0"/>
                <w:numId w:val="24"/>
              </w:numPr>
              <w:spacing w:after="120"/>
              <w:jc w:val="both"/>
              <w:rPr>
                <w:sz w:val="20"/>
                <w:szCs w:val="20"/>
              </w:rPr>
            </w:pPr>
            <w:r w:rsidRPr="00400F1B">
              <w:rPr>
                <w:sz w:val="20"/>
                <w:szCs w:val="20"/>
              </w:rPr>
              <w:t>Style inside each html element</w:t>
            </w:r>
          </w:p>
          <w:p w14:paraId="13B35C52" w14:textId="77777777" w:rsidR="00924A6B" w:rsidRPr="00400F1B" w:rsidRDefault="004B1E11" w:rsidP="009717F1">
            <w:pPr>
              <w:spacing w:line="240" w:lineRule="auto"/>
              <w:jc w:val="both"/>
            </w:pPr>
            <w:r w:rsidRPr="00400F1B">
              <w:t>All the template files must be in UTF-8.</w:t>
            </w:r>
          </w:p>
        </w:tc>
      </w:tr>
    </w:tbl>
    <w:p w14:paraId="13B35C55" w14:textId="77777777" w:rsidR="008E5B7B" w:rsidRDefault="00E97AFE" w:rsidP="00320323">
      <w:pPr>
        <w:spacing w:before="120"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If a header, footer </w:t>
      </w:r>
      <w:r w:rsidR="00B31729">
        <w:rPr>
          <w:rFonts w:asciiTheme="minorHAnsi" w:hAnsiTheme="minorHAnsi" w:cstheme="minorHAnsi"/>
          <w:sz w:val="22"/>
          <w:szCs w:val="22"/>
        </w:rPr>
        <w:t>and/</w:t>
      </w:r>
      <w:r w:rsidRPr="00400F1B">
        <w:rPr>
          <w:rFonts w:asciiTheme="minorHAnsi" w:hAnsiTheme="minorHAnsi" w:cstheme="minorHAnsi"/>
          <w:sz w:val="22"/>
          <w:szCs w:val="22"/>
        </w:rPr>
        <w:t>or a watermark are included in a</w:t>
      </w:r>
      <w:r w:rsidR="00B31729">
        <w:rPr>
          <w:rFonts w:asciiTheme="minorHAnsi" w:hAnsiTheme="minorHAnsi" w:cstheme="minorHAnsi"/>
          <w:sz w:val="22"/>
          <w:szCs w:val="22"/>
        </w:rPr>
        <w:t>n</w:t>
      </w:r>
      <w:r w:rsidRPr="00400F1B">
        <w:rPr>
          <w:rFonts w:asciiTheme="minorHAnsi" w:hAnsiTheme="minorHAnsi" w:cstheme="minorHAnsi"/>
          <w:sz w:val="22"/>
          <w:szCs w:val="22"/>
        </w:rPr>
        <w:t xml:space="preserve"> html template, they must follow a defined structure so they can be displayed properly in the letter. </w:t>
      </w:r>
    </w:p>
    <w:p w14:paraId="13B35C56" w14:textId="77777777" w:rsidR="00C942B3" w:rsidRDefault="00C942B3" w:rsidP="009717F1">
      <w:pPr>
        <w:spacing w:line="276" w:lineRule="auto"/>
        <w:jc w:val="both"/>
        <w:rPr>
          <w:rFonts w:asciiTheme="minorHAnsi" w:hAnsiTheme="minorHAnsi" w:cstheme="minorHAnsi"/>
          <w:sz w:val="22"/>
          <w:szCs w:val="22"/>
        </w:rPr>
      </w:pPr>
    </w:p>
    <w:p w14:paraId="13B35C57" w14:textId="77777777" w:rsidR="00C942B3" w:rsidRDefault="00590A56"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There are s</w:t>
      </w:r>
      <w:r w:rsidR="00C942B3">
        <w:rPr>
          <w:rFonts w:asciiTheme="minorHAnsi" w:hAnsiTheme="minorHAnsi" w:cstheme="minorHAnsi"/>
          <w:sz w:val="22"/>
          <w:szCs w:val="22"/>
        </w:rPr>
        <w:t>ome issues to take in account when creating or modifying let</w:t>
      </w:r>
      <w:r w:rsidR="002D22DD">
        <w:rPr>
          <w:rFonts w:asciiTheme="minorHAnsi" w:hAnsiTheme="minorHAnsi" w:cstheme="minorHAnsi"/>
          <w:sz w:val="22"/>
          <w:szCs w:val="22"/>
        </w:rPr>
        <w:t>t</w:t>
      </w:r>
      <w:r w:rsidR="00C942B3">
        <w:rPr>
          <w:rFonts w:asciiTheme="minorHAnsi" w:hAnsiTheme="minorHAnsi" w:cstheme="minorHAnsi"/>
          <w:sz w:val="22"/>
          <w:szCs w:val="22"/>
        </w:rPr>
        <w:t>er template</w:t>
      </w:r>
      <w:r w:rsidR="00BF0BFA">
        <w:rPr>
          <w:rFonts w:asciiTheme="minorHAnsi" w:hAnsiTheme="minorHAnsi" w:cstheme="minorHAnsi"/>
          <w:sz w:val="22"/>
          <w:szCs w:val="22"/>
        </w:rPr>
        <w:t>s</w:t>
      </w:r>
      <w:r w:rsidR="00C942B3">
        <w:rPr>
          <w:rFonts w:asciiTheme="minorHAnsi" w:hAnsiTheme="minorHAnsi" w:cstheme="minorHAnsi"/>
          <w:sz w:val="22"/>
          <w:szCs w:val="22"/>
        </w:rPr>
        <w:t>:</w:t>
      </w:r>
    </w:p>
    <w:p w14:paraId="13B35C58" w14:textId="77777777" w:rsidR="002A4D94" w:rsidRDefault="002A4D94" w:rsidP="009717F1">
      <w:pPr>
        <w:spacing w:line="276" w:lineRule="auto"/>
        <w:jc w:val="both"/>
        <w:rPr>
          <w:rFonts w:asciiTheme="minorHAnsi" w:hAnsiTheme="minorHAnsi" w:cstheme="minorHAnsi"/>
          <w:b/>
          <w:bCs/>
          <w:sz w:val="22"/>
          <w:szCs w:val="22"/>
        </w:rPr>
      </w:pPr>
    </w:p>
    <w:p w14:paraId="13B35C59" w14:textId="31528272" w:rsidR="00254AA4" w:rsidRDefault="00254AA4" w:rsidP="009717F1">
      <w:pPr>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Objects </w:t>
      </w:r>
      <w:r w:rsidR="007F2026">
        <w:rPr>
          <w:rFonts w:asciiTheme="minorHAnsi" w:hAnsiTheme="minorHAnsi" w:cstheme="minorHAnsi"/>
          <w:b/>
          <w:bCs/>
          <w:sz w:val="22"/>
          <w:szCs w:val="22"/>
        </w:rPr>
        <w:t>that can be retrieved to</w:t>
      </w:r>
      <w:r w:rsidR="00784431">
        <w:rPr>
          <w:rFonts w:asciiTheme="minorHAnsi" w:hAnsiTheme="minorHAnsi" w:cstheme="minorHAnsi"/>
          <w:b/>
          <w:bCs/>
          <w:sz w:val="22"/>
          <w:szCs w:val="22"/>
        </w:rPr>
        <w:t xml:space="preserve"> be</w:t>
      </w:r>
      <w:r w:rsidR="007F2026">
        <w:rPr>
          <w:rFonts w:asciiTheme="minorHAnsi" w:hAnsiTheme="minorHAnsi" w:cstheme="minorHAnsi"/>
          <w:b/>
          <w:bCs/>
          <w:sz w:val="22"/>
          <w:szCs w:val="22"/>
        </w:rPr>
        <w:t xml:space="preserve"> use</w:t>
      </w:r>
      <w:r w:rsidR="00784431">
        <w:rPr>
          <w:rFonts w:asciiTheme="minorHAnsi" w:hAnsiTheme="minorHAnsi" w:cstheme="minorHAnsi"/>
          <w:b/>
          <w:bCs/>
          <w:sz w:val="22"/>
          <w:szCs w:val="22"/>
        </w:rPr>
        <w:t>d</w:t>
      </w:r>
      <w:r w:rsidR="007F2026">
        <w:rPr>
          <w:rFonts w:asciiTheme="minorHAnsi" w:hAnsiTheme="minorHAnsi" w:cstheme="minorHAnsi"/>
          <w:b/>
          <w:bCs/>
          <w:sz w:val="22"/>
          <w:szCs w:val="22"/>
        </w:rPr>
        <w:t xml:space="preserve"> in a</w:t>
      </w:r>
      <w:r>
        <w:rPr>
          <w:rFonts w:asciiTheme="minorHAnsi" w:hAnsiTheme="minorHAnsi" w:cstheme="minorHAnsi"/>
          <w:b/>
          <w:bCs/>
          <w:sz w:val="22"/>
          <w:szCs w:val="22"/>
        </w:rPr>
        <w:t xml:space="preserve"> letter template:</w:t>
      </w:r>
    </w:p>
    <w:p w14:paraId="3389FD7A" w14:textId="1C2B5C0E" w:rsidR="009C0DE4" w:rsidRDefault="00B33394" w:rsidP="00320323">
      <w:pPr>
        <w:spacing w:after="60"/>
        <w:jc w:val="both"/>
        <w:rPr>
          <w:rFonts w:asciiTheme="minorHAnsi" w:hAnsiTheme="minorHAnsi" w:cstheme="minorHAnsi"/>
          <w:sz w:val="22"/>
          <w:szCs w:val="22"/>
        </w:rPr>
      </w:pPr>
      <w:r w:rsidRPr="005C2C04">
        <w:rPr>
          <w:rFonts w:asciiTheme="minorHAnsi" w:hAnsiTheme="minorHAnsi" w:cstheme="minorHAnsi"/>
          <w:sz w:val="22"/>
          <w:szCs w:val="22"/>
        </w:rPr>
        <w:t>Some objects can be retrieved to be used in letter templates</w:t>
      </w:r>
      <w:r w:rsidR="007F2026">
        <w:rPr>
          <w:rFonts w:asciiTheme="minorHAnsi" w:hAnsiTheme="minorHAnsi" w:cstheme="minorHAnsi"/>
          <w:sz w:val="22"/>
          <w:szCs w:val="22"/>
        </w:rPr>
        <w:t>.</w:t>
      </w:r>
      <w:r w:rsidR="009C0DE4">
        <w:rPr>
          <w:rFonts w:asciiTheme="minorHAnsi" w:hAnsiTheme="minorHAnsi" w:cstheme="minorHAnsi"/>
          <w:sz w:val="22"/>
          <w:szCs w:val="22"/>
        </w:rPr>
        <w:t xml:space="preserve"> The </w:t>
      </w:r>
      <w:r w:rsidR="00341645">
        <w:rPr>
          <w:rFonts w:asciiTheme="minorHAnsi" w:hAnsiTheme="minorHAnsi" w:cstheme="minorHAnsi"/>
          <w:sz w:val="22"/>
          <w:szCs w:val="22"/>
        </w:rPr>
        <w:t xml:space="preserve">list of the </w:t>
      </w:r>
      <w:r w:rsidR="009C0DE4">
        <w:rPr>
          <w:rFonts w:asciiTheme="minorHAnsi" w:hAnsiTheme="minorHAnsi" w:cstheme="minorHAnsi"/>
          <w:sz w:val="22"/>
          <w:szCs w:val="22"/>
        </w:rPr>
        <w:t xml:space="preserve">existing letter templates </w:t>
      </w:r>
      <w:r w:rsidR="00341645">
        <w:rPr>
          <w:rFonts w:asciiTheme="minorHAnsi" w:hAnsiTheme="minorHAnsi" w:cstheme="minorHAnsi"/>
          <w:sz w:val="22"/>
          <w:szCs w:val="22"/>
        </w:rPr>
        <w:t>is</w:t>
      </w:r>
      <w:r w:rsidR="009C0DE4">
        <w:rPr>
          <w:rFonts w:asciiTheme="minorHAnsi" w:hAnsiTheme="minorHAnsi" w:cstheme="minorHAnsi"/>
          <w:sz w:val="22"/>
          <w:szCs w:val="22"/>
        </w:rPr>
        <w:t xml:space="preserve"> available in the following link:</w:t>
      </w:r>
    </w:p>
    <w:p w14:paraId="50E9B000" w14:textId="4FBB71EA" w:rsidR="009C0DE4" w:rsidRPr="00320323" w:rsidRDefault="009C7D13" w:rsidP="009717F1">
      <w:pPr>
        <w:jc w:val="both"/>
        <w:rPr>
          <w:rFonts w:asciiTheme="minorHAnsi" w:hAnsiTheme="minorHAnsi" w:cstheme="minorHAnsi"/>
          <w:sz w:val="24"/>
          <w:szCs w:val="22"/>
        </w:rPr>
      </w:pPr>
      <w:hyperlink r:id="rId31" w:history="1">
        <w:r w:rsidR="009C0DE4" w:rsidRPr="00320323">
          <w:rPr>
            <w:rStyle w:val="Hipervnculo"/>
            <w:sz w:val="22"/>
          </w:rPr>
          <w:t>https://svn.oami.europa.eu/svn/emrepo/softwarepackage/backoffice/trunk/conf/releases/Default/src/main/resources/lettersTemplate/</w:t>
        </w:r>
      </w:hyperlink>
    </w:p>
    <w:p w14:paraId="2F160F7D" w14:textId="77777777" w:rsidR="009C0DE4" w:rsidRDefault="009C0DE4" w:rsidP="009717F1">
      <w:pPr>
        <w:jc w:val="both"/>
        <w:rPr>
          <w:rFonts w:asciiTheme="minorHAnsi" w:hAnsiTheme="minorHAnsi" w:cstheme="minorHAnsi"/>
          <w:sz w:val="22"/>
          <w:szCs w:val="22"/>
        </w:rPr>
      </w:pPr>
    </w:p>
    <w:p w14:paraId="0315ED14" w14:textId="0ED470EE" w:rsidR="00341645" w:rsidRDefault="00341645" w:rsidP="00320323">
      <w:pPr>
        <w:spacing w:after="120"/>
        <w:jc w:val="both"/>
        <w:rPr>
          <w:rFonts w:asciiTheme="minorHAnsi" w:hAnsiTheme="minorHAnsi" w:cstheme="minorHAnsi"/>
          <w:sz w:val="22"/>
          <w:szCs w:val="22"/>
        </w:rPr>
      </w:pPr>
      <w:r>
        <w:rPr>
          <w:rFonts w:asciiTheme="minorHAnsi" w:hAnsiTheme="minorHAnsi" w:cstheme="minorHAnsi"/>
          <w:sz w:val="22"/>
          <w:szCs w:val="22"/>
        </w:rPr>
        <w:t>The list of the HTML files that is stored in the lettersTemplate:</w:t>
      </w:r>
    </w:p>
    <w:p w14:paraId="06FD17D5" w14:textId="5317CD0C" w:rsidR="00341645" w:rsidRDefault="00935168" w:rsidP="009717F1">
      <w:pPr>
        <w:jc w:val="both"/>
        <w:rPr>
          <w:rFonts w:asciiTheme="minorHAnsi" w:hAnsiTheme="minorHAnsi" w:cstheme="minorHAnsi"/>
          <w:sz w:val="22"/>
          <w:szCs w:val="22"/>
        </w:rPr>
      </w:pPr>
      <w:r w:rsidRPr="00320323">
        <w:rPr>
          <w:rFonts w:asciiTheme="minorHAnsi" w:hAnsiTheme="minorHAnsi" w:cstheme="minorHAnsi"/>
          <w:noProof/>
          <w:sz w:val="22"/>
          <w:szCs w:val="22"/>
          <w:lang w:val="es-ES" w:eastAsia="es-ES"/>
        </w:rPr>
        <w:drawing>
          <wp:inline distT="0" distB="0" distL="0" distR="0" wp14:anchorId="532222A5" wp14:editId="635BB9E3">
            <wp:extent cx="2504762" cy="4571429"/>
            <wp:effectExtent l="0" t="0" r="0" b="63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tml_files.png"/>
                    <pic:cNvPicPr/>
                  </pic:nvPicPr>
                  <pic:blipFill>
                    <a:blip r:embed="rId32">
                      <a:extLst>
                        <a:ext uri="{28A0092B-C50C-407E-A947-70E740481C1C}">
                          <a14:useLocalDpi xmlns:a14="http://schemas.microsoft.com/office/drawing/2010/main" val="0"/>
                        </a:ext>
                      </a:extLst>
                    </a:blip>
                    <a:stretch>
                      <a:fillRect/>
                    </a:stretch>
                  </pic:blipFill>
                  <pic:spPr>
                    <a:xfrm>
                      <a:off x="0" y="0"/>
                      <a:ext cx="2504762" cy="4571429"/>
                    </a:xfrm>
                    <a:prstGeom prst="rect">
                      <a:avLst/>
                    </a:prstGeom>
                  </pic:spPr>
                </pic:pic>
              </a:graphicData>
            </a:graphic>
          </wp:inline>
        </w:drawing>
      </w:r>
    </w:p>
    <w:p w14:paraId="68187B80" w14:textId="77777777" w:rsidR="00341645" w:rsidRDefault="00341645" w:rsidP="009717F1">
      <w:pPr>
        <w:jc w:val="both"/>
        <w:rPr>
          <w:rFonts w:asciiTheme="minorHAnsi" w:hAnsiTheme="minorHAnsi" w:cstheme="minorHAnsi"/>
          <w:sz w:val="22"/>
          <w:szCs w:val="22"/>
        </w:rPr>
      </w:pPr>
    </w:p>
    <w:p w14:paraId="13B35C5A" w14:textId="307E7E6C" w:rsidR="00B33394" w:rsidRPr="00320323" w:rsidRDefault="007F2026" w:rsidP="009717F1">
      <w:pPr>
        <w:jc w:val="both"/>
        <w:rPr>
          <w:rFonts w:asciiTheme="minorHAnsi" w:hAnsiTheme="minorHAnsi" w:cstheme="minorHAnsi"/>
          <w:i/>
          <w:sz w:val="22"/>
          <w:szCs w:val="22"/>
        </w:rPr>
      </w:pPr>
      <w:r>
        <w:rPr>
          <w:rFonts w:asciiTheme="minorHAnsi" w:hAnsiTheme="minorHAnsi" w:cstheme="minorHAnsi"/>
          <w:sz w:val="22"/>
          <w:szCs w:val="22"/>
        </w:rPr>
        <w:t>Th</w:t>
      </w:r>
      <w:r w:rsidR="00953F19">
        <w:rPr>
          <w:rFonts w:asciiTheme="minorHAnsi" w:hAnsiTheme="minorHAnsi" w:cstheme="minorHAnsi"/>
          <w:sz w:val="22"/>
          <w:szCs w:val="22"/>
        </w:rPr>
        <w:t>e</w:t>
      </w:r>
      <w:r>
        <w:rPr>
          <w:rFonts w:asciiTheme="minorHAnsi" w:hAnsiTheme="minorHAnsi" w:cstheme="minorHAnsi"/>
          <w:sz w:val="22"/>
          <w:szCs w:val="22"/>
        </w:rPr>
        <w:t xml:space="preserve"> table</w:t>
      </w:r>
      <w:r w:rsidR="00953F19">
        <w:rPr>
          <w:rFonts w:asciiTheme="minorHAnsi" w:hAnsiTheme="minorHAnsi" w:cstheme="minorHAnsi"/>
          <w:sz w:val="22"/>
          <w:szCs w:val="22"/>
        </w:rPr>
        <w:t xml:space="preserve"> below</w:t>
      </w:r>
      <w:r>
        <w:rPr>
          <w:rFonts w:asciiTheme="minorHAnsi" w:hAnsiTheme="minorHAnsi" w:cstheme="minorHAnsi"/>
          <w:sz w:val="22"/>
          <w:szCs w:val="22"/>
        </w:rPr>
        <w:t xml:space="preserve"> indicates what objects and in which dossier they can be retrieved and displayed</w:t>
      </w:r>
      <w:r w:rsidR="00953F19">
        <w:rPr>
          <w:rFonts w:asciiTheme="minorHAnsi" w:hAnsiTheme="minorHAnsi" w:cstheme="minorHAnsi"/>
          <w:sz w:val="22"/>
          <w:szCs w:val="22"/>
        </w:rPr>
        <w:t>.</w:t>
      </w:r>
      <w:r w:rsidR="00935168">
        <w:rPr>
          <w:rFonts w:asciiTheme="minorHAnsi" w:hAnsiTheme="minorHAnsi" w:cstheme="minorHAnsi"/>
          <w:sz w:val="22"/>
          <w:szCs w:val="22"/>
        </w:rPr>
        <w:t xml:space="preserve"> </w:t>
      </w:r>
      <w:r w:rsidR="00953F19" w:rsidRPr="00320323">
        <w:rPr>
          <w:rFonts w:asciiTheme="minorHAnsi" w:hAnsiTheme="minorHAnsi" w:cstheme="minorHAnsi"/>
          <w:i/>
          <w:sz w:val="22"/>
          <w:szCs w:val="22"/>
        </w:rPr>
        <w:t xml:space="preserve">For </w:t>
      </w:r>
      <w:r w:rsidR="00953F19" w:rsidRPr="00953F19">
        <w:rPr>
          <w:rFonts w:asciiTheme="minorHAnsi" w:hAnsiTheme="minorHAnsi" w:cstheme="minorHAnsi"/>
          <w:i/>
          <w:sz w:val="22"/>
          <w:szCs w:val="22"/>
        </w:rPr>
        <w:t>e</w:t>
      </w:r>
      <w:r w:rsidR="00D044A4" w:rsidRPr="00953F19">
        <w:rPr>
          <w:rFonts w:asciiTheme="minorHAnsi" w:hAnsiTheme="minorHAnsi" w:cstheme="minorHAnsi"/>
          <w:i/>
          <w:sz w:val="22"/>
          <w:szCs w:val="22"/>
        </w:rPr>
        <w:t xml:space="preserve">xample: </w:t>
      </w:r>
      <w:r w:rsidR="00035F6B" w:rsidRPr="00953F19">
        <w:rPr>
          <w:rFonts w:asciiTheme="minorHAnsi" w:hAnsiTheme="minorHAnsi" w:cstheme="minorHAnsi"/>
          <w:i/>
          <w:sz w:val="22"/>
          <w:szCs w:val="22"/>
        </w:rPr>
        <w:t xml:space="preserve">the </w:t>
      </w:r>
      <w:r w:rsidR="00D044A4" w:rsidRPr="00953F19">
        <w:rPr>
          <w:rFonts w:asciiTheme="minorHAnsi" w:hAnsiTheme="minorHAnsi" w:cstheme="minorHAnsi"/>
          <w:i/>
          <w:sz w:val="22"/>
          <w:szCs w:val="22"/>
        </w:rPr>
        <w:t>publication</w:t>
      </w:r>
      <w:r w:rsidR="00035F6B" w:rsidRPr="00953F19">
        <w:rPr>
          <w:rFonts w:asciiTheme="minorHAnsi" w:hAnsiTheme="minorHAnsi" w:cstheme="minorHAnsi"/>
          <w:i/>
          <w:sz w:val="22"/>
          <w:szCs w:val="22"/>
        </w:rPr>
        <w:t xml:space="preserve"> list</w:t>
      </w:r>
      <w:r w:rsidR="00D044A4" w:rsidRPr="00953F19">
        <w:rPr>
          <w:rFonts w:asciiTheme="minorHAnsi" w:hAnsiTheme="minorHAnsi" w:cstheme="minorHAnsi"/>
          <w:i/>
          <w:sz w:val="22"/>
          <w:szCs w:val="22"/>
        </w:rPr>
        <w:t xml:space="preserve"> can be retrieved from trademar</w:t>
      </w:r>
      <w:r w:rsidR="00953F19">
        <w:rPr>
          <w:rFonts w:asciiTheme="minorHAnsi" w:hAnsiTheme="minorHAnsi" w:cstheme="minorHAnsi"/>
          <w:i/>
          <w:sz w:val="22"/>
          <w:szCs w:val="22"/>
        </w:rPr>
        <w:t>k application</w:t>
      </w:r>
      <w:r w:rsidR="00D044A4" w:rsidRPr="00953F19">
        <w:rPr>
          <w:rFonts w:asciiTheme="minorHAnsi" w:hAnsiTheme="minorHAnsi" w:cstheme="minorHAnsi"/>
          <w:i/>
          <w:sz w:val="22"/>
          <w:szCs w:val="22"/>
        </w:rPr>
        <w:t>, international registration, recordal and opposition</w:t>
      </w:r>
      <w:r w:rsidR="00953F19" w:rsidRPr="00320323">
        <w:rPr>
          <w:rFonts w:asciiTheme="minorHAnsi" w:hAnsiTheme="minorHAnsi" w:cstheme="minorHAnsi"/>
          <w:i/>
          <w:sz w:val="22"/>
          <w:szCs w:val="22"/>
        </w:rPr>
        <w:t>.</w:t>
      </w:r>
    </w:p>
    <w:p w14:paraId="6FE9004E" w14:textId="77777777" w:rsidR="00F7543A" w:rsidRDefault="00F7543A" w:rsidP="009717F1">
      <w:pPr>
        <w:jc w:val="both"/>
        <w:rPr>
          <w:rFonts w:asciiTheme="minorHAnsi" w:hAnsiTheme="minorHAnsi" w:cstheme="minorHAnsi"/>
          <w:sz w:val="22"/>
          <w:szCs w:val="22"/>
        </w:rPr>
      </w:pPr>
    </w:p>
    <w:tbl>
      <w:tblPr>
        <w:tblW w:w="9225" w:type="dxa"/>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6" w:space="0" w:color="7F7F7F" w:themeColor="text1" w:themeTint="80"/>
          <w:insideV w:val="single" w:sz="6" w:space="0" w:color="7F7F7F" w:themeColor="text1" w:themeTint="80"/>
        </w:tblBorders>
        <w:tblLayout w:type="fixed"/>
        <w:tblCellMar>
          <w:left w:w="0" w:type="dxa"/>
          <w:right w:w="0" w:type="dxa"/>
        </w:tblCellMar>
        <w:tblLook w:val="0600" w:firstRow="0" w:lastRow="0" w:firstColumn="0" w:lastColumn="0" w:noHBand="1" w:noVBand="1"/>
      </w:tblPr>
      <w:tblGrid>
        <w:gridCol w:w="3697"/>
        <w:gridCol w:w="1276"/>
        <w:gridCol w:w="992"/>
        <w:gridCol w:w="1134"/>
        <w:gridCol w:w="1276"/>
        <w:gridCol w:w="850"/>
      </w:tblGrid>
      <w:tr w:rsidR="00784431" w:rsidRPr="00784431" w14:paraId="173E2224" w14:textId="77777777" w:rsidTr="00320323">
        <w:trPr>
          <w:trHeight w:val="502"/>
        </w:trPr>
        <w:tc>
          <w:tcPr>
            <w:tcW w:w="3697" w:type="dxa"/>
            <w:tcBorders>
              <w:bottom w:val="single" w:sz="6" w:space="0" w:color="7F7F7F" w:themeColor="text1" w:themeTint="80"/>
            </w:tcBorders>
            <w:shd w:val="clear" w:color="auto" w:fill="8DB3E2" w:themeFill="text2" w:themeFillTint="66"/>
            <w:tcMar>
              <w:top w:w="11" w:type="dxa"/>
              <w:left w:w="11" w:type="dxa"/>
              <w:bottom w:w="0" w:type="dxa"/>
              <w:right w:w="11" w:type="dxa"/>
            </w:tcMar>
            <w:vAlign w:val="bottom"/>
            <w:hideMark/>
          </w:tcPr>
          <w:p w14:paraId="3752D3CF" w14:textId="11F22C31" w:rsidR="009E09E6" w:rsidRPr="00784431" w:rsidRDefault="009E09E6">
            <w:pPr>
              <w:jc w:val="center"/>
              <w:rPr>
                <w:rFonts w:asciiTheme="minorHAnsi" w:hAnsiTheme="minorHAnsi" w:cstheme="minorHAnsi"/>
                <w:color w:val="FFFFFF" w:themeColor="background1"/>
                <w:sz w:val="18"/>
                <w:szCs w:val="18"/>
                <w:lang w:val="en-IE"/>
              </w:rPr>
            </w:pPr>
            <w:r w:rsidRPr="00784431">
              <w:rPr>
                <w:rFonts w:asciiTheme="minorHAnsi" w:hAnsiTheme="minorHAnsi" w:cstheme="minorHAnsi"/>
                <w:b/>
                <w:bCs/>
                <w:color w:val="FFFFFF" w:themeColor="background1"/>
                <w:sz w:val="18"/>
                <w:szCs w:val="18"/>
                <w:lang w:val="en-IE"/>
              </w:rPr>
              <w:t>OBJECTS</w:t>
            </w:r>
          </w:p>
        </w:tc>
        <w:tc>
          <w:tcPr>
            <w:tcW w:w="1276" w:type="dxa"/>
            <w:tcBorders>
              <w:bottom w:val="single" w:sz="6" w:space="0" w:color="7F7F7F" w:themeColor="text1" w:themeTint="80"/>
            </w:tcBorders>
            <w:shd w:val="clear" w:color="auto" w:fill="8DB3E2" w:themeFill="text2" w:themeFillTint="66"/>
            <w:tcMar>
              <w:top w:w="11" w:type="dxa"/>
              <w:left w:w="11" w:type="dxa"/>
              <w:bottom w:w="0" w:type="dxa"/>
              <w:right w:w="11" w:type="dxa"/>
            </w:tcMar>
            <w:vAlign w:val="bottom"/>
            <w:hideMark/>
          </w:tcPr>
          <w:p w14:paraId="7F946D62" w14:textId="34010DE5" w:rsidR="009E09E6" w:rsidRPr="00784431" w:rsidRDefault="009E09E6" w:rsidP="00784431">
            <w:pPr>
              <w:jc w:val="center"/>
              <w:rPr>
                <w:rFonts w:asciiTheme="minorHAnsi" w:hAnsiTheme="minorHAnsi" w:cstheme="minorHAnsi"/>
                <w:color w:val="FFFFFF" w:themeColor="background1"/>
                <w:sz w:val="18"/>
                <w:szCs w:val="18"/>
                <w:lang w:val="en-IE"/>
              </w:rPr>
            </w:pPr>
            <w:r w:rsidRPr="00784431">
              <w:rPr>
                <w:rFonts w:asciiTheme="minorHAnsi" w:hAnsiTheme="minorHAnsi" w:cstheme="minorHAnsi"/>
                <w:b/>
                <w:bCs/>
                <w:color w:val="FFFFFF" w:themeColor="background1"/>
                <w:sz w:val="18"/>
                <w:szCs w:val="18"/>
                <w:lang w:val="en-IE"/>
              </w:rPr>
              <w:t>TRADEMARK APPLICATION/ INTERNATIONAL REGISTRATION</w:t>
            </w:r>
          </w:p>
        </w:tc>
        <w:tc>
          <w:tcPr>
            <w:tcW w:w="992" w:type="dxa"/>
            <w:tcBorders>
              <w:bottom w:val="single" w:sz="6" w:space="0" w:color="7F7F7F" w:themeColor="text1" w:themeTint="80"/>
            </w:tcBorders>
            <w:shd w:val="clear" w:color="auto" w:fill="8DB3E2" w:themeFill="text2" w:themeFillTint="66"/>
            <w:tcMar>
              <w:top w:w="11" w:type="dxa"/>
              <w:left w:w="11" w:type="dxa"/>
              <w:bottom w:w="0" w:type="dxa"/>
              <w:right w:w="11" w:type="dxa"/>
            </w:tcMar>
            <w:vAlign w:val="bottom"/>
            <w:hideMark/>
          </w:tcPr>
          <w:p w14:paraId="7C3549D9" w14:textId="77777777" w:rsidR="009E09E6" w:rsidRPr="00784431" w:rsidRDefault="009E09E6" w:rsidP="00784431">
            <w:pPr>
              <w:jc w:val="center"/>
              <w:rPr>
                <w:rFonts w:asciiTheme="minorHAnsi" w:hAnsiTheme="minorHAnsi" w:cstheme="minorHAnsi"/>
                <w:color w:val="FFFFFF" w:themeColor="background1"/>
                <w:sz w:val="18"/>
                <w:szCs w:val="18"/>
                <w:lang w:val="en-IE"/>
              </w:rPr>
            </w:pPr>
            <w:r w:rsidRPr="00784431">
              <w:rPr>
                <w:rFonts w:asciiTheme="minorHAnsi" w:hAnsiTheme="minorHAnsi" w:cstheme="minorHAnsi"/>
                <w:b/>
                <w:bCs/>
                <w:color w:val="FFFFFF" w:themeColor="background1"/>
                <w:sz w:val="18"/>
                <w:szCs w:val="18"/>
                <w:lang w:val="en-IE"/>
              </w:rPr>
              <w:t>RECORDAL</w:t>
            </w:r>
          </w:p>
        </w:tc>
        <w:tc>
          <w:tcPr>
            <w:tcW w:w="1134" w:type="dxa"/>
            <w:tcBorders>
              <w:bottom w:val="single" w:sz="6" w:space="0" w:color="7F7F7F" w:themeColor="text1" w:themeTint="80"/>
            </w:tcBorders>
            <w:shd w:val="clear" w:color="auto" w:fill="8DB3E2" w:themeFill="text2" w:themeFillTint="66"/>
            <w:tcMar>
              <w:top w:w="11" w:type="dxa"/>
              <w:left w:w="11" w:type="dxa"/>
              <w:bottom w:w="0" w:type="dxa"/>
              <w:right w:w="11" w:type="dxa"/>
            </w:tcMar>
            <w:vAlign w:val="bottom"/>
            <w:hideMark/>
          </w:tcPr>
          <w:p w14:paraId="235F16C6" w14:textId="77777777" w:rsidR="009E09E6" w:rsidRPr="00784431" w:rsidRDefault="009E09E6" w:rsidP="00784431">
            <w:pPr>
              <w:jc w:val="center"/>
              <w:rPr>
                <w:rFonts w:asciiTheme="minorHAnsi" w:hAnsiTheme="minorHAnsi" w:cstheme="minorHAnsi"/>
                <w:color w:val="FFFFFF" w:themeColor="background1"/>
                <w:sz w:val="18"/>
                <w:szCs w:val="18"/>
                <w:lang w:val="en-IE"/>
              </w:rPr>
            </w:pPr>
            <w:r w:rsidRPr="00784431">
              <w:rPr>
                <w:rFonts w:asciiTheme="minorHAnsi" w:hAnsiTheme="minorHAnsi" w:cstheme="minorHAnsi"/>
                <w:b/>
                <w:bCs/>
                <w:color w:val="FFFFFF" w:themeColor="background1"/>
                <w:sz w:val="18"/>
                <w:szCs w:val="18"/>
                <w:lang w:val="en-IE"/>
              </w:rPr>
              <w:t>OPPOSITION</w:t>
            </w:r>
          </w:p>
        </w:tc>
        <w:tc>
          <w:tcPr>
            <w:tcW w:w="1276" w:type="dxa"/>
            <w:tcBorders>
              <w:bottom w:val="single" w:sz="6" w:space="0" w:color="7F7F7F" w:themeColor="text1" w:themeTint="80"/>
            </w:tcBorders>
            <w:shd w:val="clear" w:color="auto" w:fill="8DB3E2" w:themeFill="text2" w:themeFillTint="66"/>
            <w:tcMar>
              <w:top w:w="11" w:type="dxa"/>
              <w:left w:w="11" w:type="dxa"/>
              <w:bottom w:w="0" w:type="dxa"/>
              <w:right w:w="11" w:type="dxa"/>
            </w:tcMar>
            <w:vAlign w:val="bottom"/>
            <w:hideMark/>
          </w:tcPr>
          <w:p w14:paraId="11F97709" w14:textId="77777777" w:rsidR="009E09E6" w:rsidRPr="00784431" w:rsidRDefault="009E09E6" w:rsidP="00784431">
            <w:pPr>
              <w:jc w:val="center"/>
              <w:rPr>
                <w:rFonts w:asciiTheme="minorHAnsi" w:hAnsiTheme="minorHAnsi" w:cstheme="minorHAnsi"/>
                <w:color w:val="FFFFFF" w:themeColor="background1"/>
                <w:sz w:val="18"/>
                <w:szCs w:val="18"/>
                <w:lang w:val="en-IE"/>
              </w:rPr>
            </w:pPr>
            <w:r w:rsidRPr="00784431">
              <w:rPr>
                <w:rFonts w:asciiTheme="minorHAnsi" w:hAnsiTheme="minorHAnsi" w:cstheme="minorHAnsi"/>
                <w:b/>
                <w:bCs/>
                <w:color w:val="FFFFFF" w:themeColor="background1"/>
                <w:sz w:val="18"/>
                <w:szCs w:val="18"/>
                <w:lang w:val="en-IE"/>
              </w:rPr>
              <w:t>INTERNATIONAL APPLICATION</w:t>
            </w:r>
          </w:p>
        </w:tc>
        <w:tc>
          <w:tcPr>
            <w:tcW w:w="850" w:type="dxa"/>
            <w:tcBorders>
              <w:bottom w:val="single" w:sz="6" w:space="0" w:color="7F7F7F" w:themeColor="text1" w:themeTint="80"/>
            </w:tcBorders>
            <w:shd w:val="clear" w:color="auto" w:fill="8DB3E2" w:themeFill="text2" w:themeFillTint="66"/>
            <w:tcMar>
              <w:top w:w="11" w:type="dxa"/>
              <w:left w:w="11" w:type="dxa"/>
              <w:bottom w:w="0" w:type="dxa"/>
              <w:right w:w="11" w:type="dxa"/>
            </w:tcMar>
            <w:vAlign w:val="bottom"/>
            <w:hideMark/>
          </w:tcPr>
          <w:p w14:paraId="2A58443A" w14:textId="77777777" w:rsidR="009E09E6" w:rsidRPr="00784431" w:rsidRDefault="009E09E6" w:rsidP="00784431">
            <w:pPr>
              <w:jc w:val="center"/>
              <w:rPr>
                <w:rFonts w:asciiTheme="minorHAnsi" w:hAnsiTheme="minorHAnsi" w:cstheme="minorHAnsi"/>
                <w:color w:val="FFFFFF" w:themeColor="background1"/>
                <w:sz w:val="18"/>
                <w:szCs w:val="18"/>
                <w:lang w:val="en-IE"/>
              </w:rPr>
            </w:pPr>
            <w:r w:rsidRPr="00784431">
              <w:rPr>
                <w:rFonts w:asciiTheme="minorHAnsi" w:hAnsiTheme="minorHAnsi" w:cstheme="minorHAnsi"/>
                <w:b/>
                <w:bCs/>
                <w:color w:val="FFFFFF" w:themeColor="background1"/>
                <w:sz w:val="18"/>
                <w:szCs w:val="18"/>
                <w:lang w:val="en-IE"/>
              </w:rPr>
              <w:t>APPEAL</w:t>
            </w:r>
          </w:p>
        </w:tc>
      </w:tr>
      <w:tr w:rsidR="00035F6B" w:rsidRPr="00784431" w14:paraId="2571DB0D"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19686DA4"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dossier </w:t>
            </w:r>
          </w:p>
          <w:p w14:paraId="45B073FA" w14:textId="51A5DFF1"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(Dossier</w:t>
            </w:r>
            <w:r w:rsidR="00E4595B">
              <w:rPr>
                <w:rFonts w:asciiTheme="minorHAnsi" w:hAnsiTheme="minorHAnsi" w:cstheme="minorHAnsi"/>
                <w:sz w:val="18"/>
                <w:szCs w:val="18"/>
                <w:lang w:val="en-IE"/>
              </w:rPr>
              <w:t xml:space="preserve"> </w:t>
            </w:r>
            <w:r w:rsidRPr="00784431">
              <w:rPr>
                <w:rFonts w:asciiTheme="minorHAnsi" w:hAnsiTheme="minorHAnsi" w:cstheme="minorHAnsi"/>
                <w:sz w:val="18"/>
                <w:szCs w:val="18"/>
                <w:lang w:val="en-IE"/>
              </w:rPr>
              <w:t>Backoffice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D5E20CE"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F1D304A"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DD25C3A"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A28F2A3"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FF141B0"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09D8058E"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61FE63B3"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user </w:t>
            </w:r>
          </w:p>
          <w:p w14:paraId="1BED3A99" w14:textId="7743B8D8"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(User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6EDADE2"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734C10C"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DDEAC45"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283B4C6"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1BAE460"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537EB014"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7C17291B"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recipients </w:t>
            </w:r>
          </w:p>
          <w:p w14:paraId="3F59C16C" w14:textId="1F90ED91"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(list of RecipientGenerated Objects)</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15E25D9"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3DED8F6"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7363B32"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689C13C"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DC6ECFD"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7B3B978E" w14:textId="77777777" w:rsidTr="00320323">
        <w:trPr>
          <w:trHeight w:val="502"/>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15F697CA"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persons </w:t>
            </w:r>
          </w:p>
          <w:p w14:paraId="3E35C702" w14:textId="3029D821"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(list of Person objects (person selected when generating the template))</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020661A"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5F9CD22"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B3F7B73"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D6FCC6A"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501A5A0"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499CD7AC"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50554939"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fees </w:t>
            </w:r>
          </w:p>
          <w:p w14:paraId="383217C6" w14:textId="72E6E460"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(list of Fee Objects)</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4C6E410"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D28318D"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A01ABE3"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D2C101D"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E72EA8B"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1E5ACF18"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1ED41A75"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contactUser </w:t>
            </w:r>
          </w:p>
          <w:p w14:paraId="210AC105" w14:textId="4A07BD6A"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(BOUser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49BA6FF"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26257BB"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1CC8BA2"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F159281"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9A231BC"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35BCD26E"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25FA6D37"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imageViennas </w:t>
            </w:r>
          </w:p>
          <w:p w14:paraId="1CC77E5F" w14:textId="133CAB6D"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(ImageSpecification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C47D443"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AA6C855"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B605559"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9B70375"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D0C8E54" w14:textId="77777777" w:rsidR="009E09E6" w:rsidRPr="00784431" w:rsidRDefault="009E09E6">
            <w:pPr>
              <w:jc w:val="center"/>
              <w:rPr>
                <w:rFonts w:asciiTheme="minorHAnsi" w:hAnsiTheme="minorHAnsi" w:cstheme="minorHAnsi"/>
                <w:sz w:val="18"/>
                <w:szCs w:val="18"/>
                <w:lang w:val="en-IE"/>
              </w:rPr>
            </w:pPr>
          </w:p>
        </w:tc>
      </w:tr>
      <w:tr w:rsidR="00035F6B" w:rsidRPr="00784431" w14:paraId="2678AC29" w14:textId="77777777" w:rsidTr="00320323">
        <w:trPr>
          <w:trHeight w:val="412"/>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19894346"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lastRenderedPageBreak/>
              <w:t xml:space="preserve">imageSpecifications </w:t>
            </w:r>
          </w:p>
          <w:p w14:paraId="27E19C5B" w14:textId="41E6A3A1"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(ImageSpecification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5381319"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34156DD"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CAE1947"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E0C8D16"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28D6C18" w14:textId="77777777" w:rsidR="009E09E6" w:rsidRPr="00784431" w:rsidRDefault="009E09E6">
            <w:pPr>
              <w:jc w:val="center"/>
              <w:rPr>
                <w:rFonts w:asciiTheme="minorHAnsi" w:hAnsiTheme="minorHAnsi" w:cstheme="minorHAnsi"/>
                <w:sz w:val="18"/>
                <w:szCs w:val="18"/>
                <w:lang w:val="en-IE"/>
              </w:rPr>
            </w:pPr>
          </w:p>
        </w:tc>
      </w:tr>
      <w:tr w:rsidR="00035F6B" w:rsidRPr="00784431" w14:paraId="12DFDA1E"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4820311A"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attachments </w:t>
            </w:r>
          </w:p>
          <w:p w14:paraId="7E7179C2" w14:textId="16089594"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(Document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258F1A6"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93B55FC"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45E4E82"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0F6A046"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06F8F79" w14:textId="77777777" w:rsidR="009E09E6" w:rsidRPr="00784431" w:rsidRDefault="009E09E6">
            <w:pPr>
              <w:jc w:val="center"/>
              <w:rPr>
                <w:rFonts w:asciiTheme="minorHAnsi" w:hAnsiTheme="minorHAnsi" w:cstheme="minorHAnsi"/>
                <w:sz w:val="18"/>
                <w:szCs w:val="18"/>
                <w:lang w:val="en-IE"/>
              </w:rPr>
            </w:pPr>
          </w:p>
        </w:tc>
      </w:tr>
      <w:tr w:rsidR="00035F6B" w:rsidRPr="00784431" w14:paraId="145FB342"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625F0E27"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priorities </w:t>
            </w:r>
          </w:p>
          <w:p w14:paraId="30BF7D7A" w14:textId="73AEE1A1"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(List Priority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D3D7D39"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AF9CD9E"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C522567"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671B5C3"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356CF68" w14:textId="77777777" w:rsidR="009E09E6" w:rsidRPr="00784431" w:rsidRDefault="009E09E6">
            <w:pPr>
              <w:jc w:val="center"/>
              <w:rPr>
                <w:rFonts w:asciiTheme="minorHAnsi" w:hAnsiTheme="minorHAnsi" w:cstheme="minorHAnsi"/>
                <w:sz w:val="18"/>
                <w:szCs w:val="18"/>
                <w:lang w:val="en-IE"/>
              </w:rPr>
            </w:pPr>
          </w:p>
        </w:tc>
      </w:tr>
      <w:tr w:rsidR="00035F6B" w:rsidRPr="00784431" w14:paraId="4F24D3A6"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1712DA2C"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ctmPriorities </w:t>
            </w:r>
          </w:p>
          <w:p w14:paraId="366CA2B9" w14:textId="4948870D"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(CtmConversion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0AB7272"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C522DB8"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7B0CF6E"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51256E6"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B9C8846" w14:textId="77777777" w:rsidR="009E09E6" w:rsidRPr="00784431" w:rsidRDefault="009E09E6">
            <w:pPr>
              <w:jc w:val="center"/>
              <w:rPr>
                <w:rFonts w:asciiTheme="minorHAnsi" w:hAnsiTheme="minorHAnsi" w:cstheme="minorHAnsi"/>
                <w:sz w:val="18"/>
                <w:szCs w:val="18"/>
                <w:lang w:val="en-IE"/>
              </w:rPr>
            </w:pPr>
          </w:p>
        </w:tc>
      </w:tr>
      <w:tr w:rsidR="00035F6B" w:rsidRPr="00784431" w14:paraId="0D684E0B"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7E71D8FB"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exhibitionPriorities </w:t>
            </w:r>
          </w:p>
          <w:p w14:paraId="52D86890" w14:textId="709E1E86"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(ExhibitionPriority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3302D4F"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A471719"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44E0D66"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164CA83"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2B9CFDD" w14:textId="77777777" w:rsidR="009E09E6" w:rsidRPr="00784431" w:rsidRDefault="009E09E6">
            <w:pPr>
              <w:jc w:val="center"/>
              <w:rPr>
                <w:rFonts w:asciiTheme="minorHAnsi" w:hAnsiTheme="minorHAnsi" w:cstheme="minorHAnsi"/>
                <w:sz w:val="18"/>
                <w:szCs w:val="18"/>
                <w:lang w:val="en-IE"/>
              </w:rPr>
            </w:pPr>
          </w:p>
        </w:tc>
      </w:tr>
      <w:tr w:rsidR="00035F6B" w:rsidRPr="00784431" w14:paraId="71F4401A"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7D05F8EE"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goods </w:t>
            </w:r>
          </w:p>
          <w:p w14:paraId="7586C007" w14:textId="692BC535"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(ClassDescription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D81CA0C"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73111CB"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0844DA6"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EA395EB"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4BB568E" w14:textId="77777777" w:rsidR="009E09E6" w:rsidRPr="00784431" w:rsidRDefault="009E09E6">
            <w:pPr>
              <w:jc w:val="center"/>
              <w:rPr>
                <w:rFonts w:asciiTheme="minorHAnsi" w:hAnsiTheme="minorHAnsi" w:cstheme="minorHAnsi"/>
                <w:sz w:val="18"/>
                <w:szCs w:val="18"/>
                <w:lang w:val="en-IE"/>
              </w:rPr>
            </w:pPr>
          </w:p>
        </w:tc>
      </w:tr>
      <w:tr w:rsidR="00035F6B" w:rsidRPr="00784431" w14:paraId="3EEEEAE5"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4F39811B"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grounds </w:t>
            </w:r>
          </w:p>
          <w:p w14:paraId="424C2054" w14:textId="6C1AD680"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(OppositionGround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D810C28"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ABC4BF9"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4BB699A"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4CED9C4"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E84FD1C" w14:textId="77777777" w:rsidR="009E09E6" w:rsidRPr="00784431" w:rsidRDefault="009E09E6">
            <w:pPr>
              <w:jc w:val="center"/>
              <w:rPr>
                <w:rFonts w:asciiTheme="minorHAnsi" w:hAnsiTheme="minorHAnsi" w:cstheme="minorHAnsi"/>
                <w:sz w:val="18"/>
                <w:szCs w:val="18"/>
                <w:lang w:val="en-IE"/>
              </w:rPr>
            </w:pPr>
          </w:p>
        </w:tc>
      </w:tr>
      <w:tr w:rsidR="00035F6B" w:rsidRPr="00784431" w14:paraId="35A3B1C6"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5CA3E9B4"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owners </w:t>
            </w:r>
          </w:p>
          <w:p w14:paraId="6EB63738" w14:textId="17498C50"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(Owner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F714BFD"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87D1170"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112B814"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62C8832"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571B118"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03B7BB4A"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7B989E71"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opponents </w:t>
            </w:r>
          </w:p>
          <w:p w14:paraId="63E7BA6A" w14:textId="29035CE6"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(opponents are Applicant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BE76B45"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80B0C16"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ADB6F8D"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F53399B"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6D5D0CA" w14:textId="77777777" w:rsidR="009E09E6" w:rsidRPr="00784431" w:rsidRDefault="009E09E6">
            <w:pPr>
              <w:jc w:val="center"/>
              <w:rPr>
                <w:rFonts w:asciiTheme="minorHAnsi" w:hAnsiTheme="minorHAnsi" w:cstheme="minorHAnsi"/>
                <w:sz w:val="18"/>
                <w:szCs w:val="18"/>
                <w:lang w:val="en-IE"/>
              </w:rPr>
            </w:pPr>
          </w:p>
        </w:tc>
      </w:tr>
      <w:tr w:rsidR="00035F6B" w:rsidRPr="00784431" w14:paraId="496FE4B3"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010FA32C"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representativesOwners </w:t>
            </w:r>
          </w:p>
          <w:p w14:paraId="3A98BA8F" w14:textId="4FF38AA0"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(OwnerRepresentative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039CE07"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4A1A05D"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791BDA5"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D251CB6"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3CB4DAE"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3C81E6DB"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4D1A0C71"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includedTrademarks </w:t>
            </w:r>
          </w:p>
          <w:p w14:paraId="64A594B8" w14:textId="7B5C3B11"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(InternationalApplicationDetail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F47540D"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E703E35"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30F35AC"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98AC6BA"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BF68CBB" w14:textId="77777777" w:rsidR="009E09E6" w:rsidRPr="00784431" w:rsidRDefault="009E09E6">
            <w:pPr>
              <w:jc w:val="center"/>
              <w:rPr>
                <w:rFonts w:asciiTheme="minorHAnsi" w:hAnsiTheme="minorHAnsi" w:cstheme="minorHAnsi"/>
                <w:sz w:val="18"/>
                <w:szCs w:val="18"/>
                <w:lang w:val="en-IE"/>
              </w:rPr>
            </w:pPr>
          </w:p>
        </w:tc>
      </w:tr>
      <w:tr w:rsidR="00035F6B" w:rsidRPr="00784431" w14:paraId="00E595BF"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1C52EA39"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subsequentDesignations </w:t>
            </w:r>
          </w:p>
          <w:p w14:paraId="5E824263" w14:textId="33F04787"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(SubsequentDesignation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639C035"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08F8ED7"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E67A2ED"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8E22940"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7555D35" w14:textId="77777777" w:rsidR="009E09E6" w:rsidRPr="00784431" w:rsidRDefault="009E09E6">
            <w:pPr>
              <w:jc w:val="center"/>
              <w:rPr>
                <w:rFonts w:asciiTheme="minorHAnsi" w:hAnsiTheme="minorHAnsi" w:cstheme="minorHAnsi"/>
                <w:sz w:val="18"/>
                <w:szCs w:val="18"/>
                <w:lang w:val="en-IE"/>
              </w:rPr>
            </w:pPr>
          </w:p>
        </w:tc>
      </w:tr>
      <w:tr w:rsidR="00035F6B" w:rsidRPr="00784431" w14:paraId="66B104E0"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23F4D013"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decisions </w:t>
            </w:r>
          </w:p>
          <w:p w14:paraId="02AE6B8D" w14:textId="01DF2E11"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(AppealDecision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860A54F"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EB2D008"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CE385AB"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F8BC4E4"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00D3B85"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3468CC70"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69F6E863" w14:textId="77777777" w:rsidR="002F0561" w:rsidRPr="00784431" w:rsidRDefault="009E09E6" w:rsidP="00784431">
            <w:pPr>
              <w:rPr>
                <w:rFonts w:asciiTheme="minorHAnsi" w:hAnsiTheme="minorHAnsi" w:cstheme="minorHAnsi"/>
                <w:b/>
                <w:sz w:val="18"/>
                <w:szCs w:val="18"/>
                <w:lang w:val="fr-FR"/>
              </w:rPr>
            </w:pPr>
            <w:r w:rsidRPr="00784431">
              <w:rPr>
                <w:rFonts w:asciiTheme="minorHAnsi" w:hAnsiTheme="minorHAnsi" w:cstheme="minorHAnsi"/>
                <w:b/>
                <w:sz w:val="18"/>
                <w:szCs w:val="18"/>
                <w:lang w:val="fr-FR"/>
              </w:rPr>
              <w:t xml:space="preserve">appellants </w:t>
            </w:r>
          </w:p>
          <w:p w14:paraId="301501FB" w14:textId="403E103C" w:rsidR="009E09E6" w:rsidRPr="00784431" w:rsidRDefault="009E09E6" w:rsidP="00784431">
            <w:pPr>
              <w:rPr>
                <w:rFonts w:asciiTheme="minorHAnsi" w:hAnsiTheme="minorHAnsi" w:cstheme="minorHAnsi"/>
                <w:sz w:val="18"/>
                <w:szCs w:val="18"/>
                <w:lang w:val="fr-FR"/>
              </w:rPr>
            </w:pPr>
            <w:r w:rsidRPr="00784431">
              <w:rPr>
                <w:rFonts w:asciiTheme="minorHAnsi" w:hAnsiTheme="minorHAnsi" w:cstheme="minorHAnsi"/>
                <w:sz w:val="18"/>
                <w:szCs w:val="18"/>
                <w:lang w:val="fr-FR"/>
              </w:rPr>
              <w:t>(appellants are Applicant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0F9D6A5" w14:textId="77777777" w:rsidR="009E09E6" w:rsidRPr="00784431" w:rsidRDefault="009E09E6">
            <w:pPr>
              <w:jc w:val="center"/>
              <w:rPr>
                <w:rFonts w:asciiTheme="minorHAnsi" w:hAnsiTheme="minorHAnsi" w:cstheme="minorHAnsi"/>
                <w:sz w:val="18"/>
                <w:szCs w:val="18"/>
                <w:lang w:val="fr-FR"/>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BAC5752" w14:textId="77777777" w:rsidR="009E09E6" w:rsidRPr="00784431" w:rsidRDefault="009E09E6">
            <w:pPr>
              <w:jc w:val="center"/>
              <w:rPr>
                <w:rFonts w:asciiTheme="minorHAnsi" w:hAnsiTheme="minorHAnsi" w:cstheme="minorHAnsi"/>
                <w:sz w:val="18"/>
                <w:szCs w:val="18"/>
                <w:lang w:val="fr-FR"/>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D9EEDC3" w14:textId="77777777" w:rsidR="009E09E6" w:rsidRPr="00784431" w:rsidRDefault="009E09E6">
            <w:pPr>
              <w:jc w:val="center"/>
              <w:rPr>
                <w:rFonts w:asciiTheme="minorHAnsi" w:hAnsiTheme="minorHAnsi" w:cstheme="minorHAnsi"/>
                <w:sz w:val="18"/>
                <w:szCs w:val="18"/>
                <w:lang w:val="fr-FR"/>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51406D0" w14:textId="77777777" w:rsidR="009E09E6" w:rsidRPr="00784431" w:rsidRDefault="009E09E6">
            <w:pPr>
              <w:jc w:val="center"/>
              <w:rPr>
                <w:rFonts w:asciiTheme="minorHAnsi" w:hAnsiTheme="minorHAnsi" w:cstheme="minorHAnsi"/>
                <w:sz w:val="18"/>
                <w:szCs w:val="18"/>
                <w:lang w:val="fr-FR"/>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C564383"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5F935894"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2801985A"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appellantRepresentatives </w:t>
            </w:r>
          </w:p>
          <w:p w14:paraId="3377A1FB" w14:textId="603E8444"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(Representatives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F8DE3FE"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1703787"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90F0EFB"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1BEA454"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9B2E8A1"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035F6B" w:rsidRPr="00784431" w14:paraId="55AF0854"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59652128"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publications </w:t>
            </w:r>
          </w:p>
          <w:p w14:paraId="32BA1BC7" w14:textId="17B5F06C"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(Publication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8C87E5B"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EA43377"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C571DDE"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521ABFB"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7CFB065" w14:textId="77777777" w:rsidR="009E09E6" w:rsidRPr="00784431" w:rsidRDefault="009E09E6">
            <w:pPr>
              <w:jc w:val="center"/>
              <w:rPr>
                <w:rFonts w:asciiTheme="minorHAnsi" w:hAnsiTheme="minorHAnsi" w:cstheme="minorHAnsi"/>
                <w:sz w:val="18"/>
                <w:szCs w:val="18"/>
                <w:lang w:val="en-IE"/>
              </w:rPr>
            </w:pPr>
          </w:p>
        </w:tc>
      </w:tr>
      <w:tr w:rsidR="00035F6B" w:rsidRPr="00784431" w14:paraId="2FFF2709"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39D5207F"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opposedDossier </w:t>
            </w:r>
          </w:p>
          <w:p w14:paraId="36DF5F19" w14:textId="404C89FE"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(LimitedTrademark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2502118"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712557C"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5663FA1"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EA3C533"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BD11AD4" w14:textId="77777777" w:rsidR="009E09E6" w:rsidRPr="00784431" w:rsidRDefault="009E09E6">
            <w:pPr>
              <w:jc w:val="center"/>
              <w:rPr>
                <w:rFonts w:asciiTheme="minorHAnsi" w:hAnsiTheme="minorHAnsi" w:cstheme="minorHAnsi"/>
                <w:sz w:val="18"/>
                <w:szCs w:val="18"/>
                <w:lang w:val="en-IE"/>
              </w:rPr>
            </w:pPr>
          </w:p>
        </w:tc>
      </w:tr>
      <w:tr w:rsidR="00035F6B" w:rsidRPr="00784431" w14:paraId="4AB0159C"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5356B7A7"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markDescriptions </w:t>
            </w:r>
          </w:p>
          <w:p w14:paraId="6A894CF3" w14:textId="40D06E77"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(MarkDescription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059E776"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41163E6"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A3233B7"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2F6C00E"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F32CB5A" w14:textId="77777777" w:rsidR="009E09E6" w:rsidRPr="00784431" w:rsidRDefault="009E09E6">
            <w:pPr>
              <w:jc w:val="center"/>
              <w:rPr>
                <w:rFonts w:asciiTheme="minorHAnsi" w:hAnsiTheme="minorHAnsi" w:cstheme="minorHAnsi"/>
                <w:sz w:val="18"/>
                <w:szCs w:val="18"/>
                <w:lang w:val="en-IE"/>
              </w:rPr>
            </w:pPr>
          </w:p>
        </w:tc>
      </w:tr>
      <w:tr w:rsidR="00035F6B" w:rsidRPr="00784431" w14:paraId="5196E591"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172A9B2F"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markDisclaimers </w:t>
            </w:r>
          </w:p>
          <w:p w14:paraId="6039DA4F" w14:textId="58900648"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(MarkDisclaimer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6790455"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BA7FF7B"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700D9EA"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6B4C3BF"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FC632C7" w14:textId="77777777" w:rsidR="009E09E6" w:rsidRPr="00784431" w:rsidRDefault="009E09E6">
            <w:pPr>
              <w:jc w:val="center"/>
              <w:rPr>
                <w:rFonts w:asciiTheme="minorHAnsi" w:hAnsiTheme="minorHAnsi" w:cstheme="minorHAnsi"/>
                <w:sz w:val="18"/>
                <w:szCs w:val="18"/>
                <w:lang w:val="en-IE"/>
              </w:rPr>
            </w:pPr>
          </w:p>
        </w:tc>
      </w:tr>
      <w:tr w:rsidR="00035F6B" w:rsidRPr="00784431" w14:paraId="0B0C7B0F"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284DD871"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representativesOpponents </w:t>
            </w:r>
          </w:p>
          <w:p w14:paraId="24F1CD62" w14:textId="4D752A30"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(Representative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6B60FD0B"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02D8840A"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74E1C9E"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AACC0F4"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70731C2A" w14:textId="77777777" w:rsidR="009E09E6" w:rsidRPr="00784431" w:rsidRDefault="009E09E6">
            <w:pPr>
              <w:jc w:val="center"/>
              <w:rPr>
                <w:rFonts w:asciiTheme="minorHAnsi" w:hAnsiTheme="minorHAnsi" w:cstheme="minorHAnsi"/>
                <w:sz w:val="18"/>
                <w:szCs w:val="18"/>
                <w:lang w:val="en-IE"/>
              </w:rPr>
            </w:pPr>
          </w:p>
        </w:tc>
      </w:tr>
      <w:tr w:rsidR="00035F6B" w:rsidRPr="00784431" w14:paraId="571A3F49"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22E043B0"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wordSpecifications </w:t>
            </w:r>
          </w:p>
          <w:p w14:paraId="78D9B567" w14:textId="10917F06"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(WordSpecification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3113125"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59734AD" w14:textId="77777777" w:rsidR="009E09E6" w:rsidRPr="00784431" w:rsidRDefault="009E09E6">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4CCC1B1"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E2F6BE8"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5C4B7D7E" w14:textId="77777777" w:rsidR="009E09E6" w:rsidRPr="00784431" w:rsidRDefault="009E09E6">
            <w:pPr>
              <w:jc w:val="center"/>
              <w:rPr>
                <w:rFonts w:asciiTheme="minorHAnsi" w:hAnsiTheme="minorHAnsi" w:cstheme="minorHAnsi"/>
                <w:sz w:val="18"/>
                <w:szCs w:val="18"/>
                <w:lang w:val="en-IE"/>
              </w:rPr>
            </w:pPr>
          </w:p>
        </w:tc>
      </w:tr>
      <w:tr w:rsidR="00035F6B" w:rsidRPr="00784431" w14:paraId="65AE19E8"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hideMark/>
          </w:tcPr>
          <w:p w14:paraId="38C2B29E" w14:textId="77777777" w:rsidR="002F0561" w:rsidRPr="00784431" w:rsidRDefault="009E09E6" w:rsidP="00784431">
            <w:pPr>
              <w:rPr>
                <w:rFonts w:asciiTheme="minorHAnsi" w:hAnsiTheme="minorHAnsi" w:cstheme="minorHAnsi"/>
                <w:b/>
                <w:sz w:val="18"/>
                <w:szCs w:val="18"/>
                <w:lang w:val="en-IE"/>
              </w:rPr>
            </w:pPr>
            <w:r w:rsidRPr="00784431">
              <w:rPr>
                <w:rFonts w:asciiTheme="minorHAnsi" w:hAnsiTheme="minorHAnsi" w:cstheme="minorHAnsi"/>
                <w:b/>
                <w:sz w:val="18"/>
                <w:szCs w:val="18"/>
                <w:lang w:val="en-IE"/>
              </w:rPr>
              <w:t xml:space="preserve">recordalDetails </w:t>
            </w:r>
          </w:p>
          <w:p w14:paraId="24FABEAB" w14:textId="204B1C09" w:rsidR="009E09E6" w:rsidRPr="00784431" w:rsidRDefault="009E09E6" w:rsidP="00784431">
            <w:pPr>
              <w:rPr>
                <w:rFonts w:asciiTheme="minorHAnsi" w:hAnsiTheme="minorHAnsi" w:cstheme="minorHAnsi"/>
                <w:sz w:val="18"/>
                <w:szCs w:val="18"/>
                <w:lang w:val="en-IE"/>
              </w:rPr>
            </w:pPr>
            <w:r w:rsidRPr="00784431">
              <w:rPr>
                <w:rFonts w:asciiTheme="minorHAnsi" w:hAnsiTheme="minorHAnsi" w:cstheme="minorHAnsi"/>
                <w:sz w:val="18"/>
                <w:szCs w:val="18"/>
                <w:lang w:val="en-IE"/>
              </w:rPr>
              <w:t>(RecordalDetail list)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42717638" w14:textId="77777777" w:rsidR="009E09E6" w:rsidRPr="00784431" w:rsidRDefault="009E09E6">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5D122DB" w14:textId="77777777" w:rsidR="009E09E6" w:rsidRPr="00784431" w:rsidRDefault="009E09E6">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1332DD3D" w14:textId="77777777" w:rsidR="009E09E6" w:rsidRPr="00784431" w:rsidRDefault="009E09E6">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215E310C" w14:textId="77777777" w:rsidR="009E09E6" w:rsidRPr="00784431" w:rsidRDefault="009E09E6">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hideMark/>
          </w:tcPr>
          <w:p w14:paraId="358C6291" w14:textId="77777777" w:rsidR="009E09E6" w:rsidRPr="00784431" w:rsidRDefault="009E09E6">
            <w:pPr>
              <w:jc w:val="center"/>
              <w:rPr>
                <w:rFonts w:asciiTheme="minorHAnsi" w:hAnsiTheme="minorHAnsi" w:cstheme="minorHAnsi"/>
                <w:sz w:val="18"/>
                <w:szCs w:val="18"/>
                <w:lang w:val="en-IE"/>
              </w:rPr>
            </w:pPr>
          </w:p>
        </w:tc>
      </w:tr>
      <w:tr w:rsidR="00E4595B" w:rsidRPr="00784431" w14:paraId="515CA41B"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tcPr>
          <w:p w14:paraId="788A4902" w14:textId="6E419CF1" w:rsidR="00E4595B" w:rsidRPr="00784431" w:rsidRDefault="00E4595B" w:rsidP="00784431">
            <w:pPr>
              <w:rPr>
                <w:rFonts w:asciiTheme="minorHAnsi" w:hAnsiTheme="minorHAnsi" w:cstheme="minorHAnsi"/>
                <w:b/>
                <w:sz w:val="18"/>
                <w:szCs w:val="18"/>
                <w:lang w:val="en-IE"/>
              </w:rPr>
            </w:pPr>
            <w:r>
              <w:rPr>
                <w:rFonts w:asciiTheme="minorHAnsi" w:hAnsiTheme="minorHAnsi" w:cstheme="minorHAnsi"/>
                <w:b/>
                <w:sz w:val="18"/>
                <w:szCs w:val="18"/>
                <w:lang w:val="en-IE"/>
              </w:rPr>
              <w:t xml:space="preserve">trademarkDossier </w:t>
            </w:r>
            <w:r w:rsidRPr="00320323">
              <w:rPr>
                <w:rFonts w:asciiTheme="minorHAnsi" w:hAnsiTheme="minorHAnsi" w:cstheme="minorHAnsi"/>
                <w:sz w:val="18"/>
                <w:szCs w:val="18"/>
                <w:lang w:val="en-IE"/>
              </w:rPr>
              <w:t>(TradeMarkDossier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6C1FCA0F" w14:textId="0A3067BB" w:rsidR="00E4595B" w:rsidRPr="00784431" w:rsidRDefault="00E4595B">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1A9796DD" w14:textId="77777777" w:rsidR="00E4595B" w:rsidRPr="00784431" w:rsidRDefault="00E4595B">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4483680A" w14:textId="77777777" w:rsidR="00E4595B" w:rsidRPr="00784431" w:rsidRDefault="00E4595B">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003B139D" w14:textId="77777777" w:rsidR="00E4595B" w:rsidRPr="00784431" w:rsidRDefault="00E4595B">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756C288D" w14:textId="77777777" w:rsidR="00E4595B" w:rsidRPr="00784431" w:rsidRDefault="00E4595B">
            <w:pPr>
              <w:jc w:val="center"/>
              <w:rPr>
                <w:rFonts w:asciiTheme="minorHAnsi" w:hAnsiTheme="minorHAnsi" w:cstheme="minorHAnsi"/>
                <w:sz w:val="18"/>
                <w:szCs w:val="18"/>
                <w:lang w:val="en-IE"/>
              </w:rPr>
            </w:pPr>
          </w:p>
        </w:tc>
      </w:tr>
      <w:tr w:rsidR="00E4595B" w:rsidRPr="00784431" w14:paraId="1BEB5025"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tcPr>
          <w:p w14:paraId="4889DE9D" w14:textId="19EB12FE" w:rsidR="00E4595B" w:rsidRPr="00784431" w:rsidRDefault="00E4595B">
            <w:pPr>
              <w:rPr>
                <w:rFonts w:asciiTheme="minorHAnsi" w:hAnsiTheme="minorHAnsi" w:cstheme="minorHAnsi"/>
                <w:b/>
                <w:sz w:val="18"/>
                <w:szCs w:val="18"/>
                <w:lang w:val="en-IE"/>
              </w:rPr>
            </w:pPr>
            <w:r>
              <w:rPr>
                <w:rFonts w:asciiTheme="minorHAnsi" w:hAnsiTheme="minorHAnsi" w:cstheme="minorHAnsi"/>
                <w:b/>
                <w:sz w:val="18"/>
                <w:szCs w:val="18"/>
                <w:lang w:val="en-IE"/>
              </w:rPr>
              <w:t xml:space="preserve">oppositionDossier </w:t>
            </w:r>
            <w:r w:rsidRPr="00320323">
              <w:rPr>
                <w:rFonts w:asciiTheme="minorHAnsi" w:hAnsiTheme="minorHAnsi" w:cstheme="minorHAnsi"/>
                <w:sz w:val="18"/>
                <w:szCs w:val="18"/>
                <w:lang w:val="en-IE"/>
              </w:rPr>
              <w:t>(TMOppositionDossier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6C2DFF61" w14:textId="77777777" w:rsidR="00E4595B" w:rsidRPr="00784431" w:rsidRDefault="00E4595B">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3BAB1DFB" w14:textId="77777777" w:rsidR="00E4595B" w:rsidRPr="00784431" w:rsidRDefault="00E4595B">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2EA9F5D5" w14:textId="66D33352" w:rsidR="00E4595B" w:rsidRPr="00784431" w:rsidRDefault="00E4595B">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4948C971" w14:textId="77777777" w:rsidR="00E4595B" w:rsidRPr="00784431" w:rsidRDefault="00E4595B">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0864BE75" w14:textId="77777777" w:rsidR="00E4595B" w:rsidRPr="00784431" w:rsidRDefault="00E4595B">
            <w:pPr>
              <w:jc w:val="center"/>
              <w:rPr>
                <w:rFonts w:asciiTheme="minorHAnsi" w:hAnsiTheme="minorHAnsi" w:cstheme="minorHAnsi"/>
                <w:sz w:val="18"/>
                <w:szCs w:val="18"/>
                <w:lang w:val="en-IE"/>
              </w:rPr>
            </w:pPr>
          </w:p>
        </w:tc>
      </w:tr>
      <w:tr w:rsidR="00E4595B" w:rsidRPr="00784431" w14:paraId="7CA432D0"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tcPr>
          <w:p w14:paraId="5BF806AA" w14:textId="4A23C964" w:rsidR="00E4595B" w:rsidRPr="00784431" w:rsidRDefault="00E4595B" w:rsidP="00784431">
            <w:pPr>
              <w:rPr>
                <w:rFonts w:asciiTheme="minorHAnsi" w:hAnsiTheme="minorHAnsi" w:cstheme="minorHAnsi"/>
                <w:b/>
                <w:sz w:val="18"/>
                <w:szCs w:val="18"/>
                <w:lang w:val="en-IE"/>
              </w:rPr>
            </w:pPr>
            <w:r>
              <w:rPr>
                <w:rFonts w:asciiTheme="minorHAnsi" w:hAnsiTheme="minorHAnsi" w:cstheme="minorHAnsi"/>
                <w:b/>
                <w:sz w:val="18"/>
                <w:szCs w:val="18"/>
                <w:lang w:val="en-IE"/>
              </w:rPr>
              <w:t xml:space="preserve">iaDossier </w:t>
            </w:r>
            <w:r w:rsidRPr="00320323">
              <w:rPr>
                <w:rFonts w:asciiTheme="minorHAnsi" w:hAnsiTheme="minorHAnsi" w:cstheme="minorHAnsi"/>
                <w:sz w:val="18"/>
                <w:szCs w:val="18"/>
                <w:lang w:val="en-IE"/>
              </w:rPr>
              <w:t>(TMInternationalApplicationDossier)</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5524A171" w14:textId="77777777" w:rsidR="00E4595B" w:rsidRPr="00784431" w:rsidRDefault="00E4595B">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7952454A" w14:textId="77777777" w:rsidR="00E4595B" w:rsidRPr="00784431" w:rsidRDefault="00E4595B">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64390E88" w14:textId="77777777" w:rsidR="00E4595B" w:rsidRPr="00784431" w:rsidRDefault="00E4595B">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7BEF71E9" w14:textId="4C92EA44" w:rsidR="00E4595B" w:rsidRPr="00784431" w:rsidRDefault="00F071C9">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2BF1F72D" w14:textId="77777777" w:rsidR="00E4595B" w:rsidRPr="00784431" w:rsidRDefault="00E4595B">
            <w:pPr>
              <w:jc w:val="center"/>
              <w:rPr>
                <w:rFonts w:asciiTheme="minorHAnsi" w:hAnsiTheme="minorHAnsi" w:cstheme="minorHAnsi"/>
                <w:sz w:val="18"/>
                <w:szCs w:val="18"/>
                <w:lang w:val="en-IE"/>
              </w:rPr>
            </w:pPr>
          </w:p>
        </w:tc>
      </w:tr>
      <w:tr w:rsidR="00F071C9" w:rsidRPr="00784431" w14:paraId="5078BBD3" w14:textId="77777777" w:rsidTr="00320323">
        <w:trPr>
          <w:trHeight w:val="251"/>
        </w:trPr>
        <w:tc>
          <w:tcPr>
            <w:tcW w:w="3697"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tcPr>
          <w:p w14:paraId="4C84652A" w14:textId="42CA70C8" w:rsidR="00F071C9" w:rsidRDefault="00F071C9" w:rsidP="00784431">
            <w:pPr>
              <w:rPr>
                <w:rFonts w:asciiTheme="minorHAnsi" w:hAnsiTheme="minorHAnsi" w:cstheme="minorHAnsi"/>
                <w:b/>
                <w:sz w:val="18"/>
                <w:szCs w:val="18"/>
                <w:lang w:val="en-IE"/>
              </w:rPr>
            </w:pPr>
            <w:r>
              <w:rPr>
                <w:rFonts w:asciiTheme="minorHAnsi" w:hAnsiTheme="minorHAnsi" w:cstheme="minorHAnsi"/>
                <w:b/>
                <w:sz w:val="18"/>
                <w:szCs w:val="18"/>
                <w:lang w:val="en-IE"/>
              </w:rPr>
              <w:t>appealDossier</w:t>
            </w:r>
            <w:r w:rsidRPr="00320323">
              <w:rPr>
                <w:rFonts w:asciiTheme="minorHAnsi" w:hAnsiTheme="minorHAnsi" w:cstheme="minorHAnsi"/>
                <w:sz w:val="18"/>
                <w:szCs w:val="18"/>
                <w:lang w:val="en-IE"/>
              </w:rPr>
              <w:t xml:space="preserve"> (AppealDossier object)</w:t>
            </w: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0E29CA43" w14:textId="77777777" w:rsidR="00F071C9" w:rsidRPr="00784431" w:rsidRDefault="00F071C9">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7441232F" w14:textId="77777777" w:rsidR="00F071C9" w:rsidRPr="00784431" w:rsidRDefault="00F071C9">
            <w:pPr>
              <w:jc w:val="center"/>
              <w:rPr>
                <w:rFonts w:asciiTheme="minorHAnsi" w:hAnsiTheme="minorHAnsi" w:cstheme="minorHAnsi"/>
                <w:sz w:val="18"/>
                <w:szCs w:val="18"/>
                <w:lang w:val="en-IE"/>
              </w:rPr>
            </w:pPr>
          </w:p>
        </w:tc>
        <w:tc>
          <w:tcPr>
            <w:tcW w:w="1134"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01EFC0C8" w14:textId="77777777" w:rsidR="00F071C9" w:rsidRPr="00784431" w:rsidRDefault="00F071C9">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65C37220" w14:textId="77777777" w:rsidR="00F071C9" w:rsidRPr="00784431" w:rsidRDefault="00F071C9">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6" w:space="0" w:color="7F7F7F" w:themeColor="text1" w:themeTint="80"/>
            </w:tcBorders>
            <w:shd w:val="clear" w:color="auto" w:fill="auto"/>
            <w:tcMar>
              <w:top w:w="11" w:type="dxa"/>
              <w:left w:w="11" w:type="dxa"/>
              <w:bottom w:w="0" w:type="dxa"/>
              <w:right w:w="11" w:type="dxa"/>
            </w:tcMar>
            <w:vAlign w:val="center"/>
          </w:tcPr>
          <w:p w14:paraId="15FE1BAF" w14:textId="12CC8A48" w:rsidR="00F071C9" w:rsidRPr="00784431" w:rsidRDefault="00F071C9">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r>
      <w:tr w:rsidR="00F071C9" w:rsidRPr="00784431" w14:paraId="039C5557" w14:textId="77777777" w:rsidTr="003713EA">
        <w:trPr>
          <w:trHeight w:val="251"/>
        </w:trPr>
        <w:tc>
          <w:tcPr>
            <w:tcW w:w="3697" w:type="dxa"/>
            <w:tcBorders>
              <w:top w:val="single" w:sz="6" w:space="0" w:color="7F7F7F" w:themeColor="text1" w:themeTint="80"/>
              <w:bottom w:val="single" w:sz="8" w:space="0" w:color="7F7F7F" w:themeColor="text1" w:themeTint="80"/>
            </w:tcBorders>
            <w:shd w:val="clear" w:color="auto" w:fill="auto"/>
            <w:tcMar>
              <w:top w:w="11" w:type="dxa"/>
              <w:left w:w="11" w:type="dxa"/>
              <w:bottom w:w="0" w:type="dxa"/>
              <w:right w:w="11" w:type="dxa"/>
            </w:tcMar>
          </w:tcPr>
          <w:p w14:paraId="1CE98B18" w14:textId="1F82A2BB" w:rsidR="00F071C9" w:rsidRDefault="00F071C9" w:rsidP="00784431">
            <w:pPr>
              <w:rPr>
                <w:rFonts w:asciiTheme="minorHAnsi" w:hAnsiTheme="minorHAnsi" w:cstheme="minorHAnsi"/>
                <w:b/>
                <w:sz w:val="18"/>
                <w:szCs w:val="18"/>
                <w:lang w:val="en-IE"/>
              </w:rPr>
            </w:pPr>
            <w:r>
              <w:rPr>
                <w:rFonts w:asciiTheme="minorHAnsi" w:hAnsiTheme="minorHAnsi" w:cstheme="minorHAnsi"/>
                <w:b/>
                <w:sz w:val="18"/>
                <w:szCs w:val="18"/>
                <w:lang w:val="en-IE"/>
              </w:rPr>
              <w:t xml:space="preserve">recordalDossier </w:t>
            </w:r>
            <w:r w:rsidRPr="00320323">
              <w:rPr>
                <w:rFonts w:asciiTheme="minorHAnsi" w:hAnsiTheme="minorHAnsi" w:cstheme="minorHAnsi"/>
                <w:sz w:val="18"/>
                <w:szCs w:val="18"/>
                <w:lang w:val="en-IE"/>
              </w:rPr>
              <w:t>(TMRecordalDossier object)</w:t>
            </w:r>
          </w:p>
        </w:tc>
        <w:tc>
          <w:tcPr>
            <w:tcW w:w="1276" w:type="dxa"/>
            <w:tcBorders>
              <w:top w:val="single" w:sz="6" w:space="0" w:color="7F7F7F" w:themeColor="text1" w:themeTint="80"/>
              <w:bottom w:val="single" w:sz="8" w:space="0" w:color="7F7F7F" w:themeColor="text1" w:themeTint="80"/>
            </w:tcBorders>
            <w:shd w:val="clear" w:color="auto" w:fill="auto"/>
            <w:tcMar>
              <w:top w:w="11" w:type="dxa"/>
              <w:left w:w="11" w:type="dxa"/>
              <w:bottom w:w="0" w:type="dxa"/>
              <w:right w:w="11" w:type="dxa"/>
            </w:tcMar>
            <w:vAlign w:val="center"/>
          </w:tcPr>
          <w:p w14:paraId="4689DBFA" w14:textId="77777777" w:rsidR="00F071C9" w:rsidRPr="00784431" w:rsidRDefault="00F071C9">
            <w:pPr>
              <w:jc w:val="center"/>
              <w:rPr>
                <w:rFonts w:asciiTheme="minorHAnsi" w:hAnsiTheme="minorHAnsi" w:cstheme="minorHAnsi"/>
                <w:sz w:val="18"/>
                <w:szCs w:val="18"/>
                <w:lang w:val="en-IE"/>
              </w:rPr>
            </w:pPr>
          </w:p>
        </w:tc>
        <w:tc>
          <w:tcPr>
            <w:tcW w:w="992" w:type="dxa"/>
            <w:tcBorders>
              <w:top w:val="single" w:sz="6" w:space="0" w:color="7F7F7F" w:themeColor="text1" w:themeTint="80"/>
              <w:bottom w:val="single" w:sz="8" w:space="0" w:color="7F7F7F" w:themeColor="text1" w:themeTint="80"/>
            </w:tcBorders>
            <w:shd w:val="clear" w:color="auto" w:fill="auto"/>
            <w:tcMar>
              <w:top w:w="11" w:type="dxa"/>
              <w:left w:w="11" w:type="dxa"/>
              <w:bottom w:w="0" w:type="dxa"/>
              <w:right w:w="11" w:type="dxa"/>
            </w:tcMar>
            <w:vAlign w:val="center"/>
          </w:tcPr>
          <w:p w14:paraId="31C8F1DE" w14:textId="130526A9" w:rsidR="00F071C9" w:rsidRPr="00784431" w:rsidRDefault="00F071C9">
            <w:pPr>
              <w:jc w:val="center"/>
              <w:rPr>
                <w:rFonts w:asciiTheme="minorHAnsi" w:hAnsiTheme="minorHAnsi" w:cstheme="minorHAnsi"/>
                <w:sz w:val="18"/>
                <w:szCs w:val="18"/>
                <w:lang w:val="en-IE"/>
              </w:rPr>
            </w:pPr>
            <w:r w:rsidRPr="00784431">
              <w:rPr>
                <w:rFonts w:asciiTheme="minorHAnsi" w:hAnsiTheme="minorHAnsi" w:cstheme="minorHAnsi"/>
                <w:sz w:val="18"/>
                <w:szCs w:val="18"/>
                <w:lang w:val="en-IE"/>
              </w:rPr>
              <w:t>x</w:t>
            </w:r>
          </w:p>
        </w:tc>
        <w:tc>
          <w:tcPr>
            <w:tcW w:w="1134" w:type="dxa"/>
            <w:tcBorders>
              <w:top w:val="single" w:sz="6" w:space="0" w:color="7F7F7F" w:themeColor="text1" w:themeTint="80"/>
              <w:bottom w:val="single" w:sz="8" w:space="0" w:color="7F7F7F" w:themeColor="text1" w:themeTint="80"/>
            </w:tcBorders>
            <w:shd w:val="clear" w:color="auto" w:fill="auto"/>
            <w:tcMar>
              <w:top w:w="11" w:type="dxa"/>
              <w:left w:w="11" w:type="dxa"/>
              <w:bottom w:w="0" w:type="dxa"/>
              <w:right w:w="11" w:type="dxa"/>
            </w:tcMar>
            <w:vAlign w:val="center"/>
          </w:tcPr>
          <w:p w14:paraId="04F3A8A5" w14:textId="77777777" w:rsidR="00F071C9" w:rsidRPr="00784431" w:rsidRDefault="00F071C9">
            <w:pPr>
              <w:jc w:val="center"/>
              <w:rPr>
                <w:rFonts w:asciiTheme="minorHAnsi" w:hAnsiTheme="minorHAnsi" w:cstheme="minorHAnsi"/>
                <w:sz w:val="18"/>
                <w:szCs w:val="18"/>
                <w:lang w:val="en-IE"/>
              </w:rPr>
            </w:pPr>
          </w:p>
        </w:tc>
        <w:tc>
          <w:tcPr>
            <w:tcW w:w="1276" w:type="dxa"/>
            <w:tcBorders>
              <w:top w:val="single" w:sz="6" w:space="0" w:color="7F7F7F" w:themeColor="text1" w:themeTint="80"/>
              <w:bottom w:val="single" w:sz="8" w:space="0" w:color="7F7F7F" w:themeColor="text1" w:themeTint="80"/>
            </w:tcBorders>
            <w:shd w:val="clear" w:color="auto" w:fill="auto"/>
            <w:tcMar>
              <w:top w:w="11" w:type="dxa"/>
              <w:left w:w="11" w:type="dxa"/>
              <w:bottom w:w="0" w:type="dxa"/>
              <w:right w:w="11" w:type="dxa"/>
            </w:tcMar>
            <w:vAlign w:val="center"/>
          </w:tcPr>
          <w:p w14:paraId="12997100" w14:textId="77777777" w:rsidR="00F071C9" w:rsidRPr="00784431" w:rsidRDefault="00F071C9">
            <w:pPr>
              <w:jc w:val="center"/>
              <w:rPr>
                <w:rFonts w:asciiTheme="minorHAnsi" w:hAnsiTheme="minorHAnsi" w:cstheme="minorHAnsi"/>
                <w:sz w:val="18"/>
                <w:szCs w:val="18"/>
                <w:lang w:val="en-IE"/>
              </w:rPr>
            </w:pPr>
          </w:p>
        </w:tc>
        <w:tc>
          <w:tcPr>
            <w:tcW w:w="850" w:type="dxa"/>
            <w:tcBorders>
              <w:top w:val="single" w:sz="6" w:space="0" w:color="7F7F7F" w:themeColor="text1" w:themeTint="80"/>
              <w:bottom w:val="single" w:sz="8" w:space="0" w:color="7F7F7F" w:themeColor="text1" w:themeTint="80"/>
            </w:tcBorders>
            <w:shd w:val="clear" w:color="auto" w:fill="auto"/>
            <w:tcMar>
              <w:top w:w="11" w:type="dxa"/>
              <w:left w:w="11" w:type="dxa"/>
              <w:bottom w:w="0" w:type="dxa"/>
              <w:right w:w="11" w:type="dxa"/>
            </w:tcMar>
            <w:vAlign w:val="center"/>
          </w:tcPr>
          <w:p w14:paraId="2390C32D" w14:textId="77777777" w:rsidR="00F071C9" w:rsidRPr="00784431" w:rsidRDefault="00F071C9">
            <w:pPr>
              <w:jc w:val="center"/>
              <w:rPr>
                <w:rFonts w:asciiTheme="minorHAnsi" w:hAnsiTheme="minorHAnsi" w:cstheme="minorHAnsi"/>
                <w:sz w:val="18"/>
                <w:szCs w:val="18"/>
                <w:lang w:val="en-IE"/>
              </w:rPr>
            </w:pPr>
          </w:p>
        </w:tc>
      </w:tr>
    </w:tbl>
    <w:p w14:paraId="14B3289A" w14:textId="77777777" w:rsidR="007F2026" w:rsidRPr="005C2C04" w:rsidRDefault="007F2026" w:rsidP="009717F1">
      <w:pPr>
        <w:jc w:val="both"/>
        <w:rPr>
          <w:rFonts w:asciiTheme="minorHAnsi" w:hAnsiTheme="minorHAnsi" w:cstheme="minorHAnsi"/>
          <w:sz w:val="22"/>
          <w:szCs w:val="22"/>
        </w:rPr>
      </w:pPr>
    </w:p>
    <w:p w14:paraId="13B35C5B" w14:textId="77777777" w:rsidR="005C11FC" w:rsidRDefault="005C11FC" w:rsidP="009717F1">
      <w:pPr>
        <w:jc w:val="both"/>
        <w:rPr>
          <w:rFonts w:asciiTheme="minorHAnsi" w:hAnsiTheme="minorHAnsi" w:cstheme="minorHAnsi"/>
          <w:sz w:val="22"/>
          <w:szCs w:val="22"/>
        </w:rPr>
      </w:pPr>
    </w:p>
    <w:tbl>
      <w:tblPr>
        <w:tblW w:w="0" w:type="auto"/>
        <w:tblInd w:w="108" w:type="dxa"/>
        <w:tblBorders>
          <w:top w:val="single" w:sz="8" w:space="0" w:color="auto"/>
          <w:left w:val="single" w:sz="8" w:space="0" w:color="auto"/>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3686"/>
        <w:gridCol w:w="2268"/>
        <w:gridCol w:w="1134"/>
        <w:gridCol w:w="1302"/>
        <w:gridCol w:w="790"/>
      </w:tblGrid>
      <w:tr w:rsidR="005B7EF5" w:rsidRPr="00036D17" w14:paraId="1688DECC" w14:textId="77777777" w:rsidTr="00682EB6">
        <w:trPr>
          <w:trHeight w:val="900"/>
        </w:trPr>
        <w:tc>
          <w:tcPr>
            <w:tcW w:w="3686" w:type="dxa"/>
            <w:shd w:val="clear" w:color="auto" w:fill="8DB3E2" w:themeFill="text2" w:themeFillTint="66"/>
            <w:noWrap/>
            <w:tcMar>
              <w:top w:w="0" w:type="dxa"/>
              <w:left w:w="108" w:type="dxa"/>
              <w:bottom w:w="0" w:type="dxa"/>
              <w:right w:w="108" w:type="dxa"/>
            </w:tcMar>
            <w:vAlign w:val="bottom"/>
            <w:hideMark/>
          </w:tcPr>
          <w:p w14:paraId="77839766" w14:textId="1296069B" w:rsidR="005B7EF5" w:rsidRPr="005B7EF5" w:rsidRDefault="003713EA" w:rsidP="005B7EF5">
            <w:pPr>
              <w:jc w:val="center"/>
              <w:rPr>
                <w:rFonts w:asciiTheme="minorHAnsi" w:hAnsiTheme="minorHAnsi" w:cstheme="minorHAnsi"/>
                <w:b/>
                <w:bCs/>
                <w:color w:val="FFFFFF" w:themeColor="background1"/>
                <w:sz w:val="18"/>
                <w:szCs w:val="18"/>
                <w:lang w:val="en-IE"/>
              </w:rPr>
            </w:pPr>
            <w:r>
              <w:rPr>
                <w:rFonts w:asciiTheme="minorHAnsi" w:hAnsiTheme="minorHAnsi" w:cstheme="minorHAnsi"/>
                <w:b/>
                <w:bCs/>
                <w:color w:val="FFFFFF" w:themeColor="background1"/>
                <w:sz w:val="18"/>
                <w:szCs w:val="18"/>
                <w:lang w:val="en-IE"/>
              </w:rPr>
              <w:t>OBJECTS</w:t>
            </w:r>
          </w:p>
        </w:tc>
        <w:tc>
          <w:tcPr>
            <w:tcW w:w="2268" w:type="dxa"/>
            <w:shd w:val="clear" w:color="auto" w:fill="8DB3E2" w:themeFill="text2" w:themeFillTint="66"/>
            <w:tcMar>
              <w:top w:w="0" w:type="dxa"/>
              <w:left w:w="108" w:type="dxa"/>
              <w:bottom w:w="0" w:type="dxa"/>
              <w:right w:w="108" w:type="dxa"/>
            </w:tcMar>
            <w:vAlign w:val="bottom"/>
            <w:hideMark/>
          </w:tcPr>
          <w:p w14:paraId="0E541BB8" w14:textId="77777777" w:rsidR="005B7EF5" w:rsidRPr="005B7EF5" w:rsidRDefault="005B7EF5" w:rsidP="005B7EF5">
            <w:pPr>
              <w:jc w:val="center"/>
              <w:rPr>
                <w:rFonts w:asciiTheme="minorHAnsi" w:hAnsiTheme="minorHAnsi" w:cstheme="minorHAnsi"/>
                <w:b/>
                <w:bCs/>
                <w:color w:val="FFFFFF" w:themeColor="background1"/>
                <w:sz w:val="18"/>
                <w:szCs w:val="18"/>
                <w:lang w:val="en-IE"/>
              </w:rPr>
            </w:pPr>
            <w:r w:rsidRPr="005B7EF5">
              <w:rPr>
                <w:rFonts w:asciiTheme="minorHAnsi" w:hAnsiTheme="minorHAnsi" w:cstheme="minorHAnsi"/>
                <w:b/>
                <w:bCs/>
                <w:color w:val="FFFFFF" w:themeColor="background1"/>
                <w:sz w:val="18"/>
                <w:szCs w:val="18"/>
                <w:lang w:val="en-IE"/>
              </w:rPr>
              <w:t>DESIGN_APPLICATION / INTERNATIONAL REGISTRATION</w:t>
            </w:r>
          </w:p>
        </w:tc>
        <w:tc>
          <w:tcPr>
            <w:tcW w:w="1134" w:type="dxa"/>
            <w:shd w:val="clear" w:color="auto" w:fill="8DB3E2" w:themeFill="text2" w:themeFillTint="66"/>
            <w:noWrap/>
            <w:tcMar>
              <w:top w:w="0" w:type="dxa"/>
              <w:left w:w="108" w:type="dxa"/>
              <w:bottom w:w="0" w:type="dxa"/>
              <w:right w:w="108" w:type="dxa"/>
            </w:tcMar>
            <w:vAlign w:val="bottom"/>
            <w:hideMark/>
          </w:tcPr>
          <w:p w14:paraId="4BB81877" w14:textId="77777777" w:rsidR="005B7EF5" w:rsidRPr="005B7EF5" w:rsidRDefault="005B7EF5" w:rsidP="005B7EF5">
            <w:pPr>
              <w:jc w:val="center"/>
              <w:rPr>
                <w:rFonts w:asciiTheme="minorHAnsi" w:hAnsiTheme="minorHAnsi" w:cstheme="minorHAnsi"/>
                <w:b/>
                <w:bCs/>
                <w:color w:val="FFFFFF" w:themeColor="background1"/>
                <w:sz w:val="18"/>
                <w:szCs w:val="18"/>
                <w:lang w:val="en-IE"/>
              </w:rPr>
            </w:pPr>
            <w:r w:rsidRPr="005B7EF5">
              <w:rPr>
                <w:rFonts w:asciiTheme="minorHAnsi" w:hAnsiTheme="minorHAnsi" w:cstheme="minorHAnsi"/>
                <w:b/>
                <w:bCs/>
                <w:color w:val="FFFFFF" w:themeColor="background1"/>
                <w:sz w:val="18"/>
                <w:szCs w:val="18"/>
                <w:lang w:val="en-IE"/>
              </w:rPr>
              <w:t>RECORDAL</w:t>
            </w:r>
          </w:p>
        </w:tc>
        <w:tc>
          <w:tcPr>
            <w:tcW w:w="1302" w:type="dxa"/>
            <w:shd w:val="clear" w:color="auto" w:fill="8DB3E2" w:themeFill="text2" w:themeFillTint="66"/>
            <w:noWrap/>
            <w:tcMar>
              <w:top w:w="0" w:type="dxa"/>
              <w:left w:w="108" w:type="dxa"/>
              <w:bottom w:w="0" w:type="dxa"/>
              <w:right w:w="108" w:type="dxa"/>
            </w:tcMar>
            <w:vAlign w:val="bottom"/>
            <w:hideMark/>
          </w:tcPr>
          <w:p w14:paraId="708F7707" w14:textId="77777777" w:rsidR="005B7EF5" w:rsidRPr="005B7EF5" w:rsidRDefault="005B7EF5" w:rsidP="005B7EF5">
            <w:pPr>
              <w:jc w:val="center"/>
              <w:rPr>
                <w:rFonts w:asciiTheme="minorHAnsi" w:hAnsiTheme="minorHAnsi" w:cstheme="minorHAnsi"/>
                <w:b/>
                <w:bCs/>
                <w:color w:val="FFFFFF" w:themeColor="background1"/>
                <w:sz w:val="18"/>
                <w:szCs w:val="18"/>
                <w:lang w:val="en-IE"/>
              </w:rPr>
            </w:pPr>
            <w:r w:rsidRPr="005B7EF5">
              <w:rPr>
                <w:rFonts w:asciiTheme="minorHAnsi" w:hAnsiTheme="minorHAnsi" w:cstheme="minorHAnsi"/>
                <w:b/>
                <w:bCs/>
                <w:color w:val="FFFFFF" w:themeColor="background1"/>
                <w:sz w:val="18"/>
                <w:szCs w:val="18"/>
                <w:lang w:val="en-IE"/>
              </w:rPr>
              <w:t>OPPOSITION</w:t>
            </w:r>
          </w:p>
        </w:tc>
        <w:tc>
          <w:tcPr>
            <w:tcW w:w="790" w:type="dxa"/>
            <w:shd w:val="clear" w:color="auto" w:fill="8DB3E2" w:themeFill="text2" w:themeFillTint="66"/>
            <w:noWrap/>
            <w:tcMar>
              <w:top w:w="0" w:type="dxa"/>
              <w:left w:w="108" w:type="dxa"/>
              <w:bottom w:w="0" w:type="dxa"/>
              <w:right w:w="108" w:type="dxa"/>
            </w:tcMar>
            <w:vAlign w:val="bottom"/>
            <w:hideMark/>
          </w:tcPr>
          <w:p w14:paraId="4AD633AA" w14:textId="77777777" w:rsidR="005B7EF5" w:rsidRPr="005B7EF5" w:rsidRDefault="005B7EF5" w:rsidP="005B7EF5">
            <w:pPr>
              <w:jc w:val="center"/>
              <w:rPr>
                <w:rFonts w:asciiTheme="minorHAnsi" w:hAnsiTheme="minorHAnsi" w:cstheme="minorHAnsi"/>
                <w:b/>
                <w:bCs/>
                <w:color w:val="FFFFFF" w:themeColor="background1"/>
                <w:sz w:val="18"/>
                <w:szCs w:val="18"/>
                <w:lang w:val="en-IE"/>
              </w:rPr>
            </w:pPr>
            <w:r w:rsidRPr="005B7EF5">
              <w:rPr>
                <w:rFonts w:asciiTheme="minorHAnsi" w:hAnsiTheme="minorHAnsi" w:cstheme="minorHAnsi"/>
                <w:b/>
                <w:bCs/>
                <w:color w:val="FFFFFF" w:themeColor="background1"/>
                <w:sz w:val="18"/>
                <w:szCs w:val="18"/>
                <w:lang w:val="en-IE"/>
              </w:rPr>
              <w:t>APPEAL</w:t>
            </w:r>
          </w:p>
        </w:tc>
      </w:tr>
      <w:tr w:rsidR="005B7EF5" w:rsidRPr="00036D17" w14:paraId="278D3244"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1BD7EA04" w14:textId="77777777" w:rsidR="005B7EF5" w:rsidRPr="00375F0C" w:rsidRDefault="005B7EF5" w:rsidP="005B7EF5">
            <w:pPr>
              <w:rPr>
                <w:b/>
                <w:color w:val="000000"/>
                <w:sz w:val="18"/>
                <w:szCs w:val="18"/>
                <w:lang w:eastAsia="en-IE"/>
              </w:rPr>
            </w:pPr>
            <w:r w:rsidRPr="00375F0C">
              <w:rPr>
                <w:b/>
                <w:color w:val="000000"/>
                <w:sz w:val="18"/>
                <w:szCs w:val="18"/>
                <w:lang w:eastAsia="en-IE"/>
              </w:rPr>
              <w:t xml:space="preserve">dossier </w:t>
            </w:r>
          </w:p>
          <w:p w14:paraId="45394DE1"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(DossierBackoffice object)</w:t>
            </w:r>
          </w:p>
        </w:tc>
        <w:tc>
          <w:tcPr>
            <w:tcW w:w="2268" w:type="dxa"/>
            <w:shd w:val="clear" w:color="auto" w:fill="auto"/>
            <w:noWrap/>
            <w:tcMar>
              <w:top w:w="0" w:type="dxa"/>
              <w:left w:w="108" w:type="dxa"/>
              <w:bottom w:w="0" w:type="dxa"/>
              <w:right w:w="108" w:type="dxa"/>
            </w:tcMar>
            <w:vAlign w:val="center"/>
            <w:hideMark/>
          </w:tcPr>
          <w:p w14:paraId="426D93F2"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134" w:type="dxa"/>
            <w:shd w:val="clear" w:color="auto" w:fill="auto"/>
            <w:noWrap/>
            <w:tcMar>
              <w:top w:w="0" w:type="dxa"/>
              <w:left w:w="108" w:type="dxa"/>
              <w:bottom w:w="0" w:type="dxa"/>
              <w:right w:w="108" w:type="dxa"/>
            </w:tcMar>
            <w:vAlign w:val="center"/>
            <w:hideMark/>
          </w:tcPr>
          <w:p w14:paraId="00D17147"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7DF35368"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7AD3B9D6"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0B27FD94"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6ECE275A" w14:textId="77777777" w:rsidR="005B7EF5" w:rsidRDefault="005B7EF5" w:rsidP="005B7EF5">
            <w:pPr>
              <w:rPr>
                <w:color w:val="000000"/>
                <w:sz w:val="18"/>
                <w:szCs w:val="18"/>
                <w:lang w:eastAsia="en-IE"/>
              </w:rPr>
            </w:pPr>
            <w:r w:rsidRPr="00375F0C">
              <w:rPr>
                <w:b/>
                <w:color w:val="000000"/>
                <w:sz w:val="18"/>
                <w:szCs w:val="18"/>
                <w:lang w:eastAsia="en-IE"/>
              </w:rPr>
              <w:t>user</w:t>
            </w:r>
            <w:r w:rsidRPr="00036D17">
              <w:rPr>
                <w:color w:val="000000"/>
                <w:sz w:val="18"/>
                <w:szCs w:val="18"/>
                <w:lang w:eastAsia="en-IE"/>
              </w:rPr>
              <w:t xml:space="preserve"> </w:t>
            </w:r>
          </w:p>
          <w:p w14:paraId="75C8A0ED"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(User object)</w:t>
            </w:r>
          </w:p>
        </w:tc>
        <w:tc>
          <w:tcPr>
            <w:tcW w:w="2268" w:type="dxa"/>
            <w:shd w:val="clear" w:color="auto" w:fill="auto"/>
            <w:noWrap/>
            <w:tcMar>
              <w:top w:w="0" w:type="dxa"/>
              <w:left w:w="108" w:type="dxa"/>
              <w:bottom w:w="0" w:type="dxa"/>
              <w:right w:w="108" w:type="dxa"/>
            </w:tcMar>
            <w:vAlign w:val="center"/>
            <w:hideMark/>
          </w:tcPr>
          <w:p w14:paraId="2CD2A068"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134" w:type="dxa"/>
            <w:shd w:val="clear" w:color="auto" w:fill="auto"/>
            <w:noWrap/>
            <w:tcMar>
              <w:top w:w="0" w:type="dxa"/>
              <w:left w:w="108" w:type="dxa"/>
              <w:bottom w:w="0" w:type="dxa"/>
              <w:right w:w="108" w:type="dxa"/>
            </w:tcMar>
            <w:vAlign w:val="center"/>
            <w:hideMark/>
          </w:tcPr>
          <w:p w14:paraId="27607672"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3AACC3E3"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10E3B874"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27954DFD"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1837DC87" w14:textId="77777777" w:rsidR="005B7EF5" w:rsidRDefault="005B7EF5" w:rsidP="005B7EF5">
            <w:pPr>
              <w:rPr>
                <w:color w:val="000000"/>
                <w:sz w:val="18"/>
                <w:szCs w:val="18"/>
                <w:lang w:eastAsia="en-IE"/>
              </w:rPr>
            </w:pPr>
            <w:r w:rsidRPr="00375F0C">
              <w:rPr>
                <w:b/>
                <w:color w:val="000000"/>
                <w:sz w:val="18"/>
                <w:szCs w:val="18"/>
                <w:lang w:eastAsia="en-IE"/>
              </w:rPr>
              <w:t>recipients</w:t>
            </w:r>
            <w:r w:rsidRPr="00036D17">
              <w:rPr>
                <w:color w:val="000000"/>
                <w:sz w:val="18"/>
                <w:szCs w:val="18"/>
                <w:lang w:eastAsia="en-IE"/>
              </w:rPr>
              <w:t xml:space="preserve"> </w:t>
            </w:r>
          </w:p>
          <w:p w14:paraId="3213DEA4"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lastRenderedPageBreak/>
              <w:t>(list of RecipientGenerated Objects)</w:t>
            </w:r>
          </w:p>
        </w:tc>
        <w:tc>
          <w:tcPr>
            <w:tcW w:w="2268" w:type="dxa"/>
            <w:shd w:val="clear" w:color="auto" w:fill="auto"/>
            <w:noWrap/>
            <w:tcMar>
              <w:top w:w="0" w:type="dxa"/>
              <w:left w:w="108" w:type="dxa"/>
              <w:bottom w:w="0" w:type="dxa"/>
              <w:right w:w="108" w:type="dxa"/>
            </w:tcMar>
            <w:vAlign w:val="center"/>
            <w:hideMark/>
          </w:tcPr>
          <w:p w14:paraId="3F510AE0"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lastRenderedPageBreak/>
              <w:t>x</w:t>
            </w:r>
          </w:p>
        </w:tc>
        <w:tc>
          <w:tcPr>
            <w:tcW w:w="1134" w:type="dxa"/>
            <w:shd w:val="clear" w:color="auto" w:fill="auto"/>
            <w:noWrap/>
            <w:tcMar>
              <w:top w:w="0" w:type="dxa"/>
              <w:left w:w="108" w:type="dxa"/>
              <w:bottom w:w="0" w:type="dxa"/>
              <w:right w:w="108" w:type="dxa"/>
            </w:tcMar>
            <w:vAlign w:val="center"/>
            <w:hideMark/>
          </w:tcPr>
          <w:p w14:paraId="231B104A"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604CA359"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77237D92"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5C3CECCD" w14:textId="77777777" w:rsidTr="00320323">
        <w:trPr>
          <w:trHeight w:val="600"/>
        </w:trPr>
        <w:tc>
          <w:tcPr>
            <w:tcW w:w="3686" w:type="dxa"/>
            <w:shd w:val="clear" w:color="auto" w:fill="auto"/>
            <w:tcMar>
              <w:top w:w="0" w:type="dxa"/>
              <w:left w:w="108" w:type="dxa"/>
              <w:bottom w:w="0" w:type="dxa"/>
              <w:right w:w="108" w:type="dxa"/>
            </w:tcMar>
            <w:vAlign w:val="bottom"/>
            <w:hideMark/>
          </w:tcPr>
          <w:p w14:paraId="25DDB7CE" w14:textId="77777777" w:rsidR="005B7EF5" w:rsidRDefault="005B7EF5" w:rsidP="005B7EF5">
            <w:pPr>
              <w:rPr>
                <w:color w:val="000000"/>
                <w:sz w:val="18"/>
                <w:szCs w:val="18"/>
                <w:lang w:eastAsia="en-IE"/>
              </w:rPr>
            </w:pPr>
            <w:r w:rsidRPr="00375F0C">
              <w:rPr>
                <w:b/>
                <w:color w:val="000000"/>
                <w:sz w:val="18"/>
                <w:szCs w:val="18"/>
                <w:lang w:eastAsia="en-IE"/>
              </w:rPr>
              <w:t>persons</w:t>
            </w:r>
            <w:r w:rsidRPr="00036D17">
              <w:rPr>
                <w:color w:val="000000"/>
                <w:sz w:val="18"/>
                <w:szCs w:val="18"/>
                <w:lang w:eastAsia="en-IE"/>
              </w:rPr>
              <w:t xml:space="preserve"> </w:t>
            </w:r>
          </w:p>
          <w:p w14:paraId="45E12BF5"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(list of Person objects (person selected when generating the template))</w:t>
            </w:r>
          </w:p>
        </w:tc>
        <w:tc>
          <w:tcPr>
            <w:tcW w:w="2268" w:type="dxa"/>
            <w:shd w:val="clear" w:color="auto" w:fill="auto"/>
            <w:noWrap/>
            <w:tcMar>
              <w:top w:w="0" w:type="dxa"/>
              <w:left w:w="108" w:type="dxa"/>
              <w:bottom w:w="0" w:type="dxa"/>
              <w:right w:w="108" w:type="dxa"/>
            </w:tcMar>
            <w:vAlign w:val="center"/>
            <w:hideMark/>
          </w:tcPr>
          <w:p w14:paraId="6A6032D6"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134" w:type="dxa"/>
            <w:shd w:val="clear" w:color="auto" w:fill="auto"/>
            <w:noWrap/>
            <w:tcMar>
              <w:top w:w="0" w:type="dxa"/>
              <w:left w:w="108" w:type="dxa"/>
              <w:bottom w:w="0" w:type="dxa"/>
              <w:right w:w="108" w:type="dxa"/>
            </w:tcMar>
            <w:vAlign w:val="center"/>
            <w:hideMark/>
          </w:tcPr>
          <w:p w14:paraId="078B3DF9"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03D52119"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226372EF"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58793672"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2855543C" w14:textId="77777777" w:rsidR="005B7EF5" w:rsidRDefault="005B7EF5" w:rsidP="005B7EF5">
            <w:pPr>
              <w:rPr>
                <w:color w:val="000000"/>
                <w:sz w:val="18"/>
                <w:szCs w:val="18"/>
                <w:lang w:eastAsia="en-IE"/>
              </w:rPr>
            </w:pPr>
            <w:r w:rsidRPr="00375F0C">
              <w:rPr>
                <w:b/>
                <w:color w:val="000000"/>
                <w:sz w:val="18"/>
                <w:szCs w:val="18"/>
                <w:lang w:eastAsia="en-IE"/>
              </w:rPr>
              <w:t>fees</w:t>
            </w:r>
            <w:r w:rsidRPr="00036D17">
              <w:rPr>
                <w:color w:val="000000"/>
                <w:sz w:val="18"/>
                <w:szCs w:val="18"/>
                <w:lang w:eastAsia="en-IE"/>
              </w:rPr>
              <w:t xml:space="preserve"> </w:t>
            </w:r>
          </w:p>
          <w:p w14:paraId="6C8D3A84"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(list of Fee Objects)</w:t>
            </w:r>
          </w:p>
        </w:tc>
        <w:tc>
          <w:tcPr>
            <w:tcW w:w="2268" w:type="dxa"/>
            <w:shd w:val="clear" w:color="auto" w:fill="auto"/>
            <w:noWrap/>
            <w:tcMar>
              <w:top w:w="0" w:type="dxa"/>
              <w:left w:w="108" w:type="dxa"/>
              <w:bottom w:w="0" w:type="dxa"/>
              <w:right w:w="108" w:type="dxa"/>
            </w:tcMar>
            <w:vAlign w:val="center"/>
            <w:hideMark/>
          </w:tcPr>
          <w:p w14:paraId="010AC70E"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134" w:type="dxa"/>
            <w:shd w:val="clear" w:color="auto" w:fill="auto"/>
            <w:noWrap/>
            <w:tcMar>
              <w:top w:w="0" w:type="dxa"/>
              <w:left w:w="108" w:type="dxa"/>
              <w:bottom w:w="0" w:type="dxa"/>
              <w:right w:w="108" w:type="dxa"/>
            </w:tcMar>
            <w:vAlign w:val="center"/>
            <w:hideMark/>
          </w:tcPr>
          <w:p w14:paraId="1583032F"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5E1DE429"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3BC6E62E"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66F2B3A8"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3D2A950C" w14:textId="77777777" w:rsidR="005B7EF5" w:rsidRDefault="005B7EF5" w:rsidP="005B7EF5">
            <w:pPr>
              <w:rPr>
                <w:color w:val="000000"/>
                <w:sz w:val="18"/>
                <w:szCs w:val="18"/>
                <w:lang w:eastAsia="en-IE"/>
              </w:rPr>
            </w:pPr>
            <w:r w:rsidRPr="00375F0C">
              <w:rPr>
                <w:b/>
                <w:color w:val="000000"/>
                <w:sz w:val="18"/>
                <w:szCs w:val="18"/>
                <w:lang w:eastAsia="en-IE"/>
              </w:rPr>
              <w:t>contactUser</w:t>
            </w:r>
            <w:r w:rsidRPr="00036D17">
              <w:rPr>
                <w:color w:val="000000"/>
                <w:sz w:val="18"/>
                <w:szCs w:val="18"/>
                <w:lang w:eastAsia="en-IE"/>
              </w:rPr>
              <w:t xml:space="preserve"> </w:t>
            </w:r>
          </w:p>
          <w:p w14:paraId="25A4BAD6"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(BOUser object)</w:t>
            </w:r>
          </w:p>
        </w:tc>
        <w:tc>
          <w:tcPr>
            <w:tcW w:w="2268" w:type="dxa"/>
            <w:shd w:val="clear" w:color="auto" w:fill="auto"/>
            <w:noWrap/>
            <w:tcMar>
              <w:top w:w="0" w:type="dxa"/>
              <w:left w:w="108" w:type="dxa"/>
              <w:bottom w:w="0" w:type="dxa"/>
              <w:right w:w="108" w:type="dxa"/>
            </w:tcMar>
            <w:vAlign w:val="center"/>
            <w:hideMark/>
          </w:tcPr>
          <w:p w14:paraId="3BA0768A"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134" w:type="dxa"/>
            <w:shd w:val="clear" w:color="auto" w:fill="auto"/>
            <w:noWrap/>
            <w:tcMar>
              <w:top w:w="0" w:type="dxa"/>
              <w:left w:w="108" w:type="dxa"/>
              <w:bottom w:w="0" w:type="dxa"/>
              <w:right w:w="108" w:type="dxa"/>
            </w:tcMar>
            <w:vAlign w:val="center"/>
            <w:hideMark/>
          </w:tcPr>
          <w:p w14:paraId="15F05AF6"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40DE4624"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2A35A474"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15645D11"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07E312BF" w14:textId="77777777" w:rsidR="005B7EF5" w:rsidRDefault="005B7EF5" w:rsidP="005B7EF5">
            <w:pPr>
              <w:rPr>
                <w:color w:val="000000"/>
                <w:sz w:val="18"/>
                <w:szCs w:val="18"/>
                <w:lang w:eastAsia="en-IE"/>
              </w:rPr>
            </w:pPr>
            <w:r w:rsidRPr="00375F0C">
              <w:rPr>
                <w:b/>
                <w:color w:val="000000"/>
                <w:sz w:val="18"/>
                <w:szCs w:val="18"/>
                <w:lang w:eastAsia="en-IE"/>
              </w:rPr>
              <w:t>designApplication</w:t>
            </w:r>
            <w:r w:rsidRPr="00036D17">
              <w:rPr>
                <w:color w:val="000000"/>
                <w:sz w:val="18"/>
                <w:szCs w:val="18"/>
                <w:lang w:eastAsia="en-IE"/>
              </w:rPr>
              <w:t xml:space="preserve"> </w:t>
            </w:r>
          </w:p>
          <w:p w14:paraId="2D52CD47" w14:textId="2DD12092"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(DesignApplication</w:t>
            </w:r>
            <w:r w:rsidR="00573287">
              <w:rPr>
                <w:color w:val="000000"/>
                <w:sz w:val="18"/>
                <w:szCs w:val="18"/>
                <w:lang w:eastAsia="en-IE"/>
              </w:rPr>
              <w:t>Dossier</w:t>
            </w:r>
            <w:r w:rsidRPr="00036D17">
              <w:rPr>
                <w:color w:val="000000"/>
                <w:sz w:val="18"/>
                <w:szCs w:val="18"/>
                <w:lang w:eastAsia="en-IE"/>
              </w:rPr>
              <w:t xml:space="preserve"> object)</w:t>
            </w:r>
          </w:p>
        </w:tc>
        <w:tc>
          <w:tcPr>
            <w:tcW w:w="2268" w:type="dxa"/>
            <w:shd w:val="clear" w:color="auto" w:fill="auto"/>
            <w:noWrap/>
            <w:tcMar>
              <w:top w:w="0" w:type="dxa"/>
              <w:left w:w="108" w:type="dxa"/>
              <w:bottom w:w="0" w:type="dxa"/>
              <w:right w:w="108" w:type="dxa"/>
            </w:tcMar>
            <w:vAlign w:val="center"/>
            <w:hideMark/>
          </w:tcPr>
          <w:p w14:paraId="5C99F6DB"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134" w:type="dxa"/>
            <w:shd w:val="clear" w:color="auto" w:fill="auto"/>
            <w:noWrap/>
            <w:tcMar>
              <w:top w:w="0" w:type="dxa"/>
              <w:left w:w="108" w:type="dxa"/>
              <w:bottom w:w="0" w:type="dxa"/>
              <w:right w:w="108" w:type="dxa"/>
            </w:tcMar>
            <w:vAlign w:val="center"/>
            <w:hideMark/>
          </w:tcPr>
          <w:p w14:paraId="19A01623" w14:textId="77777777" w:rsidR="005B7EF5" w:rsidRPr="00036D17" w:rsidRDefault="005B7EF5" w:rsidP="00320323">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hideMark/>
          </w:tcPr>
          <w:p w14:paraId="2D7E09BE"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57488D5F"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522862EB"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465309B3" w14:textId="208821A2" w:rsidR="005B7EF5" w:rsidRDefault="00573287" w:rsidP="005B7EF5">
            <w:pPr>
              <w:rPr>
                <w:color w:val="000000"/>
                <w:sz w:val="18"/>
                <w:szCs w:val="18"/>
                <w:lang w:eastAsia="en-IE"/>
              </w:rPr>
            </w:pPr>
            <w:r>
              <w:rPr>
                <w:b/>
                <w:color w:val="000000"/>
                <w:sz w:val="18"/>
                <w:szCs w:val="18"/>
                <w:lang w:eastAsia="en-IE"/>
              </w:rPr>
              <w:t>r</w:t>
            </w:r>
            <w:r w:rsidR="005B7EF5" w:rsidRPr="00375F0C">
              <w:rPr>
                <w:b/>
                <w:color w:val="000000"/>
                <w:sz w:val="18"/>
                <w:szCs w:val="18"/>
                <w:lang w:eastAsia="en-IE"/>
              </w:rPr>
              <w:t>enewals</w:t>
            </w:r>
          </w:p>
          <w:p w14:paraId="7AA7FE87"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(list of DSRenewalDetail)</w:t>
            </w:r>
          </w:p>
        </w:tc>
        <w:tc>
          <w:tcPr>
            <w:tcW w:w="2268" w:type="dxa"/>
            <w:shd w:val="clear" w:color="auto" w:fill="auto"/>
            <w:noWrap/>
            <w:tcMar>
              <w:top w:w="0" w:type="dxa"/>
              <w:left w:w="108" w:type="dxa"/>
              <w:bottom w:w="0" w:type="dxa"/>
              <w:right w:w="108" w:type="dxa"/>
            </w:tcMar>
            <w:vAlign w:val="center"/>
            <w:hideMark/>
          </w:tcPr>
          <w:p w14:paraId="19DC6D78"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386041C7"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5FC83713"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1EF5AE31"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39A54A50"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7267B865" w14:textId="77777777" w:rsidR="005B7EF5" w:rsidRDefault="005B7EF5" w:rsidP="005B7EF5">
            <w:pPr>
              <w:rPr>
                <w:color w:val="000000"/>
                <w:sz w:val="18"/>
                <w:szCs w:val="18"/>
                <w:lang w:eastAsia="en-IE"/>
              </w:rPr>
            </w:pPr>
            <w:r w:rsidRPr="00375F0C">
              <w:rPr>
                <w:b/>
                <w:color w:val="000000"/>
                <w:sz w:val="18"/>
                <w:szCs w:val="18"/>
                <w:lang w:eastAsia="en-IE"/>
              </w:rPr>
              <w:t>trasfersOfRigths</w:t>
            </w:r>
            <w:r w:rsidRPr="00036D17">
              <w:rPr>
                <w:color w:val="000000"/>
                <w:sz w:val="18"/>
                <w:szCs w:val="18"/>
                <w:lang w:eastAsia="en-IE"/>
              </w:rPr>
              <w:t xml:space="preserve"> </w:t>
            </w:r>
          </w:p>
          <w:p w14:paraId="1019F188"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(list of DSTransferOfRightsDetail)</w:t>
            </w:r>
          </w:p>
        </w:tc>
        <w:tc>
          <w:tcPr>
            <w:tcW w:w="2268" w:type="dxa"/>
            <w:shd w:val="clear" w:color="auto" w:fill="auto"/>
            <w:noWrap/>
            <w:tcMar>
              <w:top w:w="0" w:type="dxa"/>
              <w:left w:w="108" w:type="dxa"/>
              <w:bottom w:w="0" w:type="dxa"/>
              <w:right w:w="108" w:type="dxa"/>
            </w:tcMar>
            <w:vAlign w:val="center"/>
            <w:hideMark/>
          </w:tcPr>
          <w:p w14:paraId="4E53A52E"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79F4A714"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39BAB482"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4AABBE03"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760CBEC5"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1520B502" w14:textId="77777777" w:rsidR="005B7EF5" w:rsidRDefault="005B7EF5" w:rsidP="005B7EF5">
            <w:pPr>
              <w:rPr>
                <w:color w:val="000000"/>
                <w:sz w:val="18"/>
                <w:szCs w:val="18"/>
                <w:lang w:eastAsia="en-IE"/>
              </w:rPr>
            </w:pPr>
            <w:r w:rsidRPr="00375F0C">
              <w:rPr>
                <w:b/>
                <w:color w:val="000000"/>
                <w:sz w:val="18"/>
                <w:szCs w:val="18"/>
                <w:lang w:eastAsia="en-IE"/>
              </w:rPr>
              <w:t>corrections</w:t>
            </w:r>
            <w:r w:rsidRPr="00036D17">
              <w:rPr>
                <w:color w:val="000000"/>
                <w:sz w:val="18"/>
                <w:szCs w:val="18"/>
                <w:lang w:eastAsia="en-IE"/>
              </w:rPr>
              <w:t xml:space="preserve"> </w:t>
            </w:r>
          </w:p>
          <w:p w14:paraId="22CCCE51"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(list of DSCorrectionDetail)</w:t>
            </w:r>
          </w:p>
        </w:tc>
        <w:tc>
          <w:tcPr>
            <w:tcW w:w="2268" w:type="dxa"/>
            <w:shd w:val="clear" w:color="auto" w:fill="auto"/>
            <w:noWrap/>
            <w:tcMar>
              <w:top w:w="0" w:type="dxa"/>
              <w:left w:w="108" w:type="dxa"/>
              <w:bottom w:w="0" w:type="dxa"/>
              <w:right w:w="108" w:type="dxa"/>
            </w:tcMar>
            <w:vAlign w:val="center"/>
            <w:hideMark/>
          </w:tcPr>
          <w:p w14:paraId="2613C2EF"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5F2A0591"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6A247519"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13AD2FBA"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246C6904"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61FF815A" w14:textId="77777777" w:rsidR="005B7EF5" w:rsidRDefault="005B7EF5" w:rsidP="005B7EF5">
            <w:pPr>
              <w:rPr>
                <w:color w:val="000000"/>
                <w:sz w:val="18"/>
                <w:szCs w:val="18"/>
                <w:lang w:eastAsia="en-IE"/>
              </w:rPr>
            </w:pPr>
            <w:r w:rsidRPr="00375F0C">
              <w:rPr>
                <w:b/>
                <w:color w:val="000000"/>
                <w:sz w:val="18"/>
                <w:szCs w:val="18"/>
                <w:lang w:eastAsia="en-IE"/>
              </w:rPr>
              <w:t>limitations</w:t>
            </w:r>
            <w:r w:rsidRPr="00036D17">
              <w:rPr>
                <w:color w:val="000000"/>
                <w:sz w:val="18"/>
                <w:szCs w:val="18"/>
                <w:lang w:eastAsia="en-IE"/>
              </w:rPr>
              <w:t xml:space="preserve"> </w:t>
            </w:r>
          </w:p>
          <w:p w14:paraId="22124837"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(list of DSLimitationDetail)</w:t>
            </w:r>
          </w:p>
        </w:tc>
        <w:tc>
          <w:tcPr>
            <w:tcW w:w="2268" w:type="dxa"/>
            <w:shd w:val="clear" w:color="auto" w:fill="auto"/>
            <w:noWrap/>
            <w:tcMar>
              <w:top w:w="0" w:type="dxa"/>
              <w:left w:w="108" w:type="dxa"/>
              <w:bottom w:w="0" w:type="dxa"/>
              <w:right w:w="108" w:type="dxa"/>
            </w:tcMar>
            <w:vAlign w:val="center"/>
            <w:hideMark/>
          </w:tcPr>
          <w:p w14:paraId="32693CC0"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0A4C5244"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2CFCBD3E"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76F4B263"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34636BBE"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6E058B67" w14:textId="77777777" w:rsidR="005B7EF5" w:rsidRDefault="005B7EF5" w:rsidP="005B7EF5">
            <w:pPr>
              <w:rPr>
                <w:color w:val="000000"/>
                <w:sz w:val="18"/>
                <w:szCs w:val="18"/>
                <w:lang w:eastAsia="en-IE"/>
              </w:rPr>
            </w:pPr>
            <w:r w:rsidRPr="00375F0C">
              <w:rPr>
                <w:b/>
                <w:color w:val="000000"/>
                <w:sz w:val="18"/>
                <w:szCs w:val="18"/>
                <w:lang w:eastAsia="en-IE"/>
              </w:rPr>
              <w:t>requestChange</w:t>
            </w:r>
            <w:r w:rsidRPr="00036D17">
              <w:rPr>
                <w:color w:val="000000"/>
                <w:sz w:val="18"/>
                <w:szCs w:val="18"/>
                <w:lang w:eastAsia="en-IE"/>
              </w:rPr>
              <w:t xml:space="preserve"> </w:t>
            </w:r>
          </w:p>
          <w:p w14:paraId="65C1DD29"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(DSRequestChangesHeader object)</w:t>
            </w:r>
          </w:p>
        </w:tc>
        <w:tc>
          <w:tcPr>
            <w:tcW w:w="2268" w:type="dxa"/>
            <w:shd w:val="clear" w:color="auto" w:fill="auto"/>
            <w:noWrap/>
            <w:tcMar>
              <w:top w:w="0" w:type="dxa"/>
              <w:left w:w="108" w:type="dxa"/>
              <w:bottom w:w="0" w:type="dxa"/>
              <w:right w:w="108" w:type="dxa"/>
            </w:tcMar>
            <w:vAlign w:val="center"/>
            <w:hideMark/>
          </w:tcPr>
          <w:p w14:paraId="594E59B7"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2DD4A9EF"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5287F13E"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443EB2F0"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2B12A1AB"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65292798" w14:textId="77777777" w:rsidR="005B7EF5" w:rsidRDefault="005B7EF5" w:rsidP="005B7EF5">
            <w:pPr>
              <w:rPr>
                <w:color w:val="000000"/>
                <w:sz w:val="18"/>
                <w:szCs w:val="18"/>
                <w:lang w:eastAsia="en-IE"/>
              </w:rPr>
            </w:pPr>
            <w:r w:rsidRPr="00375F0C">
              <w:rPr>
                <w:b/>
                <w:color w:val="000000"/>
                <w:sz w:val="18"/>
                <w:szCs w:val="18"/>
                <w:lang w:eastAsia="en-IE"/>
              </w:rPr>
              <w:t>licence</w:t>
            </w:r>
            <w:r w:rsidRPr="00036D17">
              <w:rPr>
                <w:color w:val="000000"/>
                <w:sz w:val="18"/>
                <w:szCs w:val="18"/>
                <w:lang w:eastAsia="en-IE"/>
              </w:rPr>
              <w:t xml:space="preserve"> </w:t>
            </w:r>
          </w:p>
          <w:p w14:paraId="76E0EEAC"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(DSLicenceHeader object)</w:t>
            </w:r>
          </w:p>
        </w:tc>
        <w:tc>
          <w:tcPr>
            <w:tcW w:w="2268" w:type="dxa"/>
            <w:shd w:val="clear" w:color="auto" w:fill="auto"/>
            <w:noWrap/>
            <w:tcMar>
              <w:top w:w="0" w:type="dxa"/>
              <w:left w:w="108" w:type="dxa"/>
              <w:bottom w:w="0" w:type="dxa"/>
              <w:right w:w="108" w:type="dxa"/>
            </w:tcMar>
            <w:vAlign w:val="center"/>
            <w:hideMark/>
          </w:tcPr>
          <w:p w14:paraId="2E313160"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303FF124"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2012AD93"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07999C6C"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4BFDF1E1"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04D0ED13" w14:textId="77777777" w:rsidR="005B7EF5" w:rsidRDefault="005B7EF5" w:rsidP="005B7EF5">
            <w:pPr>
              <w:rPr>
                <w:color w:val="000000"/>
                <w:sz w:val="18"/>
                <w:szCs w:val="18"/>
                <w:lang w:eastAsia="en-IE"/>
              </w:rPr>
            </w:pPr>
            <w:r w:rsidRPr="00375F0C">
              <w:rPr>
                <w:b/>
                <w:color w:val="000000"/>
                <w:sz w:val="18"/>
                <w:szCs w:val="18"/>
                <w:lang w:eastAsia="en-IE"/>
              </w:rPr>
              <w:t>rightsInRem</w:t>
            </w:r>
            <w:r w:rsidRPr="00036D17">
              <w:rPr>
                <w:color w:val="000000"/>
                <w:sz w:val="18"/>
                <w:szCs w:val="18"/>
                <w:lang w:eastAsia="en-IE"/>
              </w:rPr>
              <w:t xml:space="preserve"> </w:t>
            </w:r>
          </w:p>
          <w:p w14:paraId="5E239E1C"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(DSLicenceHeader object)</w:t>
            </w:r>
          </w:p>
        </w:tc>
        <w:tc>
          <w:tcPr>
            <w:tcW w:w="2268" w:type="dxa"/>
            <w:shd w:val="clear" w:color="auto" w:fill="auto"/>
            <w:noWrap/>
            <w:tcMar>
              <w:top w:w="0" w:type="dxa"/>
              <w:left w:w="108" w:type="dxa"/>
              <w:bottom w:w="0" w:type="dxa"/>
              <w:right w:w="108" w:type="dxa"/>
            </w:tcMar>
            <w:vAlign w:val="center"/>
            <w:hideMark/>
          </w:tcPr>
          <w:p w14:paraId="17757875"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109AE3A5"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211BDAD4"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44A6BF19"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6E4F2824"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68352FBC" w14:textId="77777777" w:rsidR="005B7EF5" w:rsidRDefault="005B7EF5" w:rsidP="005B7EF5">
            <w:pPr>
              <w:rPr>
                <w:color w:val="000000"/>
                <w:sz w:val="18"/>
                <w:szCs w:val="18"/>
                <w:lang w:eastAsia="en-IE"/>
              </w:rPr>
            </w:pPr>
            <w:r w:rsidRPr="00375F0C">
              <w:rPr>
                <w:b/>
                <w:color w:val="000000"/>
                <w:sz w:val="18"/>
                <w:szCs w:val="18"/>
                <w:lang w:eastAsia="en-IE"/>
              </w:rPr>
              <w:t>withdrawal</w:t>
            </w:r>
            <w:r w:rsidRPr="00036D17">
              <w:rPr>
                <w:color w:val="000000"/>
                <w:sz w:val="18"/>
                <w:szCs w:val="18"/>
                <w:lang w:eastAsia="en-IE"/>
              </w:rPr>
              <w:t xml:space="preserve"> </w:t>
            </w:r>
          </w:p>
          <w:p w14:paraId="5B7527D2"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(DSWithdrawalHeader  object)</w:t>
            </w:r>
          </w:p>
        </w:tc>
        <w:tc>
          <w:tcPr>
            <w:tcW w:w="2268" w:type="dxa"/>
            <w:shd w:val="clear" w:color="auto" w:fill="auto"/>
            <w:noWrap/>
            <w:tcMar>
              <w:top w:w="0" w:type="dxa"/>
              <w:left w:w="108" w:type="dxa"/>
              <w:bottom w:w="0" w:type="dxa"/>
              <w:right w:w="108" w:type="dxa"/>
            </w:tcMar>
            <w:vAlign w:val="center"/>
            <w:hideMark/>
          </w:tcPr>
          <w:p w14:paraId="38858C0A"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765A32EC"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7D607906"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790FCD98"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2796C99D"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6DC3EAE1" w14:textId="77777777" w:rsidR="005B7EF5" w:rsidRDefault="005B7EF5" w:rsidP="005B7EF5">
            <w:pPr>
              <w:rPr>
                <w:color w:val="000000"/>
                <w:sz w:val="18"/>
                <w:szCs w:val="18"/>
                <w:lang w:eastAsia="en-IE"/>
              </w:rPr>
            </w:pPr>
            <w:r w:rsidRPr="00375F0C">
              <w:rPr>
                <w:b/>
                <w:color w:val="000000"/>
                <w:sz w:val="18"/>
                <w:szCs w:val="18"/>
                <w:lang w:eastAsia="en-IE"/>
              </w:rPr>
              <w:t>grounds</w:t>
            </w:r>
            <w:r w:rsidRPr="00036D17">
              <w:rPr>
                <w:color w:val="000000"/>
                <w:sz w:val="18"/>
                <w:szCs w:val="18"/>
                <w:lang w:eastAsia="en-IE"/>
              </w:rPr>
              <w:t xml:space="preserve"> </w:t>
            </w:r>
          </w:p>
          <w:p w14:paraId="1016B90B"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(OppositionGround list)</w:t>
            </w:r>
          </w:p>
        </w:tc>
        <w:tc>
          <w:tcPr>
            <w:tcW w:w="2268" w:type="dxa"/>
            <w:shd w:val="clear" w:color="auto" w:fill="auto"/>
            <w:noWrap/>
            <w:tcMar>
              <w:top w:w="0" w:type="dxa"/>
              <w:left w:w="108" w:type="dxa"/>
              <w:bottom w:w="0" w:type="dxa"/>
              <w:right w:w="108" w:type="dxa"/>
            </w:tcMar>
            <w:vAlign w:val="center"/>
            <w:hideMark/>
          </w:tcPr>
          <w:p w14:paraId="52C5A5D9"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03786149" w14:textId="77777777" w:rsidR="005B7EF5" w:rsidRPr="00036D17" w:rsidRDefault="005B7EF5" w:rsidP="00320323">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hideMark/>
          </w:tcPr>
          <w:p w14:paraId="3C38CCC4"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6A144B39"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3ADEF0D4"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5EC141D5" w14:textId="77777777" w:rsidR="005B7EF5" w:rsidRDefault="005B7EF5" w:rsidP="005B7EF5">
            <w:pPr>
              <w:rPr>
                <w:color w:val="000000"/>
                <w:sz w:val="18"/>
                <w:szCs w:val="18"/>
                <w:lang w:eastAsia="en-IE"/>
              </w:rPr>
            </w:pPr>
            <w:r w:rsidRPr="00375F0C">
              <w:rPr>
                <w:b/>
                <w:color w:val="000000"/>
                <w:sz w:val="18"/>
                <w:szCs w:val="18"/>
                <w:lang w:eastAsia="en-IE"/>
              </w:rPr>
              <w:t>owners</w:t>
            </w:r>
            <w:r w:rsidRPr="00036D17">
              <w:rPr>
                <w:color w:val="000000"/>
                <w:sz w:val="18"/>
                <w:szCs w:val="18"/>
                <w:lang w:eastAsia="en-IE"/>
              </w:rPr>
              <w:t xml:space="preserve"> </w:t>
            </w:r>
          </w:p>
          <w:p w14:paraId="37077241"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(Owner list)</w:t>
            </w:r>
          </w:p>
        </w:tc>
        <w:tc>
          <w:tcPr>
            <w:tcW w:w="2268" w:type="dxa"/>
            <w:shd w:val="clear" w:color="auto" w:fill="auto"/>
            <w:noWrap/>
            <w:tcMar>
              <w:top w:w="0" w:type="dxa"/>
              <w:left w:w="108" w:type="dxa"/>
              <w:bottom w:w="0" w:type="dxa"/>
              <w:right w:w="108" w:type="dxa"/>
            </w:tcMar>
            <w:vAlign w:val="center"/>
            <w:hideMark/>
          </w:tcPr>
          <w:p w14:paraId="33B6F457"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0CC88773" w14:textId="77777777" w:rsidR="005B7EF5" w:rsidRPr="00036D17" w:rsidRDefault="005B7EF5" w:rsidP="00320323">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hideMark/>
          </w:tcPr>
          <w:p w14:paraId="0400F217"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33540F62"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60705ECC"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15C9C0C5" w14:textId="77777777" w:rsidR="005B7EF5" w:rsidRDefault="005B7EF5" w:rsidP="005B7EF5">
            <w:pPr>
              <w:rPr>
                <w:color w:val="000000"/>
                <w:sz w:val="18"/>
                <w:szCs w:val="18"/>
                <w:lang w:eastAsia="en-IE"/>
              </w:rPr>
            </w:pPr>
            <w:r w:rsidRPr="00375F0C">
              <w:rPr>
                <w:b/>
                <w:color w:val="000000"/>
                <w:sz w:val="18"/>
                <w:szCs w:val="18"/>
                <w:lang w:eastAsia="en-IE"/>
              </w:rPr>
              <w:t>opponents</w:t>
            </w:r>
            <w:r w:rsidRPr="00036D17">
              <w:rPr>
                <w:color w:val="000000"/>
                <w:sz w:val="18"/>
                <w:szCs w:val="18"/>
                <w:lang w:eastAsia="en-IE"/>
              </w:rPr>
              <w:t xml:space="preserve"> </w:t>
            </w:r>
          </w:p>
          <w:p w14:paraId="77F5118A"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(opponents are Applicant object)</w:t>
            </w:r>
          </w:p>
        </w:tc>
        <w:tc>
          <w:tcPr>
            <w:tcW w:w="2268" w:type="dxa"/>
            <w:shd w:val="clear" w:color="auto" w:fill="auto"/>
            <w:noWrap/>
            <w:tcMar>
              <w:top w:w="0" w:type="dxa"/>
              <w:left w:w="108" w:type="dxa"/>
              <w:bottom w:w="0" w:type="dxa"/>
              <w:right w:w="108" w:type="dxa"/>
            </w:tcMar>
            <w:vAlign w:val="center"/>
            <w:hideMark/>
          </w:tcPr>
          <w:p w14:paraId="0FAEE262"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432F77D5" w14:textId="77777777" w:rsidR="005B7EF5" w:rsidRPr="00036D17" w:rsidRDefault="005B7EF5" w:rsidP="00320323">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hideMark/>
          </w:tcPr>
          <w:p w14:paraId="0F1502FE"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3420913B"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56AD3D9C"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51F19432" w14:textId="77777777" w:rsidR="005B7EF5" w:rsidRDefault="005B7EF5" w:rsidP="005B7EF5">
            <w:pPr>
              <w:rPr>
                <w:color w:val="000000"/>
                <w:sz w:val="18"/>
                <w:szCs w:val="18"/>
                <w:lang w:eastAsia="en-IE"/>
              </w:rPr>
            </w:pPr>
            <w:r w:rsidRPr="00375F0C">
              <w:rPr>
                <w:b/>
                <w:color w:val="000000"/>
                <w:sz w:val="18"/>
                <w:szCs w:val="18"/>
                <w:lang w:eastAsia="en-IE"/>
              </w:rPr>
              <w:t>representativesOwners</w:t>
            </w:r>
            <w:r w:rsidRPr="00036D17">
              <w:rPr>
                <w:color w:val="000000"/>
                <w:sz w:val="18"/>
                <w:szCs w:val="18"/>
                <w:lang w:eastAsia="en-IE"/>
              </w:rPr>
              <w:t xml:space="preserve"> </w:t>
            </w:r>
          </w:p>
          <w:p w14:paraId="3BCF2512"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(OwnerRepresentative list)</w:t>
            </w:r>
          </w:p>
        </w:tc>
        <w:tc>
          <w:tcPr>
            <w:tcW w:w="2268" w:type="dxa"/>
            <w:shd w:val="clear" w:color="auto" w:fill="auto"/>
            <w:noWrap/>
            <w:tcMar>
              <w:top w:w="0" w:type="dxa"/>
              <w:left w:w="108" w:type="dxa"/>
              <w:bottom w:w="0" w:type="dxa"/>
              <w:right w:w="108" w:type="dxa"/>
            </w:tcMar>
            <w:vAlign w:val="center"/>
            <w:hideMark/>
          </w:tcPr>
          <w:p w14:paraId="14CDF464"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3C25536E" w14:textId="77777777" w:rsidR="005B7EF5" w:rsidRPr="00036D17" w:rsidRDefault="005B7EF5" w:rsidP="00320323">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hideMark/>
          </w:tcPr>
          <w:p w14:paraId="7EFE7827"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03545E2B"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09739373"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4F216709" w14:textId="77777777" w:rsidR="005B7EF5" w:rsidRDefault="005B7EF5" w:rsidP="005B7EF5">
            <w:pPr>
              <w:rPr>
                <w:color w:val="000000"/>
                <w:sz w:val="18"/>
                <w:szCs w:val="18"/>
                <w:lang w:eastAsia="en-IE"/>
              </w:rPr>
            </w:pPr>
            <w:r w:rsidRPr="00375F0C">
              <w:rPr>
                <w:b/>
                <w:color w:val="000000"/>
                <w:sz w:val="18"/>
                <w:szCs w:val="18"/>
                <w:lang w:eastAsia="en-IE"/>
              </w:rPr>
              <w:t>decisions</w:t>
            </w:r>
            <w:r w:rsidRPr="00036D17">
              <w:rPr>
                <w:color w:val="000000"/>
                <w:sz w:val="18"/>
                <w:szCs w:val="18"/>
                <w:lang w:eastAsia="en-IE"/>
              </w:rPr>
              <w:t xml:space="preserve"> </w:t>
            </w:r>
          </w:p>
          <w:p w14:paraId="4F7A9B30"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(AppealDecision list)</w:t>
            </w:r>
          </w:p>
        </w:tc>
        <w:tc>
          <w:tcPr>
            <w:tcW w:w="2268" w:type="dxa"/>
            <w:shd w:val="clear" w:color="auto" w:fill="auto"/>
            <w:noWrap/>
            <w:tcMar>
              <w:top w:w="0" w:type="dxa"/>
              <w:left w:w="108" w:type="dxa"/>
              <w:bottom w:w="0" w:type="dxa"/>
              <w:right w:w="108" w:type="dxa"/>
            </w:tcMar>
            <w:vAlign w:val="center"/>
            <w:hideMark/>
          </w:tcPr>
          <w:p w14:paraId="2DA04EE4"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79FF3B1E" w14:textId="77777777" w:rsidR="005B7EF5" w:rsidRPr="00036D17" w:rsidRDefault="005B7EF5" w:rsidP="00320323">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hideMark/>
          </w:tcPr>
          <w:p w14:paraId="4F8BFA3D"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480BD83E"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7CE3522F"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31EC5CD9" w14:textId="77777777" w:rsidR="005B7EF5" w:rsidRDefault="005B7EF5" w:rsidP="005B7EF5">
            <w:pPr>
              <w:rPr>
                <w:color w:val="000000"/>
                <w:sz w:val="18"/>
                <w:szCs w:val="18"/>
                <w:lang w:val="fr-FR" w:eastAsia="en-IE"/>
              </w:rPr>
            </w:pPr>
            <w:r w:rsidRPr="00C86440">
              <w:rPr>
                <w:b/>
                <w:color w:val="000000"/>
                <w:sz w:val="18"/>
                <w:szCs w:val="18"/>
                <w:lang w:val="fr-FR" w:eastAsia="en-IE"/>
              </w:rPr>
              <w:t>appellants</w:t>
            </w:r>
            <w:r w:rsidRPr="00036D17">
              <w:rPr>
                <w:color w:val="000000"/>
                <w:sz w:val="18"/>
                <w:szCs w:val="18"/>
                <w:lang w:val="fr-FR" w:eastAsia="en-IE"/>
              </w:rPr>
              <w:t xml:space="preserve"> </w:t>
            </w:r>
          </w:p>
          <w:p w14:paraId="53B2C1E7" w14:textId="77777777" w:rsidR="005B7EF5" w:rsidRPr="00036D17" w:rsidRDefault="005B7EF5" w:rsidP="005B7EF5">
            <w:pPr>
              <w:rPr>
                <w:rFonts w:eastAsiaTheme="minorHAnsi" w:cs="Calibri"/>
                <w:color w:val="000000"/>
                <w:sz w:val="18"/>
                <w:szCs w:val="18"/>
                <w:lang w:val="fr-FR" w:eastAsia="en-IE"/>
              </w:rPr>
            </w:pPr>
            <w:r w:rsidRPr="00036D17">
              <w:rPr>
                <w:color w:val="000000"/>
                <w:sz w:val="18"/>
                <w:szCs w:val="18"/>
                <w:lang w:val="fr-FR" w:eastAsia="en-IE"/>
              </w:rPr>
              <w:t>(appellants are Applicant object)</w:t>
            </w:r>
          </w:p>
        </w:tc>
        <w:tc>
          <w:tcPr>
            <w:tcW w:w="2268" w:type="dxa"/>
            <w:shd w:val="clear" w:color="auto" w:fill="auto"/>
            <w:noWrap/>
            <w:tcMar>
              <w:top w:w="0" w:type="dxa"/>
              <w:left w:w="108" w:type="dxa"/>
              <w:bottom w:w="0" w:type="dxa"/>
              <w:right w:w="108" w:type="dxa"/>
            </w:tcMar>
            <w:vAlign w:val="center"/>
            <w:hideMark/>
          </w:tcPr>
          <w:p w14:paraId="0BC5A94A" w14:textId="77777777" w:rsidR="005B7EF5" w:rsidRPr="00036D17" w:rsidRDefault="005B7EF5" w:rsidP="00320323">
            <w:pPr>
              <w:jc w:val="center"/>
              <w:rPr>
                <w:rFonts w:ascii="Times New Roman" w:hAnsi="Times New Roman" w:cs="Times New Roman"/>
                <w:sz w:val="18"/>
                <w:szCs w:val="18"/>
                <w:lang w:val="fr-FR" w:eastAsia="en-IE"/>
              </w:rPr>
            </w:pPr>
          </w:p>
        </w:tc>
        <w:tc>
          <w:tcPr>
            <w:tcW w:w="1134" w:type="dxa"/>
            <w:shd w:val="clear" w:color="auto" w:fill="auto"/>
            <w:noWrap/>
            <w:tcMar>
              <w:top w:w="0" w:type="dxa"/>
              <w:left w:w="108" w:type="dxa"/>
              <w:bottom w:w="0" w:type="dxa"/>
              <w:right w:w="108" w:type="dxa"/>
            </w:tcMar>
            <w:vAlign w:val="center"/>
            <w:hideMark/>
          </w:tcPr>
          <w:p w14:paraId="38FC44B7" w14:textId="77777777" w:rsidR="005B7EF5" w:rsidRPr="00036D17" w:rsidRDefault="005B7EF5" w:rsidP="00320323">
            <w:pPr>
              <w:jc w:val="center"/>
              <w:rPr>
                <w:rFonts w:ascii="Times New Roman" w:hAnsi="Times New Roman" w:cs="Times New Roman"/>
                <w:sz w:val="18"/>
                <w:szCs w:val="18"/>
                <w:lang w:val="fr-FR" w:eastAsia="en-IE"/>
              </w:rPr>
            </w:pPr>
          </w:p>
        </w:tc>
        <w:tc>
          <w:tcPr>
            <w:tcW w:w="1302" w:type="dxa"/>
            <w:shd w:val="clear" w:color="auto" w:fill="auto"/>
            <w:noWrap/>
            <w:tcMar>
              <w:top w:w="0" w:type="dxa"/>
              <w:left w:w="108" w:type="dxa"/>
              <w:bottom w:w="0" w:type="dxa"/>
              <w:right w:w="108" w:type="dxa"/>
            </w:tcMar>
            <w:vAlign w:val="center"/>
            <w:hideMark/>
          </w:tcPr>
          <w:p w14:paraId="40E4E93C" w14:textId="77777777" w:rsidR="005B7EF5" w:rsidRPr="00036D17" w:rsidRDefault="005B7EF5" w:rsidP="00320323">
            <w:pPr>
              <w:jc w:val="center"/>
              <w:rPr>
                <w:rFonts w:ascii="Times New Roman" w:hAnsi="Times New Roman" w:cs="Times New Roman"/>
                <w:sz w:val="18"/>
                <w:szCs w:val="18"/>
                <w:lang w:val="fr-FR" w:eastAsia="en-IE"/>
              </w:rPr>
            </w:pPr>
          </w:p>
        </w:tc>
        <w:tc>
          <w:tcPr>
            <w:tcW w:w="790" w:type="dxa"/>
            <w:shd w:val="clear" w:color="auto" w:fill="auto"/>
            <w:noWrap/>
            <w:tcMar>
              <w:top w:w="0" w:type="dxa"/>
              <w:left w:w="108" w:type="dxa"/>
              <w:bottom w:w="0" w:type="dxa"/>
              <w:right w:w="108" w:type="dxa"/>
            </w:tcMar>
            <w:vAlign w:val="center"/>
            <w:hideMark/>
          </w:tcPr>
          <w:p w14:paraId="28D48AF3"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2A69C2BA"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37D4C0F9" w14:textId="77777777" w:rsidR="005B7EF5" w:rsidRDefault="005B7EF5" w:rsidP="005B7EF5">
            <w:pPr>
              <w:rPr>
                <w:color w:val="000000"/>
                <w:sz w:val="18"/>
                <w:szCs w:val="18"/>
                <w:lang w:eastAsia="en-IE"/>
              </w:rPr>
            </w:pPr>
            <w:r w:rsidRPr="00375F0C">
              <w:rPr>
                <w:b/>
                <w:color w:val="000000"/>
                <w:sz w:val="18"/>
                <w:szCs w:val="18"/>
                <w:lang w:eastAsia="en-IE"/>
              </w:rPr>
              <w:t>appellantRepresentatives</w:t>
            </w:r>
            <w:r w:rsidRPr="00036D17">
              <w:rPr>
                <w:color w:val="000000"/>
                <w:sz w:val="18"/>
                <w:szCs w:val="18"/>
                <w:lang w:eastAsia="en-IE"/>
              </w:rPr>
              <w:t xml:space="preserve"> </w:t>
            </w:r>
          </w:p>
          <w:p w14:paraId="77FBD982"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(Representatives list)</w:t>
            </w:r>
          </w:p>
        </w:tc>
        <w:tc>
          <w:tcPr>
            <w:tcW w:w="2268" w:type="dxa"/>
            <w:shd w:val="clear" w:color="auto" w:fill="auto"/>
            <w:noWrap/>
            <w:tcMar>
              <w:top w:w="0" w:type="dxa"/>
              <w:left w:w="108" w:type="dxa"/>
              <w:bottom w:w="0" w:type="dxa"/>
              <w:right w:w="108" w:type="dxa"/>
            </w:tcMar>
            <w:vAlign w:val="center"/>
            <w:hideMark/>
          </w:tcPr>
          <w:p w14:paraId="13D45441"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53B0F730" w14:textId="77777777" w:rsidR="005B7EF5" w:rsidRPr="00036D17" w:rsidRDefault="005B7EF5" w:rsidP="00320323">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hideMark/>
          </w:tcPr>
          <w:p w14:paraId="4707C168" w14:textId="77777777" w:rsidR="005B7EF5" w:rsidRPr="00036D17" w:rsidRDefault="005B7EF5" w:rsidP="00320323">
            <w:pPr>
              <w:jc w:val="center"/>
              <w:rPr>
                <w:rFonts w:ascii="Times New Roman" w:hAnsi="Times New Roman" w:cs="Times New Roman"/>
                <w:sz w:val="18"/>
                <w:szCs w:val="18"/>
                <w:lang w:eastAsia="en-IE"/>
              </w:rPr>
            </w:pPr>
          </w:p>
        </w:tc>
        <w:tc>
          <w:tcPr>
            <w:tcW w:w="790" w:type="dxa"/>
            <w:shd w:val="clear" w:color="auto" w:fill="auto"/>
            <w:noWrap/>
            <w:tcMar>
              <w:top w:w="0" w:type="dxa"/>
              <w:left w:w="108" w:type="dxa"/>
              <w:bottom w:w="0" w:type="dxa"/>
              <w:right w:w="108" w:type="dxa"/>
            </w:tcMar>
            <w:vAlign w:val="center"/>
            <w:hideMark/>
          </w:tcPr>
          <w:p w14:paraId="0F938BE0"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r>
      <w:tr w:rsidR="005B7EF5" w:rsidRPr="00036D17" w14:paraId="69226271"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366035CF" w14:textId="77777777" w:rsidR="005B7EF5" w:rsidRDefault="005B7EF5" w:rsidP="005B7EF5">
            <w:pPr>
              <w:rPr>
                <w:color w:val="000000"/>
                <w:sz w:val="18"/>
                <w:szCs w:val="18"/>
                <w:lang w:eastAsia="en-IE"/>
              </w:rPr>
            </w:pPr>
            <w:r w:rsidRPr="00375F0C">
              <w:rPr>
                <w:b/>
                <w:color w:val="000000"/>
                <w:sz w:val="18"/>
                <w:szCs w:val="18"/>
                <w:lang w:eastAsia="en-IE"/>
              </w:rPr>
              <w:t>publications</w:t>
            </w:r>
            <w:r w:rsidRPr="00036D17">
              <w:rPr>
                <w:color w:val="000000"/>
                <w:sz w:val="18"/>
                <w:szCs w:val="18"/>
                <w:lang w:eastAsia="en-IE"/>
              </w:rPr>
              <w:t xml:space="preserve"> </w:t>
            </w:r>
          </w:p>
          <w:p w14:paraId="23FD10AE"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(Publication list)</w:t>
            </w:r>
          </w:p>
        </w:tc>
        <w:tc>
          <w:tcPr>
            <w:tcW w:w="2268" w:type="dxa"/>
            <w:shd w:val="clear" w:color="auto" w:fill="auto"/>
            <w:noWrap/>
            <w:tcMar>
              <w:top w:w="0" w:type="dxa"/>
              <w:left w:w="108" w:type="dxa"/>
              <w:bottom w:w="0" w:type="dxa"/>
              <w:right w:w="108" w:type="dxa"/>
            </w:tcMar>
            <w:vAlign w:val="center"/>
            <w:hideMark/>
          </w:tcPr>
          <w:p w14:paraId="3E75ABD1"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134" w:type="dxa"/>
            <w:shd w:val="clear" w:color="auto" w:fill="auto"/>
            <w:noWrap/>
            <w:tcMar>
              <w:top w:w="0" w:type="dxa"/>
              <w:left w:w="108" w:type="dxa"/>
              <w:bottom w:w="0" w:type="dxa"/>
              <w:right w:w="108" w:type="dxa"/>
            </w:tcMar>
            <w:vAlign w:val="center"/>
            <w:hideMark/>
          </w:tcPr>
          <w:p w14:paraId="434D4B24"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hideMark/>
          </w:tcPr>
          <w:p w14:paraId="0748723B"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01530639"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50607509"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6727698F" w14:textId="77777777" w:rsidR="005B7EF5" w:rsidRDefault="005B7EF5" w:rsidP="005B7EF5">
            <w:pPr>
              <w:rPr>
                <w:color w:val="000000"/>
                <w:sz w:val="18"/>
                <w:szCs w:val="18"/>
                <w:lang w:eastAsia="en-IE"/>
              </w:rPr>
            </w:pPr>
            <w:r w:rsidRPr="00375F0C">
              <w:rPr>
                <w:b/>
                <w:color w:val="000000"/>
                <w:sz w:val="18"/>
                <w:szCs w:val="18"/>
                <w:lang w:eastAsia="en-IE"/>
              </w:rPr>
              <w:t>opposedDossier</w:t>
            </w:r>
            <w:r w:rsidRPr="00036D17">
              <w:rPr>
                <w:color w:val="000000"/>
                <w:sz w:val="18"/>
                <w:szCs w:val="18"/>
                <w:lang w:eastAsia="en-IE"/>
              </w:rPr>
              <w:t xml:space="preserve"> </w:t>
            </w:r>
          </w:p>
          <w:p w14:paraId="6E097674"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(LimitedDesignApplication object)</w:t>
            </w:r>
          </w:p>
        </w:tc>
        <w:tc>
          <w:tcPr>
            <w:tcW w:w="2268" w:type="dxa"/>
            <w:shd w:val="clear" w:color="auto" w:fill="auto"/>
            <w:noWrap/>
            <w:tcMar>
              <w:top w:w="0" w:type="dxa"/>
              <w:left w:w="108" w:type="dxa"/>
              <w:bottom w:w="0" w:type="dxa"/>
              <w:right w:w="108" w:type="dxa"/>
            </w:tcMar>
            <w:vAlign w:val="center"/>
            <w:hideMark/>
          </w:tcPr>
          <w:p w14:paraId="7C12225E"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5EBD7572" w14:textId="77777777" w:rsidR="005B7EF5" w:rsidRPr="00036D17" w:rsidRDefault="005B7EF5" w:rsidP="00320323">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hideMark/>
          </w:tcPr>
          <w:p w14:paraId="254F75A6"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746135F9" w14:textId="77777777" w:rsidR="005B7EF5" w:rsidRPr="00036D17" w:rsidRDefault="005B7EF5" w:rsidP="00320323">
            <w:pPr>
              <w:jc w:val="center"/>
              <w:rPr>
                <w:rFonts w:ascii="Times New Roman" w:hAnsi="Times New Roman" w:cs="Times New Roman"/>
                <w:sz w:val="18"/>
                <w:szCs w:val="18"/>
                <w:lang w:eastAsia="en-IE"/>
              </w:rPr>
            </w:pPr>
          </w:p>
        </w:tc>
      </w:tr>
      <w:tr w:rsidR="005B7EF5" w:rsidRPr="00036D17" w14:paraId="1DFFFECD" w14:textId="77777777" w:rsidTr="00320323">
        <w:trPr>
          <w:trHeight w:val="300"/>
        </w:trPr>
        <w:tc>
          <w:tcPr>
            <w:tcW w:w="3686" w:type="dxa"/>
            <w:shd w:val="clear" w:color="auto" w:fill="auto"/>
            <w:noWrap/>
            <w:tcMar>
              <w:top w:w="0" w:type="dxa"/>
              <w:left w:w="108" w:type="dxa"/>
              <w:bottom w:w="0" w:type="dxa"/>
              <w:right w:w="108" w:type="dxa"/>
            </w:tcMar>
            <w:vAlign w:val="bottom"/>
            <w:hideMark/>
          </w:tcPr>
          <w:p w14:paraId="1F76C38C" w14:textId="77777777" w:rsidR="005B7EF5" w:rsidRDefault="005B7EF5" w:rsidP="005B7EF5">
            <w:pPr>
              <w:rPr>
                <w:color w:val="000000"/>
                <w:sz w:val="18"/>
                <w:szCs w:val="18"/>
                <w:lang w:eastAsia="en-IE"/>
              </w:rPr>
            </w:pPr>
            <w:r w:rsidRPr="00375F0C">
              <w:rPr>
                <w:b/>
                <w:color w:val="000000"/>
                <w:sz w:val="18"/>
                <w:szCs w:val="18"/>
                <w:lang w:eastAsia="en-IE"/>
              </w:rPr>
              <w:t>representativesOpponents</w:t>
            </w:r>
            <w:r w:rsidRPr="00036D17">
              <w:rPr>
                <w:color w:val="000000"/>
                <w:sz w:val="18"/>
                <w:szCs w:val="18"/>
                <w:lang w:eastAsia="en-IE"/>
              </w:rPr>
              <w:t xml:space="preserve"> </w:t>
            </w:r>
          </w:p>
          <w:p w14:paraId="2A388D34" w14:textId="77777777" w:rsidR="005B7EF5" w:rsidRPr="00036D17" w:rsidRDefault="005B7EF5" w:rsidP="005B7EF5">
            <w:pPr>
              <w:rPr>
                <w:rFonts w:eastAsiaTheme="minorHAnsi" w:cs="Calibri"/>
                <w:color w:val="000000"/>
                <w:sz w:val="18"/>
                <w:szCs w:val="18"/>
                <w:lang w:eastAsia="en-IE"/>
              </w:rPr>
            </w:pPr>
            <w:r w:rsidRPr="00036D17">
              <w:rPr>
                <w:color w:val="000000"/>
                <w:sz w:val="18"/>
                <w:szCs w:val="18"/>
                <w:lang w:eastAsia="en-IE"/>
              </w:rPr>
              <w:t>(Representative list)</w:t>
            </w:r>
          </w:p>
        </w:tc>
        <w:tc>
          <w:tcPr>
            <w:tcW w:w="2268" w:type="dxa"/>
            <w:shd w:val="clear" w:color="auto" w:fill="auto"/>
            <w:noWrap/>
            <w:tcMar>
              <w:top w:w="0" w:type="dxa"/>
              <w:left w:w="108" w:type="dxa"/>
              <w:bottom w:w="0" w:type="dxa"/>
              <w:right w:w="108" w:type="dxa"/>
            </w:tcMar>
            <w:vAlign w:val="center"/>
            <w:hideMark/>
          </w:tcPr>
          <w:p w14:paraId="568DD855" w14:textId="77777777" w:rsidR="005B7EF5" w:rsidRPr="00036D17" w:rsidRDefault="005B7EF5" w:rsidP="00320323">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hideMark/>
          </w:tcPr>
          <w:p w14:paraId="1AB129EB" w14:textId="77777777" w:rsidR="005B7EF5" w:rsidRPr="00036D17" w:rsidRDefault="005B7EF5" w:rsidP="00320323">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hideMark/>
          </w:tcPr>
          <w:p w14:paraId="19A1EB93" w14:textId="77777777" w:rsidR="005B7EF5" w:rsidRPr="00036D17" w:rsidRDefault="005B7EF5" w:rsidP="00320323">
            <w:pPr>
              <w:jc w:val="center"/>
              <w:rPr>
                <w:rFonts w:eastAsiaTheme="minorHAnsi" w:cs="Calibri"/>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hideMark/>
          </w:tcPr>
          <w:p w14:paraId="73D719A7" w14:textId="77777777" w:rsidR="005B7EF5" w:rsidRPr="00036D17" w:rsidRDefault="005B7EF5" w:rsidP="00320323">
            <w:pPr>
              <w:jc w:val="center"/>
              <w:rPr>
                <w:rFonts w:ascii="Times New Roman" w:hAnsi="Times New Roman" w:cs="Times New Roman"/>
                <w:sz w:val="18"/>
                <w:szCs w:val="18"/>
                <w:lang w:eastAsia="en-IE"/>
              </w:rPr>
            </w:pPr>
          </w:p>
        </w:tc>
      </w:tr>
      <w:tr w:rsidR="00573287" w:rsidRPr="00036D17" w14:paraId="2712C1AD" w14:textId="77777777" w:rsidTr="003713EA">
        <w:trPr>
          <w:trHeight w:val="300"/>
        </w:trPr>
        <w:tc>
          <w:tcPr>
            <w:tcW w:w="3686" w:type="dxa"/>
            <w:shd w:val="clear" w:color="auto" w:fill="auto"/>
            <w:noWrap/>
            <w:tcMar>
              <w:top w:w="0" w:type="dxa"/>
              <w:left w:w="108" w:type="dxa"/>
              <w:bottom w:w="0" w:type="dxa"/>
              <w:right w:w="108" w:type="dxa"/>
            </w:tcMar>
            <w:vAlign w:val="bottom"/>
          </w:tcPr>
          <w:p w14:paraId="0F03FD38" w14:textId="398FF6D1" w:rsidR="00573287" w:rsidRPr="00375F0C" w:rsidRDefault="00573287" w:rsidP="005B7EF5">
            <w:pPr>
              <w:rPr>
                <w:b/>
                <w:color w:val="000000"/>
                <w:sz w:val="18"/>
                <w:szCs w:val="18"/>
                <w:lang w:eastAsia="en-IE"/>
              </w:rPr>
            </w:pPr>
            <w:r>
              <w:rPr>
                <w:b/>
                <w:color w:val="000000"/>
                <w:sz w:val="18"/>
                <w:szCs w:val="18"/>
                <w:lang w:eastAsia="en-IE"/>
              </w:rPr>
              <w:t xml:space="preserve">oppositionDossier </w:t>
            </w:r>
            <w:r w:rsidRPr="00320323">
              <w:rPr>
                <w:color w:val="000000"/>
                <w:sz w:val="18"/>
                <w:szCs w:val="18"/>
                <w:lang w:eastAsia="en-IE"/>
              </w:rPr>
              <w:t>(DSOppositionDossier object)</w:t>
            </w:r>
          </w:p>
        </w:tc>
        <w:tc>
          <w:tcPr>
            <w:tcW w:w="2268" w:type="dxa"/>
            <w:shd w:val="clear" w:color="auto" w:fill="auto"/>
            <w:noWrap/>
            <w:tcMar>
              <w:top w:w="0" w:type="dxa"/>
              <w:left w:w="108" w:type="dxa"/>
              <w:bottom w:w="0" w:type="dxa"/>
              <w:right w:w="108" w:type="dxa"/>
            </w:tcMar>
            <w:vAlign w:val="center"/>
          </w:tcPr>
          <w:p w14:paraId="2716083D" w14:textId="77777777" w:rsidR="00573287" w:rsidRPr="00036D17" w:rsidRDefault="00573287">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tcPr>
          <w:p w14:paraId="1346DD29" w14:textId="77777777" w:rsidR="00573287" w:rsidRPr="00036D17" w:rsidRDefault="00573287">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tcPr>
          <w:p w14:paraId="209F2EEF" w14:textId="456F7496" w:rsidR="00573287" w:rsidRPr="00036D17" w:rsidRDefault="00DD44CA">
            <w:pPr>
              <w:jc w:val="center"/>
              <w:rPr>
                <w:color w:val="000000"/>
                <w:sz w:val="18"/>
                <w:szCs w:val="18"/>
                <w:lang w:eastAsia="en-IE"/>
              </w:rPr>
            </w:pPr>
            <w:r w:rsidRPr="00036D17">
              <w:rPr>
                <w:color w:val="000000"/>
                <w:sz w:val="18"/>
                <w:szCs w:val="18"/>
                <w:lang w:eastAsia="en-IE"/>
              </w:rPr>
              <w:t>x</w:t>
            </w:r>
          </w:p>
        </w:tc>
        <w:tc>
          <w:tcPr>
            <w:tcW w:w="790" w:type="dxa"/>
            <w:shd w:val="clear" w:color="auto" w:fill="auto"/>
            <w:noWrap/>
            <w:tcMar>
              <w:top w:w="0" w:type="dxa"/>
              <w:left w:w="108" w:type="dxa"/>
              <w:bottom w:w="0" w:type="dxa"/>
              <w:right w:w="108" w:type="dxa"/>
            </w:tcMar>
            <w:vAlign w:val="center"/>
          </w:tcPr>
          <w:p w14:paraId="15D853C7" w14:textId="77777777" w:rsidR="00573287" w:rsidRPr="00036D17" w:rsidRDefault="00573287">
            <w:pPr>
              <w:jc w:val="center"/>
              <w:rPr>
                <w:rFonts w:ascii="Times New Roman" w:hAnsi="Times New Roman" w:cs="Times New Roman"/>
                <w:sz w:val="18"/>
                <w:szCs w:val="18"/>
                <w:lang w:eastAsia="en-IE"/>
              </w:rPr>
            </w:pPr>
          </w:p>
        </w:tc>
      </w:tr>
      <w:tr w:rsidR="00573287" w:rsidRPr="00036D17" w14:paraId="27D0FAA7" w14:textId="77777777" w:rsidTr="003713EA">
        <w:trPr>
          <w:trHeight w:val="300"/>
        </w:trPr>
        <w:tc>
          <w:tcPr>
            <w:tcW w:w="3686" w:type="dxa"/>
            <w:shd w:val="clear" w:color="auto" w:fill="auto"/>
            <w:noWrap/>
            <w:tcMar>
              <w:top w:w="0" w:type="dxa"/>
              <w:left w:w="108" w:type="dxa"/>
              <w:bottom w:w="0" w:type="dxa"/>
              <w:right w:w="108" w:type="dxa"/>
            </w:tcMar>
            <w:vAlign w:val="bottom"/>
          </w:tcPr>
          <w:p w14:paraId="0B022253" w14:textId="536CAD97" w:rsidR="00573287" w:rsidRPr="00375F0C" w:rsidRDefault="00573287" w:rsidP="005B7EF5">
            <w:pPr>
              <w:rPr>
                <w:b/>
                <w:color w:val="000000"/>
                <w:sz w:val="18"/>
                <w:szCs w:val="18"/>
                <w:lang w:eastAsia="en-IE"/>
              </w:rPr>
            </w:pPr>
            <w:r>
              <w:rPr>
                <w:b/>
                <w:color w:val="000000"/>
                <w:sz w:val="18"/>
                <w:szCs w:val="18"/>
                <w:lang w:eastAsia="en-IE"/>
              </w:rPr>
              <w:t xml:space="preserve">Recordal Dossier </w:t>
            </w:r>
            <w:r w:rsidRPr="00320323">
              <w:rPr>
                <w:color w:val="000000"/>
                <w:sz w:val="18"/>
                <w:szCs w:val="18"/>
                <w:lang w:eastAsia="en-IE"/>
              </w:rPr>
              <w:t>(DSRecordalDossier object)</w:t>
            </w:r>
          </w:p>
        </w:tc>
        <w:tc>
          <w:tcPr>
            <w:tcW w:w="2268" w:type="dxa"/>
            <w:shd w:val="clear" w:color="auto" w:fill="auto"/>
            <w:noWrap/>
            <w:tcMar>
              <w:top w:w="0" w:type="dxa"/>
              <w:left w:w="108" w:type="dxa"/>
              <w:bottom w:w="0" w:type="dxa"/>
              <w:right w:w="108" w:type="dxa"/>
            </w:tcMar>
            <w:vAlign w:val="center"/>
          </w:tcPr>
          <w:p w14:paraId="6BEB6DE4" w14:textId="77777777" w:rsidR="00573287" w:rsidRPr="00036D17" w:rsidRDefault="00573287">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tcPr>
          <w:p w14:paraId="41E3B652" w14:textId="5FD87110" w:rsidR="00573287" w:rsidRPr="00036D17" w:rsidRDefault="00DD44CA">
            <w:pPr>
              <w:jc w:val="center"/>
              <w:rPr>
                <w:rFonts w:ascii="Times New Roman" w:hAnsi="Times New Roman" w:cs="Times New Roman"/>
                <w:sz w:val="18"/>
                <w:szCs w:val="18"/>
                <w:lang w:eastAsia="en-IE"/>
              </w:rPr>
            </w:pPr>
            <w:r w:rsidRPr="00036D17">
              <w:rPr>
                <w:color w:val="000000"/>
                <w:sz w:val="18"/>
                <w:szCs w:val="18"/>
                <w:lang w:eastAsia="en-IE"/>
              </w:rPr>
              <w:t>x</w:t>
            </w:r>
          </w:p>
        </w:tc>
        <w:tc>
          <w:tcPr>
            <w:tcW w:w="1302" w:type="dxa"/>
            <w:shd w:val="clear" w:color="auto" w:fill="auto"/>
            <w:noWrap/>
            <w:tcMar>
              <w:top w:w="0" w:type="dxa"/>
              <w:left w:w="108" w:type="dxa"/>
              <w:bottom w:w="0" w:type="dxa"/>
              <w:right w:w="108" w:type="dxa"/>
            </w:tcMar>
            <w:vAlign w:val="center"/>
          </w:tcPr>
          <w:p w14:paraId="57D6303E" w14:textId="77777777" w:rsidR="00573287" w:rsidRPr="00036D17" w:rsidRDefault="00573287">
            <w:pPr>
              <w:jc w:val="center"/>
              <w:rPr>
                <w:color w:val="000000"/>
                <w:sz w:val="18"/>
                <w:szCs w:val="18"/>
                <w:lang w:eastAsia="en-IE"/>
              </w:rPr>
            </w:pPr>
          </w:p>
        </w:tc>
        <w:tc>
          <w:tcPr>
            <w:tcW w:w="790" w:type="dxa"/>
            <w:shd w:val="clear" w:color="auto" w:fill="auto"/>
            <w:noWrap/>
            <w:tcMar>
              <w:top w:w="0" w:type="dxa"/>
              <w:left w:w="108" w:type="dxa"/>
              <w:bottom w:w="0" w:type="dxa"/>
              <w:right w:w="108" w:type="dxa"/>
            </w:tcMar>
            <w:vAlign w:val="center"/>
          </w:tcPr>
          <w:p w14:paraId="4F05AD2A" w14:textId="77777777" w:rsidR="00573287" w:rsidRPr="00036D17" w:rsidRDefault="00573287">
            <w:pPr>
              <w:jc w:val="center"/>
              <w:rPr>
                <w:rFonts w:ascii="Times New Roman" w:hAnsi="Times New Roman" w:cs="Times New Roman"/>
                <w:sz w:val="18"/>
                <w:szCs w:val="18"/>
                <w:lang w:eastAsia="en-IE"/>
              </w:rPr>
            </w:pPr>
          </w:p>
        </w:tc>
      </w:tr>
      <w:tr w:rsidR="00573287" w:rsidRPr="00036D17" w14:paraId="273BBB5F" w14:textId="77777777" w:rsidTr="003713EA">
        <w:trPr>
          <w:trHeight w:val="300"/>
        </w:trPr>
        <w:tc>
          <w:tcPr>
            <w:tcW w:w="3686" w:type="dxa"/>
            <w:shd w:val="clear" w:color="auto" w:fill="auto"/>
            <w:noWrap/>
            <w:tcMar>
              <w:top w:w="0" w:type="dxa"/>
              <w:left w:w="108" w:type="dxa"/>
              <w:bottom w:w="0" w:type="dxa"/>
              <w:right w:w="108" w:type="dxa"/>
            </w:tcMar>
            <w:vAlign w:val="bottom"/>
          </w:tcPr>
          <w:p w14:paraId="2EF2A195" w14:textId="0B4C4D7B" w:rsidR="00573287" w:rsidRPr="00375F0C" w:rsidRDefault="00573287" w:rsidP="005B7EF5">
            <w:pPr>
              <w:rPr>
                <w:b/>
                <w:color w:val="000000"/>
                <w:sz w:val="18"/>
                <w:szCs w:val="18"/>
                <w:lang w:eastAsia="en-IE"/>
              </w:rPr>
            </w:pPr>
            <w:r>
              <w:rPr>
                <w:b/>
                <w:color w:val="000000"/>
                <w:sz w:val="18"/>
                <w:szCs w:val="18"/>
                <w:lang w:eastAsia="en-IE"/>
              </w:rPr>
              <w:t xml:space="preserve">appealDossier </w:t>
            </w:r>
            <w:r w:rsidRPr="00320323">
              <w:rPr>
                <w:color w:val="000000"/>
                <w:sz w:val="18"/>
                <w:szCs w:val="18"/>
                <w:lang w:eastAsia="en-IE"/>
              </w:rPr>
              <w:t>(AppealDossier object)</w:t>
            </w:r>
          </w:p>
        </w:tc>
        <w:tc>
          <w:tcPr>
            <w:tcW w:w="2268" w:type="dxa"/>
            <w:shd w:val="clear" w:color="auto" w:fill="auto"/>
            <w:noWrap/>
            <w:tcMar>
              <w:top w:w="0" w:type="dxa"/>
              <w:left w:w="108" w:type="dxa"/>
              <w:bottom w:w="0" w:type="dxa"/>
              <w:right w:w="108" w:type="dxa"/>
            </w:tcMar>
            <w:vAlign w:val="center"/>
          </w:tcPr>
          <w:p w14:paraId="2D2DA9FF" w14:textId="77777777" w:rsidR="00573287" w:rsidRPr="00036D17" w:rsidRDefault="00573287">
            <w:pPr>
              <w:jc w:val="center"/>
              <w:rPr>
                <w:rFonts w:ascii="Times New Roman" w:hAnsi="Times New Roman" w:cs="Times New Roman"/>
                <w:sz w:val="18"/>
                <w:szCs w:val="18"/>
                <w:lang w:eastAsia="en-IE"/>
              </w:rPr>
            </w:pPr>
          </w:p>
        </w:tc>
        <w:tc>
          <w:tcPr>
            <w:tcW w:w="1134" w:type="dxa"/>
            <w:shd w:val="clear" w:color="auto" w:fill="auto"/>
            <w:noWrap/>
            <w:tcMar>
              <w:top w:w="0" w:type="dxa"/>
              <w:left w:w="108" w:type="dxa"/>
              <w:bottom w:w="0" w:type="dxa"/>
              <w:right w:w="108" w:type="dxa"/>
            </w:tcMar>
            <w:vAlign w:val="center"/>
          </w:tcPr>
          <w:p w14:paraId="4BDF5F72" w14:textId="77777777" w:rsidR="00573287" w:rsidRPr="00036D17" w:rsidRDefault="00573287">
            <w:pPr>
              <w:jc w:val="center"/>
              <w:rPr>
                <w:rFonts w:ascii="Times New Roman" w:hAnsi="Times New Roman" w:cs="Times New Roman"/>
                <w:sz w:val="18"/>
                <w:szCs w:val="18"/>
                <w:lang w:eastAsia="en-IE"/>
              </w:rPr>
            </w:pPr>
          </w:p>
        </w:tc>
        <w:tc>
          <w:tcPr>
            <w:tcW w:w="1302" w:type="dxa"/>
            <w:shd w:val="clear" w:color="auto" w:fill="auto"/>
            <w:noWrap/>
            <w:tcMar>
              <w:top w:w="0" w:type="dxa"/>
              <w:left w:w="108" w:type="dxa"/>
              <w:bottom w:w="0" w:type="dxa"/>
              <w:right w:w="108" w:type="dxa"/>
            </w:tcMar>
            <w:vAlign w:val="center"/>
          </w:tcPr>
          <w:p w14:paraId="535D8103" w14:textId="3D8E9998" w:rsidR="00573287" w:rsidRPr="00036D17" w:rsidRDefault="00573287">
            <w:pPr>
              <w:jc w:val="center"/>
              <w:rPr>
                <w:color w:val="000000"/>
                <w:sz w:val="18"/>
                <w:szCs w:val="18"/>
                <w:lang w:eastAsia="en-IE"/>
              </w:rPr>
            </w:pPr>
          </w:p>
        </w:tc>
        <w:tc>
          <w:tcPr>
            <w:tcW w:w="790" w:type="dxa"/>
            <w:shd w:val="clear" w:color="auto" w:fill="auto"/>
            <w:noWrap/>
            <w:tcMar>
              <w:top w:w="0" w:type="dxa"/>
              <w:left w:w="108" w:type="dxa"/>
              <w:bottom w:w="0" w:type="dxa"/>
              <w:right w:w="108" w:type="dxa"/>
            </w:tcMar>
            <w:vAlign w:val="center"/>
          </w:tcPr>
          <w:p w14:paraId="452B3FCF" w14:textId="0F5EA939" w:rsidR="00573287" w:rsidRPr="00036D17" w:rsidRDefault="00DD44CA">
            <w:pPr>
              <w:jc w:val="center"/>
              <w:rPr>
                <w:rFonts w:ascii="Times New Roman" w:hAnsi="Times New Roman" w:cs="Times New Roman"/>
                <w:sz w:val="18"/>
                <w:szCs w:val="18"/>
                <w:lang w:eastAsia="en-IE"/>
              </w:rPr>
            </w:pPr>
            <w:r w:rsidRPr="00036D17">
              <w:rPr>
                <w:color w:val="000000"/>
                <w:sz w:val="18"/>
                <w:szCs w:val="18"/>
                <w:lang w:eastAsia="en-IE"/>
              </w:rPr>
              <w:t>x</w:t>
            </w:r>
          </w:p>
        </w:tc>
      </w:tr>
    </w:tbl>
    <w:p w14:paraId="5F1DE712" w14:textId="77777777" w:rsidR="005B7EF5" w:rsidRPr="005C2C04" w:rsidRDefault="005B7EF5" w:rsidP="009717F1">
      <w:pPr>
        <w:jc w:val="both"/>
        <w:rPr>
          <w:rFonts w:asciiTheme="minorHAnsi" w:hAnsiTheme="minorHAnsi" w:cstheme="minorHAnsi"/>
          <w:sz w:val="22"/>
          <w:szCs w:val="22"/>
        </w:rPr>
      </w:pPr>
    </w:p>
    <w:p w14:paraId="13B35C5C" w14:textId="77777777" w:rsidR="005C11FC" w:rsidRPr="005C2C04" w:rsidRDefault="005C11FC" w:rsidP="009717F1">
      <w:pPr>
        <w:jc w:val="both"/>
        <w:rPr>
          <w:rFonts w:asciiTheme="minorHAnsi" w:hAnsiTheme="minorHAnsi" w:cstheme="minorHAnsi"/>
          <w:sz w:val="22"/>
          <w:szCs w:val="22"/>
        </w:rPr>
      </w:pPr>
      <w:r w:rsidRPr="005C2C04">
        <w:rPr>
          <w:rFonts w:asciiTheme="minorHAnsi" w:hAnsiTheme="minorHAnsi" w:cstheme="minorHAnsi"/>
          <w:sz w:val="22"/>
          <w:szCs w:val="22"/>
        </w:rPr>
        <w:t>These objects are provided to the template with a call made from the letter service EJB.</w:t>
      </w:r>
    </w:p>
    <w:p w14:paraId="13B35C5D" w14:textId="77777777" w:rsidR="00B33394" w:rsidRDefault="00B33394" w:rsidP="009717F1">
      <w:pPr>
        <w:spacing w:line="276" w:lineRule="auto"/>
        <w:jc w:val="both"/>
        <w:rPr>
          <w:rFonts w:asciiTheme="minorHAnsi" w:hAnsiTheme="minorHAnsi" w:cstheme="minorHAnsi"/>
          <w:b/>
          <w:bCs/>
          <w:sz w:val="22"/>
          <w:szCs w:val="22"/>
        </w:rPr>
      </w:pPr>
    </w:p>
    <w:p w14:paraId="13B35C5E" w14:textId="77777777" w:rsidR="008E5B7B" w:rsidRPr="008E5B7B" w:rsidRDefault="008E5B7B" w:rsidP="009717F1">
      <w:pPr>
        <w:spacing w:line="276" w:lineRule="auto"/>
        <w:jc w:val="both"/>
        <w:rPr>
          <w:rFonts w:asciiTheme="minorHAnsi" w:hAnsiTheme="minorHAnsi" w:cstheme="minorHAnsi"/>
          <w:sz w:val="22"/>
          <w:szCs w:val="22"/>
          <w:lang w:val="en-IE"/>
        </w:rPr>
      </w:pPr>
      <w:r w:rsidRPr="008E5B7B">
        <w:rPr>
          <w:rFonts w:asciiTheme="minorHAnsi" w:hAnsiTheme="minorHAnsi" w:cstheme="minorHAnsi"/>
          <w:b/>
          <w:bCs/>
          <w:sz w:val="22"/>
          <w:szCs w:val="22"/>
        </w:rPr>
        <w:t>How to share a common template within multiples templates</w:t>
      </w:r>
    </w:p>
    <w:p w14:paraId="13B35C5F" w14:textId="77777777" w:rsidR="00D20663" w:rsidRPr="008E5B7B" w:rsidRDefault="00764B84" w:rsidP="009717F1">
      <w:pPr>
        <w:spacing w:line="276" w:lineRule="auto"/>
        <w:jc w:val="both"/>
        <w:rPr>
          <w:rFonts w:asciiTheme="minorHAnsi" w:hAnsiTheme="minorHAnsi" w:cstheme="minorHAnsi"/>
          <w:sz w:val="22"/>
          <w:szCs w:val="22"/>
          <w:lang w:val="en-IE"/>
        </w:rPr>
      </w:pPr>
      <w:r w:rsidRPr="008E5B7B">
        <w:rPr>
          <w:rFonts w:asciiTheme="minorHAnsi" w:hAnsiTheme="minorHAnsi" w:cstheme="minorHAnsi"/>
          <w:sz w:val="22"/>
          <w:szCs w:val="22"/>
        </w:rPr>
        <w:t>The user must locate the reusable templates in the same folder of the other templates and include them using the velocity directives:</w:t>
      </w:r>
    </w:p>
    <w:p w14:paraId="13B35C60" w14:textId="77777777" w:rsidR="00D20663" w:rsidRPr="008E5B7B" w:rsidRDefault="00764B84" w:rsidP="009717F1">
      <w:pPr>
        <w:numPr>
          <w:ilvl w:val="1"/>
          <w:numId w:val="40"/>
        </w:numPr>
        <w:spacing w:line="276" w:lineRule="auto"/>
        <w:jc w:val="both"/>
        <w:rPr>
          <w:rFonts w:asciiTheme="minorHAnsi" w:hAnsiTheme="minorHAnsi" w:cstheme="minorHAnsi"/>
          <w:sz w:val="22"/>
          <w:szCs w:val="22"/>
          <w:lang w:val="en-IE"/>
        </w:rPr>
      </w:pPr>
      <w:r w:rsidRPr="008E5B7B">
        <w:rPr>
          <w:rFonts w:asciiTheme="minorHAnsi" w:hAnsiTheme="minorHAnsi" w:cstheme="minorHAnsi"/>
          <w:sz w:val="22"/>
          <w:szCs w:val="22"/>
        </w:rPr>
        <w:t>#parse</w:t>
      </w:r>
      <w:r w:rsidR="005C11FC">
        <w:rPr>
          <w:rFonts w:asciiTheme="minorHAnsi" w:hAnsiTheme="minorHAnsi" w:cstheme="minorHAnsi"/>
          <w:sz w:val="22"/>
          <w:szCs w:val="22"/>
        </w:rPr>
        <w:t xml:space="preserve"> </w:t>
      </w:r>
      <w:r w:rsidRPr="008E5B7B">
        <w:rPr>
          <w:rFonts w:asciiTheme="minorHAnsi" w:hAnsiTheme="minorHAnsi" w:cstheme="minorHAnsi"/>
          <w:sz w:val="22"/>
          <w:szCs w:val="22"/>
        </w:rPr>
        <w:t xml:space="preserve">("common_header.html"). This will process the included template as any other velocity template. </w:t>
      </w:r>
      <w:r w:rsidR="00D72B4C">
        <w:rPr>
          <w:rFonts w:asciiTheme="minorHAnsi" w:hAnsiTheme="minorHAnsi" w:cstheme="minorHAnsi"/>
          <w:sz w:val="22"/>
          <w:szCs w:val="22"/>
        </w:rPr>
        <w:t xml:space="preserve">It </w:t>
      </w:r>
      <w:r w:rsidRPr="008E5B7B">
        <w:rPr>
          <w:rFonts w:asciiTheme="minorHAnsi" w:hAnsiTheme="minorHAnsi" w:cstheme="minorHAnsi"/>
          <w:sz w:val="22"/>
          <w:szCs w:val="22"/>
        </w:rPr>
        <w:t>will evaluate the $ {bean.property} placeholders.</w:t>
      </w:r>
    </w:p>
    <w:p w14:paraId="13B35C61" w14:textId="217EF59B" w:rsidR="00D20663" w:rsidRPr="008E5B7B" w:rsidRDefault="00764B84" w:rsidP="009717F1">
      <w:pPr>
        <w:numPr>
          <w:ilvl w:val="1"/>
          <w:numId w:val="40"/>
        </w:numPr>
        <w:spacing w:line="276" w:lineRule="auto"/>
        <w:jc w:val="both"/>
        <w:rPr>
          <w:rFonts w:asciiTheme="minorHAnsi" w:hAnsiTheme="minorHAnsi" w:cstheme="minorHAnsi"/>
          <w:sz w:val="22"/>
          <w:szCs w:val="22"/>
          <w:lang w:val="en-IE"/>
        </w:rPr>
      </w:pPr>
      <w:r w:rsidRPr="008E5B7B">
        <w:rPr>
          <w:rFonts w:asciiTheme="minorHAnsi" w:hAnsiTheme="minorHAnsi" w:cstheme="minorHAnsi"/>
          <w:sz w:val="22"/>
          <w:szCs w:val="22"/>
        </w:rPr>
        <w:lastRenderedPageBreak/>
        <w:t>#include</w:t>
      </w:r>
      <w:r w:rsidR="005C11FC">
        <w:rPr>
          <w:rFonts w:asciiTheme="minorHAnsi" w:hAnsiTheme="minorHAnsi" w:cstheme="minorHAnsi"/>
          <w:sz w:val="22"/>
          <w:szCs w:val="22"/>
        </w:rPr>
        <w:t xml:space="preserve"> </w:t>
      </w:r>
      <w:r w:rsidR="00B3289A">
        <w:rPr>
          <w:rFonts w:asciiTheme="minorHAnsi" w:hAnsiTheme="minorHAnsi" w:cstheme="minorHAnsi"/>
          <w:sz w:val="22"/>
          <w:szCs w:val="22"/>
        </w:rPr>
        <w:t xml:space="preserve">("common_logo.html"). This </w:t>
      </w:r>
      <w:r w:rsidRPr="008E5B7B">
        <w:rPr>
          <w:rFonts w:asciiTheme="minorHAnsi" w:hAnsiTheme="minorHAnsi" w:cstheme="minorHAnsi"/>
          <w:sz w:val="22"/>
          <w:szCs w:val="22"/>
        </w:rPr>
        <w:t>includes the HTML but as static content. The velocity directives won't be processed. It is useful for example to include a common image</w:t>
      </w:r>
      <w:r w:rsidR="004F2ADC">
        <w:rPr>
          <w:rFonts w:asciiTheme="minorHAnsi" w:hAnsiTheme="minorHAnsi" w:cstheme="minorHAnsi"/>
          <w:sz w:val="22"/>
          <w:szCs w:val="22"/>
        </w:rPr>
        <w:t>,</w:t>
      </w:r>
      <w:r w:rsidRPr="008E5B7B">
        <w:rPr>
          <w:rFonts w:asciiTheme="minorHAnsi" w:hAnsiTheme="minorHAnsi" w:cstheme="minorHAnsi"/>
          <w:sz w:val="22"/>
          <w:szCs w:val="22"/>
        </w:rPr>
        <w:t xml:space="preserve"> etc.</w:t>
      </w:r>
    </w:p>
    <w:p w14:paraId="13B35C62" w14:textId="77777777" w:rsidR="008E5B7B" w:rsidRDefault="008E5B7B" w:rsidP="009717F1">
      <w:pPr>
        <w:spacing w:line="276" w:lineRule="auto"/>
        <w:jc w:val="both"/>
        <w:rPr>
          <w:rFonts w:asciiTheme="minorHAnsi" w:hAnsiTheme="minorHAnsi" w:cstheme="minorHAnsi"/>
          <w:sz w:val="22"/>
          <w:szCs w:val="22"/>
          <w:lang w:val="en-IE"/>
        </w:rPr>
      </w:pPr>
    </w:p>
    <w:p w14:paraId="13B35C63" w14:textId="77777777" w:rsidR="00FD6470" w:rsidRPr="00FD6470" w:rsidRDefault="00FD6470" w:rsidP="009717F1">
      <w:pPr>
        <w:spacing w:line="276" w:lineRule="auto"/>
        <w:jc w:val="both"/>
        <w:rPr>
          <w:rFonts w:asciiTheme="minorHAnsi" w:hAnsiTheme="minorHAnsi" w:cstheme="minorHAnsi"/>
          <w:sz w:val="22"/>
          <w:szCs w:val="22"/>
          <w:lang w:val="en-IE"/>
        </w:rPr>
      </w:pPr>
      <w:r w:rsidRPr="00FD6470">
        <w:rPr>
          <w:rFonts w:asciiTheme="minorHAnsi" w:hAnsiTheme="minorHAnsi" w:cstheme="minorHAnsi"/>
          <w:b/>
          <w:bCs/>
          <w:sz w:val="22"/>
          <w:szCs w:val="22"/>
        </w:rPr>
        <w:t>How to insert a fix picture within a template</w:t>
      </w:r>
    </w:p>
    <w:p w14:paraId="13B35C64" w14:textId="77777777" w:rsidR="00D20663" w:rsidRDefault="00764B84" w:rsidP="00320323">
      <w:pPr>
        <w:spacing w:after="120" w:line="276" w:lineRule="auto"/>
        <w:jc w:val="both"/>
        <w:rPr>
          <w:rFonts w:asciiTheme="minorHAnsi" w:hAnsiTheme="minorHAnsi" w:cstheme="minorHAnsi"/>
          <w:sz w:val="22"/>
          <w:szCs w:val="22"/>
        </w:rPr>
      </w:pPr>
      <w:r w:rsidRPr="00FD6470">
        <w:rPr>
          <w:rFonts w:asciiTheme="minorHAnsi" w:hAnsiTheme="minorHAnsi" w:cstheme="minorHAnsi"/>
          <w:sz w:val="22"/>
          <w:szCs w:val="22"/>
        </w:rPr>
        <w:t>An image must be added to a template as data coded in base 64:</w:t>
      </w:r>
    </w:p>
    <w:p w14:paraId="13B35C66" w14:textId="77777777" w:rsidR="00FD6470" w:rsidRDefault="00FA25E3" w:rsidP="009717F1">
      <w:pPr>
        <w:spacing w:line="276" w:lineRule="auto"/>
        <w:jc w:val="both"/>
        <w:rPr>
          <w:rFonts w:asciiTheme="minorHAnsi" w:hAnsiTheme="minorHAnsi" w:cstheme="minorHAnsi"/>
          <w:b/>
          <w:bCs/>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EF7" wp14:editId="13B35EF8">
                <wp:extent cx="5869173" cy="520996"/>
                <wp:effectExtent l="0" t="0" r="0" b="0"/>
                <wp:docPr id="301"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173" cy="520996"/>
                        </a:xfrm>
                        <a:prstGeom prst="rect">
                          <a:avLst/>
                        </a:prstGeom>
                        <a:solidFill>
                          <a:schemeClr val="bg2"/>
                        </a:solidFill>
                        <a:ln w="9525">
                          <a:noFill/>
                          <a:miter lim="800000"/>
                          <a:headEnd/>
                          <a:tailEnd/>
                        </a:ln>
                      </wps:spPr>
                      <wps:txbx>
                        <w:txbxContent>
                          <w:p w14:paraId="13B3601F" w14:textId="77777777" w:rsidR="00860DE7" w:rsidRPr="00765288" w:rsidRDefault="00860DE7" w:rsidP="00FA25E3">
                            <w:pPr>
                              <w:spacing w:line="276" w:lineRule="auto"/>
                              <w:jc w:val="both"/>
                              <w:rPr>
                                <w:rFonts w:ascii="Courier New" w:hAnsi="Courier New" w:cs="Courier New"/>
                                <w:color w:val="4F81BD" w:themeColor="accent1"/>
                                <w:sz w:val="16"/>
                                <w:szCs w:val="16"/>
                              </w:rPr>
                            </w:pPr>
                          </w:p>
                          <w:p w14:paraId="13B36020" w14:textId="77777777" w:rsidR="00860DE7" w:rsidRPr="00FA25E3" w:rsidRDefault="00860DE7" w:rsidP="00FA25E3">
                            <w:pPr>
                              <w:spacing w:line="276" w:lineRule="auto"/>
                              <w:jc w:val="both"/>
                              <w:rPr>
                                <w:rFonts w:ascii="Courier New" w:hAnsi="Courier New" w:cs="Courier New"/>
                                <w:sz w:val="16"/>
                                <w:szCs w:val="16"/>
                                <w:lang w:val="en-IE"/>
                              </w:rPr>
                            </w:pPr>
                            <w:r w:rsidRPr="00765288">
                              <w:rPr>
                                <w:rFonts w:ascii="Courier New" w:hAnsi="Courier New" w:cs="Courier New"/>
                                <w:color w:val="4F81BD" w:themeColor="accent1"/>
                                <w:sz w:val="16"/>
                                <w:szCs w:val="16"/>
                              </w:rPr>
                              <w:t xml:space="preserve">&lt;img </w:t>
                            </w:r>
                            <w:r w:rsidRPr="00765288">
                              <w:rPr>
                                <w:rFonts w:ascii="Courier New" w:hAnsi="Courier New" w:cs="Courier New"/>
                                <w:color w:val="C0504D" w:themeColor="accent2"/>
                                <w:sz w:val="16"/>
                                <w:szCs w:val="16"/>
                              </w:rPr>
                              <w:t>src</w:t>
                            </w:r>
                            <w:r w:rsidRPr="00FA25E3">
                              <w:rPr>
                                <w:rFonts w:ascii="Courier New" w:hAnsi="Courier New" w:cs="Courier New"/>
                                <w:sz w:val="16"/>
                                <w:szCs w:val="16"/>
                              </w:rPr>
                              <w:t>="data:image/gif;base64,iVBORw0KGgoAAAANSUhEUgAAADIAAAAyCAYAAAAeP4i..."</w:t>
                            </w:r>
                            <w:r w:rsidRPr="00765288">
                              <w:rPr>
                                <w:rFonts w:ascii="Courier New" w:hAnsi="Courier New" w:cs="Courier New"/>
                                <w:color w:val="4F81BD" w:themeColor="accent1"/>
                                <w:sz w:val="16"/>
                                <w:szCs w:val="16"/>
                              </w:rPr>
                              <w:t>&gt;&lt;/img&gt;</w:t>
                            </w:r>
                          </w:p>
                          <w:p w14:paraId="13B36021" w14:textId="77777777" w:rsidR="00860DE7" w:rsidRPr="00865F0B" w:rsidRDefault="00860DE7" w:rsidP="00FA25E3">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EF7" id="Text Box 301" o:spid="_x0000_s1047" type="#_x0000_t202" style="width:462.1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" fillcolor="#eeece1 [3214]" stroked="f">
                <v:textbox>
                  <w:txbxContent>
                    <w:p w14:paraId="13B3601F" w14:textId="77777777" w:rsidR="00860DE7" w:rsidRPr="00765288" w:rsidRDefault="00860DE7" w:rsidP="00FA25E3">
                      <w:pPr>
                        <w:spacing w:line="276" w:lineRule="auto"/>
                        <w:jc w:val="both"/>
                        <w:rPr>
                          <w:rFonts w:ascii="Courier New" w:hAnsi="Courier New" w:cs="Courier New"/>
                          <w:color w:val="4F81BD" w:themeColor="accent1"/>
                          <w:sz w:val="16"/>
                          <w:szCs w:val="16"/>
                        </w:rPr>
                      </w:pPr>
                    </w:p>
                    <w:p w14:paraId="13B36020" w14:textId="77777777" w:rsidR="00860DE7" w:rsidRPr="00FA25E3" w:rsidRDefault="00860DE7" w:rsidP="00FA25E3">
                      <w:pPr>
                        <w:spacing w:line="276" w:lineRule="auto"/>
                        <w:jc w:val="both"/>
                        <w:rPr>
                          <w:rFonts w:ascii="Courier New" w:hAnsi="Courier New" w:cs="Courier New"/>
                          <w:sz w:val="16"/>
                          <w:szCs w:val="16"/>
                          <w:lang w:val="en-IE"/>
                        </w:rPr>
                      </w:pPr>
                      <w:r w:rsidRPr="00765288">
                        <w:rPr>
                          <w:rFonts w:ascii="Courier New" w:hAnsi="Courier New" w:cs="Courier New"/>
                          <w:color w:val="4F81BD" w:themeColor="accent1"/>
                          <w:sz w:val="16"/>
                          <w:szCs w:val="16"/>
                        </w:rPr>
                        <w:t xml:space="preserve">&lt;img </w:t>
                      </w:r>
                      <w:r w:rsidRPr="00765288">
                        <w:rPr>
                          <w:rFonts w:ascii="Courier New" w:hAnsi="Courier New" w:cs="Courier New"/>
                          <w:color w:val="C0504D" w:themeColor="accent2"/>
                          <w:sz w:val="16"/>
                          <w:szCs w:val="16"/>
                        </w:rPr>
                        <w:t>src</w:t>
                      </w:r>
                      <w:r w:rsidRPr="00FA25E3">
                        <w:rPr>
                          <w:rFonts w:ascii="Courier New" w:hAnsi="Courier New" w:cs="Courier New"/>
                          <w:sz w:val="16"/>
                          <w:szCs w:val="16"/>
                        </w:rPr>
                        <w:t>="data:image/gif;base64,iVBORw0KGgoAAAANSUhEUgAAADIAAAAyCAYAAAAeP4i..."</w:t>
                      </w:r>
                      <w:r w:rsidRPr="00765288">
                        <w:rPr>
                          <w:rFonts w:ascii="Courier New" w:hAnsi="Courier New" w:cs="Courier New"/>
                          <w:color w:val="4F81BD" w:themeColor="accent1"/>
                          <w:sz w:val="16"/>
                          <w:szCs w:val="16"/>
                        </w:rPr>
                        <w:t>&gt;&lt;/img&gt;</w:t>
                      </w:r>
                    </w:p>
                    <w:p w14:paraId="13B36021" w14:textId="77777777" w:rsidR="00860DE7" w:rsidRPr="00865F0B" w:rsidRDefault="00860DE7" w:rsidP="00FA25E3">
                      <w:pPr>
                        <w:spacing w:line="276" w:lineRule="auto"/>
                        <w:rPr>
                          <w:rFonts w:ascii="Courier New" w:hAnsi="Courier New" w:cs="Courier New"/>
                          <w:sz w:val="16"/>
                          <w:szCs w:val="16"/>
                          <w:lang w:val="en-GB"/>
                        </w:rPr>
                      </w:pPr>
                    </w:p>
                  </w:txbxContent>
                </v:textbox>
                <w10:anchorlock/>
              </v:shape>
            </w:pict>
          </mc:Fallback>
        </mc:AlternateContent>
      </w:r>
    </w:p>
    <w:p w14:paraId="13B35C67" w14:textId="77777777" w:rsidR="00FA25E3" w:rsidRPr="004B0CD2" w:rsidRDefault="00FA25E3" w:rsidP="009717F1">
      <w:pPr>
        <w:spacing w:line="276" w:lineRule="auto"/>
        <w:jc w:val="both"/>
        <w:rPr>
          <w:rFonts w:asciiTheme="minorHAnsi" w:hAnsiTheme="minorHAnsi" w:cstheme="minorHAnsi"/>
          <w:b/>
          <w:bCs/>
          <w:sz w:val="22"/>
          <w:szCs w:val="22"/>
        </w:rPr>
      </w:pPr>
    </w:p>
    <w:p w14:paraId="13B35C68" w14:textId="77777777" w:rsidR="00FD6470" w:rsidRPr="00FD6470" w:rsidRDefault="00FD6470" w:rsidP="009717F1">
      <w:pPr>
        <w:spacing w:line="276" w:lineRule="auto"/>
        <w:rPr>
          <w:rFonts w:asciiTheme="minorHAnsi" w:hAnsiTheme="minorHAnsi" w:cstheme="minorHAnsi"/>
          <w:sz w:val="22"/>
          <w:szCs w:val="22"/>
          <w:lang w:val="en-IE"/>
        </w:rPr>
      </w:pPr>
      <w:r w:rsidRPr="00FD6470">
        <w:rPr>
          <w:rFonts w:asciiTheme="minorHAnsi" w:hAnsiTheme="minorHAnsi" w:cstheme="minorHAnsi"/>
          <w:b/>
          <w:bCs/>
          <w:sz w:val="22"/>
          <w:szCs w:val="22"/>
        </w:rPr>
        <w:t>How to include a header section</w:t>
      </w:r>
      <w:r w:rsidRPr="00FD6470">
        <w:rPr>
          <w:rFonts w:asciiTheme="minorHAnsi" w:hAnsiTheme="minorHAnsi" w:cstheme="minorHAnsi"/>
          <w:b/>
          <w:bCs/>
          <w:sz w:val="22"/>
          <w:szCs w:val="22"/>
        </w:rPr>
        <w:br/>
      </w:r>
      <w:r w:rsidRPr="00FD6470">
        <w:rPr>
          <w:rFonts w:asciiTheme="minorHAnsi" w:hAnsiTheme="minorHAnsi" w:cstheme="minorHAnsi"/>
          <w:sz w:val="22"/>
          <w:szCs w:val="22"/>
          <w:lang w:val="en-IE"/>
        </w:rPr>
        <w:t>In order to print the header content properly</w:t>
      </w:r>
      <w:r w:rsidR="002E032F" w:rsidRPr="00FD6470">
        <w:rPr>
          <w:rFonts w:asciiTheme="minorHAnsi" w:hAnsiTheme="minorHAnsi" w:cstheme="minorHAnsi"/>
          <w:sz w:val="22"/>
          <w:szCs w:val="22"/>
          <w:lang w:val="en-IE"/>
        </w:rPr>
        <w:t xml:space="preserve">, </w:t>
      </w:r>
      <w:r w:rsidR="002E032F">
        <w:rPr>
          <w:rFonts w:asciiTheme="minorHAnsi" w:hAnsiTheme="minorHAnsi" w:cstheme="minorHAnsi"/>
          <w:sz w:val="22"/>
          <w:szCs w:val="22"/>
          <w:lang w:val="en-IE"/>
        </w:rPr>
        <w:t>we</w:t>
      </w:r>
      <w:r w:rsidR="00A31060">
        <w:rPr>
          <w:rFonts w:asciiTheme="minorHAnsi" w:hAnsiTheme="minorHAnsi" w:cstheme="minorHAnsi"/>
          <w:sz w:val="22"/>
          <w:szCs w:val="22"/>
          <w:lang w:val="en-IE"/>
        </w:rPr>
        <w:t xml:space="preserve"> must use the</w:t>
      </w:r>
      <w:r w:rsidR="002E3106">
        <w:rPr>
          <w:rFonts w:asciiTheme="minorHAnsi" w:hAnsiTheme="minorHAnsi" w:cstheme="minorHAnsi"/>
          <w:sz w:val="22"/>
          <w:szCs w:val="22"/>
          <w:lang w:val="en-IE"/>
        </w:rPr>
        <w:t xml:space="preserve"> follow</w:t>
      </w:r>
      <w:r w:rsidR="00A31060">
        <w:rPr>
          <w:rFonts w:asciiTheme="minorHAnsi" w:hAnsiTheme="minorHAnsi" w:cstheme="minorHAnsi"/>
          <w:sz w:val="22"/>
          <w:szCs w:val="22"/>
          <w:lang w:val="en-IE"/>
        </w:rPr>
        <w:t>ing</w:t>
      </w:r>
      <w:r w:rsidR="002E3106">
        <w:rPr>
          <w:rFonts w:asciiTheme="minorHAnsi" w:hAnsiTheme="minorHAnsi" w:cstheme="minorHAnsi"/>
          <w:sz w:val="22"/>
          <w:szCs w:val="22"/>
          <w:lang w:val="en-IE"/>
        </w:rPr>
        <w:t xml:space="preserve"> </w:t>
      </w:r>
      <w:r w:rsidRPr="00FD6470">
        <w:rPr>
          <w:rFonts w:asciiTheme="minorHAnsi" w:hAnsiTheme="minorHAnsi" w:cstheme="minorHAnsi"/>
          <w:sz w:val="22"/>
          <w:szCs w:val="22"/>
          <w:lang w:val="en-IE"/>
        </w:rPr>
        <w:t>structure:</w:t>
      </w:r>
    </w:p>
    <w:p w14:paraId="13B35C6A" w14:textId="1EA1062A" w:rsidR="00D20663" w:rsidRPr="00764B84" w:rsidRDefault="00764B84" w:rsidP="009717F1">
      <w:pPr>
        <w:pStyle w:val="Prrafodelista"/>
        <w:numPr>
          <w:ilvl w:val="1"/>
          <w:numId w:val="40"/>
        </w:numPr>
        <w:jc w:val="both"/>
        <w:rPr>
          <w:rFonts w:asciiTheme="minorHAnsi" w:hAnsiTheme="minorHAnsi" w:cstheme="minorHAnsi"/>
          <w:lang w:val="en-IE"/>
        </w:rPr>
      </w:pPr>
      <w:r>
        <w:rPr>
          <w:rFonts w:asciiTheme="minorHAnsi" w:eastAsia="Times New Roman" w:hAnsiTheme="minorHAnsi" w:cstheme="minorHAnsi"/>
        </w:rPr>
        <w:t>&lt;header&gt;&lt;/header&gt;</w:t>
      </w:r>
      <w:r>
        <w:rPr>
          <w:rFonts w:asciiTheme="minorHAnsi" w:hAnsiTheme="minorHAnsi" w:cstheme="minorHAnsi"/>
        </w:rPr>
        <w:t>: a</w:t>
      </w:r>
      <w:r w:rsidRPr="00764B84">
        <w:rPr>
          <w:rFonts w:asciiTheme="minorHAnsi" w:hAnsiTheme="minorHAnsi" w:cstheme="minorHAnsi"/>
        </w:rPr>
        <w:t>lways put the header content inside the header tags:</w:t>
      </w:r>
    </w:p>
    <w:p w14:paraId="13B35C6B" w14:textId="77777777" w:rsidR="00764B84" w:rsidRPr="008B1D7B" w:rsidRDefault="00764B84" w:rsidP="00320323">
      <w:pPr>
        <w:pStyle w:val="Prrafodelista"/>
        <w:numPr>
          <w:ilvl w:val="2"/>
          <w:numId w:val="40"/>
        </w:numPr>
        <w:spacing w:before="120"/>
        <w:ind w:left="2154" w:hanging="357"/>
        <w:contextualSpacing w:val="0"/>
        <w:jc w:val="both"/>
        <w:rPr>
          <w:rFonts w:asciiTheme="minorHAnsi" w:hAnsiTheme="minorHAnsi" w:cstheme="minorHAnsi"/>
          <w:lang w:val="en-IE"/>
        </w:rPr>
      </w:pPr>
      <w:r w:rsidRPr="00764B84">
        <w:rPr>
          <w:rFonts w:asciiTheme="minorHAnsi" w:hAnsiTheme="minorHAnsi" w:cstheme="minorHAnsi"/>
        </w:rPr>
        <w:t xml:space="preserve">Setting background color to white: the background </w:t>
      </w:r>
      <w:r w:rsidR="00D37739">
        <w:rPr>
          <w:rFonts w:asciiTheme="minorHAnsi" w:hAnsiTheme="minorHAnsi" w:cstheme="minorHAnsi"/>
        </w:rPr>
        <w:t xml:space="preserve">has to be set up </w:t>
      </w:r>
      <w:r w:rsidRPr="00764B84">
        <w:rPr>
          <w:rFonts w:asciiTheme="minorHAnsi" w:hAnsiTheme="minorHAnsi" w:cstheme="minorHAnsi"/>
        </w:rPr>
        <w:t>to white color, because if not, we will see in the screen the header with the css styles from the html parent applied.</w:t>
      </w:r>
    </w:p>
    <w:p w14:paraId="13B35C6D" w14:textId="22763E58" w:rsidR="00A17E9D" w:rsidRPr="00801FA4" w:rsidRDefault="00764B84" w:rsidP="00320323">
      <w:pPr>
        <w:pStyle w:val="Prrafodelista"/>
        <w:numPr>
          <w:ilvl w:val="2"/>
          <w:numId w:val="40"/>
        </w:numPr>
        <w:spacing w:after="120" w:line="240" w:lineRule="auto"/>
        <w:ind w:left="2154" w:hanging="357"/>
        <w:contextualSpacing w:val="0"/>
        <w:jc w:val="both"/>
        <w:rPr>
          <w:rFonts w:asciiTheme="minorHAnsi" w:hAnsiTheme="minorHAnsi" w:cstheme="minorHAnsi"/>
          <w:lang w:val="en-IE"/>
        </w:rPr>
      </w:pPr>
      <w:r w:rsidRPr="00764B84">
        <w:rPr>
          <w:rFonts w:asciiTheme="minorHAnsi" w:hAnsiTheme="minorHAnsi" w:cstheme="minorHAnsi"/>
        </w:rPr>
        <w:t>S</w:t>
      </w:r>
      <w:r w:rsidRPr="00764B84">
        <w:rPr>
          <w:rFonts w:asciiTheme="minorHAnsi" w:eastAsia="Times New Roman" w:hAnsiTheme="minorHAnsi" w:cstheme="minorHAnsi"/>
        </w:rPr>
        <w:t>etting height: in order to create the pdf with the correct margins.</w:t>
      </w:r>
    </w:p>
    <w:p w14:paraId="13B35C6F" w14:textId="77777777" w:rsidR="00801FA4" w:rsidRDefault="00801FA4" w:rsidP="009717F1">
      <w:pPr>
        <w:pStyle w:val="Prrafodelista"/>
        <w:ind w:left="2160"/>
        <w:jc w:val="both"/>
        <w:rPr>
          <w:rFonts w:asciiTheme="minorHAnsi" w:hAnsiTheme="minorHAnsi" w:cstheme="minorHAnsi"/>
          <w:i/>
          <w:lang w:val="en-IE"/>
        </w:rPr>
      </w:pPr>
      <w:r w:rsidRPr="00400F1B">
        <w:rPr>
          <w:rFonts w:asciiTheme="minorHAnsi" w:hAnsiTheme="minorHAnsi" w:cstheme="minorHAnsi"/>
          <w:noProof/>
          <w:lang w:val="es-ES" w:eastAsia="es-ES"/>
        </w:rPr>
        <mc:AlternateContent>
          <mc:Choice Requires="wps">
            <w:drawing>
              <wp:inline distT="0" distB="0" distL="0" distR="0" wp14:anchorId="13B35EF9" wp14:editId="13B35EFA">
                <wp:extent cx="4070143" cy="212652"/>
                <wp:effectExtent l="0" t="0" r="6985" b="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0143" cy="212652"/>
                        </a:xfrm>
                        <a:prstGeom prst="rect">
                          <a:avLst/>
                        </a:prstGeom>
                        <a:solidFill>
                          <a:schemeClr val="bg2"/>
                        </a:solidFill>
                        <a:ln w="9525">
                          <a:noFill/>
                          <a:miter lim="800000"/>
                          <a:headEnd/>
                          <a:tailEnd/>
                        </a:ln>
                      </wps:spPr>
                      <wps:txbx>
                        <w:txbxContent>
                          <w:p w14:paraId="13B36022" w14:textId="77777777" w:rsidR="00860DE7" w:rsidRPr="00801FA4" w:rsidRDefault="00860DE7" w:rsidP="00801FA4">
                            <w:pPr>
                              <w:jc w:val="both"/>
                              <w:rPr>
                                <w:rFonts w:ascii="Courier New" w:hAnsi="Courier New" w:cs="Courier New"/>
                                <w:sz w:val="16"/>
                                <w:szCs w:val="16"/>
                                <w:lang w:val="en-IE"/>
                              </w:rPr>
                            </w:pPr>
                            <w:r w:rsidRPr="00801FA4">
                              <w:rPr>
                                <w:rFonts w:ascii="Courier New" w:hAnsi="Courier New" w:cs="Courier New"/>
                                <w:color w:val="4F81BD" w:themeColor="accent1"/>
                                <w:sz w:val="16"/>
                                <w:szCs w:val="16"/>
                              </w:rPr>
                              <w:t>&lt;header</w:t>
                            </w:r>
                            <w:r w:rsidRPr="00801FA4">
                              <w:rPr>
                                <w:rFonts w:ascii="Courier New" w:hAnsi="Courier New" w:cs="Courier New"/>
                                <w:sz w:val="16"/>
                                <w:szCs w:val="16"/>
                                <w:lang w:val="en-IE"/>
                              </w:rPr>
                              <w:t xml:space="preserve"> </w:t>
                            </w:r>
                            <w:r w:rsidRPr="00801FA4">
                              <w:rPr>
                                <w:rFonts w:ascii="Courier New" w:hAnsi="Courier New" w:cs="Courier New"/>
                                <w:color w:val="C0504D" w:themeColor="accent2"/>
                                <w:sz w:val="16"/>
                                <w:szCs w:val="16"/>
                              </w:rPr>
                              <w:t>style</w:t>
                            </w:r>
                            <w:r w:rsidRPr="00801FA4">
                              <w:rPr>
                                <w:rFonts w:ascii="Courier New" w:hAnsi="Courier New" w:cs="Courier New"/>
                                <w:sz w:val="16"/>
                                <w:szCs w:val="16"/>
                                <w:lang w:val="en-IE"/>
                              </w:rPr>
                              <w:t>="background: white; height: 108px "</w:t>
                            </w:r>
                            <w:r w:rsidRPr="00801FA4">
                              <w:rPr>
                                <w:rFonts w:ascii="Courier New" w:hAnsi="Courier New" w:cs="Courier New"/>
                                <w:color w:val="4F81BD" w:themeColor="accent1"/>
                                <w:sz w:val="16"/>
                                <w:szCs w:val="16"/>
                              </w:rPr>
                              <w:t>&gt;</w:t>
                            </w:r>
                          </w:p>
                          <w:p w14:paraId="13B36023" w14:textId="77777777" w:rsidR="00860DE7" w:rsidRPr="00801FA4" w:rsidRDefault="00860DE7" w:rsidP="00801FA4">
                            <w:pPr>
                              <w:spacing w:line="276" w:lineRule="auto"/>
                              <w:rPr>
                                <w:rFonts w:ascii="Courier New" w:hAnsi="Courier New" w:cs="Courier New"/>
                                <w:sz w:val="16"/>
                                <w:szCs w:val="16"/>
                                <w:lang w:val="en-IE"/>
                              </w:rPr>
                            </w:pPr>
                          </w:p>
                        </w:txbxContent>
                      </wps:txbx>
                      <wps:bodyPr rot="0" vert="horz" wrap="square" lIns="91440" tIns="45720" rIns="91440" bIns="45720" anchor="t" anchorCtr="0">
                        <a:noAutofit/>
                      </wps:bodyPr>
                    </wps:wsp>
                  </a:graphicData>
                </a:graphic>
              </wp:inline>
            </w:drawing>
          </mc:Choice>
          <mc:Fallback>
            <w:pict>
              <v:shape w14:anchorId="13B35EF9" id="Text Box 28" o:spid="_x0000_s1048" type="#_x0000_t202" style="width:320.5pt;height: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" fillcolor="#eeece1 [3214]" stroked="f">
                <v:textbox>
                  <w:txbxContent>
                    <w:p w14:paraId="13B36022" w14:textId="77777777" w:rsidR="00860DE7" w:rsidRPr="00801FA4" w:rsidRDefault="00860DE7" w:rsidP="00801FA4">
                      <w:pPr>
                        <w:jc w:val="both"/>
                        <w:rPr>
                          <w:rFonts w:ascii="Courier New" w:hAnsi="Courier New" w:cs="Courier New"/>
                          <w:sz w:val="16"/>
                          <w:szCs w:val="16"/>
                          <w:lang w:val="en-IE"/>
                        </w:rPr>
                      </w:pPr>
                      <w:r w:rsidRPr="00801FA4">
                        <w:rPr>
                          <w:rFonts w:ascii="Courier New" w:hAnsi="Courier New" w:cs="Courier New"/>
                          <w:color w:val="4F81BD" w:themeColor="accent1"/>
                          <w:sz w:val="16"/>
                          <w:szCs w:val="16"/>
                        </w:rPr>
                        <w:t>&lt;header</w:t>
                      </w:r>
                      <w:r w:rsidRPr="00801FA4">
                        <w:rPr>
                          <w:rFonts w:ascii="Courier New" w:hAnsi="Courier New" w:cs="Courier New"/>
                          <w:sz w:val="16"/>
                          <w:szCs w:val="16"/>
                          <w:lang w:val="en-IE"/>
                        </w:rPr>
                        <w:t xml:space="preserve"> </w:t>
                      </w:r>
                      <w:r w:rsidRPr="00801FA4">
                        <w:rPr>
                          <w:rFonts w:ascii="Courier New" w:hAnsi="Courier New" w:cs="Courier New"/>
                          <w:color w:val="C0504D" w:themeColor="accent2"/>
                          <w:sz w:val="16"/>
                          <w:szCs w:val="16"/>
                        </w:rPr>
                        <w:t>style</w:t>
                      </w:r>
                      <w:r w:rsidRPr="00801FA4">
                        <w:rPr>
                          <w:rFonts w:ascii="Courier New" w:hAnsi="Courier New" w:cs="Courier New"/>
                          <w:sz w:val="16"/>
                          <w:szCs w:val="16"/>
                          <w:lang w:val="en-IE"/>
                        </w:rPr>
                        <w:t>="background: white; height: 108px "</w:t>
                      </w:r>
                      <w:r w:rsidRPr="00801FA4">
                        <w:rPr>
                          <w:rFonts w:ascii="Courier New" w:hAnsi="Courier New" w:cs="Courier New"/>
                          <w:color w:val="4F81BD" w:themeColor="accent1"/>
                          <w:sz w:val="16"/>
                          <w:szCs w:val="16"/>
                        </w:rPr>
                        <w:t>&gt;</w:t>
                      </w:r>
                    </w:p>
                    <w:p w14:paraId="13B36023" w14:textId="77777777" w:rsidR="00860DE7" w:rsidRPr="00801FA4" w:rsidRDefault="00860DE7" w:rsidP="00801FA4">
                      <w:pPr>
                        <w:spacing w:line="276" w:lineRule="auto"/>
                        <w:rPr>
                          <w:rFonts w:ascii="Courier New" w:hAnsi="Courier New" w:cs="Courier New"/>
                          <w:sz w:val="16"/>
                          <w:szCs w:val="16"/>
                          <w:lang w:val="en-IE"/>
                        </w:rPr>
                      </w:pPr>
                    </w:p>
                  </w:txbxContent>
                </v:textbox>
                <w10:anchorlock/>
              </v:shape>
            </w:pict>
          </mc:Fallback>
        </mc:AlternateContent>
      </w:r>
    </w:p>
    <w:p w14:paraId="13B35C71" w14:textId="77777777" w:rsidR="00543BC4" w:rsidRDefault="00A17E9D" w:rsidP="00320323">
      <w:pPr>
        <w:pStyle w:val="Prrafodelista"/>
        <w:numPr>
          <w:ilvl w:val="1"/>
          <w:numId w:val="40"/>
        </w:numPr>
        <w:spacing w:before="120" w:after="0" w:line="240" w:lineRule="auto"/>
        <w:ind w:left="1434" w:hanging="357"/>
        <w:contextualSpacing w:val="0"/>
        <w:jc w:val="both"/>
        <w:rPr>
          <w:rFonts w:asciiTheme="minorHAnsi" w:hAnsiTheme="minorHAnsi" w:cstheme="minorHAnsi"/>
          <w:lang w:val="en-IE"/>
        </w:rPr>
      </w:pPr>
      <w:r w:rsidRPr="00A17E9D">
        <w:rPr>
          <w:rFonts w:asciiTheme="minorHAnsi" w:hAnsiTheme="minorHAnsi" w:cstheme="minorHAnsi"/>
          <w:lang w:val="en-IE"/>
        </w:rPr>
        <w:t xml:space="preserve">Inside header tags: </w:t>
      </w:r>
      <w:r w:rsidR="00764B84" w:rsidRPr="00A17E9D">
        <w:rPr>
          <w:rFonts w:asciiTheme="minorHAnsi" w:hAnsiTheme="minorHAnsi" w:cstheme="minorHAnsi"/>
          <w:lang w:val="en-IE"/>
        </w:rPr>
        <w:t xml:space="preserve">we can use &lt;div&gt; &lt;span&gt; &lt;table&gt; &lt;p&gt; inside the header tags. </w:t>
      </w:r>
    </w:p>
    <w:p w14:paraId="13B35C72" w14:textId="77777777" w:rsidR="00543BC4" w:rsidRDefault="00764B84" w:rsidP="00320323">
      <w:pPr>
        <w:pStyle w:val="Prrafodelista"/>
        <w:numPr>
          <w:ilvl w:val="2"/>
          <w:numId w:val="40"/>
        </w:numPr>
        <w:spacing w:before="120" w:after="120"/>
        <w:ind w:left="2154" w:hanging="357"/>
        <w:contextualSpacing w:val="0"/>
        <w:jc w:val="both"/>
        <w:rPr>
          <w:rFonts w:asciiTheme="minorHAnsi" w:hAnsiTheme="minorHAnsi" w:cstheme="minorHAnsi"/>
          <w:lang w:val="en-IE"/>
        </w:rPr>
      </w:pPr>
      <w:r w:rsidRPr="00543BC4">
        <w:rPr>
          <w:rFonts w:asciiTheme="minorHAnsi" w:hAnsiTheme="minorHAnsi" w:cstheme="minorHAnsi"/>
          <w:lang w:val="en-IE"/>
        </w:rPr>
        <w:t>Having an image: if we need to add an image or logo to the header, this will be positioned at the left side (by now, we don’t support any other alignment for</w:t>
      </w:r>
      <w:r w:rsidR="00B15118">
        <w:rPr>
          <w:rFonts w:asciiTheme="minorHAnsi" w:hAnsiTheme="minorHAnsi" w:cstheme="minorHAnsi"/>
          <w:lang w:val="en-IE"/>
        </w:rPr>
        <w:t xml:space="preserve"> images in the header section). It is important to </w:t>
      </w:r>
      <w:r w:rsidRPr="00543BC4">
        <w:rPr>
          <w:rFonts w:asciiTheme="minorHAnsi" w:hAnsiTheme="minorHAnsi" w:cstheme="minorHAnsi"/>
          <w:lang w:val="en-IE"/>
        </w:rPr>
        <w:t xml:space="preserve">remember </w:t>
      </w:r>
      <w:r w:rsidR="00C55CBE" w:rsidRPr="00543BC4">
        <w:rPr>
          <w:rFonts w:asciiTheme="minorHAnsi" w:hAnsiTheme="minorHAnsi" w:cstheme="minorHAnsi"/>
          <w:lang w:val="en-IE"/>
        </w:rPr>
        <w:t>that images</w:t>
      </w:r>
      <w:r w:rsidRPr="00543BC4">
        <w:rPr>
          <w:rFonts w:asciiTheme="minorHAnsi" w:hAnsiTheme="minorHAnsi" w:cstheme="minorHAnsi"/>
          <w:lang w:val="en-IE"/>
        </w:rPr>
        <w:t xml:space="preserve"> need to be coded in base 64.</w:t>
      </w:r>
    </w:p>
    <w:p w14:paraId="13B35C74" w14:textId="77777777" w:rsidR="00D20663" w:rsidRDefault="00B15118" w:rsidP="00320323">
      <w:pPr>
        <w:pStyle w:val="Prrafodelista"/>
        <w:numPr>
          <w:ilvl w:val="2"/>
          <w:numId w:val="40"/>
        </w:numPr>
        <w:spacing w:after="120"/>
        <w:ind w:left="2154" w:hanging="357"/>
        <w:contextualSpacing w:val="0"/>
        <w:jc w:val="both"/>
        <w:rPr>
          <w:rFonts w:asciiTheme="minorHAnsi" w:hAnsiTheme="minorHAnsi" w:cstheme="minorHAnsi"/>
          <w:lang w:val="en-IE"/>
        </w:rPr>
      </w:pPr>
      <w:r>
        <w:rPr>
          <w:rFonts w:asciiTheme="minorHAnsi" w:hAnsiTheme="minorHAnsi" w:cstheme="minorHAnsi"/>
          <w:lang w:val="en-IE"/>
        </w:rPr>
        <w:t>The r</w:t>
      </w:r>
      <w:r w:rsidR="00764B84" w:rsidRPr="00543BC4">
        <w:rPr>
          <w:rFonts w:asciiTheme="minorHAnsi" w:hAnsiTheme="minorHAnsi" w:cstheme="minorHAnsi"/>
          <w:lang w:val="en-IE"/>
        </w:rPr>
        <w:t xml:space="preserve">est of the tags will have </w:t>
      </w:r>
      <w:r>
        <w:rPr>
          <w:rFonts w:asciiTheme="minorHAnsi" w:hAnsiTheme="minorHAnsi" w:cstheme="minorHAnsi"/>
          <w:lang w:val="en-IE"/>
        </w:rPr>
        <w:t>“</w:t>
      </w:r>
      <w:r w:rsidR="00764B84" w:rsidRPr="00543BC4">
        <w:rPr>
          <w:rFonts w:asciiTheme="minorHAnsi" w:hAnsiTheme="minorHAnsi" w:cstheme="minorHAnsi"/>
          <w:lang w:val="en-IE"/>
        </w:rPr>
        <w:t>center</w:t>
      </w:r>
      <w:r>
        <w:rPr>
          <w:rFonts w:asciiTheme="minorHAnsi" w:hAnsiTheme="minorHAnsi" w:cstheme="minorHAnsi"/>
          <w:lang w:val="en-IE"/>
        </w:rPr>
        <w:t>”</w:t>
      </w:r>
      <w:r w:rsidR="00764B84" w:rsidRPr="00543BC4">
        <w:rPr>
          <w:rFonts w:asciiTheme="minorHAnsi" w:hAnsiTheme="minorHAnsi" w:cstheme="minorHAnsi"/>
          <w:lang w:val="en-IE"/>
        </w:rPr>
        <w:t xml:space="preserve"> alignment.</w:t>
      </w:r>
    </w:p>
    <w:p w14:paraId="13B35C76" w14:textId="77777777" w:rsidR="00D20663" w:rsidRPr="003D4D42" w:rsidRDefault="00764B84" w:rsidP="009717F1">
      <w:pPr>
        <w:pStyle w:val="Prrafodelista"/>
        <w:numPr>
          <w:ilvl w:val="1"/>
          <w:numId w:val="40"/>
        </w:numPr>
        <w:jc w:val="both"/>
        <w:rPr>
          <w:rFonts w:asciiTheme="minorHAnsi" w:hAnsiTheme="minorHAnsi" w:cstheme="minorHAnsi"/>
          <w:lang w:val="en-IE"/>
        </w:rPr>
      </w:pPr>
      <w:r w:rsidRPr="003D4D42">
        <w:rPr>
          <w:rFonts w:asciiTheme="minorHAnsi" w:hAnsiTheme="minorHAnsi" w:cstheme="minorHAnsi"/>
          <w:lang w:val="en-IE"/>
        </w:rPr>
        <w:t xml:space="preserve">While creating the pdf we are always adding </w:t>
      </w:r>
      <w:r w:rsidR="00A374B7" w:rsidRPr="003D4D42">
        <w:rPr>
          <w:rFonts w:asciiTheme="minorHAnsi" w:hAnsiTheme="minorHAnsi" w:cstheme="minorHAnsi"/>
          <w:lang w:val="en-IE"/>
        </w:rPr>
        <w:t>a</w:t>
      </w:r>
      <w:r w:rsidRPr="003D4D42">
        <w:rPr>
          <w:rFonts w:asciiTheme="minorHAnsi" w:hAnsiTheme="minorHAnsi" w:cstheme="minorHAnsi"/>
          <w:lang w:val="en-IE"/>
        </w:rPr>
        <w:t xml:space="preserve"> horizontal line at the end of the header, but if you want to show that line on the screen, you must add &lt;hr/&gt; after the closing header tag.</w:t>
      </w:r>
    </w:p>
    <w:p w14:paraId="13B35C77" w14:textId="77777777" w:rsidR="00FD6470" w:rsidRPr="00FD6470" w:rsidRDefault="00FD6470" w:rsidP="009717F1">
      <w:pPr>
        <w:spacing w:line="276" w:lineRule="auto"/>
        <w:rPr>
          <w:rFonts w:asciiTheme="minorHAnsi" w:hAnsiTheme="minorHAnsi" w:cstheme="minorHAnsi"/>
          <w:sz w:val="22"/>
          <w:szCs w:val="22"/>
          <w:lang w:val="en-IE"/>
        </w:rPr>
      </w:pPr>
      <w:r w:rsidRPr="00FD6470">
        <w:rPr>
          <w:rFonts w:asciiTheme="minorHAnsi" w:hAnsiTheme="minorHAnsi" w:cstheme="minorHAnsi"/>
          <w:b/>
          <w:bCs/>
          <w:sz w:val="22"/>
          <w:szCs w:val="22"/>
        </w:rPr>
        <w:t>How to include a footer section</w:t>
      </w:r>
      <w:r w:rsidRPr="00FD6470">
        <w:rPr>
          <w:rFonts w:asciiTheme="minorHAnsi" w:hAnsiTheme="minorHAnsi" w:cstheme="minorHAnsi"/>
          <w:b/>
          <w:bCs/>
          <w:sz w:val="22"/>
          <w:szCs w:val="22"/>
        </w:rPr>
        <w:br/>
      </w:r>
      <w:r w:rsidRPr="00FD6470">
        <w:rPr>
          <w:rFonts w:asciiTheme="minorHAnsi" w:hAnsiTheme="minorHAnsi" w:cstheme="minorHAnsi"/>
          <w:sz w:val="22"/>
          <w:szCs w:val="22"/>
          <w:lang w:val="en-IE"/>
        </w:rPr>
        <w:t>In order to print the footer content properly, we must use the following structure:</w:t>
      </w:r>
    </w:p>
    <w:p w14:paraId="13B35C78" w14:textId="77777777" w:rsidR="00FB4CB5" w:rsidRDefault="00A31060" w:rsidP="009717F1">
      <w:pPr>
        <w:pStyle w:val="Prrafodelista"/>
        <w:numPr>
          <w:ilvl w:val="1"/>
          <w:numId w:val="40"/>
        </w:numPr>
        <w:jc w:val="both"/>
        <w:rPr>
          <w:rFonts w:asciiTheme="minorHAnsi" w:hAnsiTheme="minorHAnsi" w:cstheme="minorHAnsi"/>
          <w:lang w:val="en-IE"/>
        </w:rPr>
      </w:pPr>
      <w:r w:rsidRPr="00AB4FE0">
        <w:rPr>
          <w:rFonts w:asciiTheme="minorHAnsi" w:hAnsiTheme="minorHAnsi" w:cstheme="minorHAnsi"/>
        </w:rPr>
        <w:t xml:space="preserve">&lt;footer&gt;&lt;/footer&gt;: </w:t>
      </w:r>
      <w:r w:rsidR="0075270D">
        <w:rPr>
          <w:rFonts w:asciiTheme="minorHAnsi" w:hAnsiTheme="minorHAnsi" w:cstheme="minorHAnsi"/>
        </w:rPr>
        <w:t>a</w:t>
      </w:r>
      <w:r w:rsidR="00764B84" w:rsidRPr="00AB4FE0">
        <w:rPr>
          <w:rFonts w:asciiTheme="minorHAnsi" w:hAnsiTheme="minorHAnsi" w:cstheme="minorHAnsi"/>
        </w:rPr>
        <w:t>lways put the footer content inside the footer tags.</w:t>
      </w:r>
      <w:r w:rsidR="00AB4FE0" w:rsidRPr="00AB4FE0">
        <w:rPr>
          <w:rFonts w:asciiTheme="minorHAnsi" w:hAnsiTheme="minorHAnsi" w:cstheme="minorHAnsi"/>
        </w:rPr>
        <w:t xml:space="preserve"> </w:t>
      </w:r>
      <w:r w:rsidR="00FD6470" w:rsidRPr="00AB4FE0">
        <w:rPr>
          <w:rFonts w:asciiTheme="minorHAnsi" w:hAnsiTheme="minorHAnsi" w:cstheme="minorHAnsi"/>
          <w:lang w:val="en-IE"/>
        </w:rPr>
        <w:t>The footer content will be always inside  a div tag:</w:t>
      </w:r>
    </w:p>
    <w:p w14:paraId="13B35C79" w14:textId="77777777" w:rsidR="0086435D" w:rsidRDefault="00FD6470" w:rsidP="009717F1">
      <w:pPr>
        <w:pStyle w:val="Prrafodelista"/>
        <w:numPr>
          <w:ilvl w:val="2"/>
          <w:numId w:val="40"/>
        </w:numPr>
        <w:jc w:val="both"/>
        <w:rPr>
          <w:rFonts w:asciiTheme="minorHAnsi" w:hAnsiTheme="minorHAnsi" w:cstheme="minorHAnsi"/>
          <w:lang w:val="en-IE"/>
        </w:rPr>
      </w:pPr>
      <w:r w:rsidRPr="00FB4CB5">
        <w:rPr>
          <w:rFonts w:asciiTheme="minorHAnsi" w:hAnsiTheme="minorHAnsi" w:cstheme="minorHAnsi"/>
          <w:lang w:val="en-IE"/>
        </w:rPr>
        <w:t>Inside the div tag we must define the font of the footer:</w:t>
      </w:r>
      <w:r w:rsidR="00FB4CB5" w:rsidRPr="00FB4CB5">
        <w:rPr>
          <w:rFonts w:asciiTheme="minorHAnsi" w:hAnsiTheme="minorHAnsi" w:cstheme="minorHAnsi"/>
          <w:lang w:val="en-IE"/>
        </w:rPr>
        <w:t xml:space="preserve"> </w:t>
      </w:r>
    </w:p>
    <w:p w14:paraId="13B35C7A" w14:textId="77777777" w:rsidR="0086435D" w:rsidRDefault="0086435D" w:rsidP="009717F1">
      <w:pPr>
        <w:pStyle w:val="Prrafodelista"/>
        <w:numPr>
          <w:ilvl w:val="3"/>
          <w:numId w:val="40"/>
        </w:numPr>
        <w:jc w:val="both"/>
        <w:rPr>
          <w:rFonts w:asciiTheme="minorHAnsi" w:hAnsiTheme="minorHAnsi" w:cstheme="minorHAnsi"/>
          <w:lang w:val="en-IE"/>
        </w:rPr>
      </w:pPr>
      <w:r w:rsidRPr="0086435D">
        <w:rPr>
          <w:rFonts w:asciiTheme="minorHAnsi" w:hAnsiTheme="minorHAnsi" w:cstheme="minorHAnsi"/>
          <w:lang w:val="en-IE"/>
        </w:rPr>
        <w:t>font-family</w:t>
      </w:r>
    </w:p>
    <w:p w14:paraId="13B35C7B" w14:textId="77777777" w:rsidR="0086435D" w:rsidRDefault="0086435D" w:rsidP="009717F1">
      <w:pPr>
        <w:pStyle w:val="Prrafodelista"/>
        <w:numPr>
          <w:ilvl w:val="3"/>
          <w:numId w:val="40"/>
        </w:numPr>
        <w:jc w:val="both"/>
        <w:rPr>
          <w:rFonts w:asciiTheme="minorHAnsi" w:hAnsiTheme="minorHAnsi" w:cstheme="minorHAnsi"/>
          <w:lang w:val="en-IE"/>
        </w:rPr>
      </w:pPr>
      <w:r w:rsidRPr="0086435D">
        <w:rPr>
          <w:rFonts w:asciiTheme="minorHAnsi" w:hAnsiTheme="minorHAnsi" w:cstheme="minorHAnsi"/>
          <w:lang w:val="en-IE"/>
        </w:rPr>
        <w:t>font-size</w:t>
      </w:r>
    </w:p>
    <w:p w14:paraId="13B35C7C" w14:textId="77777777" w:rsidR="0086435D" w:rsidRPr="0086435D" w:rsidRDefault="0086435D" w:rsidP="009717F1">
      <w:pPr>
        <w:pStyle w:val="Prrafodelista"/>
        <w:numPr>
          <w:ilvl w:val="3"/>
          <w:numId w:val="40"/>
        </w:numPr>
        <w:jc w:val="both"/>
        <w:rPr>
          <w:rFonts w:asciiTheme="minorHAnsi" w:hAnsiTheme="minorHAnsi" w:cstheme="minorHAnsi"/>
          <w:lang w:val="en-IE"/>
        </w:rPr>
      </w:pPr>
      <w:r w:rsidRPr="0086435D">
        <w:rPr>
          <w:rFonts w:asciiTheme="minorHAnsi" w:hAnsiTheme="minorHAnsi" w:cstheme="minorHAnsi"/>
          <w:lang w:val="en-IE"/>
        </w:rPr>
        <w:t xml:space="preserve">color </w:t>
      </w:r>
    </w:p>
    <w:p w14:paraId="13B35C7D" w14:textId="7BE0A4C9" w:rsidR="00FB4CB5" w:rsidRPr="00445559" w:rsidRDefault="00FB4CB5" w:rsidP="009717F1">
      <w:pPr>
        <w:pStyle w:val="Prrafodelista"/>
        <w:ind w:left="2160"/>
        <w:jc w:val="both"/>
        <w:rPr>
          <w:rFonts w:ascii="Courier New" w:hAnsi="Courier New" w:cs="Courier New"/>
          <w:sz w:val="16"/>
          <w:szCs w:val="16"/>
          <w:lang w:val="en-IE"/>
        </w:rPr>
      </w:pPr>
    </w:p>
    <w:p w14:paraId="13B35C7E" w14:textId="77777777" w:rsidR="00445559" w:rsidRPr="00FB4CB5" w:rsidRDefault="00445559" w:rsidP="009717F1">
      <w:pPr>
        <w:pStyle w:val="Prrafodelista"/>
        <w:ind w:left="2160"/>
        <w:jc w:val="both"/>
        <w:rPr>
          <w:rFonts w:asciiTheme="minorHAnsi" w:hAnsiTheme="minorHAnsi" w:cstheme="minorHAnsi"/>
          <w:lang w:val="en-IE"/>
        </w:rPr>
      </w:pPr>
      <w:r w:rsidRPr="00400F1B">
        <w:rPr>
          <w:rFonts w:asciiTheme="minorHAnsi" w:hAnsiTheme="minorHAnsi" w:cstheme="minorHAnsi"/>
          <w:noProof/>
          <w:lang w:val="es-ES" w:eastAsia="es-ES"/>
        </w:rPr>
        <mc:AlternateContent>
          <mc:Choice Requires="wps">
            <w:drawing>
              <wp:inline distT="0" distB="0" distL="0" distR="0" wp14:anchorId="13B35EFB" wp14:editId="13B35EFC">
                <wp:extent cx="4253024" cy="435935"/>
                <wp:effectExtent l="0" t="0" r="0" b="2540"/>
                <wp:docPr id="293" name="Text 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024" cy="435935"/>
                        </a:xfrm>
                        <a:prstGeom prst="rect">
                          <a:avLst/>
                        </a:prstGeom>
                        <a:solidFill>
                          <a:schemeClr val="bg2"/>
                        </a:solidFill>
                        <a:ln w="9525">
                          <a:noFill/>
                          <a:miter lim="800000"/>
                          <a:headEnd/>
                          <a:tailEnd/>
                        </a:ln>
                      </wps:spPr>
                      <wps:txbx>
                        <w:txbxContent>
                          <w:p w14:paraId="13B36024" w14:textId="77777777" w:rsidR="00860DE7" w:rsidRPr="00801FA4" w:rsidRDefault="00860DE7" w:rsidP="00445559">
                            <w:pPr>
                              <w:spacing w:line="276" w:lineRule="auto"/>
                              <w:rPr>
                                <w:rFonts w:ascii="Courier New" w:hAnsi="Courier New" w:cs="Courier New"/>
                                <w:sz w:val="16"/>
                                <w:szCs w:val="16"/>
                                <w:lang w:val="en-IE"/>
                              </w:rPr>
                            </w:pPr>
                            <w:r w:rsidRPr="00445559">
                              <w:rPr>
                                <w:rFonts w:ascii="Courier New" w:hAnsi="Courier New" w:cs="Courier New"/>
                                <w:color w:val="4F81BD" w:themeColor="accent1"/>
                                <w:sz w:val="16"/>
                                <w:szCs w:val="16"/>
                              </w:rPr>
                              <w:t>&lt;div</w:t>
                            </w:r>
                            <w:r w:rsidRPr="00445559">
                              <w:rPr>
                                <w:rFonts w:ascii="Courier New" w:hAnsi="Courier New" w:cs="Courier New"/>
                                <w:sz w:val="16"/>
                                <w:szCs w:val="16"/>
                                <w:lang w:val="en-IE"/>
                              </w:rPr>
                              <w:t xml:space="preserve"> </w:t>
                            </w:r>
                            <w:r w:rsidRPr="00445559">
                              <w:rPr>
                                <w:rFonts w:ascii="Courier New" w:hAnsi="Courier New" w:cs="Courier New"/>
                                <w:color w:val="C0504D" w:themeColor="accent2"/>
                                <w:sz w:val="16"/>
                                <w:szCs w:val="16"/>
                              </w:rPr>
                              <w:t>align</w:t>
                            </w:r>
                            <w:r w:rsidRPr="00445559">
                              <w:rPr>
                                <w:rFonts w:ascii="Courier New" w:hAnsi="Courier New" w:cs="Courier New"/>
                                <w:sz w:val="16"/>
                                <w:szCs w:val="16"/>
                                <w:lang w:val="en-IE"/>
                              </w:rPr>
                              <w:t xml:space="preserve">="center" </w:t>
                            </w:r>
                            <w:r w:rsidRPr="00445559">
                              <w:rPr>
                                <w:rFonts w:ascii="Courier New" w:hAnsi="Courier New" w:cs="Courier New"/>
                                <w:color w:val="C0504D" w:themeColor="accent2"/>
                                <w:sz w:val="16"/>
                                <w:szCs w:val="16"/>
                              </w:rPr>
                              <w:t>style</w:t>
                            </w:r>
                            <w:r w:rsidRPr="00445559">
                              <w:rPr>
                                <w:rFonts w:ascii="Courier New" w:hAnsi="Courier New" w:cs="Courier New"/>
                                <w:sz w:val="16"/>
                                <w:szCs w:val="16"/>
                                <w:lang w:val="en-IE"/>
                              </w:rPr>
                              <w:t>="font-size:8.0pt;font-family:Arial;color:#154FA4;"</w:t>
                            </w:r>
                            <w:r w:rsidRPr="00445559">
                              <w:rPr>
                                <w:rFonts w:ascii="Courier New" w:hAnsi="Courier New" w:cs="Courier New"/>
                                <w:color w:val="4F81BD" w:themeColor="accent1"/>
                                <w:sz w:val="16"/>
                                <w:szCs w:val="16"/>
                              </w:rPr>
                              <w:t>&gt;</w:t>
                            </w:r>
                          </w:p>
                        </w:txbxContent>
                      </wps:txbx>
                      <wps:bodyPr rot="0" vert="horz" wrap="square" lIns="91440" tIns="45720" rIns="91440" bIns="45720" anchor="t" anchorCtr="0">
                        <a:noAutofit/>
                      </wps:bodyPr>
                    </wps:wsp>
                  </a:graphicData>
                </a:graphic>
              </wp:inline>
            </w:drawing>
          </mc:Choice>
          <mc:Fallback>
            <w:pict>
              <v:shape w14:anchorId="13B35EFB" id="Text Box 293" o:spid="_x0000_s1049" type="#_x0000_t202" style="width:334.9pt;height: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" fillcolor="#eeece1 [3214]" stroked="f">
                <v:textbox>
                  <w:txbxContent>
                    <w:p w14:paraId="13B36024" w14:textId="77777777" w:rsidR="00860DE7" w:rsidRPr="00801FA4" w:rsidRDefault="00860DE7" w:rsidP="00445559">
                      <w:pPr>
                        <w:spacing w:line="276" w:lineRule="auto"/>
                        <w:rPr>
                          <w:rFonts w:ascii="Courier New" w:hAnsi="Courier New" w:cs="Courier New"/>
                          <w:sz w:val="16"/>
                          <w:szCs w:val="16"/>
                          <w:lang w:val="en-IE"/>
                        </w:rPr>
                      </w:pPr>
                      <w:r w:rsidRPr="00445559">
                        <w:rPr>
                          <w:rFonts w:ascii="Courier New" w:hAnsi="Courier New" w:cs="Courier New"/>
                          <w:color w:val="4F81BD" w:themeColor="accent1"/>
                          <w:sz w:val="16"/>
                          <w:szCs w:val="16"/>
                        </w:rPr>
                        <w:t>&lt;div</w:t>
                      </w:r>
                      <w:r w:rsidRPr="00445559">
                        <w:rPr>
                          <w:rFonts w:ascii="Courier New" w:hAnsi="Courier New" w:cs="Courier New"/>
                          <w:sz w:val="16"/>
                          <w:szCs w:val="16"/>
                          <w:lang w:val="en-IE"/>
                        </w:rPr>
                        <w:t xml:space="preserve"> </w:t>
                      </w:r>
                      <w:r w:rsidRPr="00445559">
                        <w:rPr>
                          <w:rFonts w:ascii="Courier New" w:hAnsi="Courier New" w:cs="Courier New"/>
                          <w:color w:val="C0504D" w:themeColor="accent2"/>
                          <w:sz w:val="16"/>
                          <w:szCs w:val="16"/>
                        </w:rPr>
                        <w:t>align</w:t>
                      </w:r>
                      <w:r w:rsidRPr="00445559">
                        <w:rPr>
                          <w:rFonts w:ascii="Courier New" w:hAnsi="Courier New" w:cs="Courier New"/>
                          <w:sz w:val="16"/>
                          <w:szCs w:val="16"/>
                          <w:lang w:val="en-IE"/>
                        </w:rPr>
                        <w:t xml:space="preserve">="center" </w:t>
                      </w:r>
                      <w:r w:rsidRPr="00445559">
                        <w:rPr>
                          <w:rFonts w:ascii="Courier New" w:hAnsi="Courier New" w:cs="Courier New"/>
                          <w:color w:val="C0504D" w:themeColor="accent2"/>
                          <w:sz w:val="16"/>
                          <w:szCs w:val="16"/>
                        </w:rPr>
                        <w:t>style</w:t>
                      </w:r>
                      <w:r w:rsidRPr="00445559">
                        <w:rPr>
                          <w:rFonts w:ascii="Courier New" w:hAnsi="Courier New" w:cs="Courier New"/>
                          <w:sz w:val="16"/>
                          <w:szCs w:val="16"/>
                          <w:lang w:val="en-IE"/>
                        </w:rPr>
                        <w:t>="font-size:8.0pt;font-family:Arial;color:#154FA4;"</w:t>
                      </w:r>
                      <w:r w:rsidRPr="00445559">
                        <w:rPr>
                          <w:rFonts w:ascii="Courier New" w:hAnsi="Courier New" w:cs="Courier New"/>
                          <w:color w:val="4F81BD" w:themeColor="accent1"/>
                          <w:sz w:val="16"/>
                          <w:szCs w:val="16"/>
                        </w:rPr>
                        <w:t>&gt;</w:t>
                      </w:r>
                    </w:p>
                  </w:txbxContent>
                </v:textbox>
                <w10:anchorlock/>
              </v:shape>
            </w:pict>
          </mc:Fallback>
        </mc:AlternateContent>
      </w:r>
    </w:p>
    <w:p w14:paraId="13B35C80" w14:textId="77777777" w:rsidR="00EA228A" w:rsidRDefault="00FD6470" w:rsidP="009717F1">
      <w:pPr>
        <w:pStyle w:val="Prrafodelista"/>
        <w:numPr>
          <w:ilvl w:val="2"/>
          <w:numId w:val="40"/>
        </w:numPr>
        <w:jc w:val="both"/>
        <w:rPr>
          <w:rFonts w:asciiTheme="minorHAnsi" w:hAnsiTheme="minorHAnsi" w:cstheme="minorHAnsi"/>
          <w:lang w:val="en-IE"/>
        </w:rPr>
      </w:pPr>
      <w:r w:rsidRPr="00EA228A">
        <w:rPr>
          <w:rFonts w:asciiTheme="minorHAnsi" w:hAnsiTheme="minorHAnsi" w:cstheme="minorHAnsi"/>
          <w:lang w:val="en-IE"/>
        </w:rPr>
        <w:t xml:space="preserve">Footer will always be </w:t>
      </w:r>
      <w:r w:rsidR="00EA228A" w:rsidRPr="00EA228A">
        <w:rPr>
          <w:rFonts w:asciiTheme="minorHAnsi" w:hAnsiTheme="minorHAnsi" w:cstheme="minorHAnsi"/>
          <w:lang w:val="en-IE"/>
        </w:rPr>
        <w:t>“</w:t>
      </w:r>
      <w:r w:rsidRPr="00EA228A">
        <w:rPr>
          <w:rFonts w:asciiTheme="minorHAnsi" w:hAnsiTheme="minorHAnsi" w:cstheme="minorHAnsi"/>
          <w:lang w:val="en-IE"/>
        </w:rPr>
        <w:t>center</w:t>
      </w:r>
      <w:r w:rsidR="00EA228A" w:rsidRPr="00EA228A">
        <w:rPr>
          <w:rFonts w:asciiTheme="minorHAnsi" w:hAnsiTheme="minorHAnsi" w:cstheme="minorHAnsi"/>
          <w:lang w:val="en-IE"/>
        </w:rPr>
        <w:t>”</w:t>
      </w:r>
      <w:r w:rsidRPr="00EA228A">
        <w:rPr>
          <w:rFonts w:asciiTheme="minorHAnsi" w:hAnsiTheme="minorHAnsi" w:cstheme="minorHAnsi"/>
          <w:lang w:val="en-IE"/>
        </w:rPr>
        <w:t xml:space="preserve"> aligned.</w:t>
      </w:r>
      <w:r w:rsidRPr="00EA228A">
        <w:rPr>
          <w:rFonts w:asciiTheme="minorHAnsi" w:hAnsiTheme="minorHAnsi" w:cstheme="minorHAnsi"/>
          <w:lang w:val="en-IE"/>
        </w:rPr>
        <w:tab/>
      </w:r>
    </w:p>
    <w:p w14:paraId="13B35C82" w14:textId="77777777" w:rsidR="00505A61" w:rsidRDefault="00EA228A" w:rsidP="009717F1">
      <w:pPr>
        <w:pStyle w:val="Prrafodelista"/>
        <w:numPr>
          <w:ilvl w:val="2"/>
          <w:numId w:val="40"/>
        </w:numPr>
        <w:jc w:val="both"/>
        <w:rPr>
          <w:rFonts w:asciiTheme="minorHAnsi" w:hAnsiTheme="minorHAnsi" w:cstheme="minorHAnsi"/>
          <w:lang w:val="en-IE"/>
        </w:rPr>
      </w:pPr>
      <w:r w:rsidRPr="00505A61">
        <w:rPr>
          <w:rFonts w:asciiTheme="minorHAnsi" w:hAnsiTheme="minorHAnsi" w:cstheme="minorHAnsi"/>
          <w:lang w:val="en-IE"/>
        </w:rPr>
        <w:t>T</w:t>
      </w:r>
      <w:r w:rsidR="00FD6470" w:rsidRPr="00505A61">
        <w:rPr>
          <w:rFonts w:asciiTheme="minorHAnsi" w:hAnsiTheme="minorHAnsi" w:cstheme="minorHAnsi"/>
          <w:lang w:val="en-IE"/>
        </w:rPr>
        <w:t>he content inside the div tags will be paragraphs (&lt;p&gt; tags)  and will not have any style property.</w:t>
      </w:r>
      <w:r w:rsidR="00FD6470" w:rsidRPr="00505A61">
        <w:rPr>
          <w:rFonts w:asciiTheme="minorHAnsi" w:hAnsiTheme="minorHAnsi" w:cstheme="minorHAnsi"/>
          <w:lang w:val="en-IE"/>
        </w:rPr>
        <w:tab/>
      </w:r>
    </w:p>
    <w:p w14:paraId="13B35C84" w14:textId="77777777" w:rsidR="00FD6470" w:rsidRPr="00505A61" w:rsidRDefault="00505A61" w:rsidP="009717F1">
      <w:pPr>
        <w:pStyle w:val="Prrafodelista"/>
        <w:ind w:left="2160"/>
        <w:jc w:val="both"/>
        <w:rPr>
          <w:rFonts w:asciiTheme="minorHAnsi" w:hAnsiTheme="minorHAnsi" w:cstheme="minorHAnsi"/>
          <w:lang w:val="en-IE"/>
        </w:rPr>
      </w:pPr>
      <w:r w:rsidRPr="00400F1B">
        <w:rPr>
          <w:rFonts w:asciiTheme="minorHAnsi" w:hAnsiTheme="minorHAnsi" w:cstheme="minorHAnsi"/>
          <w:noProof/>
          <w:lang w:val="es-ES" w:eastAsia="es-ES"/>
        </w:rPr>
        <w:lastRenderedPageBreak/>
        <mc:AlternateContent>
          <mc:Choice Requires="wps">
            <w:drawing>
              <wp:inline distT="0" distB="0" distL="0" distR="0" wp14:anchorId="13B35EFD" wp14:editId="13B35EFE">
                <wp:extent cx="4529470" cy="914400"/>
                <wp:effectExtent l="0" t="0" r="4445" b="0"/>
                <wp:docPr id="295" name="Text Box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9470" cy="914400"/>
                        </a:xfrm>
                        <a:prstGeom prst="rect">
                          <a:avLst/>
                        </a:prstGeom>
                        <a:solidFill>
                          <a:schemeClr val="bg2"/>
                        </a:solidFill>
                        <a:ln w="9525">
                          <a:noFill/>
                          <a:miter lim="800000"/>
                          <a:headEnd/>
                          <a:tailEnd/>
                        </a:ln>
                      </wps:spPr>
                      <wps:txbx>
                        <w:txbxContent>
                          <w:p w14:paraId="13B36025" w14:textId="77777777" w:rsidR="00860DE7" w:rsidRPr="00505A61" w:rsidRDefault="00860DE7" w:rsidP="00505A61">
                            <w:pPr>
                              <w:spacing w:line="276" w:lineRule="auto"/>
                              <w:rPr>
                                <w:rFonts w:ascii="Courier New" w:hAnsi="Courier New" w:cs="Courier New"/>
                                <w:color w:val="4F81BD" w:themeColor="accent1"/>
                                <w:sz w:val="16"/>
                                <w:szCs w:val="16"/>
                              </w:rPr>
                            </w:pPr>
                            <w:r w:rsidRPr="00505A61">
                              <w:rPr>
                                <w:rFonts w:ascii="Courier New" w:hAnsi="Courier New" w:cs="Courier New"/>
                                <w:color w:val="4F81BD" w:themeColor="accent1"/>
                                <w:sz w:val="16"/>
                                <w:szCs w:val="16"/>
                              </w:rPr>
                              <w:t xml:space="preserve">&lt;footer&gt;     </w:t>
                            </w:r>
                          </w:p>
                          <w:p w14:paraId="13B36026" w14:textId="77777777" w:rsidR="00860DE7" w:rsidRPr="00505A61" w:rsidRDefault="00860DE7" w:rsidP="00505A61">
                            <w:pPr>
                              <w:spacing w:line="276" w:lineRule="auto"/>
                              <w:ind w:left="720"/>
                              <w:rPr>
                                <w:rFonts w:ascii="Courier New" w:hAnsi="Courier New" w:cs="Courier New"/>
                                <w:sz w:val="16"/>
                                <w:szCs w:val="16"/>
                                <w:lang w:val="en-IE"/>
                              </w:rPr>
                            </w:pPr>
                            <w:r w:rsidRPr="00505A61">
                              <w:rPr>
                                <w:rFonts w:ascii="Courier New" w:hAnsi="Courier New" w:cs="Courier New"/>
                                <w:color w:val="4F81BD" w:themeColor="accent1"/>
                                <w:sz w:val="16"/>
                                <w:szCs w:val="16"/>
                              </w:rPr>
                              <w:t>&lt;div</w:t>
                            </w:r>
                            <w:r w:rsidRPr="00505A61">
                              <w:rPr>
                                <w:rFonts w:ascii="Courier New" w:hAnsi="Courier New" w:cs="Courier New"/>
                                <w:sz w:val="16"/>
                                <w:szCs w:val="16"/>
                                <w:lang w:val="en-IE"/>
                              </w:rPr>
                              <w:t xml:space="preserve"> </w:t>
                            </w:r>
                            <w:r w:rsidRPr="00505A61">
                              <w:rPr>
                                <w:rFonts w:ascii="Courier New" w:hAnsi="Courier New" w:cs="Courier New"/>
                                <w:color w:val="C0504D" w:themeColor="accent2"/>
                                <w:sz w:val="16"/>
                                <w:szCs w:val="16"/>
                              </w:rPr>
                              <w:t>style</w:t>
                            </w:r>
                            <w:r w:rsidRPr="00505A61">
                              <w:rPr>
                                <w:rFonts w:ascii="Courier New" w:hAnsi="Courier New" w:cs="Courier New"/>
                                <w:sz w:val="16"/>
                                <w:szCs w:val="16"/>
                                <w:lang w:val="en-IE"/>
                              </w:rPr>
                              <w:t xml:space="preserve">="font-size:8.0pt;font-family:Arial;color:#154FA4;" </w:t>
                            </w:r>
                            <w:r w:rsidRPr="00505A61">
                              <w:rPr>
                                <w:rFonts w:ascii="Courier New" w:hAnsi="Courier New" w:cs="Courier New"/>
                                <w:color w:val="C0504D" w:themeColor="accent2"/>
                                <w:sz w:val="16"/>
                                <w:szCs w:val="16"/>
                              </w:rPr>
                              <w:t>align</w:t>
                            </w:r>
                            <w:r w:rsidRPr="00505A61">
                              <w:rPr>
                                <w:rFonts w:ascii="Courier New" w:hAnsi="Courier New" w:cs="Courier New"/>
                                <w:sz w:val="16"/>
                                <w:szCs w:val="16"/>
                                <w:lang w:val="en-IE"/>
                              </w:rPr>
                              <w:t>="center"</w:t>
                            </w:r>
                            <w:r w:rsidRPr="00505A61">
                              <w:rPr>
                                <w:rFonts w:ascii="Courier New" w:hAnsi="Courier New" w:cs="Courier New"/>
                                <w:color w:val="4F81BD" w:themeColor="accent1"/>
                                <w:sz w:val="16"/>
                                <w:szCs w:val="16"/>
                              </w:rPr>
                              <w:t xml:space="preserve">&gt; </w:t>
                            </w:r>
                            <w:r w:rsidRPr="00505A61">
                              <w:rPr>
                                <w:rFonts w:ascii="Courier New" w:hAnsi="Courier New" w:cs="Courier New"/>
                                <w:sz w:val="16"/>
                                <w:szCs w:val="16"/>
                                <w:lang w:val="en-IE"/>
                              </w:rPr>
                              <w:t xml:space="preserve">      </w:t>
                            </w:r>
                          </w:p>
                          <w:p w14:paraId="13B36027" w14:textId="77777777" w:rsidR="00860DE7" w:rsidRPr="00505A61" w:rsidRDefault="00860DE7" w:rsidP="00505A61">
                            <w:pPr>
                              <w:spacing w:line="276" w:lineRule="auto"/>
                              <w:ind w:left="720" w:firstLine="720"/>
                              <w:rPr>
                                <w:rFonts w:ascii="Courier New" w:hAnsi="Courier New" w:cs="Courier New"/>
                                <w:sz w:val="16"/>
                                <w:szCs w:val="16"/>
                                <w:lang w:val="en-IE"/>
                              </w:rPr>
                            </w:pPr>
                            <w:r w:rsidRPr="00505A61">
                              <w:rPr>
                                <w:rFonts w:ascii="Courier New" w:hAnsi="Courier New" w:cs="Courier New"/>
                                <w:color w:val="4F81BD" w:themeColor="accent1"/>
                                <w:sz w:val="16"/>
                                <w:szCs w:val="16"/>
                              </w:rPr>
                              <w:t>&lt;p</w:t>
                            </w:r>
                            <w:r w:rsidRPr="00505A61">
                              <w:rPr>
                                <w:rFonts w:ascii="Courier New" w:hAnsi="Courier New" w:cs="Courier New"/>
                                <w:sz w:val="16"/>
                                <w:szCs w:val="16"/>
                                <w:lang w:val="en-IE"/>
                              </w:rPr>
                              <w:t xml:space="preserve"> </w:t>
                            </w:r>
                            <w:r w:rsidRPr="00505A61">
                              <w:rPr>
                                <w:rFonts w:ascii="Courier New" w:hAnsi="Courier New" w:cs="Courier New"/>
                                <w:color w:val="C0504D" w:themeColor="accent2"/>
                                <w:sz w:val="16"/>
                                <w:szCs w:val="16"/>
                              </w:rPr>
                              <w:t>align</w:t>
                            </w:r>
                            <w:r w:rsidRPr="00505A61">
                              <w:rPr>
                                <w:rFonts w:ascii="Courier New" w:hAnsi="Courier New" w:cs="Courier New"/>
                                <w:sz w:val="16"/>
                                <w:szCs w:val="16"/>
                                <w:lang w:val="en-IE"/>
                              </w:rPr>
                              <w:t>="center"</w:t>
                            </w:r>
                            <w:r w:rsidRPr="00505A61">
                              <w:rPr>
                                <w:rFonts w:ascii="Courier New" w:hAnsi="Courier New" w:cs="Courier New"/>
                                <w:color w:val="4F81BD" w:themeColor="accent1"/>
                                <w:sz w:val="16"/>
                                <w:szCs w:val="16"/>
                              </w:rPr>
                              <w:t>&gt;</w:t>
                            </w:r>
                            <w:r w:rsidRPr="00CC6E62">
                              <w:rPr>
                                <w:rFonts w:ascii="Courier New" w:hAnsi="Courier New" w:cs="Courier New"/>
                                <w:color w:val="7030A0"/>
                                <w:sz w:val="16"/>
                                <w:szCs w:val="16"/>
                                <w:lang w:val="en-IE"/>
                              </w:rPr>
                              <w:t>MY FOOTER</w:t>
                            </w:r>
                            <w:r w:rsidRPr="00505A61">
                              <w:rPr>
                                <w:rFonts w:ascii="Courier New" w:hAnsi="Courier New" w:cs="Courier New"/>
                                <w:color w:val="4F81BD" w:themeColor="accent1"/>
                                <w:sz w:val="16"/>
                                <w:szCs w:val="16"/>
                              </w:rPr>
                              <w:t>&lt;/p&gt;</w:t>
                            </w:r>
                            <w:r w:rsidRPr="00505A61">
                              <w:rPr>
                                <w:rFonts w:ascii="Courier New" w:hAnsi="Courier New" w:cs="Courier New"/>
                                <w:sz w:val="16"/>
                                <w:szCs w:val="16"/>
                                <w:lang w:val="en-IE"/>
                              </w:rPr>
                              <w:t xml:space="preserve">     </w:t>
                            </w:r>
                          </w:p>
                          <w:p w14:paraId="13B36028" w14:textId="77777777" w:rsidR="00860DE7" w:rsidRPr="00505A61" w:rsidRDefault="00860DE7" w:rsidP="00505A61">
                            <w:pPr>
                              <w:spacing w:line="276" w:lineRule="auto"/>
                              <w:ind w:firstLine="720"/>
                              <w:rPr>
                                <w:rFonts w:ascii="Courier New" w:hAnsi="Courier New" w:cs="Courier New"/>
                                <w:color w:val="4F81BD" w:themeColor="accent1"/>
                                <w:sz w:val="16"/>
                                <w:szCs w:val="16"/>
                              </w:rPr>
                            </w:pPr>
                            <w:r w:rsidRPr="00505A61">
                              <w:rPr>
                                <w:rFonts w:ascii="Courier New" w:hAnsi="Courier New" w:cs="Courier New"/>
                                <w:color w:val="4F81BD" w:themeColor="accent1"/>
                                <w:sz w:val="16"/>
                                <w:szCs w:val="16"/>
                              </w:rPr>
                              <w:t xml:space="preserve"> &lt;/div&gt;   </w:t>
                            </w:r>
                          </w:p>
                          <w:p w14:paraId="13B36029" w14:textId="77777777" w:rsidR="00860DE7" w:rsidRPr="00505A61" w:rsidRDefault="00860DE7" w:rsidP="00505A61">
                            <w:pPr>
                              <w:spacing w:line="276" w:lineRule="auto"/>
                              <w:rPr>
                                <w:rFonts w:ascii="Courier New" w:hAnsi="Courier New" w:cs="Courier New"/>
                                <w:color w:val="4F81BD" w:themeColor="accent1"/>
                                <w:sz w:val="16"/>
                                <w:szCs w:val="16"/>
                              </w:rPr>
                            </w:pPr>
                            <w:r w:rsidRPr="00505A61">
                              <w:rPr>
                                <w:rFonts w:ascii="Courier New" w:hAnsi="Courier New" w:cs="Courier New"/>
                                <w:color w:val="4F81BD" w:themeColor="accent1"/>
                                <w:sz w:val="16"/>
                                <w:szCs w:val="16"/>
                              </w:rPr>
                              <w:t>&lt;/footer&gt;</w:t>
                            </w:r>
                          </w:p>
                          <w:p w14:paraId="13B3602A" w14:textId="77777777" w:rsidR="00860DE7" w:rsidRPr="00801FA4" w:rsidRDefault="00860DE7" w:rsidP="00505A61">
                            <w:pPr>
                              <w:spacing w:line="276" w:lineRule="auto"/>
                              <w:rPr>
                                <w:rFonts w:ascii="Courier New" w:hAnsi="Courier New" w:cs="Courier New"/>
                                <w:sz w:val="16"/>
                                <w:szCs w:val="16"/>
                                <w:lang w:val="en-IE"/>
                              </w:rPr>
                            </w:pPr>
                          </w:p>
                        </w:txbxContent>
                      </wps:txbx>
                      <wps:bodyPr rot="0" vert="horz" wrap="square" lIns="91440" tIns="45720" rIns="91440" bIns="45720" anchor="t" anchorCtr="0">
                        <a:noAutofit/>
                      </wps:bodyPr>
                    </wps:wsp>
                  </a:graphicData>
                </a:graphic>
              </wp:inline>
            </w:drawing>
          </mc:Choice>
          <mc:Fallback>
            <w:pict>
              <v:shape w14:anchorId="13B35EFD" id="Text Box 295" o:spid="_x0000_s1050" type="#_x0000_t202" style="width:356.6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" fillcolor="#eeece1 [3214]" stroked="f">
                <v:textbox>
                  <w:txbxContent>
                    <w:p w14:paraId="13B36025" w14:textId="77777777" w:rsidR="00860DE7" w:rsidRPr="00505A61" w:rsidRDefault="00860DE7" w:rsidP="00505A61">
                      <w:pPr>
                        <w:spacing w:line="276" w:lineRule="auto"/>
                        <w:rPr>
                          <w:rFonts w:ascii="Courier New" w:hAnsi="Courier New" w:cs="Courier New"/>
                          <w:color w:val="4F81BD" w:themeColor="accent1"/>
                          <w:sz w:val="16"/>
                          <w:szCs w:val="16"/>
                        </w:rPr>
                      </w:pPr>
                      <w:r w:rsidRPr="00505A61">
                        <w:rPr>
                          <w:rFonts w:ascii="Courier New" w:hAnsi="Courier New" w:cs="Courier New"/>
                          <w:color w:val="4F81BD" w:themeColor="accent1"/>
                          <w:sz w:val="16"/>
                          <w:szCs w:val="16"/>
                        </w:rPr>
                        <w:t xml:space="preserve">&lt;footer&gt;     </w:t>
                      </w:r>
                    </w:p>
                    <w:p w14:paraId="13B36026" w14:textId="77777777" w:rsidR="00860DE7" w:rsidRPr="00505A61" w:rsidRDefault="00860DE7" w:rsidP="00505A61">
                      <w:pPr>
                        <w:spacing w:line="276" w:lineRule="auto"/>
                        <w:ind w:left="720"/>
                        <w:rPr>
                          <w:rFonts w:ascii="Courier New" w:hAnsi="Courier New" w:cs="Courier New"/>
                          <w:sz w:val="16"/>
                          <w:szCs w:val="16"/>
                          <w:lang w:val="en-IE"/>
                        </w:rPr>
                      </w:pPr>
                      <w:r w:rsidRPr="00505A61">
                        <w:rPr>
                          <w:rFonts w:ascii="Courier New" w:hAnsi="Courier New" w:cs="Courier New"/>
                          <w:color w:val="4F81BD" w:themeColor="accent1"/>
                          <w:sz w:val="16"/>
                          <w:szCs w:val="16"/>
                        </w:rPr>
                        <w:t>&lt;div</w:t>
                      </w:r>
                      <w:r w:rsidRPr="00505A61">
                        <w:rPr>
                          <w:rFonts w:ascii="Courier New" w:hAnsi="Courier New" w:cs="Courier New"/>
                          <w:sz w:val="16"/>
                          <w:szCs w:val="16"/>
                          <w:lang w:val="en-IE"/>
                        </w:rPr>
                        <w:t xml:space="preserve"> </w:t>
                      </w:r>
                      <w:r w:rsidRPr="00505A61">
                        <w:rPr>
                          <w:rFonts w:ascii="Courier New" w:hAnsi="Courier New" w:cs="Courier New"/>
                          <w:color w:val="C0504D" w:themeColor="accent2"/>
                          <w:sz w:val="16"/>
                          <w:szCs w:val="16"/>
                        </w:rPr>
                        <w:t>style</w:t>
                      </w:r>
                      <w:r w:rsidRPr="00505A61">
                        <w:rPr>
                          <w:rFonts w:ascii="Courier New" w:hAnsi="Courier New" w:cs="Courier New"/>
                          <w:sz w:val="16"/>
                          <w:szCs w:val="16"/>
                          <w:lang w:val="en-IE"/>
                        </w:rPr>
                        <w:t xml:space="preserve">="font-size:8.0pt;font-family:Arial;color:#154FA4;" </w:t>
                      </w:r>
                      <w:r w:rsidRPr="00505A61">
                        <w:rPr>
                          <w:rFonts w:ascii="Courier New" w:hAnsi="Courier New" w:cs="Courier New"/>
                          <w:color w:val="C0504D" w:themeColor="accent2"/>
                          <w:sz w:val="16"/>
                          <w:szCs w:val="16"/>
                        </w:rPr>
                        <w:t>align</w:t>
                      </w:r>
                      <w:r w:rsidRPr="00505A61">
                        <w:rPr>
                          <w:rFonts w:ascii="Courier New" w:hAnsi="Courier New" w:cs="Courier New"/>
                          <w:sz w:val="16"/>
                          <w:szCs w:val="16"/>
                          <w:lang w:val="en-IE"/>
                        </w:rPr>
                        <w:t>="center"</w:t>
                      </w:r>
                      <w:r w:rsidRPr="00505A61">
                        <w:rPr>
                          <w:rFonts w:ascii="Courier New" w:hAnsi="Courier New" w:cs="Courier New"/>
                          <w:color w:val="4F81BD" w:themeColor="accent1"/>
                          <w:sz w:val="16"/>
                          <w:szCs w:val="16"/>
                        </w:rPr>
                        <w:t xml:space="preserve">&gt; </w:t>
                      </w:r>
                      <w:r w:rsidRPr="00505A61">
                        <w:rPr>
                          <w:rFonts w:ascii="Courier New" w:hAnsi="Courier New" w:cs="Courier New"/>
                          <w:sz w:val="16"/>
                          <w:szCs w:val="16"/>
                          <w:lang w:val="en-IE"/>
                        </w:rPr>
                        <w:t xml:space="preserve">      </w:t>
                      </w:r>
                    </w:p>
                    <w:p w14:paraId="13B36027" w14:textId="77777777" w:rsidR="00860DE7" w:rsidRPr="00505A61" w:rsidRDefault="00860DE7" w:rsidP="00505A61">
                      <w:pPr>
                        <w:spacing w:line="276" w:lineRule="auto"/>
                        <w:ind w:left="720" w:firstLine="720"/>
                        <w:rPr>
                          <w:rFonts w:ascii="Courier New" w:hAnsi="Courier New" w:cs="Courier New"/>
                          <w:sz w:val="16"/>
                          <w:szCs w:val="16"/>
                          <w:lang w:val="en-IE"/>
                        </w:rPr>
                      </w:pPr>
                      <w:r w:rsidRPr="00505A61">
                        <w:rPr>
                          <w:rFonts w:ascii="Courier New" w:hAnsi="Courier New" w:cs="Courier New"/>
                          <w:color w:val="4F81BD" w:themeColor="accent1"/>
                          <w:sz w:val="16"/>
                          <w:szCs w:val="16"/>
                        </w:rPr>
                        <w:t>&lt;p</w:t>
                      </w:r>
                      <w:r w:rsidRPr="00505A61">
                        <w:rPr>
                          <w:rFonts w:ascii="Courier New" w:hAnsi="Courier New" w:cs="Courier New"/>
                          <w:sz w:val="16"/>
                          <w:szCs w:val="16"/>
                          <w:lang w:val="en-IE"/>
                        </w:rPr>
                        <w:t xml:space="preserve"> </w:t>
                      </w:r>
                      <w:r w:rsidRPr="00505A61">
                        <w:rPr>
                          <w:rFonts w:ascii="Courier New" w:hAnsi="Courier New" w:cs="Courier New"/>
                          <w:color w:val="C0504D" w:themeColor="accent2"/>
                          <w:sz w:val="16"/>
                          <w:szCs w:val="16"/>
                        </w:rPr>
                        <w:t>align</w:t>
                      </w:r>
                      <w:r w:rsidRPr="00505A61">
                        <w:rPr>
                          <w:rFonts w:ascii="Courier New" w:hAnsi="Courier New" w:cs="Courier New"/>
                          <w:sz w:val="16"/>
                          <w:szCs w:val="16"/>
                          <w:lang w:val="en-IE"/>
                        </w:rPr>
                        <w:t>="center"</w:t>
                      </w:r>
                      <w:r w:rsidRPr="00505A61">
                        <w:rPr>
                          <w:rFonts w:ascii="Courier New" w:hAnsi="Courier New" w:cs="Courier New"/>
                          <w:color w:val="4F81BD" w:themeColor="accent1"/>
                          <w:sz w:val="16"/>
                          <w:szCs w:val="16"/>
                        </w:rPr>
                        <w:t>&gt;</w:t>
                      </w:r>
                      <w:r w:rsidRPr="00CC6E62">
                        <w:rPr>
                          <w:rFonts w:ascii="Courier New" w:hAnsi="Courier New" w:cs="Courier New"/>
                          <w:color w:val="7030A0"/>
                          <w:sz w:val="16"/>
                          <w:szCs w:val="16"/>
                          <w:lang w:val="en-IE"/>
                        </w:rPr>
                        <w:t>MY FOOTER</w:t>
                      </w:r>
                      <w:r w:rsidRPr="00505A61">
                        <w:rPr>
                          <w:rFonts w:ascii="Courier New" w:hAnsi="Courier New" w:cs="Courier New"/>
                          <w:color w:val="4F81BD" w:themeColor="accent1"/>
                          <w:sz w:val="16"/>
                          <w:szCs w:val="16"/>
                        </w:rPr>
                        <w:t>&lt;/p&gt;</w:t>
                      </w:r>
                      <w:r w:rsidRPr="00505A61">
                        <w:rPr>
                          <w:rFonts w:ascii="Courier New" w:hAnsi="Courier New" w:cs="Courier New"/>
                          <w:sz w:val="16"/>
                          <w:szCs w:val="16"/>
                          <w:lang w:val="en-IE"/>
                        </w:rPr>
                        <w:t xml:space="preserve">     </w:t>
                      </w:r>
                    </w:p>
                    <w:p w14:paraId="13B36028" w14:textId="77777777" w:rsidR="00860DE7" w:rsidRPr="00505A61" w:rsidRDefault="00860DE7" w:rsidP="00505A61">
                      <w:pPr>
                        <w:spacing w:line="276" w:lineRule="auto"/>
                        <w:ind w:firstLine="720"/>
                        <w:rPr>
                          <w:rFonts w:ascii="Courier New" w:hAnsi="Courier New" w:cs="Courier New"/>
                          <w:color w:val="4F81BD" w:themeColor="accent1"/>
                          <w:sz w:val="16"/>
                          <w:szCs w:val="16"/>
                        </w:rPr>
                      </w:pPr>
                      <w:r w:rsidRPr="00505A61">
                        <w:rPr>
                          <w:rFonts w:ascii="Courier New" w:hAnsi="Courier New" w:cs="Courier New"/>
                          <w:color w:val="4F81BD" w:themeColor="accent1"/>
                          <w:sz w:val="16"/>
                          <w:szCs w:val="16"/>
                        </w:rPr>
                        <w:t xml:space="preserve"> &lt;/div&gt;   </w:t>
                      </w:r>
                    </w:p>
                    <w:p w14:paraId="13B36029" w14:textId="77777777" w:rsidR="00860DE7" w:rsidRPr="00505A61" w:rsidRDefault="00860DE7" w:rsidP="00505A61">
                      <w:pPr>
                        <w:spacing w:line="276" w:lineRule="auto"/>
                        <w:rPr>
                          <w:rFonts w:ascii="Courier New" w:hAnsi="Courier New" w:cs="Courier New"/>
                          <w:color w:val="4F81BD" w:themeColor="accent1"/>
                          <w:sz w:val="16"/>
                          <w:szCs w:val="16"/>
                        </w:rPr>
                      </w:pPr>
                      <w:r w:rsidRPr="00505A61">
                        <w:rPr>
                          <w:rFonts w:ascii="Courier New" w:hAnsi="Courier New" w:cs="Courier New"/>
                          <w:color w:val="4F81BD" w:themeColor="accent1"/>
                          <w:sz w:val="16"/>
                          <w:szCs w:val="16"/>
                        </w:rPr>
                        <w:t>&lt;/footer&gt;</w:t>
                      </w:r>
                    </w:p>
                    <w:p w14:paraId="13B3602A" w14:textId="77777777" w:rsidR="00860DE7" w:rsidRPr="00801FA4" w:rsidRDefault="00860DE7" w:rsidP="00505A61">
                      <w:pPr>
                        <w:spacing w:line="276" w:lineRule="auto"/>
                        <w:rPr>
                          <w:rFonts w:ascii="Courier New" w:hAnsi="Courier New" w:cs="Courier New"/>
                          <w:sz w:val="16"/>
                          <w:szCs w:val="16"/>
                          <w:lang w:val="en-IE"/>
                        </w:rPr>
                      </w:pPr>
                    </w:p>
                  </w:txbxContent>
                </v:textbox>
                <w10:anchorlock/>
              </v:shape>
            </w:pict>
          </mc:Fallback>
        </mc:AlternateContent>
      </w:r>
    </w:p>
    <w:p w14:paraId="13B35C85" w14:textId="2D427B94" w:rsidR="00A05D13" w:rsidRDefault="00FD6470" w:rsidP="009717F1">
      <w:pPr>
        <w:spacing w:line="276" w:lineRule="auto"/>
        <w:rPr>
          <w:rFonts w:asciiTheme="minorHAnsi" w:hAnsiTheme="minorHAnsi" w:cstheme="minorHAnsi"/>
          <w:sz w:val="22"/>
          <w:szCs w:val="22"/>
          <w:lang w:val="en-IE"/>
        </w:rPr>
      </w:pPr>
      <w:r w:rsidRPr="00FD6470">
        <w:rPr>
          <w:rFonts w:asciiTheme="minorHAnsi" w:hAnsiTheme="minorHAnsi" w:cstheme="minorHAnsi"/>
          <w:b/>
          <w:bCs/>
          <w:sz w:val="22"/>
          <w:szCs w:val="22"/>
        </w:rPr>
        <w:t>How to include a watermark</w:t>
      </w:r>
      <w:r w:rsidRPr="00FD6470">
        <w:rPr>
          <w:rFonts w:asciiTheme="minorHAnsi" w:hAnsiTheme="minorHAnsi" w:cstheme="minorHAnsi"/>
          <w:b/>
          <w:bCs/>
          <w:sz w:val="22"/>
          <w:szCs w:val="22"/>
        </w:rPr>
        <w:br/>
      </w:r>
      <w:r w:rsidR="00F72E39">
        <w:rPr>
          <w:rFonts w:asciiTheme="minorHAnsi" w:hAnsiTheme="minorHAnsi" w:cstheme="minorHAnsi"/>
          <w:sz w:val="22"/>
          <w:szCs w:val="22"/>
        </w:rPr>
        <w:t>In order t</w:t>
      </w:r>
      <w:r w:rsidR="00280C5A">
        <w:rPr>
          <w:rFonts w:asciiTheme="minorHAnsi" w:hAnsiTheme="minorHAnsi" w:cstheme="minorHAnsi"/>
          <w:sz w:val="22"/>
          <w:szCs w:val="22"/>
        </w:rPr>
        <w:t>o include</w:t>
      </w:r>
      <w:r w:rsidRPr="00FD6470">
        <w:rPr>
          <w:rFonts w:asciiTheme="minorHAnsi" w:hAnsiTheme="minorHAnsi" w:cstheme="minorHAnsi"/>
          <w:sz w:val="22"/>
          <w:szCs w:val="22"/>
          <w:lang w:val="en-IE"/>
        </w:rPr>
        <w:t xml:space="preserve"> an image as a watermark of the document involves defining a background property of an element of the html file.</w:t>
      </w:r>
    </w:p>
    <w:p w14:paraId="13B35C86" w14:textId="77777777" w:rsidR="00A05D13" w:rsidRDefault="009C7D13" w:rsidP="009717F1">
      <w:pPr>
        <w:pStyle w:val="Prrafodelista"/>
        <w:numPr>
          <w:ilvl w:val="1"/>
          <w:numId w:val="40"/>
        </w:numPr>
        <w:jc w:val="both"/>
        <w:rPr>
          <w:rFonts w:asciiTheme="minorHAnsi" w:hAnsiTheme="minorHAnsi" w:cstheme="minorHAnsi"/>
          <w:lang w:val="en-IE"/>
        </w:rPr>
      </w:pPr>
      <w:hyperlink r:id="rId33" w:history="1">
        <w:r w:rsidR="001469D9">
          <w:rPr>
            <w:lang w:val="en-IE"/>
          </w:rPr>
          <w:t xml:space="preserve">Don’t </w:t>
        </w:r>
        <w:r w:rsidR="00764B84" w:rsidRPr="00A05D13">
          <w:rPr>
            <w:lang w:val="en-IE"/>
          </w:rPr>
          <w:t xml:space="preserve">set the background in </w:t>
        </w:r>
        <w:r w:rsidR="00A05D13" w:rsidRPr="00A05D13">
          <w:rPr>
            <w:lang w:val="en-IE"/>
          </w:rPr>
          <w:t>the body</w:t>
        </w:r>
        <w:r w:rsidR="00764B84" w:rsidRPr="00A05D13">
          <w:rPr>
            <w:lang w:val="en-IE"/>
          </w:rPr>
          <w:t xml:space="preserve"> tag:</w:t>
        </w:r>
      </w:hyperlink>
      <w:r w:rsidR="00A05D13">
        <w:rPr>
          <w:lang w:val="en-IE"/>
        </w:rPr>
        <w:t xml:space="preserve"> </w:t>
      </w:r>
      <w:r w:rsidR="00764B84" w:rsidRPr="00A05D13">
        <w:rPr>
          <w:rFonts w:asciiTheme="minorHAnsi" w:hAnsiTheme="minorHAnsi" w:cstheme="minorHAnsi"/>
          <w:lang w:val="en-IE"/>
        </w:rPr>
        <w:t>because it will be removed when creating a well formed html.</w:t>
      </w:r>
    </w:p>
    <w:p w14:paraId="13B35C87" w14:textId="77777777" w:rsidR="00D20663" w:rsidRDefault="009C7D13" w:rsidP="009717F1">
      <w:pPr>
        <w:pStyle w:val="Prrafodelista"/>
        <w:numPr>
          <w:ilvl w:val="1"/>
          <w:numId w:val="40"/>
        </w:numPr>
        <w:jc w:val="both"/>
        <w:rPr>
          <w:rFonts w:asciiTheme="minorHAnsi" w:hAnsiTheme="minorHAnsi" w:cstheme="minorHAnsi"/>
          <w:lang w:val="en-IE"/>
        </w:rPr>
      </w:pPr>
      <w:hyperlink r:id="rId34" w:history="1">
        <w:r w:rsidR="001469D9">
          <w:rPr>
            <w:lang w:val="en-IE"/>
          </w:rPr>
          <w:t xml:space="preserve">Set </w:t>
        </w:r>
        <w:r w:rsidR="00764B84" w:rsidRPr="00A05D13">
          <w:rPr>
            <w:lang w:val="en-IE"/>
          </w:rPr>
          <w:t>the background image inside a table tag</w:t>
        </w:r>
        <w:r w:rsidR="00A05D13">
          <w:rPr>
            <w:lang w:val="en-IE"/>
          </w:rPr>
          <w:t>:</w:t>
        </w:r>
      </w:hyperlink>
      <w:r w:rsidR="00A05D13">
        <w:rPr>
          <w:lang w:val="en-IE"/>
        </w:rPr>
        <w:t xml:space="preserve"> </w:t>
      </w:r>
      <w:r w:rsidR="00764B84" w:rsidRPr="00A05D13">
        <w:rPr>
          <w:lang w:val="en-IE"/>
        </w:rPr>
        <w:t>we can</w:t>
      </w:r>
      <w:r w:rsidR="00764B84" w:rsidRPr="00A05D13">
        <w:rPr>
          <w:rFonts w:asciiTheme="minorHAnsi" w:hAnsiTheme="minorHAnsi" w:cstheme="minorHAnsi"/>
          <w:lang w:val="en-IE"/>
        </w:rPr>
        <w:t xml:space="preserve"> define the background image inside a table tag (it can be another tag).</w:t>
      </w:r>
    </w:p>
    <w:p w14:paraId="13B35C88" w14:textId="77777777" w:rsidR="00042243" w:rsidRPr="00042243" w:rsidRDefault="00042243" w:rsidP="009717F1">
      <w:pPr>
        <w:ind w:left="1080"/>
        <w:jc w:val="both"/>
        <w:rPr>
          <w:rFonts w:asciiTheme="minorHAnsi" w:hAnsiTheme="minorHAnsi" w:cstheme="minorHAnsi"/>
          <w:lang w:val="en-IE"/>
        </w:rPr>
      </w:pPr>
      <w:r w:rsidRPr="00400F1B">
        <w:rPr>
          <w:rFonts w:asciiTheme="minorHAnsi" w:hAnsiTheme="minorHAnsi" w:cstheme="minorHAnsi"/>
          <w:noProof/>
          <w:sz w:val="22"/>
          <w:szCs w:val="22"/>
          <w:lang w:val="es-ES" w:eastAsia="es-ES"/>
        </w:rPr>
        <mc:AlternateContent>
          <mc:Choice Requires="wps">
            <w:drawing>
              <wp:inline distT="0" distB="0" distL="0" distR="0" wp14:anchorId="13B35EFF" wp14:editId="13B35F00">
                <wp:extent cx="5284382" cy="520996"/>
                <wp:effectExtent l="0" t="0" r="0" b="0"/>
                <wp:docPr id="296"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4382" cy="520996"/>
                        </a:xfrm>
                        <a:prstGeom prst="rect">
                          <a:avLst/>
                        </a:prstGeom>
                        <a:solidFill>
                          <a:schemeClr val="bg2"/>
                        </a:solidFill>
                        <a:ln w="9525">
                          <a:noFill/>
                          <a:miter lim="800000"/>
                          <a:headEnd/>
                          <a:tailEnd/>
                        </a:ln>
                      </wps:spPr>
                      <wps:txbx>
                        <w:txbxContent>
                          <w:p w14:paraId="13B3602B" w14:textId="77777777" w:rsidR="00860DE7" w:rsidRPr="00042243" w:rsidRDefault="00860DE7" w:rsidP="001E620B">
                            <w:pPr>
                              <w:spacing w:line="276" w:lineRule="auto"/>
                              <w:rPr>
                                <w:rFonts w:ascii="Courier New" w:hAnsi="Courier New" w:cs="Courier New"/>
                                <w:sz w:val="16"/>
                                <w:szCs w:val="16"/>
                                <w:lang w:val="en-IE"/>
                              </w:rPr>
                            </w:pPr>
                            <w:r w:rsidRPr="001E620B">
                              <w:rPr>
                                <w:rFonts w:ascii="Courier New" w:hAnsi="Courier New" w:cs="Courier New"/>
                                <w:color w:val="4F81BD" w:themeColor="accent1"/>
                                <w:sz w:val="16"/>
                                <w:szCs w:val="16"/>
                              </w:rPr>
                              <w:t>&lt;table</w:t>
                            </w:r>
                            <w:r w:rsidRPr="00042243">
                              <w:rPr>
                                <w:rFonts w:ascii="Courier New" w:hAnsi="Courier New" w:cs="Courier New"/>
                                <w:sz w:val="16"/>
                                <w:szCs w:val="16"/>
                                <w:lang w:val="en-IE"/>
                              </w:rPr>
                              <w:t xml:space="preserve"> </w:t>
                            </w:r>
                            <w:r w:rsidRPr="001E620B">
                              <w:rPr>
                                <w:rFonts w:ascii="Courier New" w:hAnsi="Courier New" w:cs="Courier New"/>
                                <w:color w:val="C0504D" w:themeColor="accent2"/>
                                <w:sz w:val="16"/>
                                <w:szCs w:val="16"/>
                              </w:rPr>
                              <w:t>style</w:t>
                            </w:r>
                            <w:r w:rsidRPr="00042243">
                              <w:rPr>
                                <w:rFonts w:ascii="Courier New" w:hAnsi="Courier New" w:cs="Courier New"/>
                                <w:sz w:val="16"/>
                                <w:szCs w:val="16"/>
                                <w:lang w:val="en-IE"/>
                              </w:rPr>
                              <w:t>="width: 1111px; height: 420px; background-position: right;back</w:t>
                            </w:r>
                            <w:r>
                              <w:rPr>
                                <w:rFonts w:ascii="Courier New" w:hAnsi="Courier New" w:cs="Courier New"/>
                                <w:sz w:val="16"/>
                                <w:szCs w:val="16"/>
                                <w:lang w:val="en-IE"/>
                              </w:rPr>
                              <w:t xml:space="preserve">ground-repeat: no-repeat;" </w:t>
                            </w:r>
                            <w:r w:rsidRPr="001E620B">
                              <w:rPr>
                                <w:rFonts w:ascii="Courier New" w:hAnsi="Courier New" w:cs="Courier New"/>
                                <w:color w:val="C0504D" w:themeColor="accent2"/>
                                <w:sz w:val="16"/>
                                <w:szCs w:val="16"/>
                              </w:rPr>
                              <w:t>background</w:t>
                            </w:r>
                            <w:r w:rsidRPr="00042243">
                              <w:rPr>
                                <w:rFonts w:ascii="Courier New" w:hAnsi="Courier New" w:cs="Courier New"/>
                                <w:sz w:val="16"/>
                                <w:szCs w:val="16"/>
                                <w:lang w:val="en-IE"/>
                              </w:rPr>
                              <w:t xml:space="preserve">="data:image/png;base64,….border="0" </w:t>
                            </w:r>
                            <w:r w:rsidRPr="001E620B">
                              <w:rPr>
                                <w:rFonts w:ascii="Courier New" w:hAnsi="Courier New" w:cs="Courier New"/>
                                <w:color w:val="C0504D" w:themeColor="accent2"/>
                                <w:sz w:val="16"/>
                                <w:szCs w:val="16"/>
                              </w:rPr>
                              <w:t>cellpadding</w:t>
                            </w:r>
                            <w:r w:rsidRPr="00042243">
                              <w:rPr>
                                <w:rFonts w:ascii="Courier New" w:hAnsi="Courier New" w:cs="Courier New"/>
                                <w:sz w:val="16"/>
                                <w:szCs w:val="16"/>
                                <w:lang w:val="en-IE"/>
                              </w:rPr>
                              <w:t xml:space="preserve">="0" </w:t>
                            </w:r>
                            <w:r w:rsidRPr="001E620B">
                              <w:rPr>
                                <w:rFonts w:ascii="Courier New" w:hAnsi="Courier New" w:cs="Courier New"/>
                                <w:color w:val="C0504D" w:themeColor="accent2"/>
                                <w:sz w:val="16"/>
                                <w:szCs w:val="16"/>
                              </w:rPr>
                              <w:t>cellspacing</w:t>
                            </w:r>
                            <w:r w:rsidRPr="00042243">
                              <w:rPr>
                                <w:rFonts w:ascii="Courier New" w:hAnsi="Courier New" w:cs="Courier New"/>
                                <w:sz w:val="16"/>
                                <w:szCs w:val="16"/>
                                <w:lang w:val="en-IE"/>
                              </w:rPr>
                              <w:t>="0"</w:t>
                            </w:r>
                            <w:r w:rsidRPr="001E620B">
                              <w:rPr>
                                <w:rFonts w:ascii="Courier New" w:hAnsi="Courier New" w:cs="Courier New"/>
                                <w:color w:val="4F81BD" w:themeColor="accent1"/>
                                <w:sz w:val="16"/>
                                <w:szCs w:val="16"/>
                              </w:rPr>
                              <w:t>&gt;</w:t>
                            </w:r>
                          </w:p>
                          <w:p w14:paraId="13B3602C" w14:textId="77777777" w:rsidR="00860DE7" w:rsidRPr="00801FA4" w:rsidRDefault="00860DE7" w:rsidP="00042243">
                            <w:pPr>
                              <w:spacing w:line="276" w:lineRule="auto"/>
                              <w:rPr>
                                <w:rFonts w:ascii="Courier New" w:hAnsi="Courier New" w:cs="Courier New"/>
                                <w:sz w:val="16"/>
                                <w:szCs w:val="16"/>
                                <w:lang w:val="en-IE"/>
                              </w:rPr>
                            </w:pPr>
                          </w:p>
                        </w:txbxContent>
                      </wps:txbx>
                      <wps:bodyPr rot="0" vert="horz" wrap="square" lIns="91440" tIns="45720" rIns="91440" bIns="45720" anchor="t" anchorCtr="0">
                        <a:noAutofit/>
                      </wps:bodyPr>
                    </wps:wsp>
                  </a:graphicData>
                </a:graphic>
              </wp:inline>
            </w:drawing>
          </mc:Choice>
          <mc:Fallback>
            <w:pict>
              <v:shape w14:anchorId="13B35EFF" id="Text Box 296" o:spid="_x0000_s1051" type="#_x0000_t202" style="width:416.1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" fillcolor="#eeece1 [3214]" stroked="f">
                <v:textbox>
                  <w:txbxContent>
                    <w:p w14:paraId="13B3602B" w14:textId="77777777" w:rsidR="00860DE7" w:rsidRPr="00042243" w:rsidRDefault="00860DE7" w:rsidP="001E620B">
                      <w:pPr>
                        <w:spacing w:line="276" w:lineRule="auto"/>
                        <w:rPr>
                          <w:rFonts w:ascii="Courier New" w:hAnsi="Courier New" w:cs="Courier New"/>
                          <w:sz w:val="16"/>
                          <w:szCs w:val="16"/>
                          <w:lang w:val="en-IE"/>
                        </w:rPr>
                      </w:pPr>
                      <w:r w:rsidRPr="001E620B">
                        <w:rPr>
                          <w:rFonts w:ascii="Courier New" w:hAnsi="Courier New" w:cs="Courier New"/>
                          <w:color w:val="4F81BD" w:themeColor="accent1"/>
                          <w:sz w:val="16"/>
                          <w:szCs w:val="16"/>
                        </w:rPr>
                        <w:t>&lt;table</w:t>
                      </w:r>
                      <w:r w:rsidRPr="00042243">
                        <w:rPr>
                          <w:rFonts w:ascii="Courier New" w:hAnsi="Courier New" w:cs="Courier New"/>
                          <w:sz w:val="16"/>
                          <w:szCs w:val="16"/>
                          <w:lang w:val="en-IE"/>
                        </w:rPr>
                        <w:t xml:space="preserve"> </w:t>
                      </w:r>
                      <w:r w:rsidRPr="001E620B">
                        <w:rPr>
                          <w:rFonts w:ascii="Courier New" w:hAnsi="Courier New" w:cs="Courier New"/>
                          <w:color w:val="C0504D" w:themeColor="accent2"/>
                          <w:sz w:val="16"/>
                          <w:szCs w:val="16"/>
                        </w:rPr>
                        <w:t>style</w:t>
                      </w:r>
                      <w:r w:rsidRPr="00042243">
                        <w:rPr>
                          <w:rFonts w:ascii="Courier New" w:hAnsi="Courier New" w:cs="Courier New"/>
                          <w:sz w:val="16"/>
                          <w:szCs w:val="16"/>
                          <w:lang w:val="en-IE"/>
                        </w:rPr>
                        <w:t>="width: 1111px; height: 420px; background-position: right;back</w:t>
                      </w:r>
                      <w:r>
                        <w:rPr>
                          <w:rFonts w:ascii="Courier New" w:hAnsi="Courier New" w:cs="Courier New"/>
                          <w:sz w:val="16"/>
                          <w:szCs w:val="16"/>
                          <w:lang w:val="en-IE"/>
                        </w:rPr>
                        <w:t xml:space="preserve">ground-repeat: no-repeat;" </w:t>
                      </w:r>
                      <w:r w:rsidRPr="001E620B">
                        <w:rPr>
                          <w:rFonts w:ascii="Courier New" w:hAnsi="Courier New" w:cs="Courier New"/>
                          <w:color w:val="C0504D" w:themeColor="accent2"/>
                          <w:sz w:val="16"/>
                          <w:szCs w:val="16"/>
                        </w:rPr>
                        <w:t>background</w:t>
                      </w:r>
                      <w:r w:rsidRPr="00042243">
                        <w:rPr>
                          <w:rFonts w:ascii="Courier New" w:hAnsi="Courier New" w:cs="Courier New"/>
                          <w:sz w:val="16"/>
                          <w:szCs w:val="16"/>
                          <w:lang w:val="en-IE"/>
                        </w:rPr>
                        <w:t xml:space="preserve">="data:image/png;base64,….border="0" </w:t>
                      </w:r>
                      <w:r w:rsidRPr="001E620B">
                        <w:rPr>
                          <w:rFonts w:ascii="Courier New" w:hAnsi="Courier New" w:cs="Courier New"/>
                          <w:color w:val="C0504D" w:themeColor="accent2"/>
                          <w:sz w:val="16"/>
                          <w:szCs w:val="16"/>
                        </w:rPr>
                        <w:t>cellpadding</w:t>
                      </w:r>
                      <w:r w:rsidRPr="00042243">
                        <w:rPr>
                          <w:rFonts w:ascii="Courier New" w:hAnsi="Courier New" w:cs="Courier New"/>
                          <w:sz w:val="16"/>
                          <w:szCs w:val="16"/>
                          <w:lang w:val="en-IE"/>
                        </w:rPr>
                        <w:t xml:space="preserve">="0" </w:t>
                      </w:r>
                      <w:r w:rsidRPr="001E620B">
                        <w:rPr>
                          <w:rFonts w:ascii="Courier New" w:hAnsi="Courier New" w:cs="Courier New"/>
                          <w:color w:val="C0504D" w:themeColor="accent2"/>
                          <w:sz w:val="16"/>
                          <w:szCs w:val="16"/>
                        </w:rPr>
                        <w:t>cellspacing</w:t>
                      </w:r>
                      <w:r w:rsidRPr="00042243">
                        <w:rPr>
                          <w:rFonts w:ascii="Courier New" w:hAnsi="Courier New" w:cs="Courier New"/>
                          <w:sz w:val="16"/>
                          <w:szCs w:val="16"/>
                          <w:lang w:val="en-IE"/>
                        </w:rPr>
                        <w:t>="0"</w:t>
                      </w:r>
                      <w:r w:rsidRPr="001E620B">
                        <w:rPr>
                          <w:rFonts w:ascii="Courier New" w:hAnsi="Courier New" w:cs="Courier New"/>
                          <w:color w:val="4F81BD" w:themeColor="accent1"/>
                          <w:sz w:val="16"/>
                          <w:szCs w:val="16"/>
                        </w:rPr>
                        <w:t>&gt;</w:t>
                      </w:r>
                    </w:p>
                    <w:p w14:paraId="13B3602C" w14:textId="77777777" w:rsidR="00860DE7" w:rsidRPr="00801FA4" w:rsidRDefault="00860DE7" w:rsidP="00042243">
                      <w:pPr>
                        <w:spacing w:line="276" w:lineRule="auto"/>
                        <w:rPr>
                          <w:rFonts w:ascii="Courier New" w:hAnsi="Courier New" w:cs="Courier New"/>
                          <w:sz w:val="16"/>
                          <w:szCs w:val="16"/>
                          <w:lang w:val="en-IE"/>
                        </w:rPr>
                      </w:pPr>
                    </w:p>
                  </w:txbxContent>
                </v:textbox>
                <w10:anchorlock/>
              </v:shape>
            </w:pict>
          </mc:Fallback>
        </mc:AlternateContent>
      </w:r>
    </w:p>
    <w:p w14:paraId="13B35C89" w14:textId="77777777" w:rsidR="00FD6470" w:rsidRPr="001469D9" w:rsidRDefault="00FD6470" w:rsidP="009717F1">
      <w:pPr>
        <w:spacing w:line="276" w:lineRule="auto"/>
        <w:jc w:val="both"/>
        <w:rPr>
          <w:rFonts w:asciiTheme="minorHAnsi" w:hAnsiTheme="minorHAnsi" w:cstheme="minorHAnsi"/>
          <w:i/>
          <w:sz w:val="22"/>
          <w:szCs w:val="22"/>
          <w:lang w:val="en-IE"/>
        </w:rPr>
      </w:pPr>
    </w:p>
    <w:p w14:paraId="13B35C8A" w14:textId="77777777" w:rsidR="000269AC" w:rsidRDefault="00E97AFE"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 More details and information</w:t>
      </w:r>
      <w:r w:rsidR="000269AC" w:rsidRPr="00400F1B">
        <w:rPr>
          <w:rFonts w:asciiTheme="minorHAnsi" w:hAnsiTheme="minorHAnsi" w:cstheme="minorHAnsi"/>
          <w:sz w:val="22"/>
          <w:szCs w:val="22"/>
        </w:rPr>
        <w:t xml:space="preserve"> about letter </w:t>
      </w:r>
      <w:r w:rsidR="000269AC" w:rsidRPr="00AD7F73">
        <w:rPr>
          <w:rFonts w:asciiTheme="minorHAnsi" w:hAnsiTheme="minorHAnsi" w:cstheme="minorHAnsi"/>
          <w:sz w:val="22"/>
          <w:szCs w:val="22"/>
        </w:rPr>
        <w:t xml:space="preserve">templates can be found in </w:t>
      </w:r>
      <w:r w:rsidR="00AD7F73" w:rsidRPr="00283FB8">
        <w:rPr>
          <w:rFonts w:asciiTheme="minorHAnsi" w:hAnsiTheme="minorHAnsi" w:cstheme="minorHAnsi"/>
          <w:sz w:val="22"/>
          <w:szCs w:val="22"/>
        </w:rPr>
        <w:t>(</w:t>
      </w:r>
      <w:r w:rsidR="00283FB8" w:rsidRPr="00283FB8">
        <w:rPr>
          <w:rFonts w:asciiTheme="minorHAnsi" w:hAnsiTheme="minorHAnsi" w:cstheme="minorHAnsi"/>
          <w:sz w:val="22"/>
          <w:szCs w:val="22"/>
        </w:rPr>
        <w:t>R4</w:t>
      </w:r>
      <w:r w:rsidR="00AD7F73" w:rsidRPr="00283FB8">
        <w:rPr>
          <w:rFonts w:asciiTheme="minorHAnsi" w:hAnsiTheme="minorHAnsi" w:cstheme="minorHAnsi"/>
          <w:sz w:val="22"/>
          <w:szCs w:val="22"/>
        </w:rPr>
        <w:t>)</w:t>
      </w:r>
      <w:r w:rsidR="000269AC" w:rsidRPr="00400F1B">
        <w:rPr>
          <w:rFonts w:asciiTheme="minorHAnsi" w:hAnsiTheme="minorHAnsi" w:cstheme="minorHAnsi"/>
          <w:sz w:val="22"/>
          <w:szCs w:val="22"/>
        </w:rPr>
        <w:t xml:space="preserve">. </w:t>
      </w:r>
    </w:p>
    <w:p w14:paraId="13B35C8B" w14:textId="77777777" w:rsidR="00517B9A" w:rsidRPr="00400F1B" w:rsidRDefault="00517B9A" w:rsidP="009717F1">
      <w:pPr>
        <w:spacing w:line="276" w:lineRule="auto"/>
        <w:jc w:val="both"/>
        <w:rPr>
          <w:rFonts w:asciiTheme="minorHAnsi" w:hAnsiTheme="minorHAnsi" w:cstheme="minorHAnsi"/>
          <w:sz w:val="22"/>
          <w:szCs w:val="22"/>
        </w:rPr>
      </w:pPr>
    </w:p>
    <w:p w14:paraId="13B35C8C" w14:textId="77777777" w:rsidR="003C75AB" w:rsidRPr="00400F1B" w:rsidRDefault="003C75AB"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C8D" w14:textId="77777777" w:rsidR="00D45EC3" w:rsidRPr="00400F1B" w:rsidRDefault="00D45EC3"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These are some examples of HTML templates contained in the lettersTemplate folder:</w:t>
      </w:r>
    </w:p>
    <w:p w14:paraId="13B35C8E" w14:textId="77777777" w:rsidR="00613346" w:rsidRPr="00400F1B" w:rsidRDefault="00613346" w:rsidP="009717F1">
      <w:pPr>
        <w:spacing w:line="276" w:lineRule="auto"/>
        <w:jc w:val="both"/>
        <w:rPr>
          <w:rFonts w:asciiTheme="minorHAnsi" w:hAnsiTheme="minorHAnsi" w:cstheme="minorHAnsi"/>
          <w:sz w:val="22"/>
          <w:szCs w:val="22"/>
        </w:rPr>
      </w:pPr>
    </w:p>
    <w:p w14:paraId="13B35C8F" w14:textId="77777777" w:rsidR="00B94C11" w:rsidRPr="00400F1B" w:rsidRDefault="00D45EC3"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01" wp14:editId="13B35F02">
                <wp:extent cx="5760720" cy="752475"/>
                <wp:effectExtent l="0" t="0" r="0" b="9525"/>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52475"/>
                        </a:xfrm>
                        <a:prstGeom prst="rect">
                          <a:avLst/>
                        </a:prstGeom>
                        <a:solidFill>
                          <a:schemeClr val="bg2"/>
                        </a:solidFill>
                        <a:ln w="9525">
                          <a:noFill/>
                          <a:miter lim="800000"/>
                          <a:headEnd/>
                          <a:tailEnd/>
                        </a:ln>
                      </wps:spPr>
                      <wps:txbx>
                        <w:txbxContent>
                          <w:p w14:paraId="13B3602D" w14:textId="77777777" w:rsidR="00860DE7" w:rsidRPr="007C6E0B" w:rsidRDefault="00860DE7" w:rsidP="00D45EC3">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COMMON_HEADER.HTML (finland)</w:t>
                            </w:r>
                          </w:p>
                          <w:p w14:paraId="13B3602E" w14:textId="77777777" w:rsidR="00860DE7" w:rsidRDefault="00860DE7" w:rsidP="00D45EC3">
                            <w:pPr>
                              <w:spacing w:line="276" w:lineRule="auto"/>
                              <w:rPr>
                                <w:rFonts w:ascii="Courier New" w:hAnsi="Courier New" w:cs="Courier New"/>
                                <w:color w:val="4F81BD" w:themeColor="accent1"/>
                                <w:sz w:val="16"/>
                                <w:szCs w:val="16"/>
                                <w:lang w:val="en-GB"/>
                              </w:rPr>
                            </w:pPr>
                          </w:p>
                          <w:p w14:paraId="13B3602F" w14:textId="77777777" w:rsidR="00860DE7" w:rsidRDefault="00860DE7" w:rsidP="00D45EC3">
                            <w:pPr>
                              <w:spacing w:line="276" w:lineRule="auto"/>
                              <w:rPr>
                                <w:rFonts w:ascii="Courier New" w:hAnsi="Courier New" w:cs="Courier New"/>
                                <w:sz w:val="16"/>
                                <w:szCs w:val="16"/>
                                <w:lang w:val="en-GB"/>
                              </w:rPr>
                            </w:pPr>
                            <w:r w:rsidRPr="00613346">
                              <w:rPr>
                                <w:rFonts w:ascii="Courier New" w:hAnsi="Courier New" w:cs="Courier New"/>
                                <w:color w:val="4F81BD" w:themeColor="accent1"/>
                                <w:sz w:val="16"/>
                                <w:szCs w:val="16"/>
                                <w:lang w:val="en-GB"/>
                              </w:rPr>
                              <w:t xml:space="preserve">&lt;h2 </w:t>
                            </w:r>
                            <w:r w:rsidRPr="00AE243C">
                              <w:rPr>
                                <w:rFonts w:ascii="Courier New" w:hAnsi="Courier New" w:cs="Courier New"/>
                                <w:color w:val="C00000"/>
                                <w:sz w:val="16"/>
                                <w:szCs w:val="16"/>
                              </w:rPr>
                              <w:t>style</w:t>
                            </w:r>
                            <w:r w:rsidRPr="00613346">
                              <w:rPr>
                                <w:rFonts w:ascii="Courier New" w:hAnsi="Courier New" w:cs="Courier New"/>
                                <w:color w:val="4F81BD" w:themeColor="accent1"/>
                                <w:sz w:val="16"/>
                                <w:szCs w:val="16"/>
                                <w:lang w:val="en-GB"/>
                              </w:rPr>
                              <w:t>="background-color:yellow"&gt;</w:t>
                            </w:r>
                            <w:r w:rsidRPr="00613346">
                              <w:rPr>
                                <w:rFonts w:ascii="Courier New" w:hAnsi="Courier New" w:cs="Courier New"/>
                                <w:sz w:val="16"/>
                                <w:szCs w:val="16"/>
                                <w:lang w:val="en-GB"/>
                              </w:rPr>
                              <w:t>[TRADEMARK APP NUMBER IS : $!{dossier.applicationNumber}]</w:t>
                            </w:r>
                            <w:r w:rsidRPr="00613346">
                              <w:rPr>
                                <w:rFonts w:ascii="Courier New" w:hAnsi="Courier New" w:cs="Courier New"/>
                                <w:color w:val="4F81BD" w:themeColor="accent1"/>
                                <w:sz w:val="16"/>
                                <w:szCs w:val="16"/>
                                <w:lang w:val="en-GB"/>
                              </w:rPr>
                              <w:t>&lt;/h2&gt;</w:t>
                            </w:r>
                          </w:p>
                          <w:p w14:paraId="13B36030" w14:textId="77777777" w:rsidR="00860DE7" w:rsidRPr="00865F0B" w:rsidRDefault="00860DE7" w:rsidP="00D45EC3">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F01" id="Text Box 25" o:spid="_x0000_s1052" type="#_x0000_t202" style="width:453.6pt;height:5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" fillcolor="#eeece1 [3214]" stroked="f">
                <v:textbox>
                  <w:txbxContent>
                    <w:p w14:paraId="13B3602D" w14:textId="77777777" w:rsidR="00860DE7" w:rsidRPr="007C6E0B" w:rsidRDefault="00860DE7" w:rsidP="00D45EC3">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COMMON_HEADER.HTML (finland)</w:t>
                      </w:r>
                    </w:p>
                    <w:p w14:paraId="13B3602E" w14:textId="77777777" w:rsidR="00860DE7" w:rsidRDefault="00860DE7" w:rsidP="00D45EC3">
                      <w:pPr>
                        <w:spacing w:line="276" w:lineRule="auto"/>
                        <w:rPr>
                          <w:rFonts w:ascii="Courier New" w:hAnsi="Courier New" w:cs="Courier New"/>
                          <w:color w:val="4F81BD" w:themeColor="accent1"/>
                          <w:sz w:val="16"/>
                          <w:szCs w:val="16"/>
                          <w:lang w:val="en-GB"/>
                        </w:rPr>
                      </w:pPr>
                    </w:p>
                    <w:p w14:paraId="13B3602F" w14:textId="77777777" w:rsidR="00860DE7" w:rsidRDefault="00860DE7" w:rsidP="00D45EC3">
                      <w:pPr>
                        <w:spacing w:line="276" w:lineRule="auto"/>
                        <w:rPr>
                          <w:rFonts w:ascii="Courier New" w:hAnsi="Courier New" w:cs="Courier New"/>
                          <w:sz w:val="16"/>
                          <w:szCs w:val="16"/>
                          <w:lang w:val="en-GB"/>
                        </w:rPr>
                      </w:pPr>
                      <w:r w:rsidRPr="00613346">
                        <w:rPr>
                          <w:rFonts w:ascii="Courier New" w:hAnsi="Courier New" w:cs="Courier New"/>
                          <w:color w:val="4F81BD" w:themeColor="accent1"/>
                          <w:sz w:val="16"/>
                          <w:szCs w:val="16"/>
                          <w:lang w:val="en-GB"/>
                        </w:rPr>
                        <w:t xml:space="preserve">&lt;h2 </w:t>
                      </w:r>
                      <w:r w:rsidRPr="00AE243C">
                        <w:rPr>
                          <w:rFonts w:ascii="Courier New" w:hAnsi="Courier New" w:cs="Courier New"/>
                          <w:color w:val="C00000"/>
                          <w:sz w:val="16"/>
                          <w:szCs w:val="16"/>
                        </w:rPr>
                        <w:t>style</w:t>
                      </w:r>
                      <w:r w:rsidRPr="00613346">
                        <w:rPr>
                          <w:rFonts w:ascii="Courier New" w:hAnsi="Courier New" w:cs="Courier New"/>
                          <w:color w:val="4F81BD" w:themeColor="accent1"/>
                          <w:sz w:val="16"/>
                          <w:szCs w:val="16"/>
                          <w:lang w:val="en-GB"/>
                        </w:rPr>
                        <w:t>="background-color:yellow"&gt;</w:t>
                      </w:r>
                      <w:r w:rsidRPr="00613346">
                        <w:rPr>
                          <w:rFonts w:ascii="Courier New" w:hAnsi="Courier New" w:cs="Courier New"/>
                          <w:sz w:val="16"/>
                          <w:szCs w:val="16"/>
                          <w:lang w:val="en-GB"/>
                        </w:rPr>
                        <w:t>[TRADEMARK APP NUMBER IS : $!{dossier.applicationNumber}]</w:t>
                      </w:r>
                      <w:r w:rsidRPr="00613346">
                        <w:rPr>
                          <w:rFonts w:ascii="Courier New" w:hAnsi="Courier New" w:cs="Courier New"/>
                          <w:color w:val="4F81BD" w:themeColor="accent1"/>
                          <w:sz w:val="16"/>
                          <w:szCs w:val="16"/>
                          <w:lang w:val="en-GB"/>
                        </w:rPr>
                        <w:t>&lt;/h2&gt;</w:t>
                      </w:r>
                    </w:p>
                    <w:p w14:paraId="13B36030" w14:textId="77777777" w:rsidR="00860DE7" w:rsidRPr="00865F0B" w:rsidRDefault="00860DE7" w:rsidP="00D45EC3">
                      <w:pPr>
                        <w:spacing w:line="276" w:lineRule="auto"/>
                        <w:rPr>
                          <w:rFonts w:ascii="Courier New" w:hAnsi="Courier New" w:cs="Courier New"/>
                          <w:sz w:val="16"/>
                          <w:szCs w:val="16"/>
                          <w:lang w:val="en-GB"/>
                        </w:rPr>
                      </w:pPr>
                    </w:p>
                  </w:txbxContent>
                </v:textbox>
                <w10:anchorlock/>
              </v:shape>
            </w:pict>
          </mc:Fallback>
        </mc:AlternateContent>
      </w:r>
    </w:p>
    <w:p w14:paraId="13B35C90" w14:textId="77777777" w:rsidR="00D45EC3" w:rsidRPr="00400F1B" w:rsidRDefault="00D45EC3" w:rsidP="009717F1">
      <w:pPr>
        <w:spacing w:line="276" w:lineRule="auto"/>
        <w:jc w:val="both"/>
        <w:rPr>
          <w:rFonts w:asciiTheme="minorHAnsi" w:hAnsiTheme="minorHAnsi" w:cstheme="minorHAnsi"/>
          <w:b/>
          <w:sz w:val="22"/>
          <w:szCs w:val="22"/>
        </w:rPr>
      </w:pPr>
    </w:p>
    <w:p w14:paraId="13B35C91" w14:textId="77777777" w:rsidR="0090458D" w:rsidRPr="00400F1B" w:rsidRDefault="0090458D"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w:lastRenderedPageBreak/>
        <mc:AlternateContent>
          <mc:Choice Requires="wps">
            <w:drawing>
              <wp:inline distT="0" distB="0" distL="0" distR="0" wp14:anchorId="13B35F03" wp14:editId="13B35F04">
                <wp:extent cx="5760720" cy="6334125"/>
                <wp:effectExtent l="0" t="0" r="0" b="952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334125"/>
                        </a:xfrm>
                        <a:prstGeom prst="rect">
                          <a:avLst/>
                        </a:prstGeom>
                        <a:solidFill>
                          <a:schemeClr val="bg2"/>
                        </a:solidFill>
                        <a:ln w="9525">
                          <a:noFill/>
                          <a:miter lim="800000"/>
                          <a:headEnd/>
                          <a:tailEnd/>
                        </a:ln>
                      </wps:spPr>
                      <wps:txbx>
                        <w:txbxContent>
                          <w:p w14:paraId="13B36031" w14:textId="77777777" w:rsidR="00860DE7" w:rsidRPr="007C6E0B" w:rsidRDefault="00860DE7" w:rsidP="0090458D">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TRANS 3 DISCONTINUANCE DUE TO NO REACTION BO.html (POLAND)</w:t>
                            </w:r>
                          </w:p>
                          <w:p w14:paraId="13B36032" w14:textId="77777777" w:rsidR="00860DE7" w:rsidRDefault="00860DE7" w:rsidP="0090458D">
                            <w:pPr>
                              <w:spacing w:line="276" w:lineRule="auto"/>
                              <w:rPr>
                                <w:rFonts w:ascii="Courier New" w:hAnsi="Courier New" w:cs="Courier New"/>
                                <w:color w:val="4F81BD" w:themeColor="accent1"/>
                                <w:sz w:val="16"/>
                                <w:szCs w:val="16"/>
                                <w:lang w:val="en-GB"/>
                              </w:rPr>
                            </w:pPr>
                          </w:p>
                          <w:p w14:paraId="13B36033"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&lt;html&gt;</w:t>
                            </w:r>
                          </w:p>
                          <w:p w14:paraId="13B36034"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&lt;body&gt;</w:t>
                            </w:r>
                          </w:p>
                          <w:p w14:paraId="13B36035"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="text-align:right;"&gt;</w:t>
                            </w:r>
                            <w:r w:rsidRPr="00AE243C">
                              <w:rPr>
                                <w:rFonts w:ascii="Courier New" w:hAnsi="Courier New" w:cs="Courier New"/>
                                <w:sz w:val="16"/>
                                <w:szCs w:val="16"/>
                                <w:lang w:val="en-GB"/>
                              </w:rPr>
                              <w:t>Warszawa, ${currentDate}</w:t>
                            </w:r>
                            <w:r w:rsidRPr="00647CCD">
                              <w:rPr>
                                <w:rFonts w:ascii="Courier New" w:hAnsi="Courier New" w:cs="Courier New"/>
                                <w:color w:val="4F81BD" w:themeColor="accent1"/>
                                <w:sz w:val="16"/>
                                <w:szCs w:val="16"/>
                                <w:lang w:val="en-GB"/>
                              </w:rPr>
                              <w:t>&lt;/p&gt;</w:t>
                            </w:r>
                          </w:p>
                          <w:p w14:paraId="13B36036"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URZĄD PATENTOWY</w:t>
                            </w:r>
                            <w:r w:rsidRPr="00647CCD">
                              <w:rPr>
                                <w:rFonts w:ascii="Courier New" w:hAnsi="Courier New" w:cs="Courier New"/>
                                <w:color w:val="4F81BD" w:themeColor="accent1"/>
                                <w:sz w:val="16"/>
                                <w:szCs w:val="16"/>
                                <w:lang w:val="en-GB"/>
                              </w:rPr>
                              <w:t>&lt;/p&gt;</w:t>
                            </w:r>
                          </w:p>
                          <w:p w14:paraId="13B36037"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 xml:space="preserve">="line-height: 16pt;"&gt; </w:t>
                            </w:r>
                            <w:r w:rsidRPr="00AE243C">
                              <w:rPr>
                                <w:rFonts w:ascii="Courier New" w:hAnsi="Courier New" w:cs="Courier New"/>
                                <w:sz w:val="16"/>
                                <w:szCs w:val="16"/>
                                <w:lang w:val="en-GB"/>
                              </w:rPr>
                              <w:t>RZECZYPOSPOLITEJ POLSKIEJ</w:t>
                            </w:r>
                            <w:r w:rsidRPr="00647CCD">
                              <w:rPr>
                                <w:rFonts w:ascii="Courier New" w:hAnsi="Courier New" w:cs="Courier New"/>
                                <w:color w:val="4F81BD" w:themeColor="accent1"/>
                                <w:sz w:val="16"/>
                                <w:szCs w:val="16"/>
                                <w:lang w:val="en-GB"/>
                              </w:rPr>
                              <w:t>&lt;/p&gt;</w:t>
                            </w:r>
                          </w:p>
                          <w:p w14:paraId="13B36038"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 xml:space="preserve">="line-height: 16pt;"&gt; </w:t>
                            </w:r>
                            <w:r w:rsidRPr="00AE243C">
                              <w:rPr>
                                <w:rFonts w:ascii="Courier New" w:hAnsi="Courier New" w:cs="Courier New"/>
                                <w:sz w:val="16"/>
                                <w:szCs w:val="16"/>
                                <w:lang w:val="en-GB"/>
                              </w:rPr>
                              <w:t>Al. Niepodleglosci 188/192</w:t>
                            </w:r>
                            <w:r w:rsidRPr="00647CCD">
                              <w:rPr>
                                <w:rFonts w:ascii="Courier New" w:hAnsi="Courier New" w:cs="Courier New"/>
                                <w:color w:val="4F81BD" w:themeColor="accent1"/>
                                <w:sz w:val="16"/>
                                <w:szCs w:val="16"/>
                                <w:lang w:val="en-GB"/>
                              </w:rPr>
                              <w:t>&lt;/p&gt;</w:t>
                            </w:r>
                          </w:p>
                          <w:p w14:paraId="13B36039"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 xml:space="preserve">="line-height: 16pt;"&gt; </w:t>
                            </w:r>
                            <w:r w:rsidRPr="00AE243C">
                              <w:rPr>
                                <w:rFonts w:ascii="Courier New" w:hAnsi="Courier New" w:cs="Courier New"/>
                                <w:sz w:val="16"/>
                                <w:szCs w:val="16"/>
                                <w:lang w:val="en-GB"/>
                              </w:rPr>
                              <w:t>00-950 Warszawa, skr. poczt. 203</w:t>
                            </w:r>
                            <w:r w:rsidRPr="00647CCD">
                              <w:rPr>
                                <w:rFonts w:ascii="Courier New" w:hAnsi="Courier New" w:cs="Courier New"/>
                                <w:color w:val="4F81BD" w:themeColor="accent1"/>
                                <w:sz w:val="16"/>
                                <w:szCs w:val="16"/>
                                <w:lang w:val="en-GB"/>
                              </w:rPr>
                              <w:t>&lt;/p&gt;</w:t>
                            </w:r>
                          </w:p>
                          <w:p w14:paraId="13B3603A"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3B"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AE243C">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Nasz znak: #if(${dossier.fillingNumber}) ${dossier.fillingNumber} #end</w:t>
                            </w:r>
                            <w:r w:rsidRPr="00647CCD">
                              <w:rPr>
                                <w:rFonts w:ascii="Courier New" w:hAnsi="Courier New" w:cs="Courier New"/>
                                <w:color w:val="4F81BD" w:themeColor="accent1"/>
                                <w:sz w:val="16"/>
                                <w:szCs w:val="16"/>
                                <w:lang w:val="en-GB"/>
                              </w:rPr>
                              <w:t>&lt;/p&gt;</w:t>
                            </w:r>
                          </w:p>
                          <w:p w14:paraId="13B3603C"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Wasz znak:</w:t>
                            </w:r>
                            <w:r w:rsidRPr="00647CCD">
                              <w:rPr>
                                <w:rFonts w:ascii="Courier New" w:hAnsi="Courier New" w:cs="Courier New"/>
                                <w:color w:val="4F81BD" w:themeColor="accent1"/>
                                <w:sz w:val="16"/>
                                <w:szCs w:val="16"/>
                                <w:lang w:val="en-GB"/>
                              </w:rPr>
                              <w:t xml:space="preserve">&lt;/p&gt; </w:t>
                            </w:r>
                          </w:p>
                          <w:p w14:paraId="13B3603D"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="text-align:center; font-weight:bold; line-height: 16pt;margin-bottom: 15px;"&gt;</w:t>
                            </w:r>
                            <w:r w:rsidRPr="00AE243C">
                              <w:rPr>
                                <w:rFonts w:ascii="Courier New" w:hAnsi="Courier New" w:cs="Courier New"/>
                                <w:sz w:val="16"/>
                                <w:szCs w:val="16"/>
                                <w:lang w:val="en-GB"/>
                              </w:rPr>
                              <w:t>DECYZJA</w:t>
                            </w:r>
                            <w:r w:rsidRPr="00647CCD">
                              <w:rPr>
                                <w:rFonts w:ascii="Courier New" w:hAnsi="Courier New" w:cs="Courier New"/>
                                <w:color w:val="4F81BD" w:themeColor="accent1"/>
                                <w:sz w:val="16"/>
                                <w:szCs w:val="16"/>
                                <w:lang w:val="en-GB"/>
                              </w:rPr>
                              <w:t>&lt;/p&gt;</w:t>
                            </w:r>
                          </w:p>
                          <w:p w14:paraId="13B3603E"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3F"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Na podstawie art. 13 ust. 5 w zwiazku z art. 123 ust. 2 ustawy z dnia 30 czerwca 2000r. Prawo wlasnosci przemyslowej (ustawa P.w.p.) Urzad Patentowy RP uznaje za niebyle przeslane telefaksem w dniu #if(${dossier.applicationDate}) ${dossier.applicationDate}#end zgloszenie znaku towarowego, oznaczone numerem Z.#if(${dossier.applicationNumber}) ${dossier.applicationNumber}#end dokonane przez #foreach ($person in $persons)$!{person.name.firstName} $!{person.name.lastName} #end.</w:t>
                            </w:r>
                            <w:r w:rsidRPr="00647CCD">
                              <w:rPr>
                                <w:rFonts w:ascii="Courier New" w:hAnsi="Courier New" w:cs="Courier New"/>
                                <w:color w:val="4F81BD" w:themeColor="accent1"/>
                                <w:sz w:val="16"/>
                                <w:szCs w:val="16"/>
                                <w:lang w:val="en-GB"/>
                              </w:rPr>
                              <w:t>&lt;/p&gt;</w:t>
                            </w:r>
                          </w:p>
                          <w:p w14:paraId="13B36040"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41"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647CCD">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 xml:space="preserve">="text-align:center; font-weight:bold; line-height: 16pt;margin-bottom: 15px;"&gt;&lt;b&gt; </w:t>
                            </w:r>
                            <w:r w:rsidRPr="00AE243C">
                              <w:rPr>
                                <w:rFonts w:ascii="Courier New" w:hAnsi="Courier New" w:cs="Courier New"/>
                                <w:sz w:val="16"/>
                                <w:szCs w:val="16"/>
                                <w:lang w:val="en-GB"/>
                              </w:rPr>
                              <w:t xml:space="preserve">UZASADNIENIE </w:t>
                            </w:r>
                            <w:r w:rsidRPr="00647CCD">
                              <w:rPr>
                                <w:rFonts w:ascii="Courier New" w:hAnsi="Courier New" w:cs="Courier New"/>
                                <w:color w:val="4F81BD" w:themeColor="accent1"/>
                                <w:sz w:val="16"/>
                                <w:szCs w:val="16"/>
                                <w:lang w:val="en-GB"/>
                              </w:rPr>
                              <w:t>&lt;/b&gt;&lt;/p&gt;</w:t>
                            </w:r>
                          </w:p>
                          <w:p w14:paraId="13B36042"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647CCD">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 xml:space="preserve">Zglaszajacy nie nadeslal oryginalu zgloszenia w nieprzekraczalnym terminie 30 dni od daty nadania telefaksu. </w:t>
                            </w:r>
                            <w:r w:rsidRPr="00647CCD">
                              <w:rPr>
                                <w:rFonts w:ascii="Courier New" w:hAnsi="Courier New" w:cs="Courier New"/>
                                <w:color w:val="4F81BD" w:themeColor="accent1"/>
                                <w:sz w:val="16"/>
                                <w:szCs w:val="16"/>
                                <w:lang w:val="en-GB"/>
                              </w:rPr>
                              <w:t>&lt;/p&gt;</w:t>
                            </w:r>
                          </w:p>
                          <w:p w14:paraId="13B36043"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44"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Na niniejsza decyzje stronie sluzy wniosek o ponowne rozpatrzenie sprawy przez Urzad Patentowy RP w terminie dwóch miesiecy od dnia jej doreczenia</w:t>
                            </w:r>
                            <w:r w:rsidRPr="00647CCD">
                              <w:rPr>
                                <w:rFonts w:ascii="Courier New" w:hAnsi="Courier New" w:cs="Courier New"/>
                                <w:color w:val="4F81BD" w:themeColor="accent1"/>
                                <w:sz w:val="16"/>
                                <w:szCs w:val="16"/>
                                <w:lang w:val="en-GB"/>
                              </w:rPr>
                              <w:t>.&lt;/p&gt;</w:t>
                            </w:r>
                          </w:p>
                          <w:p w14:paraId="13B36045"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46"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="text-align:right;"&gt;</w:t>
                            </w:r>
                            <w:r w:rsidRPr="00AE243C">
                              <w:rPr>
                                <w:rFonts w:ascii="Courier New" w:hAnsi="Courier New" w:cs="Courier New"/>
                                <w:sz w:val="16"/>
                                <w:szCs w:val="16"/>
                                <w:lang w:val="en-GB"/>
                              </w:rPr>
                              <w:t>#if(${user.userName}) ${user.userName} #end</w:t>
                            </w:r>
                            <w:r w:rsidRPr="00647CCD">
                              <w:rPr>
                                <w:rFonts w:ascii="Courier New" w:hAnsi="Courier New" w:cs="Courier New"/>
                                <w:color w:val="4F81BD" w:themeColor="accent1"/>
                                <w:sz w:val="16"/>
                                <w:szCs w:val="16"/>
                                <w:lang w:val="en-GB"/>
                              </w:rPr>
                              <w:t>&lt;/p&gt;</w:t>
                            </w:r>
                          </w:p>
                          <w:p w14:paraId="13B36047"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Otrzymuje</w:t>
                            </w:r>
                            <w:r w:rsidRPr="00647CCD">
                              <w:rPr>
                                <w:rFonts w:ascii="Courier New" w:hAnsi="Courier New" w:cs="Courier New"/>
                                <w:color w:val="4F81BD" w:themeColor="accent1"/>
                                <w:sz w:val="16"/>
                                <w:szCs w:val="16"/>
                                <w:lang w:val="en-GB"/>
                              </w:rPr>
                              <w:t>:&lt;/p&gt;</w:t>
                            </w:r>
                          </w:p>
                          <w:p w14:paraId="13B36048" w14:textId="77777777" w:rsidR="00860DE7" w:rsidRPr="00AE243C" w:rsidRDefault="00860DE7" w:rsidP="00647CCD">
                            <w:pPr>
                              <w:spacing w:line="276" w:lineRule="auto"/>
                              <w:rPr>
                                <w:rFonts w:ascii="Courier New" w:hAnsi="Courier New" w:cs="Courier New"/>
                                <w:sz w:val="16"/>
                                <w:szCs w:val="16"/>
                                <w:lang w:val="en-GB"/>
                              </w:rPr>
                            </w:pPr>
                            <w:r w:rsidRPr="00AE243C">
                              <w:rPr>
                                <w:rFonts w:ascii="Courier New" w:hAnsi="Courier New" w:cs="Courier New"/>
                                <w:sz w:val="16"/>
                                <w:szCs w:val="16"/>
                                <w:lang w:val="en-GB"/>
                              </w:rPr>
                              <w:t>#foreach ($recipient in $recipients)</w:t>
                            </w:r>
                          </w:p>
                          <w:p w14:paraId="13B36049" w14:textId="77777777" w:rsidR="00860DE7" w:rsidRPr="00AE243C" w:rsidRDefault="00860DE7" w:rsidP="00647CCD">
                            <w:pPr>
                              <w:spacing w:line="276" w:lineRule="auto"/>
                              <w:rPr>
                                <w:rFonts w:ascii="Courier New" w:hAnsi="Courier New" w:cs="Courier New"/>
                                <w:sz w:val="16"/>
                                <w:szCs w:val="16"/>
                                <w:lang w:val="en-GB"/>
                              </w:rPr>
                            </w:pPr>
                            <w:r w:rsidRPr="00AE243C">
                              <w:rPr>
                                <w:rFonts w:ascii="Courier New" w:hAnsi="Courier New" w:cs="Courier New"/>
                                <w:sz w:val="16"/>
                                <w:szCs w:val="16"/>
                                <w:lang w:val="en-GB"/>
                              </w:rPr>
                              <w:tab/>
                              <w:t>#foreach ($email in $recipient.person.emails)</w:t>
                            </w:r>
                          </w:p>
                          <w:p w14:paraId="13B3604A"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r>
                            <w:r w:rsidRPr="00647CCD">
                              <w:rPr>
                                <w:rFonts w:ascii="Courier New" w:hAnsi="Courier New" w:cs="Courier New"/>
                                <w:color w:val="4F81BD" w:themeColor="accent1"/>
                                <w:sz w:val="16"/>
                                <w:szCs w:val="16"/>
                                <w:lang w:val="en-GB"/>
                              </w:rPr>
                              <w:tab/>
                              <w:t>&lt;p style="line-height: 16pt;"&gt;$!{email.emailAddress}&lt;/p&gt;</w:t>
                            </w:r>
                          </w:p>
                          <w:p w14:paraId="13B3604B" w14:textId="77777777" w:rsidR="00860DE7" w:rsidRPr="00AE243C" w:rsidRDefault="00860DE7" w:rsidP="00647CCD">
                            <w:pPr>
                              <w:spacing w:line="276" w:lineRule="auto"/>
                              <w:rPr>
                                <w:rFonts w:ascii="Courier New" w:hAnsi="Courier New" w:cs="Courier New"/>
                                <w:sz w:val="16"/>
                                <w:szCs w:val="16"/>
                                <w:lang w:val="en-GB"/>
                              </w:rPr>
                            </w:pPr>
                            <w:r w:rsidRPr="00647CCD">
                              <w:rPr>
                                <w:rFonts w:ascii="Courier New" w:hAnsi="Courier New" w:cs="Courier New"/>
                                <w:color w:val="4F81BD" w:themeColor="accent1"/>
                                <w:sz w:val="16"/>
                                <w:szCs w:val="16"/>
                                <w:lang w:val="en-GB"/>
                              </w:rPr>
                              <w:tab/>
                            </w:r>
                            <w:r w:rsidRPr="00AE243C">
                              <w:rPr>
                                <w:rFonts w:ascii="Courier New" w:hAnsi="Courier New" w:cs="Courier New"/>
                                <w:sz w:val="16"/>
                                <w:szCs w:val="16"/>
                                <w:lang w:val="en-GB"/>
                              </w:rPr>
                              <w:t>#end</w:t>
                            </w:r>
                          </w:p>
                          <w:p w14:paraId="13B3604C" w14:textId="77777777" w:rsidR="00860DE7" w:rsidRPr="00AE243C" w:rsidRDefault="00860DE7" w:rsidP="00647CCD">
                            <w:pPr>
                              <w:spacing w:line="276" w:lineRule="auto"/>
                              <w:rPr>
                                <w:rFonts w:ascii="Courier New" w:hAnsi="Courier New" w:cs="Courier New"/>
                                <w:sz w:val="16"/>
                                <w:szCs w:val="16"/>
                                <w:lang w:val="en-GB"/>
                              </w:rPr>
                            </w:pPr>
                            <w:r w:rsidRPr="00AE243C">
                              <w:rPr>
                                <w:rFonts w:ascii="Courier New" w:hAnsi="Courier New" w:cs="Courier New"/>
                                <w:sz w:val="16"/>
                                <w:szCs w:val="16"/>
                                <w:lang w:val="en-GB"/>
                              </w:rPr>
                              <w:tab/>
                              <w:t>#foreach ($address in $recipient.person.addresses)</w:t>
                            </w:r>
                            <w:r w:rsidRPr="00AE243C">
                              <w:rPr>
                                <w:rFonts w:ascii="Courier New" w:hAnsi="Courier New" w:cs="Courier New"/>
                                <w:sz w:val="16"/>
                                <w:szCs w:val="16"/>
                                <w:lang w:val="en-GB"/>
                              </w:rPr>
                              <w:tab/>
                            </w:r>
                          </w:p>
                          <w:p w14:paraId="13B3604D"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r>
                            <w:r w:rsidRPr="00647CCD">
                              <w:rPr>
                                <w:rFonts w:ascii="Courier New" w:hAnsi="Courier New" w:cs="Courier New"/>
                                <w:color w:val="4F81BD" w:themeColor="accent1"/>
                                <w:sz w:val="16"/>
                                <w:szCs w:val="16"/>
                                <w:lang w:val="en-GB"/>
                              </w:rPr>
                              <w:tab/>
                              <w:t xml:space="preserve">&lt;p </w:t>
                            </w:r>
                            <w:r w:rsidRPr="00E64494">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="line-height: 16pt</w:t>
                            </w:r>
                            <w:r w:rsidRPr="00AE243C">
                              <w:rPr>
                                <w:rFonts w:ascii="Courier New" w:hAnsi="Courier New" w:cs="Courier New"/>
                                <w:sz w:val="16"/>
                                <w:szCs w:val="16"/>
                                <w:lang w:val="en-GB"/>
                              </w:rPr>
                              <w:t>;"&gt;$!{address.street} $!{recipient.address.streetNumber} $!{recipient.address.city} $!{recipient.address.country} $!{recipient.address.state} $!{recipient.address.postCode}</w:t>
                            </w:r>
                            <w:r w:rsidRPr="00647CCD">
                              <w:rPr>
                                <w:rFonts w:ascii="Courier New" w:hAnsi="Courier New" w:cs="Courier New"/>
                                <w:color w:val="4F81BD" w:themeColor="accent1"/>
                                <w:sz w:val="16"/>
                                <w:szCs w:val="16"/>
                                <w:lang w:val="en-GB"/>
                              </w:rPr>
                              <w:t>&lt;/&gt;</w:t>
                            </w:r>
                          </w:p>
                          <w:p w14:paraId="13B3604E"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#end</w:t>
                            </w:r>
                          </w:p>
                          <w:p w14:paraId="13B3604F"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#end</w:t>
                            </w:r>
                          </w:p>
                          <w:p w14:paraId="13B36050"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&lt;/body&gt;</w:t>
                            </w:r>
                          </w:p>
                          <w:p w14:paraId="13B36051" w14:textId="77777777" w:rsidR="00860DE7" w:rsidRPr="00865F0B" w:rsidRDefault="00860DE7" w:rsidP="00647CCD">
                            <w:pPr>
                              <w:spacing w:line="276" w:lineRule="auto"/>
                              <w:rPr>
                                <w:rFonts w:ascii="Courier New" w:hAnsi="Courier New" w:cs="Courier New"/>
                                <w:sz w:val="16"/>
                                <w:szCs w:val="16"/>
                                <w:lang w:val="en-GB"/>
                              </w:rPr>
                            </w:pPr>
                            <w:r w:rsidRPr="00647CCD">
                              <w:rPr>
                                <w:rFonts w:ascii="Courier New" w:hAnsi="Courier New" w:cs="Courier New"/>
                                <w:color w:val="4F81BD" w:themeColor="accent1"/>
                                <w:sz w:val="16"/>
                                <w:szCs w:val="16"/>
                                <w:lang w:val="en-GB"/>
                              </w:rPr>
                              <w:t>&lt;/html&gt;</w:t>
                            </w:r>
                          </w:p>
                        </w:txbxContent>
                      </wps:txbx>
                      <wps:bodyPr rot="0" vert="horz" wrap="square" lIns="91440" tIns="45720" rIns="91440" bIns="45720" anchor="t" anchorCtr="0">
                        <a:noAutofit/>
                      </wps:bodyPr>
                    </wps:wsp>
                  </a:graphicData>
                </a:graphic>
              </wp:inline>
            </w:drawing>
          </mc:Choice>
          <mc:Fallback>
            <w:pict>
              <v:shape w14:anchorId="13B35F03" id="Text Box 26" o:spid="_x0000_s1053" type="#_x0000_t202" style="width:453.6pt;height:49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" fillcolor="#eeece1 [3214]" stroked="f">
                <v:textbox>
                  <w:txbxContent>
                    <w:p w14:paraId="13B36031" w14:textId="77777777" w:rsidR="00860DE7" w:rsidRPr="007C6E0B" w:rsidRDefault="00860DE7" w:rsidP="0090458D">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TRANS 3 DISCONTINUANCE DUE TO NO REACTION BO.html (POLAND)</w:t>
                      </w:r>
                    </w:p>
                    <w:p w14:paraId="13B36032" w14:textId="77777777" w:rsidR="00860DE7" w:rsidRDefault="00860DE7" w:rsidP="0090458D">
                      <w:pPr>
                        <w:spacing w:line="276" w:lineRule="auto"/>
                        <w:rPr>
                          <w:rFonts w:ascii="Courier New" w:hAnsi="Courier New" w:cs="Courier New"/>
                          <w:color w:val="4F81BD" w:themeColor="accent1"/>
                          <w:sz w:val="16"/>
                          <w:szCs w:val="16"/>
                          <w:lang w:val="en-GB"/>
                        </w:rPr>
                      </w:pPr>
                    </w:p>
                    <w:p w14:paraId="13B36033"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&lt;html&gt;</w:t>
                      </w:r>
                    </w:p>
                    <w:p w14:paraId="13B36034"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&lt;body&gt;</w:t>
                      </w:r>
                    </w:p>
                    <w:p w14:paraId="13B36035"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="text-align:right;"&gt;</w:t>
                      </w:r>
                      <w:r w:rsidRPr="00AE243C">
                        <w:rPr>
                          <w:rFonts w:ascii="Courier New" w:hAnsi="Courier New" w:cs="Courier New"/>
                          <w:sz w:val="16"/>
                          <w:szCs w:val="16"/>
                          <w:lang w:val="en-GB"/>
                        </w:rPr>
                        <w:t>Warszawa, ${currentDate}</w:t>
                      </w:r>
                      <w:r w:rsidRPr="00647CCD">
                        <w:rPr>
                          <w:rFonts w:ascii="Courier New" w:hAnsi="Courier New" w:cs="Courier New"/>
                          <w:color w:val="4F81BD" w:themeColor="accent1"/>
                          <w:sz w:val="16"/>
                          <w:szCs w:val="16"/>
                          <w:lang w:val="en-GB"/>
                        </w:rPr>
                        <w:t>&lt;/p&gt;</w:t>
                      </w:r>
                    </w:p>
                    <w:p w14:paraId="13B36036"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URZĄD PATENTOWY</w:t>
                      </w:r>
                      <w:r w:rsidRPr="00647CCD">
                        <w:rPr>
                          <w:rFonts w:ascii="Courier New" w:hAnsi="Courier New" w:cs="Courier New"/>
                          <w:color w:val="4F81BD" w:themeColor="accent1"/>
                          <w:sz w:val="16"/>
                          <w:szCs w:val="16"/>
                          <w:lang w:val="en-GB"/>
                        </w:rPr>
                        <w:t>&lt;/p&gt;</w:t>
                      </w:r>
                    </w:p>
                    <w:p w14:paraId="13B36037"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 xml:space="preserve">="line-height: 16pt;"&gt; </w:t>
                      </w:r>
                      <w:r w:rsidRPr="00AE243C">
                        <w:rPr>
                          <w:rFonts w:ascii="Courier New" w:hAnsi="Courier New" w:cs="Courier New"/>
                          <w:sz w:val="16"/>
                          <w:szCs w:val="16"/>
                          <w:lang w:val="en-GB"/>
                        </w:rPr>
                        <w:t>RZECZYPOSPOLITEJ POLSKIEJ</w:t>
                      </w:r>
                      <w:r w:rsidRPr="00647CCD">
                        <w:rPr>
                          <w:rFonts w:ascii="Courier New" w:hAnsi="Courier New" w:cs="Courier New"/>
                          <w:color w:val="4F81BD" w:themeColor="accent1"/>
                          <w:sz w:val="16"/>
                          <w:szCs w:val="16"/>
                          <w:lang w:val="en-GB"/>
                        </w:rPr>
                        <w:t>&lt;/p&gt;</w:t>
                      </w:r>
                    </w:p>
                    <w:p w14:paraId="13B36038"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 xml:space="preserve">="line-height: 16pt;"&gt; </w:t>
                      </w:r>
                      <w:r w:rsidRPr="00AE243C">
                        <w:rPr>
                          <w:rFonts w:ascii="Courier New" w:hAnsi="Courier New" w:cs="Courier New"/>
                          <w:sz w:val="16"/>
                          <w:szCs w:val="16"/>
                          <w:lang w:val="en-GB"/>
                        </w:rPr>
                        <w:t>Al. Niepodleglosci 188/192</w:t>
                      </w:r>
                      <w:r w:rsidRPr="00647CCD">
                        <w:rPr>
                          <w:rFonts w:ascii="Courier New" w:hAnsi="Courier New" w:cs="Courier New"/>
                          <w:color w:val="4F81BD" w:themeColor="accent1"/>
                          <w:sz w:val="16"/>
                          <w:szCs w:val="16"/>
                          <w:lang w:val="en-GB"/>
                        </w:rPr>
                        <w:t>&lt;/p&gt;</w:t>
                      </w:r>
                    </w:p>
                    <w:p w14:paraId="13B36039"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 xml:space="preserve">="line-height: 16pt;"&gt; </w:t>
                      </w:r>
                      <w:r w:rsidRPr="00AE243C">
                        <w:rPr>
                          <w:rFonts w:ascii="Courier New" w:hAnsi="Courier New" w:cs="Courier New"/>
                          <w:sz w:val="16"/>
                          <w:szCs w:val="16"/>
                          <w:lang w:val="en-GB"/>
                        </w:rPr>
                        <w:t>00-950 Warszawa, skr. poczt. 203</w:t>
                      </w:r>
                      <w:r w:rsidRPr="00647CCD">
                        <w:rPr>
                          <w:rFonts w:ascii="Courier New" w:hAnsi="Courier New" w:cs="Courier New"/>
                          <w:color w:val="4F81BD" w:themeColor="accent1"/>
                          <w:sz w:val="16"/>
                          <w:szCs w:val="16"/>
                          <w:lang w:val="en-GB"/>
                        </w:rPr>
                        <w:t>&lt;/p&gt;</w:t>
                      </w:r>
                    </w:p>
                    <w:p w14:paraId="13B3603A"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3B"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AE243C">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Nasz znak: #if(${dossier.fillingNumber}) ${dossier.fillingNumber} #end</w:t>
                      </w:r>
                      <w:r w:rsidRPr="00647CCD">
                        <w:rPr>
                          <w:rFonts w:ascii="Courier New" w:hAnsi="Courier New" w:cs="Courier New"/>
                          <w:color w:val="4F81BD" w:themeColor="accent1"/>
                          <w:sz w:val="16"/>
                          <w:szCs w:val="16"/>
                          <w:lang w:val="en-GB"/>
                        </w:rPr>
                        <w:t>&lt;/p&gt;</w:t>
                      </w:r>
                    </w:p>
                    <w:p w14:paraId="13B3603C"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AE243C">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Wasz znak:</w:t>
                      </w:r>
                      <w:r w:rsidRPr="00647CCD">
                        <w:rPr>
                          <w:rFonts w:ascii="Courier New" w:hAnsi="Courier New" w:cs="Courier New"/>
                          <w:color w:val="4F81BD" w:themeColor="accent1"/>
                          <w:sz w:val="16"/>
                          <w:szCs w:val="16"/>
                          <w:lang w:val="en-GB"/>
                        </w:rPr>
                        <w:t xml:space="preserve">&lt;/p&gt; </w:t>
                      </w:r>
                    </w:p>
                    <w:p w14:paraId="13B3603D"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="text-align:center; font-weight:bold; line-height: 16pt;margin-bottom: 15px;"&gt;</w:t>
                      </w:r>
                      <w:r w:rsidRPr="00AE243C">
                        <w:rPr>
                          <w:rFonts w:ascii="Courier New" w:hAnsi="Courier New" w:cs="Courier New"/>
                          <w:sz w:val="16"/>
                          <w:szCs w:val="16"/>
                          <w:lang w:val="en-GB"/>
                        </w:rPr>
                        <w:t>DECYZJA</w:t>
                      </w:r>
                      <w:r w:rsidRPr="00647CCD">
                        <w:rPr>
                          <w:rFonts w:ascii="Courier New" w:hAnsi="Courier New" w:cs="Courier New"/>
                          <w:color w:val="4F81BD" w:themeColor="accent1"/>
                          <w:sz w:val="16"/>
                          <w:szCs w:val="16"/>
                          <w:lang w:val="en-GB"/>
                        </w:rPr>
                        <w:t>&lt;/p&gt;</w:t>
                      </w:r>
                    </w:p>
                    <w:p w14:paraId="13B3603E"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3F"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Na podstawie art. 13 ust. 5 w zwiazku z art. 123 ust. 2 ustawy z dnia 30 czerwca 2000r. Prawo wlasnosci przemyslowej (ustawa P.w.p.) Urzad Patentowy RP uznaje za niebyle przeslane telefaksem w dniu #if(${dossier.applicationDate}) ${dossier.applicationDate}#end zgloszenie znaku towarowego, oznaczone numerem Z.#if(${dossier.applicationNumber}) ${dossier.applicationNumber}#end dokonane przez #foreach ($person in $persons)$!{person.name.firstName} $!{person.name.lastName} #end.</w:t>
                      </w:r>
                      <w:r w:rsidRPr="00647CCD">
                        <w:rPr>
                          <w:rFonts w:ascii="Courier New" w:hAnsi="Courier New" w:cs="Courier New"/>
                          <w:color w:val="4F81BD" w:themeColor="accent1"/>
                          <w:sz w:val="16"/>
                          <w:szCs w:val="16"/>
                          <w:lang w:val="en-GB"/>
                        </w:rPr>
                        <w:t>&lt;/p&gt;</w:t>
                      </w:r>
                    </w:p>
                    <w:p w14:paraId="13B36040"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41"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647CCD">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 xml:space="preserve">="text-align:center; font-weight:bold; line-height: 16pt;margin-bottom: 15px;"&gt;&lt;b&gt; </w:t>
                      </w:r>
                      <w:r w:rsidRPr="00AE243C">
                        <w:rPr>
                          <w:rFonts w:ascii="Courier New" w:hAnsi="Courier New" w:cs="Courier New"/>
                          <w:sz w:val="16"/>
                          <w:szCs w:val="16"/>
                          <w:lang w:val="en-GB"/>
                        </w:rPr>
                        <w:t xml:space="preserve">UZASADNIENIE </w:t>
                      </w:r>
                      <w:r w:rsidRPr="00647CCD">
                        <w:rPr>
                          <w:rFonts w:ascii="Courier New" w:hAnsi="Courier New" w:cs="Courier New"/>
                          <w:color w:val="4F81BD" w:themeColor="accent1"/>
                          <w:sz w:val="16"/>
                          <w:szCs w:val="16"/>
                          <w:lang w:val="en-GB"/>
                        </w:rPr>
                        <w:t>&lt;/b&gt;&lt;/p&gt;</w:t>
                      </w:r>
                    </w:p>
                    <w:p w14:paraId="13B36042"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647CCD">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 xml:space="preserve">Zglaszajacy nie nadeslal oryginalu zgloszenia w nieprzekraczalnym terminie 30 dni od daty nadania telefaksu. </w:t>
                      </w:r>
                      <w:r w:rsidRPr="00647CCD">
                        <w:rPr>
                          <w:rFonts w:ascii="Courier New" w:hAnsi="Courier New" w:cs="Courier New"/>
                          <w:color w:val="4F81BD" w:themeColor="accent1"/>
                          <w:sz w:val="16"/>
                          <w:szCs w:val="16"/>
                          <w:lang w:val="en-GB"/>
                        </w:rPr>
                        <w:t>&lt;/p&gt;</w:t>
                      </w:r>
                    </w:p>
                    <w:p w14:paraId="13B36043"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44"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Na niniejsza decyzje stronie sluzy wniosek o ponowne rozpatrzenie sprawy przez Urzad Patentowy RP w terminie dwóch miesiecy od dnia jej doreczenia</w:t>
                      </w:r>
                      <w:r w:rsidRPr="00647CCD">
                        <w:rPr>
                          <w:rFonts w:ascii="Courier New" w:hAnsi="Courier New" w:cs="Courier New"/>
                          <w:color w:val="4F81BD" w:themeColor="accent1"/>
                          <w:sz w:val="16"/>
                          <w:szCs w:val="16"/>
                          <w:lang w:val="en-GB"/>
                        </w:rPr>
                        <w:t>.&lt;/p&gt;</w:t>
                      </w:r>
                    </w:p>
                    <w:p w14:paraId="13B36045" w14:textId="77777777" w:rsidR="00860DE7" w:rsidRPr="00647CCD" w:rsidRDefault="00860DE7" w:rsidP="00647CCD">
                      <w:pPr>
                        <w:spacing w:line="276" w:lineRule="auto"/>
                        <w:rPr>
                          <w:rFonts w:ascii="Courier New" w:hAnsi="Courier New" w:cs="Courier New"/>
                          <w:color w:val="4F81BD" w:themeColor="accent1"/>
                          <w:sz w:val="16"/>
                          <w:szCs w:val="16"/>
                          <w:lang w:val="en-GB"/>
                        </w:rPr>
                      </w:pPr>
                    </w:p>
                    <w:p w14:paraId="13B36046"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="text-align:right;"&gt;</w:t>
                      </w:r>
                      <w:r w:rsidRPr="00AE243C">
                        <w:rPr>
                          <w:rFonts w:ascii="Courier New" w:hAnsi="Courier New" w:cs="Courier New"/>
                          <w:sz w:val="16"/>
                          <w:szCs w:val="16"/>
                          <w:lang w:val="en-GB"/>
                        </w:rPr>
                        <w:t>#if(${user.userName}) ${user.userName} #end</w:t>
                      </w:r>
                      <w:r w:rsidRPr="00647CCD">
                        <w:rPr>
                          <w:rFonts w:ascii="Courier New" w:hAnsi="Courier New" w:cs="Courier New"/>
                          <w:color w:val="4F81BD" w:themeColor="accent1"/>
                          <w:sz w:val="16"/>
                          <w:szCs w:val="16"/>
                          <w:lang w:val="en-GB"/>
                        </w:rPr>
                        <w:t>&lt;/p&gt;</w:t>
                      </w:r>
                    </w:p>
                    <w:p w14:paraId="13B36047"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 xml:space="preserve">&lt;p </w:t>
                      </w:r>
                      <w:r w:rsidRPr="00E64494">
                        <w:rPr>
                          <w:rFonts w:ascii="Courier New" w:hAnsi="Courier New" w:cs="Courier New"/>
                          <w:color w:val="C00000"/>
                          <w:sz w:val="16"/>
                          <w:szCs w:val="16"/>
                        </w:rPr>
                        <w:t>style</w:t>
                      </w:r>
                      <w:r w:rsidRPr="00647CCD">
                        <w:rPr>
                          <w:rFonts w:ascii="Courier New" w:hAnsi="Courier New" w:cs="Courier New"/>
                          <w:color w:val="4F81BD" w:themeColor="accent1"/>
                          <w:sz w:val="16"/>
                          <w:szCs w:val="16"/>
                          <w:lang w:val="en-GB"/>
                        </w:rPr>
                        <w:t>="line-height: 16pt;"&gt;</w:t>
                      </w:r>
                      <w:r w:rsidRPr="00AE243C">
                        <w:rPr>
                          <w:rFonts w:ascii="Courier New" w:hAnsi="Courier New" w:cs="Courier New"/>
                          <w:sz w:val="16"/>
                          <w:szCs w:val="16"/>
                          <w:lang w:val="en-GB"/>
                        </w:rPr>
                        <w:t>Otrzymuje</w:t>
                      </w:r>
                      <w:r w:rsidRPr="00647CCD">
                        <w:rPr>
                          <w:rFonts w:ascii="Courier New" w:hAnsi="Courier New" w:cs="Courier New"/>
                          <w:color w:val="4F81BD" w:themeColor="accent1"/>
                          <w:sz w:val="16"/>
                          <w:szCs w:val="16"/>
                          <w:lang w:val="en-GB"/>
                        </w:rPr>
                        <w:t>:&lt;/p&gt;</w:t>
                      </w:r>
                    </w:p>
                    <w:p w14:paraId="13B36048" w14:textId="77777777" w:rsidR="00860DE7" w:rsidRPr="00AE243C" w:rsidRDefault="00860DE7" w:rsidP="00647CCD">
                      <w:pPr>
                        <w:spacing w:line="276" w:lineRule="auto"/>
                        <w:rPr>
                          <w:rFonts w:ascii="Courier New" w:hAnsi="Courier New" w:cs="Courier New"/>
                          <w:sz w:val="16"/>
                          <w:szCs w:val="16"/>
                          <w:lang w:val="en-GB"/>
                        </w:rPr>
                      </w:pPr>
                      <w:r w:rsidRPr="00AE243C">
                        <w:rPr>
                          <w:rFonts w:ascii="Courier New" w:hAnsi="Courier New" w:cs="Courier New"/>
                          <w:sz w:val="16"/>
                          <w:szCs w:val="16"/>
                          <w:lang w:val="en-GB"/>
                        </w:rPr>
                        <w:t>#foreach ($recipient in $recipients)</w:t>
                      </w:r>
                    </w:p>
                    <w:p w14:paraId="13B36049" w14:textId="77777777" w:rsidR="00860DE7" w:rsidRPr="00AE243C" w:rsidRDefault="00860DE7" w:rsidP="00647CCD">
                      <w:pPr>
                        <w:spacing w:line="276" w:lineRule="auto"/>
                        <w:rPr>
                          <w:rFonts w:ascii="Courier New" w:hAnsi="Courier New" w:cs="Courier New"/>
                          <w:sz w:val="16"/>
                          <w:szCs w:val="16"/>
                          <w:lang w:val="en-GB"/>
                        </w:rPr>
                      </w:pPr>
                      <w:r w:rsidRPr="00AE243C">
                        <w:rPr>
                          <w:rFonts w:ascii="Courier New" w:hAnsi="Courier New" w:cs="Courier New"/>
                          <w:sz w:val="16"/>
                          <w:szCs w:val="16"/>
                          <w:lang w:val="en-GB"/>
                        </w:rPr>
                        <w:tab/>
                        <w:t>#foreach ($email in $recipient.person.emails)</w:t>
                      </w:r>
                    </w:p>
                    <w:p w14:paraId="13B3604A"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r>
                      <w:r w:rsidRPr="00647CCD">
                        <w:rPr>
                          <w:rFonts w:ascii="Courier New" w:hAnsi="Courier New" w:cs="Courier New"/>
                          <w:color w:val="4F81BD" w:themeColor="accent1"/>
                          <w:sz w:val="16"/>
                          <w:szCs w:val="16"/>
                          <w:lang w:val="en-GB"/>
                        </w:rPr>
                        <w:tab/>
                        <w:t>&lt;p style="line-height: 16pt;"&gt;$!{email.emailAddress}&lt;/p&gt;</w:t>
                      </w:r>
                    </w:p>
                    <w:p w14:paraId="13B3604B" w14:textId="77777777" w:rsidR="00860DE7" w:rsidRPr="00AE243C" w:rsidRDefault="00860DE7" w:rsidP="00647CCD">
                      <w:pPr>
                        <w:spacing w:line="276" w:lineRule="auto"/>
                        <w:rPr>
                          <w:rFonts w:ascii="Courier New" w:hAnsi="Courier New" w:cs="Courier New"/>
                          <w:sz w:val="16"/>
                          <w:szCs w:val="16"/>
                          <w:lang w:val="en-GB"/>
                        </w:rPr>
                      </w:pPr>
                      <w:r w:rsidRPr="00647CCD">
                        <w:rPr>
                          <w:rFonts w:ascii="Courier New" w:hAnsi="Courier New" w:cs="Courier New"/>
                          <w:color w:val="4F81BD" w:themeColor="accent1"/>
                          <w:sz w:val="16"/>
                          <w:szCs w:val="16"/>
                          <w:lang w:val="en-GB"/>
                        </w:rPr>
                        <w:tab/>
                      </w:r>
                      <w:r w:rsidRPr="00AE243C">
                        <w:rPr>
                          <w:rFonts w:ascii="Courier New" w:hAnsi="Courier New" w:cs="Courier New"/>
                          <w:sz w:val="16"/>
                          <w:szCs w:val="16"/>
                          <w:lang w:val="en-GB"/>
                        </w:rPr>
                        <w:t>#end</w:t>
                      </w:r>
                    </w:p>
                    <w:p w14:paraId="13B3604C" w14:textId="77777777" w:rsidR="00860DE7" w:rsidRPr="00AE243C" w:rsidRDefault="00860DE7" w:rsidP="00647CCD">
                      <w:pPr>
                        <w:spacing w:line="276" w:lineRule="auto"/>
                        <w:rPr>
                          <w:rFonts w:ascii="Courier New" w:hAnsi="Courier New" w:cs="Courier New"/>
                          <w:sz w:val="16"/>
                          <w:szCs w:val="16"/>
                          <w:lang w:val="en-GB"/>
                        </w:rPr>
                      </w:pPr>
                      <w:r w:rsidRPr="00AE243C">
                        <w:rPr>
                          <w:rFonts w:ascii="Courier New" w:hAnsi="Courier New" w:cs="Courier New"/>
                          <w:sz w:val="16"/>
                          <w:szCs w:val="16"/>
                          <w:lang w:val="en-GB"/>
                        </w:rPr>
                        <w:tab/>
                        <w:t>#foreach ($address in $recipient.person.addresses)</w:t>
                      </w:r>
                      <w:r w:rsidRPr="00AE243C">
                        <w:rPr>
                          <w:rFonts w:ascii="Courier New" w:hAnsi="Courier New" w:cs="Courier New"/>
                          <w:sz w:val="16"/>
                          <w:szCs w:val="16"/>
                          <w:lang w:val="en-GB"/>
                        </w:rPr>
                        <w:tab/>
                      </w:r>
                    </w:p>
                    <w:p w14:paraId="13B3604D"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r>
                      <w:r w:rsidRPr="00647CCD">
                        <w:rPr>
                          <w:rFonts w:ascii="Courier New" w:hAnsi="Courier New" w:cs="Courier New"/>
                          <w:color w:val="4F81BD" w:themeColor="accent1"/>
                          <w:sz w:val="16"/>
                          <w:szCs w:val="16"/>
                          <w:lang w:val="en-GB"/>
                        </w:rPr>
                        <w:tab/>
                        <w:t xml:space="preserve">&lt;p </w:t>
                      </w:r>
                      <w:r w:rsidRPr="00E64494">
                        <w:rPr>
                          <w:rFonts w:ascii="Courier New" w:hAnsi="Courier New" w:cs="Courier New"/>
                          <w:color w:val="C00000"/>
                          <w:sz w:val="16"/>
                          <w:szCs w:val="16"/>
                          <w:lang w:val="en-GB"/>
                        </w:rPr>
                        <w:t>style</w:t>
                      </w:r>
                      <w:r w:rsidRPr="00647CCD">
                        <w:rPr>
                          <w:rFonts w:ascii="Courier New" w:hAnsi="Courier New" w:cs="Courier New"/>
                          <w:color w:val="4F81BD" w:themeColor="accent1"/>
                          <w:sz w:val="16"/>
                          <w:szCs w:val="16"/>
                          <w:lang w:val="en-GB"/>
                        </w:rPr>
                        <w:t>="line-height: 16pt</w:t>
                      </w:r>
                      <w:r w:rsidRPr="00AE243C">
                        <w:rPr>
                          <w:rFonts w:ascii="Courier New" w:hAnsi="Courier New" w:cs="Courier New"/>
                          <w:sz w:val="16"/>
                          <w:szCs w:val="16"/>
                          <w:lang w:val="en-GB"/>
                        </w:rPr>
                        <w:t>;"&gt;$!{address.street} $!{recipient.address.streetNumber} $!{recipient.address.city} $!{recipient.address.country} $!{recipient.address.state} $!{recipient.address.postCode}</w:t>
                      </w:r>
                      <w:r w:rsidRPr="00647CCD">
                        <w:rPr>
                          <w:rFonts w:ascii="Courier New" w:hAnsi="Courier New" w:cs="Courier New"/>
                          <w:color w:val="4F81BD" w:themeColor="accent1"/>
                          <w:sz w:val="16"/>
                          <w:szCs w:val="16"/>
                          <w:lang w:val="en-GB"/>
                        </w:rPr>
                        <w:t>&lt;/&gt;</w:t>
                      </w:r>
                    </w:p>
                    <w:p w14:paraId="13B3604E"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ab/>
                        <w:t>#end</w:t>
                      </w:r>
                    </w:p>
                    <w:p w14:paraId="13B3604F"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#end</w:t>
                      </w:r>
                    </w:p>
                    <w:p w14:paraId="13B36050" w14:textId="77777777" w:rsidR="00860DE7" w:rsidRPr="00647CCD" w:rsidRDefault="00860DE7" w:rsidP="00647CCD">
                      <w:pPr>
                        <w:spacing w:line="276" w:lineRule="auto"/>
                        <w:rPr>
                          <w:rFonts w:ascii="Courier New" w:hAnsi="Courier New" w:cs="Courier New"/>
                          <w:color w:val="4F81BD" w:themeColor="accent1"/>
                          <w:sz w:val="16"/>
                          <w:szCs w:val="16"/>
                          <w:lang w:val="en-GB"/>
                        </w:rPr>
                      </w:pPr>
                      <w:r w:rsidRPr="00647CCD">
                        <w:rPr>
                          <w:rFonts w:ascii="Courier New" w:hAnsi="Courier New" w:cs="Courier New"/>
                          <w:color w:val="4F81BD" w:themeColor="accent1"/>
                          <w:sz w:val="16"/>
                          <w:szCs w:val="16"/>
                          <w:lang w:val="en-GB"/>
                        </w:rPr>
                        <w:t>&lt;/body&gt;</w:t>
                      </w:r>
                    </w:p>
                    <w:p w14:paraId="13B36051" w14:textId="77777777" w:rsidR="00860DE7" w:rsidRPr="00865F0B" w:rsidRDefault="00860DE7" w:rsidP="00647CCD">
                      <w:pPr>
                        <w:spacing w:line="276" w:lineRule="auto"/>
                        <w:rPr>
                          <w:rFonts w:ascii="Courier New" w:hAnsi="Courier New" w:cs="Courier New"/>
                          <w:sz w:val="16"/>
                          <w:szCs w:val="16"/>
                          <w:lang w:val="en-GB"/>
                        </w:rPr>
                      </w:pPr>
                      <w:r w:rsidRPr="00647CCD">
                        <w:rPr>
                          <w:rFonts w:ascii="Courier New" w:hAnsi="Courier New" w:cs="Courier New"/>
                          <w:color w:val="4F81BD" w:themeColor="accent1"/>
                          <w:sz w:val="16"/>
                          <w:szCs w:val="16"/>
                          <w:lang w:val="en-GB"/>
                        </w:rPr>
                        <w:t>&lt;/html&gt;</w:t>
                      </w:r>
                    </w:p>
                  </w:txbxContent>
                </v:textbox>
                <w10:anchorlock/>
              </v:shape>
            </w:pict>
          </mc:Fallback>
        </mc:AlternateContent>
      </w:r>
    </w:p>
    <w:p w14:paraId="13B35C92" w14:textId="77777777" w:rsidR="0090458D" w:rsidRPr="00400F1B" w:rsidRDefault="0090458D" w:rsidP="009717F1">
      <w:pPr>
        <w:spacing w:line="276" w:lineRule="auto"/>
        <w:jc w:val="both"/>
        <w:rPr>
          <w:rFonts w:asciiTheme="minorHAnsi" w:hAnsiTheme="minorHAnsi" w:cstheme="minorHAnsi"/>
          <w:b/>
          <w:sz w:val="22"/>
          <w:szCs w:val="22"/>
        </w:rPr>
      </w:pPr>
    </w:p>
    <w:p w14:paraId="13B35C93" w14:textId="77777777" w:rsidR="0090458D" w:rsidRPr="00400F1B" w:rsidRDefault="0090458D"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05" wp14:editId="13B35F06">
                <wp:extent cx="5760720" cy="1914525"/>
                <wp:effectExtent l="0" t="0" r="0" b="9525"/>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14525"/>
                        </a:xfrm>
                        <a:prstGeom prst="rect">
                          <a:avLst/>
                        </a:prstGeom>
                        <a:solidFill>
                          <a:schemeClr val="bg2"/>
                        </a:solidFill>
                        <a:ln w="9525">
                          <a:noFill/>
                          <a:miter lim="800000"/>
                          <a:headEnd/>
                          <a:tailEnd/>
                        </a:ln>
                      </wps:spPr>
                      <wps:txbx>
                        <w:txbxContent>
                          <w:p w14:paraId="13B36052" w14:textId="77777777" w:rsidR="00860DE7" w:rsidRPr="007C6E0B" w:rsidRDefault="00860DE7" w:rsidP="0090458D">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template3.html (example finland)</w:t>
                            </w:r>
                          </w:p>
                          <w:p w14:paraId="13B36053" w14:textId="77777777" w:rsidR="00860DE7" w:rsidRDefault="00860DE7" w:rsidP="0090458D">
                            <w:pPr>
                              <w:spacing w:line="276" w:lineRule="auto"/>
                              <w:rPr>
                                <w:rFonts w:ascii="Courier New" w:hAnsi="Courier New" w:cs="Courier New"/>
                                <w:color w:val="4F81BD" w:themeColor="accent1"/>
                                <w:sz w:val="16"/>
                                <w:szCs w:val="16"/>
                                <w:lang w:val="en-GB"/>
                              </w:rPr>
                            </w:pPr>
                          </w:p>
                          <w:p w14:paraId="13B36054" w14:textId="77777777" w:rsidR="00860DE7" w:rsidRPr="006971E6" w:rsidRDefault="00860DE7" w:rsidP="006971E6">
                            <w:pPr>
                              <w:spacing w:line="276" w:lineRule="auto"/>
                              <w:rPr>
                                <w:rFonts w:ascii="Courier New" w:hAnsi="Courier New" w:cs="Courier New"/>
                                <w:color w:val="00B050"/>
                                <w:sz w:val="16"/>
                                <w:szCs w:val="16"/>
                                <w:lang w:val="en-GB"/>
                              </w:rPr>
                            </w:pPr>
                            <w:r w:rsidRPr="006971E6">
                              <w:rPr>
                                <w:rFonts w:ascii="Courier New" w:hAnsi="Courier New" w:cs="Courier New"/>
                                <w:color w:val="00B050"/>
                                <w:sz w:val="16"/>
                                <w:szCs w:val="16"/>
                                <w:lang w:val="en-GB"/>
                              </w:rPr>
                              <w:t xml:space="preserve">&lt;!-- Velocity template --&gt; </w:t>
                            </w:r>
                          </w:p>
                          <w:p w14:paraId="13B36055" w14:textId="77777777" w:rsidR="00860DE7" w:rsidRPr="006971E6" w:rsidRDefault="00860DE7" w:rsidP="006971E6">
                            <w:pPr>
                              <w:spacing w:line="276" w:lineRule="auto"/>
                              <w:rPr>
                                <w:rFonts w:ascii="Courier New" w:hAnsi="Courier New" w:cs="Courier New"/>
                                <w:color w:val="4F81BD" w:themeColor="accent1"/>
                                <w:sz w:val="16"/>
                                <w:szCs w:val="16"/>
                                <w:lang w:val="en-GB"/>
                              </w:rPr>
                            </w:pPr>
                            <w:r w:rsidRPr="006971E6">
                              <w:rPr>
                                <w:rFonts w:ascii="Courier New" w:hAnsi="Courier New" w:cs="Courier New"/>
                                <w:color w:val="4F81BD" w:themeColor="accent1"/>
                                <w:sz w:val="16"/>
                                <w:szCs w:val="16"/>
                                <w:lang w:val="en-GB"/>
                              </w:rPr>
                              <w:t>&lt;h3&gt;</w:t>
                            </w:r>
                          </w:p>
                          <w:p w14:paraId="13B36056"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#foreach ($person in $persons)</w:t>
                            </w:r>
                          </w:p>
                          <w:p w14:paraId="13B36057"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ab/>
                              <w:t>#if(${person.name.firstName} &amp;&amp; ${person.name.lastName} )</w:t>
                            </w:r>
                          </w:p>
                          <w:p w14:paraId="13B36058"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ab/>
                            </w:r>
                            <w:r w:rsidRPr="006971E6">
                              <w:rPr>
                                <w:rFonts w:ascii="Courier New" w:hAnsi="Courier New" w:cs="Courier New"/>
                                <w:sz w:val="16"/>
                                <w:szCs w:val="16"/>
                                <w:lang w:val="en-GB"/>
                              </w:rPr>
                              <w:tab/>
                              <w:t>${person.name.firstName} ${person.name.lastName}</w:t>
                            </w:r>
                          </w:p>
                          <w:p w14:paraId="13B36059"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ab/>
                              <w:t>#end</w:t>
                            </w:r>
                          </w:p>
                          <w:p w14:paraId="13B3605A"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#end</w:t>
                            </w:r>
                          </w:p>
                          <w:p w14:paraId="13B3605B" w14:textId="77777777" w:rsidR="00860DE7" w:rsidRPr="006971E6" w:rsidRDefault="00860DE7" w:rsidP="006971E6">
                            <w:pPr>
                              <w:spacing w:line="276" w:lineRule="auto"/>
                              <w:rPr>
                                <w:rFonts w:ascii="Courier New" w:hAnsi="Courier New" w:cs="Courier New"/>
                                <w:color w:val="4F81BD" w:themeColor="accent1"/>
                                <w:sz w:val="16"/>
                                <w:szCs w:val="16"/>
                                <w:lang w:val="en-GB"/>
                              </w:rPr>
                            </w:pPr>
                            <w:r w:rsidRPr="006971E6">
                              <w:rPr>
                                <w:rFonts w:ascii="Courier New" w:hAnsi="Courier New" w:cs="Courier New"/>
                                <w:color w:val="4F81BD" w:themeColor="accent1"/>
                                <w:sz w:val="16"/>
                                <w:szCs w:val="16"/>
                                <w:lang w:val="en-GB"/>
                              </w:rPr>
                              <w:t>&lt;/h3&gt;</w:t>
                            </w:r>
                          </w:p>
                          <w:p w14:paraId="13B3605C" w14:textId="77777777" w:rsidR="00860DE7" w:rsidRPr="006971E6" w:rsidRDefault="00860DE7" w:rsidP="006971E6">
                            <w:pPr>
                              <w:spacing w:line="276" w:lineRule="auto"/>
                              <w:rPr>
                                <w:rFonts w:ascii="Courier New" w:hAnsi="Courier New" w:cs="Courier New"/>
                                <w:color w:val="4F81BD" w:themeColor="accent1"/>
                                <w:sz w:val="16"/>
                                <w:szCs w:val="16"/>
                                <w:lang w:val="en-GB"/>
                              </w:rPr>
                            </w:pPr>
                            <w:r w:rsidRPr="006971E6">
                              <w:rPr>
                                <w:rFonts w:ascii="Courier New" w:hAnsi="Courier New" w:cs="Courier New"/>
                                <w:color w:val="4F81BD" w:themeColor="accent1"/>
                                <w:sz w:val="16"/>
                                <w:szCs w:val="16"/>
                                <w:lang w:val="en-GB"/>
                              </w:rPr>
                              <w:t>&lt;hr/&gt;&lt;p&gt;</w:t>
                            </w:r>
                            <w:r w:rsidRPr="006971E6">
                              <w:rPr>
                                <w:rFonts w:ascii="Courier New" w:hAnsi="Courier New" w:cs="Courier New"/>
                                <w:sz w:val="16"/>
                                <w:szCs w:val="16"/>
                                <w:lang w:val="en-GB"/>
                              </w:rPr>
                              <w:t>Template 3 Body</w:t>
                            </w:r>
                            <w:r w:rsidRPr="006971E6">
                              <w:rPr>
                                <w:rFonts w:ascii="Courier New" w:hAnsi="Courier New" w:cs="Courier New"/>
                                <w:color w:val="4F81BD" w:themeColor="accent1"/>
                                <w:sz w:val="16"/>
                                <w:szCs w:val="16"/>
                                <w:lang w:val="en-GB"/>
                              </w:rPr>
                              <w:t>&lt;/p&gt;</w:t>
                            </w:r>
                          </w:p>
                          <w:p w14:paraId="13B3605D" w14:textId="77777777" w:rsidR="00860DE7" w:rsidRPr="006971E6" w:rsidRDefault="00860DE7" w:rsidP="006971E6">
                            <w:pPr>
                              <w:spacing w:line="276" w:lineRule="auto"/>
                              <w:rPr>
                                <w:rFonts w:ascii="Courier New" w:hAnsi="Courier New" w:cs="Courier New"/>
                                <w:color w:val="4F81BD" w:themeColor="accent1"/>
                                <w:sz w:val="16"/>
                                <w:szCs w:val="16"/>
                                <w:lang w:val="en-GB"/>
                              </w:rPr>
                            </w:pPr>
                            <w:r w:rsidRPr="006971E6">
                              <w:rPr>
                                <w:rFonts w:ascii="Courier New" w:hAnsi="Courier New" w:cs="Courier New"/>
                                <w:color w:val="4F81BD" w:themeColor="accent1"/>
                                <w:sz w:val="16"/>
                                <w:szCs w:val="16"/>
                                <w:lang w:val="en-GB"/>
                              </w:rPr>
                              <w:t xml:space="preserve">&lt;p&gt;&lt;b&gt; </w:t>
                            </w:r>
                            <w:r w:rsidRPr="006971E6">
                              <w:rPr>
                                <w:rFonts w:ascii="Courier New" w:hAnsi="Courier New" w:cs="Courier New"/>
                                <w:sz w:val="16"/>
                                <w:szCs w:val="16"/>
                                <w:lang w:val="en-GB"/>
                              </w:rPr>
                              <w:t xml:space="preserve">Regards </w:t>
                            </w:r>
                            <w:r w:rsidRPr="006971E6">
                              <w:rPr>
                                <w:rFonts w:ascii="Courier New" w:hAnsi="Courier New" w:cs="Courier New"/>
                                <w:color w:val="4F81BD" w:themeColor="accent1"/>
                                <w:sz w:val="16"/>
                                <w:szCs w:val="16"/>
                                <w:lang w:val="en-GB"/>
                              </w:rPr>
                              <w:t>&lt;br/&gt;</w:t>
                            </w:r>
                          </w:p>
                          <w:p w14:paraId="13B3605E" w14:textId="77777777" w:rsidR="00860DE7" w:rsidRPr="00865F0B" w:rsidRDefault="00860DE7" w:rsidP="006971E6">
                            <w:pPr>
                              <w:spacing w:line="276" w:lineRule="auto"/>
                              <w:rPr>
                                <w:rFonts w:ascii="Courier New" w:hAnsi="Courier New" w:cs="Courier New"/>
                                <w:sz w:val="16"/>
                                <w:szCs w:val="16"/>
                                <w:lang w:val="en-GB"/>
                              </w:rPr>
                            </w:pPr>
                            <w:r w:rsidRPr="006971E6">
                              <w:rPr>
                                <w:rFonts w:ascii="Courier New" w:hAnsi="Courier New" w:cs="Courier New"/>
                                <w:color w:val="4F81BD" w:themeColor="accent1"/>
                                <w:sz w:val="16"/>
                                <w:szCs w:val="16"/>
                                <w:lang w:val="en-GB"/>
                              </w:rPr>
                              <w:t xml:space="preserve">&lt;i&gt; </w:t>
                            </w:r>
                            <w:r w:rsidRPr="006971E6">
                              <w:rPr>
                                <w:rFonts w:ascii="Courier New" w:hAnsi="Courier New" w:cs="Courier New"/>
                                <w:sz w:val="16"/>
                                <w:szCs w:val="16"/>
                                <w:lang w:val="en-GB"/>
                              </w:rPr>
                              <w:t>OHIM &lt;/i&gt;, Alicante, ${currentDate}</w:t>
                            </w:r>
                            <w:r w:rsidRPr="006971E6">
                              <w:rPr>
                                <w:rFonts w:ascii="Courier New" w:hAnsi="Courier New" w:cs="Courier New"/>
                                <w:color w:val="4F81BD" w:themeColor="accent1"/>
                                <w:sz w:val="16"/>
                                <w:szCs w:val="16"/>
                                <w:lang w:val="en-GB"/>
                              </w:rPr>
                              <w:t>&lt;/b&gt; &lt;/p&gt;</w:t>
                            </w:r>
                          </w:p>
                        </w:txbxContent>
                      </wps:txbx>
                      <wps:bodyPr rot="0" vert="horz" wrap="square" lIns="91440" tIns="45720" rIns="91440" bIns="45720" anchor="t" anchorCtr="0">
                        <a:noAutofit/>
                      </wps:bodyPr>
                    </wps:wsp>
                  </a:graphicData>
                </a:graphic>
              </wp:inline>
            </w:drawing>
          </mc:Choice>
          <mc:Fallback>
            <w:pict>
              <v:shape w14:anchorId="13B35F05" id="Text Box 27" o:spid="_x0000_s1054" type="#_x0000_t202" style="width:453.6pt;height:15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" fillcolor="#eeece1 [3214]" stroked="f">
                <v:textbox>
                  <w:txbxContent>
                    <w:p w14:paraId="13B36052" w14:textId="77777777" w:rsidR="00860DE7" w:rsidRPr="007C6E0B" w:rsidRDefault="00860DE7" w:rsidP="0090458D">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template3.html (example finland)</w:t>
                      </w:r>
                    </w:p>
                    <w:p w14:paraId="13B36053" w14:textId="77777777" w:rsidR="00860DE7" w:rsidRDefault="00860DE7" w:rsidP="0090458D">
                      <w:pPr>
                        <w:spacing w:line="276" w:lineRule="auto"/>
                        <w:rPr>
                          <w:rFonts w:ascii="Courier New" w:hAnsi="Courier New" w:cs="Courier New"/>
                          <w:color w:val="4F81BD" w:themeColor="accent1"/>
                          <w:sz w:val="16"/>
                          <w:szCs w:val="16"/>
                          <w:lang w:val="en-GB"/>
                        </w:rPr>
                      </w:pPr>
                    </w:p>
                    <w:p w14:paraId="13B36054" w14:textId="77777777" w:rsidR="00860DE7" w:rsidRPr="006971E6" w:rsidRDefault="00860DE7" w:rsidP="006971E6">
                      <w:pPr>
                        <w:spacing w:line="276" w:lineRule="auto"/>
                        <w:rPr>
                          <w:rFonts w:ascii="Courier New" w:hAnsi="Courier New" w:cs="Courier New"/>
                          <w:color w:val="00B050"/>
                          <w:sz w:val="16"/>
                          <w:szCs w:val="16"/>
                          <w:lang w:val="en-GB"/>
                        </w:rPr>
                      </w:pPr>
                      <w:r w:rsidRPr="006971E6">
                        <w:rPr>
                          <w:rFonts w:ascii="Courier New" w:hAnsi="Courier New" w:cs="Courier New"/>
                          <w:color w:val="00B050"/>
                          <w:sz w:val="16"/>
                          <w:szCs w:val="16"/>
                          <w:lang w:val="en-GB"/>
                        </w:rPr>
                        <w:t xml:space="preserve">&lt;!-- Velocity template --&gt; </w:t>
                      </w:r>
                    </w:p>
                    <w:p w14:paraId="13B36055" w14:textId="77777777" w:rsidR="00860DE7" w:rsidRPr="006971E6" w:rsidRDefault="00860DE7" w:rsidP="006971E6">
                      <w:pPr>
                        <w:spacing w:line="276" w:lineRule="auto"/>
                        <w:rPr>
                          <w:rFonts w:ascii="Courier New" w:hAnsi="Courier New" w:cs="Courier New"/>
                          <w:color w:val="4F81BD" w:themeColor="accent1"/>
                          <w:sz w:val="16"/>
                          <w:szCs w:val="16"/>
                          <w:lang w:val="en-GB"/>
                        </w:rPr>
                      </w:pPr>
                      <w:r w:rsidRPr="006971E6">
                        <w:rPr>
                          <w:rFonts w:ascii="Courier New" w:hAnsi="Courier New" w:cs="Courier New"/>
                          <w:color w:val="4F81BD" w:themeColor="accent1"/>
                          <w:sz w:val="16"/>
                          <w:szCs w:val="16"/>
                          <w:lang w:val="en-GB"/>
                        </w:rPr>
                        <w:t>&lt;h3&gt;</w:t>
                      </w:r>
                    </w:p>
                    <w:p w14:paraId="13B36056"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#foreach ($person in $persons)</w:t>
                      </w:r>
                    </w:p>
                    <w:p w14:paraId="13B36057"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ab/>
                        <w:t>#if(${person.name.firstName} &amp;&amp; ${person.name.lastName} )</w:t>
                      </w:r>
                    </w:p>
                    <w:p w14:paraId="13B36058"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ab/>
                      </w:r>
                      <w:r w:rsidRPr="006971E6">
                        <w:rPr>
                          <w:rFonts w:ascii="Courier New" w:hAnsi="Courier New" w:cs="Courier New"/>
                          <w:sz w:val="16"/>
                          <w:szCs w:val="16"/>
                          <w:lang w:val="en-GB"/>
                        </w:rPr>
                        <w:tab/>
                        <w:t>${person.name.firstName} ${person.name.lastName}</w:t>
                      </w:r>
                    </w:p>
                    <w:p w14:paraId="13B36059"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ab/>
                        <w:t>#end</w:t>
                      </w:r>
                    </w:p>
                    <w:p w14:paraId="13B3605A" w14:textId="77777777" w:rsidR="00860DE7" w:rsidRPr="006971E6" w:rsidRDefault="00860DE7" w:rsidP="006971E6">
                      <w:pPr>
                        <w:spacing w:line="276" w:lineRule="auto"/>
                        <w:rPr>
                          <w:rFonts w:ascii="Courier New" w:hAnsi="Courier New" w:cs="Courier New"/>
                          <w:sz w:val="16"/>
                          <w:szCs w:val="16"/>
                          <w:lang w:val="en-GB"/>
                        </w:rPr>
                      </w:pPr>
                      <w:r w:rsidRPr="006971E6">
                        <w:rPr>
                          <w:rFonts w:ascii="Courier New" w:hAnsi="Courier New" w:cs="Courier New"/>
                          <w:sz w:val="16"/>
                          <w:szCs w:val="16"/>
                          <w:lang w:val="en-GB"/>
                        </w:rPr>
                        <w:t>#end</w:t>
                      </w:r>
                    </w:p>
                    <w:p w14:paraId="13B3605B" w14:textId="77777777" w:rsidR="00860DE7" w:rsidRPr="006971E6" w:rsidRDefault="00860DE7" w:rsidP="006971E6">
                      <w:pPr>
                        <w:spacing w:line="276" w:lineRule="auto"/>
                        <w:rPr>
                          <w:rFonts w:ascii="Courier New" w:hAnsi="Courier New" w:cs="Courier New"/>
                          <w:color w:val="4F81BD" w:themeColor="accent1"/>
                          <w:sz w:val="16"/>
                          <w:szCs w:val="16"/>
                          <w:lang w:val="en-GB"/>
                        </w:rPr>
                      </w:pPr>
                      <w:r w:rsidRPr="006971E6">
                        <w:rPr>
                          <w:rFonts w:ascii="Courier New" w:hAnsi="Courier New" w:cs="Courier New"/>
                          <w:color w:val="4F81BD" w:themeColor="accent1"/>
                          <w:sz w:val="16"/>
                          <w:szCs w:val="16"/>
                          <w:lang w:val="en-GB"/>
                        </w:rPr>
                        <w:t>&lt;/h3&gt;</w:t>
                      </w:r>
                    </w:p>
                    <w:p w14:paraId="13B3605C" w14:textId="77777777" w:rsidR="00860DE7" w:rsidRPr="006971E6" w:rsidRDefault="00860DE7" w:rsidP="006971E6">
                      <w:pPr>
                        <w:spacing w:line="276" w:lineRule="auto"/>
                        <w:rPr>
                          <w:rFonts w:ascii="Courier New" w:hAnsi="Courier New" w:cs="Courier New"/>
                          <w:color w:val="4F81BD" w:themeColor="accent1"/>
                          <w:sz w:val="16"/>
                          <w:szCs w:val="16"/>
                          <w:lang w:val="en-GB"/>
                        </w:rPr>
                      </w:pPr>
                      <w:r w:rsidRPr="006971E6">
                        <w:rPr>
                          <w:rFonts w:ascii="Courier New" w:hAnsi="Courier New" w:cs="Courier New"/>
                          <w:color w:val="4F81BD" w:themeColor="accent1"/>
                          <w:sz w:val="16"/>
                          <w:szCs w:val="16"/>
                          <w:lang w:val="en-GB"/>
                        </w:rPr>
                        <w:t>&lt;hr/&gt;&lt;p&gt;</w:t>
                      </w:r>
                      <w:r w:rsidRPr="006971E6">
                        <w:rPr>
                          <w:rFonts w:ascii="Courier New" w:hAnsi="Courier New" w:cs="Courier New"/>
                          <w:sz w:val="16"/>
                          <w:szCs w:val="16"/>
                          <w:lang w:val="en-GB"/>
                        </w:rPr>
                        <w:t>Template 3 Body</w:t>
                      </w:r>
                      <w:r w:rsidRPr="006971E6">
                        <w:rPr>
                          <w:rFonts w:ascii="Courier New" w:hAnsi="Courier New" w:cs="Courier New"/>
                          <w:color w:val="4F81BD" w:themeColor="accent1"/>
                          <w:sz w:val="16"/>
                          <w:szCs w:val="16"/>
                          <w:lang w:val="en-GB"/>
                        </w:rPr>
                        <w:t>&lt;/p&gt;</w:t>
                      </w:r>
                    </w:p>
                    <w:p w14:paraId="13B3605D" w14:textId="77777777" w:rsidR="00860DE7" w:rsidRPr="006971E6" w:rsidRDefault="00860DE7" w:rsidP="006971E6">
                      <w:pPr>
                        <w:spacing w:line="276" w:lineRule="auto"/>
                        <w:rPr>
                          <w:rFonts w:ascii="Courier New" w:hAnsi="Courier New" w:cs="Courier New"/>
                          <w:color w:val="4F81BD" w:themeColor="accent1"/>
                          <w:sz w:val="16"/>
                          <w:szCs w:val="16"/>
                          <w:lang w:val="en-GB"/>
                        </w:rPr>
                      </w:pPr>
                      <w:r w:rsidRPr="006971E6">
                        <w:rPr>
                          <w:rFonts w:ascii="Courier New" w:hAnsi="Courier New" w:cs="Courier New"/>
                          <w:color w:val="4F81BD" w:themeColor="accent1"/>
                          <w:sz w:val="16"/>
                          <w:szCs w:val="16"/>
                          <w:lang w:val="en-GB"/>
                        </w:rPr>
                        <w:t xml:space="preserve">&lt;p&gt;&lt;b&gt; </w:t>
                      </w:r>
                      <w:r w:rsidRPr="006971E6">
                        <w:rPr>
                          <w:rFonts w:ascii="Courier New" w:hAnsi="Courier New" w:cs="Courier New"/>
                          <w:sz w:val="16"/>
                          <w:szCs w:val="16"/>
                          <w:lang w:val="en-GB"/>
                        </w:rPr>
                        <w:t xml:space="preserve">Regards </w:t>
                      </w:r>
                      <w:r w:rsidRPr="006971E6">
                        <w:rPr>
                          <w:rFonts w:ascii="Courier New" w:hAnsi="Courier New" w:cs="Courier New"/>
                          <w:color w:val="4F81BD" w:themeColor="accent1"/>
                          <w:sz w:val="16"/>
                          <w:szCs w:val="16"/>
                          <w:lang w:val="en-GB"/>
                        </w:rPr>
                        <w:t>&lt;br/&gt;</w:t>
                      </w:r>
                    </w:p>
                    <w:p w14:paraId="13B3605E" w14:textId="77777777" w:rsidR="00860DE7" w:rsidRPr="00865F0B" w:rsidRDefault="00860DE7" w:rsidP="006971E6">
                      <w:pPr>
                        <w:spacing w:line="276" w:lineRule="auto"/>
                        <w:rPr>
                          <w:rFonts w:ascii="Courier New" w:hAnsi="Courier New" w:cs="Courier New"/>
                          <w:sz w:val="16"/>
                          <w:szCs w:val="16"/>
                          <w:lang w:val="en-GB"/>
                        </w:rPr>
                      </w:pPr>
                      <w:r w:rsidRPr="006971E6">
                        <w:rPr>
                          <w:rFonts w:ascii="Courier New" w:hAnsi="Courier New" w:cs="Courier New"/>
                          <w:color w:val="4F81BD" w:themeColor="accent1"/>
                          <w:sz w:val="16"/>
                          <w:szCs w:val="16"/>
                          <w:lang w:val="en-GB"/>
                        </w:rPr>
                        <w:t xml:space="preserve">&lt;i&gt; </w:t>
                      </w:r>
                      <w:r w:rsidRPr="006971E6">
                        <w:rPr>
                          <w:rFonts w:ascii="Courier New" w:hAnsi="Courier New" w:cs="Courier New"/>
                          <w:sz w:val="16"/>
                          <w:szCs w:val="16"/>
                          <w:lang w:val="en-GB"/>
                        </w:rPr>
                        <w:t>OHIM &lt;/i&gt;, Alicante, ${currentDate}</w:t>
                      </w:r>
                      <w:r w:rsidRPr="006971E6">
                        <w:rPr>
                          <w:rFonts w:ascii="Courier New" w:hAnsi="Courier New" w:cs="Courier New"/>
                          <w:color w:val="4F81BD" w:themeColor="accent1"/>
                          <w:sz w:val="16"/>
                          <w:szCs w:val="16"/>
                          <w:lang w:val="en-GB"/>
                        </w:rPr>
                        <w:t>&lt;/b&gt; &lt;/p&gt;</w:t>
                      </w:r>
                    </w:p>
                  </w:txbxContent>
                </v:textbox>
                <w10:anchorlock/>
              </v:shape>
            </w:pict>
          </mc:Fallback>
        </mc:AlternateContent>
      </w:r>
    </w:p>
    <w:p w14:paraId="13B35C94" w14:textId="77777777" w:rsidR="0090458D" w:rsidRPr="00400F1B" w:rsidRDefault="0090458D" w:rsidP="009717F1">
      <w:pPr>
        <w:spacing w:line="276" w:lineRule="auto"/>
        <w:jc w:val="both"/>
        <w:rPr>
          <w:rFonts w:asciiTheme="minorHAnsi" w:hAnsiTheme="minorHAnsi" w:cstheme="minorHAnsi"/>
          <w:b/>
          <w:sz w:val="22"/>
          <w:szCs w:val="22"/>
        </w:rPr>
      </w:pPr>
    </w:p>
    <w:p w14:paraId="13B35C95" w14:textId="77777777" w:rsidR="00B94C11" w:rsidRDefault="00B94C1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C96" w14:textId="77777777" w:rsidR="00B12778" w:rsidRDefault="005836FD" w:rsidP="009717F1">
      <w:pPr>
        <w:spacing w:line="276" w:lineRule="auto"/>
        <w:jc w:val="both"/>
        <w:rPr>
          <w:rFonts w:asciiTheme="minorHAnsi" w:hAnsiTheme="minorHAnsi" w:cstheme="minorHAnsi"/>
          <w:i/>
          <w:sz w:val="22"/>
          <w:szCs w:val="22"/>
        </w:rPr>
      </w:pPr>
      <w:r>
        <w:rPr>
          <w:rFonts w:asciiTheme="minorHAnsi" w:hAnsiTheme="minorHAnsi" w:cstheme="minorHAnsi"/>
          <w:sz w:val="22"/>
          <w:szCs w:val="22"/>
        </w:rPr>
        <w:t xml:space="preserve">All </w:t>
      </w:r>
      <w:r w:rsidR="00B12778" w:rsidRPr="00B12778">
        <w:rPr>
          <w:rFonts w:asciiTheme="minorHAnsi" w:hAnsiTheme="minorHAnsi" w:cstheme="minorHAnsi"/>
          <w:sz w:val="22"/>
          <w:szCs w:val="22"/>
        </w:rPr>
        <w:t>steps are defined in next section:</w:t>
      </w:r>
      <w:r>
        <w:rPr>
          <w:rFonts w:asciiTheme="minorHAnsi" w:hAnsiTheme="minorHAnsi" w:cstheme="minorHAnsi"/>
          <w:sz w:val="22"/>
          <w:szCs w:val="22"/>
        </w:rPr>
        <w:t xml:space="preserve"> </w:t>
      </w:r>
      <w:r w:rsidR="00B12778" w:rsidRPr="005836FD">
        <w:rPr>
          <w:rFonts w:asciiTheme="minorHAnsi" w:hAnsiTheme="minorHAnsi" w:cstheme="minorHAnsi"/>
          <w:i/>
          <w:sz w:val="22"/>
          <w:szCs w:val="22"/>
        </w:rPr>
        <w:t xml:space="preserve">“Letter templates: database </w:t>
      </w:r>
      <w:r w:rsidR="0053037C">
        <w:rPr>
          <w:rFonts w:asciiTheme="minorHAnsi" w:hAnsiTheme="minorHAnsi" w:cstheme="minorHAnsi"/>
          <w:i/>
          <w:sz w:val="22"/>
          <w:szCs w:val="22"/>
        </w:rPr>
        <w:t>parameters</w:t>
      </w:r>
      <w:r w:rsidR="00B12778" w:rsidRPr="005836FD">
        <w:rPr>
          <w:rFonts w:asciiTheme="minorHAnsi" w:hAnsiTheme="minorHAnsi" w:cstheme="minorHAnsi"/>
          <w:i/>
          <w:sz w:val="22"/>
          <w:szCs w:val="22"/>
        </w:rPr>
        <w:t>”.</w:t>
      </w:r>
    </w:p>
    <w:p w14:paraId="7D032D86" w14:textId="7566DDBA" w:rsidR="002D1E71" w:rsidRDefault="002D1E71">
      <w:pPr>
        <w:spacing w:line="276" w:lineRule="auto"/>
        <w:rPr>
          <w:rFonts w:asciiTheme="minorHAnsi" w:hAnsiTheme="minorHAnsi" w:cstheme="minorHAnsi"/>
          <w:sz w:val="22"/>
          <w:szCs w:val="22"/>
        </w:rPr>
      </w:pPr>
      <w:r w:rsidRPr="00FD6470">
        <w:rPr>
          <w:rFonts w:asciiTheme="minorHAnsi" w:hAnsiTheme="minorHAnsi" w:cstheme="minorHAnsi"/>
          <w:b/>
          <w:bCs/>
          <w:sz w:val="22"/>
          <w:szCs w:val="22"/>
        </w:rPr>
        <w:lastRenderedPageBreak/>
        <w:t xml:space="preserve">How to </w:t>
      </w:r>
      <w:r>
        <w:rPr>
          <w:rFonts w:asciiTheme="minorHAnsi" w:hAnsiTheme="minorHAnsi" w:cstheme="minorHAnsi"/>
          <w:b/>
          <w:bCs/>
          <w:sz w:val="22"/>
          <w:szCs w:val="22"/>
        </w:rPr>
        <w:t>add</w:t>
      </w:r>
      <w:r w:rsidRPr="00FD6470">
        <w:rPr>
          <w:rFonts w:asciiTheme="minorHAnsi" w:hAnsiTheme="minorHAnsi" w:cstheme="minorHAnsi"/>
          <w:b/>
          <w:bCs/>
          <w:sz w:val="22"/>
          <w:szCs w:val="22"/>
        </w:rPr>
        <w:t xml:space="preserve"> a </w:t>
      </w:r>
      <w:r>
        <w:rPr>
          <w:rFonts w:asciiTheme="minorHAnsi" w:hAnsiTheme="minorHAnsi" w:cstheme="minorHAnsi"/>
          <w:b/>
          <w:bCs/>
          <w:sz w:val="22"/>
          <w:szCs w:val="22"/>
        </w:rPr>
        <w:t>break page</w:t>
      </w:r>
      <w:r w:rsidRPr="00FD6470">
        <w:rPr>
          <w:rFonts w:asciiTheme="minorHAnsi" w:hAnsiTheme="minorHAnsi" w:cstheme="minorHAnsi"/>
          <w:b/>
          <w:bCs/>
          <w:sz w:val="22"/>
          <w:szCs w:val="22"/>
        </w:rPr>
        <w:br/>
      </w:r>
      <w:r>
        <w:rPr>
          <w:rFonts w:asciiTheme="minorHAnsi" w:hAnsiTheme="minorHAnsi" w:cstheme="minorHAnsi"/>
          <w:sz w:val="22"/>
          <w:szCs w:val="22"/>
        </w:rPr>
        <w:t>In order to add a break page to our template, we must add in the html file the following tag:</w:t>
      </w:r>
    </w:p>
    <w:p w14:paraId="7F1C2290" w14:textId="5DD62085" w:rsidR="002D1E71" w:rsidRDefault="002D1E71" w:rsidP="00320323">
      <w:pPr>
        <w:pStyle w:val="Prrafodelista"/>
        <w:numPr>
          <w:ilvl w:val="0"/>
          <w:numId w:val="106"/>
        </w:numPr>
        <w:spacing w:after="120"/>
        <w:ind w:left="714" w:hanging="357"/>
        <w:contextualSpacing w:val="0"/>
        <w:rPr>
          <w:rFonts w:asciiTheme="minorHAnsi" w:hAnsiTheme="minorHAnsi" w:cstheme="minorHAnsi"/>
          <w:lang w:val="es-ES"/>
        </w:rPr>
      </w:pPr>
      <w:r w:rsidRPr="00320323">
        <w:rPr>
          <w:rFonts w:asciiTheme="minorHAnsi" w:hAnsiTheme="minorHAnsi" w:cstheme="minorHAnsi"/>
        </w:rPr>
        <w:t>&lt;nextpage/</w:t>
      </w:r>
      <w:r w:rsidRPr="00320323">
        <w:rPr>
          <w:rFonts w:asciiTheme="minorHAnsi" w:hAnsiTheme="minorHAnsi" w:cstheme="minorHAnsi"/>
          <w:lang w:val="es-ES"/>
        </w:rPr>
        <w:t>&gt;</w:t>
      </w:r>
    </w:p>
    <w:p w14:paraId="5B9A94B3" w14:textId="64129700" w:rsidR="002D1E71" w:rsidRPr="00320323" w:rsidRDefault="002D1E71" w:rsidP="00320323">
      <w:pPr>
        <w:spacing w:after="120"/>
        <w:rPr>
          <w:rFonts w:asciiTheme="minorHAnsi" w:hAnsiTheme="minorHAnsi" w:cstheme="minorHAnsi"/>
          <w:sz w:val="22"/>
          <w:lang w:val="en-IE"/>
        </w:rPr>
      </w:pPr>
      <w:r w:rsidRPr="00320323">
        <w:rPr>
          <w:rFonts w:asciiTheme="minorHAnsi" w:hAnsiTheme="minorHAnsi" w:cstheme="minorHAnsi"/>
          <w:sz w:val="22"/>
          <w:lang w:val="en-IE"/>
        </w:rPr>
        <w:t>We must aware that this tag is “invisible” in the letter editor, so we may erase it by mistake.</w:t>
      </w:r>
    </w:p>
    <w:p w14:paraId="79BC5D10" w14:textId="07205C3D" w:rsidR="002D1E71" w:rsidRDefault="002D1E71" w:rsidP="00320323">
      <w:pPr>
        <w:spacing w:line="276" w:lineRule="auto"/>
        <w:jc w:val="both"/>
        <w:rPr>
          <w:rFonts w:asciiTheme="minorHAnsi" w:hAnsiTheme="minorHAnsi" w:cstheme="minorHAnsi"/>
          <w:lang w:val="en-IE"/>
        </w:rPr>
      </w:pPr>
      <w:r w:rsidRPr="00320323">
        <w:rPr>
          <w:rFonts w:asciiTheme="minorHAnsi" w:hAnsiTheme="minorHAnsi" w:cstheme="minorHAnsi"/>
          <w:sz w:val="22"/>
          <w:lang w:val="en-IE"/>
        </w:rPr>
        <w:t xml:space="preserve">We also have to know that if we write directly </w:t>
      </w:r>
      <w:r w:rsidRPr="00320323">
        <w:rPr>
          <w:rFonts w:asciiTheme="minorHAnsi" w:hAnsiTheme="minorHAnsi" w:cstheme="minorHAnsi"/>
          <w:sz w:val="24"/>
        </w:rPr>
        <w:t>&lt;nextpage/</w:t>
      </w:r>
      <w:r w:rsidRPr="00320323">
        <w:rPr>
          <w:rFonts w:asciiTheme="minorHAnsi" w:hAnsiTheme="minorHAnsi" w:cstheme="minorHAnsi"/>
          <w:sz w:val="24"/>
          <w:lang w:val="en-IE"/>
        </w:rPr>
        <w:t>&gt; in the letter editor, the tag will have no effect and the text “</w:t>
      </w:r>
      <w:r w:rsidRPr="00320323">
        <w:rPr>
          <w:rFonts w:asciiTheme="minorHAnsi" w:hAnsiTheme="minorHAnsi" w:cstheme="minorHAnsi"/>
          <w:sz w:val="22"/>
        </w:rPr>
        <w:t>&lt;nextpage/</w:t>
      </w:r>
      <w:r w:rsidRPr="00320323">
        <w:rPr>
          <w:rFonts w:asciiTheme="minorHAnsi" w:hAnsiTheme="minorHAnsi" w:cstheme="minorHAnsi"/>
          <w:sz w:val="22"/>
          <w:lang w:val="en-IE"/>
        </w:rPr>
        <w:t>&gt;</w:t>
      </w:r>
      <w:r>
        <w:rPr>
          <w:rFonts w:asciiTheme="minorHAnsi" w:hAnsiTheme="minorHAnsi" w:cstheme="minorHAnsi"/>
          <w:sz w:val="22"/>
          <w:lang w:val="en-IE"/>
        </w:rPr>
        <w:t>” will appear in the pdf generation.</w:t>
      </w:r>
    </w:p>
    <w:p w14:paraId="3837BDAE" w14:textId="29FE1774" w:rsidR="002D1E71" w:rsidRDefault="002D1E71" w:rsidP="00320323">
      <w:pPr>
        <w:pStyle w:val="Heading3example"/>
      </w:pPr>
      <w:bookmarkStart w:id="158" w:name="_Toc479327995"/>
      <w:r>
        <w:t>Working with tables: WIDTH</w:t>
      </w:r>
      <w:bookmarkEnd w:id="158"/>
    </w:p>
    <w:p w14:paraId="2C6B4335" w14:textId="1C65B2D6" w:rsidR="002D1E71" w:rsidRDefault="002D1E71" w:rsidP="00320323">
      <w:pPr>
        <w:spacing w:before="120" w:line="276" w:lineRule="auto"/>
        <w:jc w:val="both"/>
        <w:rPr>
          <w:sz w:val="22"/>
        </w:rPr>
      </w:pPr>
      <w:r w:rsidRPr="00320323">
        <w:rPr>
          <w:sz w:val="22"/>
        </w:rPr>
        <w:t xml:space="preserve">The width is common for all the tables, so </w:t>
      </w:r>
      <w:r w:rsidR="008F1B34" w:rsidRPr="00320323">
        <w:rPr>
          <w:sz w:val="22"/>
        </w:rPr>
        <w:t>it is not possible to have one row with</w:t>
      </w:r>
      <w:r w:rsidR="00866E32">
        <w:rPr>
          <w:sz w:val="22"/>
        </w:rPr>
        <w:t xml:space="preserve"> different width</w:t>
      </w:r>
      <w:r w:rsidR="008F1B34" w:rsidRPr="00320323">
        <w:rPr>
          <w:sz w:val="22"/>
        </w:rPr>
        <w:t xml:space="preserve"> </w:t>
      </w:r>
      <w:r w:rsidR="008F1B34">
        <w:rPr>
          <w:sz w:val="22"/>
        </w:rPr>
        <w:t>from</w:t>
      </w:r>
      <w:r w:rsidR="008F1B34" w:rsidRPr="00320323">
        <w:rPr>
          <w:sz w:val="22"/>
        </w:rPr>
        <w:t xml:space="preserve"> the others. If the widths in the first row are defined, then </w:t>
      </w:r>
      <w:r w:rsidR="008F1B34">
        <w:rPr>
          <w:sz w:val="22"/>
        </w:rPr>
        <w:t>tho</w:t>
      </w:r>
      <w:r w:rsidR="008F1B34" w:rsidRPr="00320323">
        <w:rPr>
          <w:sz w:val="22"/>
        </w:rPr>
        <w:t>se widths will be applied for the entire table</w:t>
      </w:r>
      <w:r w:rsidR="008F1B34">
        <w:rPr>
          <w:sz w:val="22"/>
        </w:rPr>
        <w:t xml:space="preserve"> (see example A)</w:t>
      </w:r>
      <w:r w:rsidR="008F1B34" w:rsidRPr="00320323">
        <w:rPr>
          <w:sz w:val="22"/>
        </w:rPr>
        <w:t>.</w:t>
      </w:r>
    </w:p>
    <w:p w14:paraId="73D2ECE2" w14:textId="0B230685" w:rsidR="008F1B34" w:rsidRDefault="008F1B34" w:rsidP="00320323">
      <w:pPr>
        <w:spacing w:before="120" w:line="276" w:lineRule="auto"/>
        <w:jc w:val="both"/>
        <w:rPr>
          <w:sz w:val="22"/>
        </w:rPr>
      </w:pPr>
      <w:r>
        <w:rPr>
          <w:sz w:val="22"/>
        </w:rPr>
        <w:t>If the widths in the first row are not defined but for the rest they are, then those widths will be the ones for the entire table (see example B).</w:t>
      </w:r>
    </w:p>
    <w:p w14:paraId="4C327C82" w14:textId="59E8FEBD" w:rsidR="004E6C60" w:rsidRDefault="004E6C60" w:rsidP="00320323">
      <w:pPr>
        <w:spacing w:before="120" w:line="276" w:lineRule="auto"/>
        <w:jc w:val="both"/>
        <w:rPr>
          <w:sz w:val="22"/>
        </w:rPr>
      </w:pPr>
      <w:r>
        <w:rPr>
          <w:sz w:val="22"/>
        </w:rPr>
        <w:t>If the widths are not defined in any of the rows, then it will be done equitably (see example C).</w:t>
      </w:r>
    </w:p>
    <w:p w14:paraId="44C5A7BF" w14:textId="54EA6313" w:rsidR="004E6C60" w:rsidRPr="00320323" w:rsidRDefault="004E6C60" w:rsidP="00320323">
      <w:pPr>
        <w:spacing w:before="120" w:line="276" w:lineRule="auto"/>
        <w:jc w:val="both"/>
        <w:rPr>
          <w:sz w:val="22"/>
        </w:rPr>
      </w:pPr>
      <w:r>
        <w:rPr>
          <w:sz w:val="22"/>
        </w:rPr>
        <w:t>The width can be defined in percent or in pixels (px).</w:t>
      </w:r>
    </w:p>
    <w:p w14:paraId="772CDCA4" w14:textId="77777777" w:rsidR="008F1B34" w:rsidRDefault="008F1B34" w:rsidP="00320323"/>
    <w:p w14:paraId="44F2D113" w14:textId="77777777" w:rsidR="008F1B34" w:rsidRDefault="008F1B34" w:rsidP="008F1B34">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0D725808" w14:textId="5F317D96" w:rsidR="008F1B34" w:rsidRDefault="008F1B34" w:rsidP="00320323">
      <w:pPr>
        <w:pStyle w:val="Prrafodelista"/>
        <w:numPr>
          <w:ilvl w:val="0"/>
          <w:numId w:val="108"/>
        </w:numPr>
        <w:rPr>
          <w:rFonts w:asciiTheme="minorHAnsi" w:hAnsiTheme="minorHAnsi" w:cstheme="minorHAnsi"/>
          <w:b/>
        </w:rPr>
      </w:pPr>
      <w:r w:rsidRPr="008F1B34">
        <w:rPr>
          <w:noProof/>
          <w:lang w:val="es-ES" w:eastAsia="es-ES"/>
        </w:rPr>
        <w:drawing>
          <wp:inline distT="0" distB="0" distL="0" distR="0" wp14:anchorId="08ABD012" wp14:editId="4259E59B">
            <wp:extent cx="4597278" cy="1024371"/>
            <wp:effectExtent l="0" t="0" r="0" b="4445"/>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97278" cy="102437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11EE6039" w14:textId="77777777" w:rsidR="004E6C60" w:rsidRPr="00320323" w:rsidRDefault="004E6C60" w:rsidP="00320323">
      <w:pPr>
        <w:jc w:val="center"/>
        <w:rPr>
          <w:rFonts w:asciiTheme="minorHAnsi" w:hAnsiTheme="minorHAnsi" w:cstheme="minorHAnsi"/>
          <w:b/>
        </w:rPr>
      </w:pPr>
    </w:p>
    <w:p w14:paraId="54225A66" w14:textId="12BABAB0" w:rsidR="008F1B34" w:rsidRDefault="004E6C60" w:rsidP="00320323">
      <w:pPr>
        <w:pStyle w:val="Prrafodelista"/>
        <w:numPr>
          <w:ilvl w:val="0"/>
          <w:numId w:val="108"/>
        </w:numPr>
      </w:pPr>
      <w:r>
        <w:rPr>
          <w:noProof/>
          <w:lang w:val="es-ES" w:eastAsia="es-ES"/>
        </w:rPr>
        <w:drawing>
          <wp:inline distT="0" distB="0" distL="0" distR="0" wp14:anchorId="2098BC32" wp14:editId="58C0C069">
            <wp:extent cx="4068000" cy="179640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png"/>
                    <pic:cNvPicPr/>
                  </pic:nvPicPr>
                  <pic:blipFill>
                    <a:blip r:embed="rId36">
                      <a:extLst>
                        <a:ext uri="{28A0092B-C50C-407E-A947-70E740481C1C}">
                          <a14:useLocalDpi xmlns:a14="http://schemas.microsoft.com/office/drawing/2010/main" val="0"/>
                        </a:ext>
                      </a:extLst>
                    </a:blip>
                    <a:stretch>
                      <a:fillRect/>
                    </a:stretch>
                  </pic:blipFill>
                  <pic:spPr>
                    <a:xfrm>
                      <a:off x="0" y="0"/>
                      <a:ext cx="4068000" cy="1796400"/>
                    </a:xfrm>
                    <a:prstGeom prst="rect">
                      <a:avLst/>
                    </a:prstGeom>
                  </pic:spPr>
                </pic:pic>
              </a:graphicData>
            </a:graphic>
          </wp:inline>
        </w:drawing>
      </w:r>
    </w:p>
    <w:p w14:paraId="515CEF9D" w14:textId="77777777" w:rsidR="004E6C60" w:rsidRDefault="004E6C60" w:rsidP="00320323">
      <w:pPr>
        <w:jc w:val="center"/>
      </w:pPr>
    </w:p>
    <w:p w14:paraId="7AE9F905" w14:textId="766D0C85" w:rsidR="002D1E71" w:rsidRDefault="004E6C60" w:rsidP="00320323">
      <w:pPr>
        <w:pStyle w:val="Prrafodelista"/>
        <w:numPr>
          <w:ilvl w:val="0"/>
          <w:numId w:val="108"/>
        </w:numPr>
        <w:rPr>
          <w:rFonts w:asciiTheme="minorHAnsi" w:hAnsiTheme="minorHAnsi" w:cstheme="minorHAnsi"/>
          <w:lang w:val="en-IE"/>
        </w:rPr>
      </w:pPr>
      <w:r w:rsidRPr="004E6C60">
        <w:rPr>
          <w:noProof/>
          <w:lang w:val="es-ES" w:eastAsia="es-ES"/>
        </w:rPr>
        <w:drawing>
          <wp:inline distT="0" distB="0" distL="0" distR="0" wp14:anchorId="50865010" wp14:editId="608A775C">
            <wp:extent cx="4719600" cy="608400"/>
            <wp:effectExtent l="0" t="0" r="5080" b="127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19600" cy="608400"/>
                    </a:xfrm>
                    <a:prstGeom prst="rect">
                      <a:avLst/>
                    </a:prstGeom>
                    <a:noFill/>
                    <a:ln>
                      <a:noFill/>
                    </a:ln>
                    <a:extLst/>
                  </pic:spPr>
                </pic:pic>
              </a:graphicData>
            </a:graphic>
          </wp:inline>
        </w:drawing>
      </w:r>
    </w:p>
    <w:p w14:paraId="1A3A41F0" w14:textId="77777777" w:rsidR="004E6C60" w:rsidRPr="00320323" w:rsidRDefault="004E6C60" w:rsidP="00320323">
      <w:pPr>
        <w:pStyle w:val="Prrafodelista"/>
        <w:rPr>
          <w:rFonts w:asciiTheme="minorHAnsi" w:hAnsiTheme="minorHAnsi" w:cstheme="minorHAnsi"/>
          <w:lang w:val="en-IE"/>
        </w:rPr>
      </w:pPr>
    </w:p>
    <w:p w14:paraId="3D603237" w14:textId="2E734AE3" w:rsidR="004E6C60" w:rsidRPr="00320323" w:rsidRDefault="004E6C60" w:rsidP="00320323">
      <w:pPr>
        <w:rPr>
          <w:rFonts w:asciiTheme="minorHAnsi" w:hAnsiTheme="minorHAnsi" w:cstheme="minorHAnsi"/>
          <w:lang w:val="en-IE"/>
        </w:rPr>
      </w:pPr>
      <w:r>
        <w:rPr>
          <w:rFonts w:asciiTheme="minorHAnsi" w:hAnsiTheme="minorHAnsi" w:cstheme="minorHAnsi"/>
          <w:lang w:val="en-IE"/>
        </w:rPr>
        <w:br w:type="page"/>
      </w:r>
    </w:p>
    <w:p w14:paraId="13B35C97" w14:textId="0B709AED" w:rsidR="002F3691" w:rsidRPr="00320323" w:rsidRDefault="002F3691" w:rsidP="00320323">
      <w:pPr>
        <w:pStyle w:val="Heading3example"/>
      </w:pPr>
      <w:bookmarkStart w:id="159" w:name="_Toc403486891"/>
      <w:bookmarkStart w:id="160" w:name="_Toc479327996"/>
      <w:bookmarkEnd w:id="159"/>
      <w:r w:rsidRPr="00320323">
        <w:lastRenderedPageBreak/>
        <w:t>Database parameters</w:t>
      </w:r>
      <w:bookmarkEnd w:id="160"/>
    </w:p>
    <w:p w14:paraId="13B35C98" w14:textId="77777777" w:rsidR="00D838D5" w:rsidRPr="00400F1B" w:rsidRDefault="00D838D5"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C99" w14:textId="77777777" w:rsidR="00D838D5" w:rsidRPr="00F00BDA" w:rsidRDefault="00D838D5" w:rsidP="009717F1">
      <w:pPr>
        <w:jc w:val="both"/>
        <w:rPr>
          <w:rFonts w:asciiTheme="minorHAnsi" w:hAnsiTheme="minorHAnsi" w:cstheme="minorHAnsi"/>
          <w:sz w:val="22"/>
          <w:szCs w:val="22"/>
        </w:rPr>
      </w:pPr>
      <w:r w:rsidRPr="00F00BDA">
        <w:rPr>
          <w:rFonts w:asciiTheme="minorHAnsi" w:hAnsiTheme="minorHAnsi" w:cstheme="minorHAnsi"/>
          <w:sz w:val="22"/>
          <w:szCs w:val="22"/>
        </w:rPr>
        <w:t xml:space="preserve">Database tables: </w:t>
      </w:r>
    </w:p>
    <w:p w14:paraId="13B35C9A" w14:textId="77777777" w:rsidR="00D838D5" w:rsidRDefault="00D838D5" w:rsidP="009717F1">
      <w:pPr>
        <w:pStyle w:val="Prrafodelista"/>
        <w:numPr>
          <w:ilvl w:val="1"/>
          <w:numId w:val="21"/>
        </w:numPr>
        <w:jc w:val="both"/>
        <w:rPr>
          <w:rFonts w:asciiTheme="minorHAnsi" w:hAnsiTheme="minorHAnsi" w:cstheme="minorHAnsi"/>
        </w:rPr>
      </w:pPr>
      <w:r w:rsidRPr="00F00BDA">
        <w:rPr>
          <w:rFonts w:asciiTheme="minorHAnsi" w:hAnsiTheme="minorHAnsi" w:cstheme="minorHAnsi"/>
        </w:rPr>
        <w:t xml:space="preserve">DLETTERTEMPLATE: the location of each letter template </w:t>
      </w:r>
      <w:r w:rsidR="00A574E8" w:rsidRPr="00F00BDA">
        <w:rPr>
          <w:rFonts w:asciiTheme="minorHAnsi" w:hAnsiTheme="minorHAnsi" w:cstheme="minorHAnsi"/>
        </w:rPr>
        <w:t xml:space="preserve">(html file) </w:t>
      </w:r>
      <w:r w:rsidRPr="00F00BDA">
        <w:rPr>
          <w:rFonts w:asciiTheme="minorHAnsi" w:hAnsiTheme="minorHAnsi" w:cstheme="minorHAnsi"/>
        </w:rPr>
        <w:t>is indicated in the DIRSOURCE field.</w:t>
      </w:r>
    </w:p>
    <w:p w14:paraId="13B35C9B" w14:textId="77777777" w:rsidR="0062611A" w:rsidRPr="00F00BDA" w:rsidRDefault="0062611A" w:rsidP="009717F1">
      <w:pPr>
        <w:pStyle w:val="Prrafodelista"/>
        <w:numPr>
          <w:ilvl w:val="1"/>
          <w:numId w:val="21"/>
        </w:numPr>
        <w:jc w:val="both"/>
        <w:rPr>
          <w:rFonts w:asciiTheme="minorHAnsi" w:hAnsiTheme="minorHAnsi" w:cstheme="minorHAnsi"/>
        </w:rPr>
      </w:pPr>
      <w:r>
        <w:rPr>
          <w:rFonts w:asciiTheme="minorHAnsi" w:hAnsiTheme="minorHAnsi" w:cstheme="minorHAnsi"/>
        </w:rPr>
        <w:t xml:space="preserve">DLETTERTEMPLATETYPE: </w:t>
      </w:r>
      <w:r w:rsidR="002A5CDC">
        <w:rPr>
          <w:rFonts w:asciiTheme="minorHAnsi" w:hAnsiTheme="minorHAnsi" w:cstheme="minorHAnsi"/>
        </w:rPr>
        <w:t>the type of dossier related to each letter template.</w:t>
      </w:r>
    </w:p>
    <w:p w14:paraId="13B35C9C" w14:textId="77777777" w:rsidR="00D838D5" w:rsidRDefault="00D838D5" w:rsidP="009717F1">
      <w:pPr>
        <w:pStyle w:val="Prrafodelista"/>
        <w:numPr>
          <w:ilvl w:val="1"/>
          <w:numId w:val="21"/>
        </w:numPr>
        <w:jc w:val="both"/>
        <w:rPr>
          <w:rFonts w:asciiTheme="minorHAnsi" w:hAnsiTheme="minorHAnsi" w:cstheme="minorHAnsi"/>
        </w:rPr>
      </w:pPr>
      <w:r w:rsidRPr="00F00BDA">
        <w:rPr>
          <w:rFonts w:asciiTheme="minorHAnsi" w:hAnsiTheme="minorHAnsi" w:cstheme="minorHAnsi"/>
        </w:rPr>
        <w:t>PCONFIGPARAM: there are two parameters related with templates that are established in this table.</w:t>
      </w:r>
    </w:p>
    <w:p w14:paraId="13B35C9D" w14:textId="77777777" w:rsidR="00B0492C" w:rsidRPr="00F00BDA" w:rsidRDefault="00B0492C" w:rsidP="009717F1">
      <w:pPr>
        <w:spacing w:line="276" w:lineRule="auto"/>
        <w:jc w:val="both"/>
        <w:rPr>
          <w:rFonts w:asciiTheme="minorHAnsi" w:hAnsiTheme="minorHAnsi" w:cstheme="minorHAnsi"/>
          <w:b/>
          <w:sz w:val="22"/>
          <w:szCs w:val="22"/>
        </w:rPr>
      </w:pPr>
      <w:r w:rsidRPr="00F00BDA">
        <w:rPr>
          <w:rFonts w:asciiTheme="minorHAnsi" w:hAnsiTheme="minorHAnsi" w:cstheme="minorHAnsi"/>
          <w:b/>
          <w:sz w:val="22"/>
          <w:szCs w:val="22"/>
        </w:rPr>
        <w:t>LOCATION</w:t>
      </w:r>
    </w:p>
    <w:p w14:paraId="13B35C9E" w14:textId="77777777" w:rsidR="00B0492C" w:rsidRPr="00F00BDA" w:rsidRDefault="00B0492C" w:rsidP="009717F1">
      <w:pPr>
        <w:jc w:val="both"/>
        <w:rPr>
          <w:rFonts w:asciiTheme="minorHAnsi" w:hAnsiTheme="minorHAnsi" w:cstheme="minorHAnsi"/>
          <w:sz w:val="22"/>
          <w:szCs w:val="22"/>
        </w:rPr>
      </w:pPr>
      <w:r w:rsidRPr="00F00BDA">
        <w:rPr>
          <w:rFonts w:asciiTheme="minorHAnsi" w:hAnsiTheme="minorHAnsi" w:cstheme="minorHAnsi"/>
          <w:sz w:val="22"/>
          <w:szCs w:val="22"/>
        </w:rPr>
        <w:t>Database</w:t>
      </w:r>
      <w:r w:rsidR="00425D24">
        <w:rPr>
          <w:rFonts w:asciiTheme="minorHAnsi" w:hAnsiTheme="minorHAnsi" w:cstheme="minorHAnsi"/>
          <w:sz w:val="22"/>
          <w:szCs w:val="22"/>
        </w:rPr>
        <w:t>: t</w:t>
      </w:r>
      <w:r w:rsidR="005C04CC" w:rsidRPr="00F00BDA">
        <w:rPr>
          <w:rFonts w:asciiTheme="minorHAnsi" w:hAnsiTheme="minorHAnsi" w:cstheme="minorHAnsi"/>
          <w:sz w:val="22"/>
          <w:szCs w:val="22"/>
        </w:rPr>
        <w:t xml:space="preserve">ables DLETTERTEMPLATE and PCONFIGPARAM indicated above. </w:t>
      </w:r>
    </w:p>
    <w:p w14:paraId="13B35C9F" w14:textId="77777777" w:rsidR="00B85A97" w:rsidRDefault="00B85A97" w:rsidP="009717F1">
      <w:pPr>
        <w:spacing w:line="276" w:lineRule="auto"/>
        <w:jc w:val="both"/>
        <w:rPr>
          <w:rFonts w:asciiTheme="minorHAnsi" w:hAnsiTheme="minorHAnsi" w:cstheme="minorHAnsi"/>
          <w:b/>
          <w:sz w:val="22"/>
          <w:szCs w:val="22"/>
        </w:rPr>
      </w:pPr>
    </w:p>
    <w:p w14:paraId="13B35CA0" w14:textId="77777777" w:rsidR="009605D0" w:rsidRPr="00400F1B" w:rsidRDefault="009605D0"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CA1" w14:textId="77777777" w:rsidR="009605D0" w:rsidRPr="00400F1B" w:rsidRDefault="009605D0" w:rsidP="00320323">
      <w:pPr>
        <w:spacing w:after="60" w:line="276" w:lineRule="auto"/>
        <w:jc w:val="both"/>
        <w:rPr>
          <w:rFonts w:asciiTheme="minorHAnsi" w:hAnsiTheme="minorHAnsi" w:cstheme="minorHAnsi"/>
          <w:sz w:val="22"/>
          <w:szCs w:val="22"/>
        </w:rPr>
      </w:pPr>
      <w:r w:rsidRPr="00400F1B">
        <w:rPr>
          <w:rFonts w:asciiTheme="minorHAnsi" w:hAnsiTheme="minorHAnsi" w:cstheme="minorHAnsi"/>
          <w:sz w:val="22"/>
          <w:szCs w:val="22"/>
        </w:rPr>
        <w:t>There are some settings for letter templates that are defined in tables of the database:</w:t>
      </w:r>
    </w:p>
    <w:tbl>
      <w:tblPr>
        <w:tblStyle w:val="Tablaconcuadrcula"/>
        <w:tblW w:w="9072" w:type="dxa"/>
        <w:tblInd w:w="108" w:type="dxa"/>
        <w:tblLook w:val="04A0" w:firstRow="1" w:lastRow="0" w:firstColumn="1" w:lastColumn="0" w:noHBand="0" w:noVBand="1"/>
      </w:tblPr>
      <w:tblGrid>
        <w:gridCol w:w="2977"/>
        <w:gridCol w:w="6095"/>
      </w:tblGrid>
      <w:tr w:rsidR="009605D0" w:rsidRPr="00400F1B" w14:paraId="13B35CA5" w14:textId="77777777" w:rsidTr="00480B2D">
        <w:tc>
          <w:tcPr>
            <w:tcW w:w="2977" w:type="dxa"/>
            <w:shd w:val="clear" w:color="auto" w:fill="DDD9C3" w:themeFill="background2" w:themeFillShade="E6"/>
          </w:tcPr>
          <w:p w14:paraId="13B35CA3" w14:textId="77777777" w:rsidR="009605D0" w:rsidRPr="00400F1B" w:rsidRDefault="009605D0"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TABLE</w:t>
            </w:r>
          </w:p>
        </w:tc>
        <w:tc>
          <w:tcPr>
            <w:tcW w:w="6095" w:type="dxa"/>
            <w:shd w:val="clear" w:color="auto" w:fill="auto"/>
          </w:tcPr>
          <w:p w14:paraId="13B35CA4" w14:textId="77777777" w:rsidR="009605D0" w:rsidRPr="00400F1B" w:rsidRDefault="009605D0"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rPr>
              <w:t>DLETTERTEMPLATE</w:t>
            </w:r>
            <w:r w:rsidRPr="00400F1B">
              <w:rPr>
                <w:rFonts w:asciiTheme="minorHAnsi" w:hAnsiTheme="minorHAnsi" w:cstheme="minorHAnsi"/>
                <w:b/>
                <w:color w:val="FFFFFF" w:themeColor="background1"/>
                <w:sz w:val="18"/>
                <w:szCs w:val="18"/>
              </w:rPr>
              <w:t xml:space="preserve"> RIPTIO</w:t>
            </w:r>
          </w:p>
        </w:tc>
      </w:tr>
      <w:tr w:rsidR="009605D0" w:rsidRPr="00400F1B" w14:paraId="13B35CA7" w14:textId="77777777" w:rsidTr="00480B2D">
        <w:tc>
          <w:tcPr>
            <w:tcW w:w="9072" w:type="dxa"/>
            <w:gridSpan w:val="2"/>
            <w:tcBorders>
              <w:bottom w:val="single" w:sz="4" w:space="0" w:color="auto"/>
            </w:tcBorders>
          </w:tcPr>
          <w:p w14:paraId="13B35CA6" w14:textId="77777777" w:rsidR="009605D0" w:rsidRPr="00400F1B" w:rsidRDefault="009605D0" w:rsidP="009717F1">
            <w:pPr>
              <w:jc w:val="both"/>
            </w:pPr>
            <w:r w:rsidRPr="00400F1B">
              <w:t xml:space="preserve">Information of letter templates is stored in this table. </w:t>
            </w:r>
            <w:r w:rsidRPr="00400F1B">
              <w:rPr>
                <w:rFonts w:asciiTheme="minorHAnsi" w:hAnsiTheme="minorHAnsi" w:cstheme="minorHAnsi"/>
                <w:b/>
                <w:color w:val="FFFFFF" w:themeColor="background1"/>
                <w:sz w:val="18"/>
                <w:szCs w:val="18"/>
              </w:rPr>
              <w:t>N</w:t>
            </w:r>
          </w:p>
        </w:tc>
      </w:tr>
      <w:tr w:rsidR="009605D0" w:rsidRPr="00400F1B" w14:paraId="13B35CAA" w14:textId="77777777" w:rsidTr="00480B2D">
        <w:tc>
          <w:tcPr>
            <w:tcW w:w="2977" w:type="dxa"/>
            <w:shd w:val="clear" w:color="auto" w:fill="8DB3E2" w:themeFill="text2" w:themeFillTint="66"/>
          </w:tcPr>
          <w:p w14:paraId="13B35CA8" w14:textId="77777777" w:rsidR="009605D0" w:rsidRPr="00400F1B" w:rsidRDefault="009605D0"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FIELDS</w:t>
            </w:r>
          </w:p>
        </w:tc>
        <w:tc>
          <w:tcPr>
            <w:tcW w:w="6095" w:type="dxa"/>
            <w:shd w:val="clear" w:color="auto" w:fill="8DB3E2" w:themeFill="text2" w:themeFillTint="66"/>
          </w:tcPr>
          <w:p w14:paraId="13B35CA9" w14:textId="77777777" w:rsidR="009605D0" w:rsidRPr="00400F1B" w:rsidRDefault="009605D0"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9605D0" w:rsidRPr="00400F1B" w14:paraId="13B35CAD" w14:textId="77777777" w:rsidTr="00480B2D">
        <w:tc>
          <w:tcPr>
            <w:tcW w:w="2977" w:type="dxa"/>
          </w:tcPr>
          <w:p w14:paraId="13B35CAB" w14:textId="77777777" w:rsidR="009605D0" w:rsidRPr="00400F1B" w:rsidRDefault="009605D0" w:rsidP="009717F1">
            <w:pPr>
              <w:spacing w:line="276" w:lineRule="auto"/>
              <w:jc w:val="both"/>
              <w:rPr>
                <w:rFonts w:asciiTheme="minorHAnsi" w:hAnsiTheme="minorHAnsi" w:cstheme="minorHAnsi"/>
                <w:b/>
              </w:rPr>
            </w:pPr>
            <w:r w:rsidRPr="00400F1B">
              <w:t>IDLETTERTEMPLATE</w:t>
            </w:r>
          </w:p>
        </w:tc>
        <w:tc>
          <w:tcPr>
            <w:tcW w:w="6095" w:type="dxa"/>
          </w:tcPr>
          <w:p w14:paraId="13B35CAC" w14:textId="06DB5132" w:rsidR="009605D0" w:rsidRPr="00400F1B" w:rsidRDefault="009605D0" w:rsidP="009717F1">
            <w:pPr>
              <w:jc w:val="both"/>
            </w:pPr>
            <w:r w:rsidRPr="00400F1B">
              <w:t>Id of the letter template</w:t>
            </w:r>
            <w:r w:rsidR="00D01417">
              <w:t>.</w:t>
            </w:r>
          </w:p>
        </w:tc>
      </w:tr>
      <w:tr w:rsidR="009605D0" w:rsidRPr="00400F1B" w14:paraId="13B35CB1" w14:textId="77777777" w:rsidTr="00480B2D">
        <w:tc>
          <w:tcPr>
            <w:tcW w:w="2977" w:type="dxa"/>
          </w:tcPr>
          <w:p w14:paraId="13B35CAE" w14:textId="77777777" w:rsidR="009605D0" w:rsidRPr="00400F1B" w:rsidRDefault="009605D0" w:rsidP="009717F1">
            <w:pPr>
              <w:jc w:val="both"/>
              <w:rPr>
                <w:highlight w:val="yellow"/>
              </w:rPr>
            </w:pPr>
            <w:r w:rsidRPr="00BF1D3B">
              <w:t>TYLETTERCATEGORY</w:t>
            </w:r>
          </w:p>
        </w:tc>
        <w:tc>
          <w:tcPr>
            <w:tcW w:w="6095" w:type="dxa"/>
          </w:tcPr>
          <w:p w14:paraId="13B35CAF" w14:textId="77777777" w:rsidR="008C32A4" w:rsidRDefault="00BF1D3B" w:rsidP="009717F1">
            <w:pPr>
              <w:jc w:val="both"/>
            </w:pPr>
            <w:r w:rsidRPr="00BF1D3B">
              <w:t xml:space="preserve">Letter category, which is a group of letter types. </w:t>
            </w:r>
          </w:p>
          <w:p w14:paraId="13B35CB0" w14:textId="387F8478" w:rsidR="009605D0" w:rsidRPr="00400F1B" w:rsidRDefault="00BF1D3B" w:rsidP="00F2388D">
            <w:pPr>
              <w:jc w:val="both"/>
              <w:rPr>
                <w:highlight w:val="yellow"/>
              </w:rPr>
            </w:pPr>
            <w:r w:rsidRPr="00BF1D3B">
              <w:t>Possible values: to be configured in each PO.</w:t>
            </w:r>
            <w:r w:rsidR="00F2388D">
              <w:t xml:space="preserve"> </w:t>
            </w:r>
          </w:p>
        </w:tc>
      </w:tr>
      <w:tr w:rsidR="009605D0" w:rsidRPr="00400F1B" w14:paraId="13B35CB4" w14:textId="77777777" w:rsidTr="00480B2D">
        <w:tc>
          <w:tcPr>
            <w:tcW w:w="2977" w:type="dxa"/>
          </w:tcPr>
          <w:p w14:paraId="13B35CB2" w14:textId="77777777" w:rsidR="009605D0" w:rsidRPr="00400F1B" w:rsidRDefault="009605D0" w:rsidP="009717F1">
            <w:pPr>
              <w:jc w:val="both"/>
            </w:pPr>
            <w:r w:rsidRPr="00400F1B">
              <w:t>NMSHORT</w:t>
            </w:r>
          </w:p>
        </w:tc>
        <w:tc>
          <w:tcPr>
            <w:tcW w:w="6095" w:type="dxa"/>
          </w:tcPr>
          <w:p w14:paraId="13B35CB3" w14:textId="79F42BE5" w:rsidR="009605D0" w:rsidRPr="00400F1B" w:rsidRDefault="009605D0">
            <w:pPr>
              <w:jc w:val="both"/>
            </w:pPr>
            <w:r w:rsidRPr="00400F1B">
              <w:t>Short name of the letter template (</w:t>
            </w:r>
            <w:r w:rsidRPr="00400F1B">
              <w:rPr>
                <w:i/>
              </w:rPr>
              <w:t>LetterType1IA, Letter Type 2TR, etc.</w:t>
            </w:r>
            <w:r w:rsidRPr="00400F1B">
              <w:t>)</w:t>
            </w:r>
            <w:r w:rsidR="008309C8">
              <w:t xml:space="preserve"> to identify it.</w:t>
            </w:r>
            <w:r w:rsidR="00D54AEF">
              <w:t xml:space="preserve"> This name has to be </w:t>
            </w:r>
            <w:r w:rsidR="00D54AEF" w:rsidRPr="00FB274B">
              <w:rPr>
                <w:b/>
              </w:rPr>
              <w:t>unique</w:t>
            </w:r>
            <w:r w:rsidR="00D54AEF">
              <w:t xml:space="preserve">.  </w:t>
            </w:r>
          </w:p>
        </w:tc>
      </w:tr>
      <w:tr w:rsidR="009605D0" w:rsidRPr="00400F1B" w14:paraId="13B35CB8" w14:textId="77777777" w:rsidTr="00480B2D">
        <w:tc>
          <w:tcPr>
            <w:tcW w:w="2977" w:type="dxa"/>
          </w:tcPr>
          <w:p w14:paraId="13B35CB5" w14:textId="77777777" w:rsidR="009605D0" w:rsidRPr="00400F1B" w:rsidRDefault="009605D0" w:rsidP="009717F1">
            <w:pPr>
              <w:jc w:val="both"/>
            </w:pPr>
            <w:r w:rsidRPr="00400F1B">
              <w:t>TYMETHOD</w:t>
            </w:r>
          </w:p>
        </w:tc>
        <w:tc>
          <w:tcPr>
            <w:tcW w:w="6095" w:type="dxa"/>
          </w:tcPr>
          <w:p w14:paraId="13B35CB6" w14:textId="77777777" w:rsidR="006562CA" w:rsidRDefault="006562CA" w:rsidP="009717F1">
            <w:pPr>
              <w:jc w:val="both"/>
            </w:pPr>
            <w:r w:rsidRPr="006562CA">
              <w:t>Default method of communicati</w:t>
            </w:r>
            <w:r>
              <w:t>on to send the letter</w:t>
            </w:r>
            <w:r w:rsidRPr="006562CA">
              <w:t>.</w:t>
            </w:r>
          </w:p>
          <w:p w14:paraId="13B35CB7" w14:textId="4A502A01" w:rsidR="006562CA" w:rsidRPr="00400F1B" w:rsidRDefault="006562CA" w:rsidP="009717F1">
            <w:pPr>
              <w:jc w:val="both"/>
            </w:pPr>
            <w:r w:rsidRPr="006562CA">
              <w:t xml:space="preserve">Possible values: </w:t>
            </w:r>
            <w:r>
              <w:t>POST, EMAIL</w:t>
            </w:r>
            <w:r w:rsidR="000E6D75" w:rsidRPr="006562CA">
              <w:t>…</w:t>
            </w:r>
            <w:r>
              <w:t xml:space="preserve"> Default value: POST.</w:t>
            </w:r>
          </w:p>
        </w:tc>
      </w:tr>
      <w:tr w:rsidR="009605D0" w:rsidRPr="00400F1B" w14:paraId="13B35CBB" w14:textId="77777777" w:rsidTr="00480B2D">
        <w:tc>
          <w:tcPr>
            <w:tcW w:w="2977" w:type="dxa"/>
          </w:tcPr>
          <w:p w14:paraId="13B35CB9" w14:textId="77777777" w:rsidR="009605D0" w:rsidRPr="00400F1B" w:rsidRDefault="009605D0" w:rsidP="009717F1">
            <w:pPr>
              <w:jc w:val="both"/>
            </w:pPr>
            <w:r w:rsidRPr="00400F1B">
              <w:t>DIRSOURCE</w:t>
            </w:r>
          </w:p>
        </w:tc>
        <w:tc>
          <w:tcPr>
            <w:tcW w:w="6095" w:type="dxa"/>
          </w:tcPr>
          <w:p w14:paraId="13B35CBA" w14:textId="2744DA11" w:rsidR="009605D0" w:rsidRPr="00400F1B" w:rsidRDefault="007470F1">
            <w:pPr>
              <w:jc w:val="both"/>
            </w:pPr>
            <w:r>
              <w:rPr>
                <w:rFonts w:cs="Times New Roman"/>
              </w:rPr>
              <w:t>The path</w:t>
            </w:r>
            <w:r w:rsidR="009605D0" w:rsidRPr="00400F1B">
              <w:rPr>
                <w:rFonts w:cs="Times New Roman"/>
              </w:rPr>
              <w:t xml:space="preserve"> of </w:t>
            </w:r>
            <w:r w:rsidR="009605D0" w:rsidRPr="00400F1B">
              <w:t xml:space="preserve">the </w:t>
            </w:r>
            <w:r w:rsidR="009605D0" w:rsidRPr="00400F1B">
              <w:rPr>
                <w:rFonts w:cs="Times New Roman"/>
              </w:rPr>
              <w:t>letter template</w:t>
            </w:r>
            <w:r w:rsidR="009605D0" w:rsidRPr="00400F1B">
              <w:t xml:space="preserve"> (</w:t>
            </w:r>
            <w:r w:rsidR="009605D0" w:rsidRPr="00400F1B">
              <w:rPr>
                <w:i/>
              </w:rPr>
              <w:t>template1.html, template2.html</w:t>
            </w:r>
            <w:r w:rsidR="004F2ADC">
              <w:rPr>
                <w:i/>
              </w:rPr>
              <w:t>, etc.</w:t>
            </w:r>
            <w:r w:rsidR="009605D0" w:rsidRPr="00400F1B">
              <w:t>)</w:t>
            </w:r>
            <w:r w:rsidR="00D01417">
              <w:t>.</w:t>
            </w:r>
          </w:p>
        </w:tc>
      </w:tr>
      <w:tr w:rsidR="009605D0" w:rsidRPr="00400F1B" w14:paraId="13B35CBE" w14:textId="77777777" w:rsidTr="00480B2D">
        <w:tc>
          <w:tcPr>
            <w:tcW w:w="2977" w:type="dxa"/>
          </w:tcPr>
          <w:p w14:paraId="13B35CBC" w14:textId="77777777" w:rsidR="009605D0" w:rsidRPr="00E078FA" w:rsidRDefault="009605D0" w:rsidP="009717F1">
            <w:pPr>
              <w:jc w:val="both"/>
              <w:rPr>
                <w:highlight w:val="yellow"/>
              </w:rPr>
            </w:pPr>
            <w:r w:rsidRPr="00D04E00">
              <w:t>DTLASTUPDATE</w:t>
            </w:r>
          </w:p>
        </w:tc>
        <w:tc>
          <w:tcPr>
            <w:tcW w:w="6095" w:type="dxa"/>
          </w:tcPr>
          <w:p w14:paraId="13B35CBD" w14:textId="26C68D7C" w:rsidR="009605D0" w:rsidRPr="00400F1B" w:rsidRDefault="00D04E00" w:rsidP="009717F1">
            <w:pPr>
              <w:jc w:val="both"/>
            </w:pPr>
            <w:r w:rsidRPr="00D04E00">
              <w:t>Date of the last change made on this row</w:t>
            </w:r>
            <w:r w:rsidR="00D01417">
              <w:t>.</w:t>
            </w:r>
          </w:p>
        </w:tc>
      </w:tr>
      <w:tr w:rsidR="009605D0" w:rsidRPr="00400F1B" w14:paraId="13B35CC1" w14:textId="77777777" w:rsidTr="00480B2D">
        <w:tc>
          <w:tcPr>
            <w:tcW w:w="2977" w:type="dxa"/>
          </w:tcPr>
          <w:p w14:paraId="13B35CBF" w14:textId="77777777" w:rsidR="009605D0" w:rsidRPr="00E078FA" w:rsidRDefault="009605D0" w:rsidP="009717F1">
            <w:pPr>
              <w:jc w:val="both"/>
              <w:rPr>
                <w:highlight w:val="yellow"/>
              </w:rPr>
            </w:pPr>
            <w:r w:rsidRPr="00D04E00">
              <w:t>NRDUEDATEDEADLINE</w:t>
            </w:r>
          </w:p>
        </w:tc>
        <w:tc>
          <w:tcPr>
            <w:tcW w:w="6095" w:type="dxa"/>
          </w:tcPr>
          <w:p w14:paraId="13B35CC0" w14:textId="77777777" w:rsidR="009605D0" w:rsidRPr="00400F1B" w:rsidRDefault="00D04E00" w:rsidP="009717F1">
            <w:pPr>
              <w:jc w:val="both"/>
            </w:pPr>
            <w:r w:rsidRPr="00D04E00">
              <w:t>Due date of outgoing letters should be automatically calculated according to the date in which the letter was received by the client. Different letters have</w:t>
            </w:r>
            <w:r w:rsidR="00D813F9">
              <w:t xml:space="preserve"> a</w:t>
            </w:r>
            <w:r w:rsidRPr="00D04E00">
              <w:t xml:space="preserve"> different period of time to be replied.</w:t>
            </w:r>
          </w:p>
        </w:tc>
      </w:tr>
    </w:tbl>
    <w:p w14:paraId="13B35CC2" w14:textId="77777777" w:rsidR="009605D0" w:rsidRPr="00320323" w:rsidRDefault="009605D0" w:rsidP="009717F1">
      <w:pPr>
        <w:spacing w:line="276" w:lineRule="auto"/>
        <w:jc w:val="both"/>
        <w:rPr>
          <w:rFonts w:asciiTheme="minorHAnsi" w:hAnsiTheme="minorHAnsi" w:cstheme="minorHAnsi"/>
          <w:b/>
          <w:sz w:val="16"/>
          <w:szCs w:val="22"/>
        </w:rPr>
      </w:pPr>
    </w:p>
    <w:tbl>
      <w:tblPr>
        <w:tblStyle w:val="Tablaconcuadrcula"/>
        <w:tblW w:w="9072" w:type="dxa"/>
        <w:tblInd w:w="108" w:type="dxa"/>
        <w:tblLook w:val="04A0" w:firstRow="1" w:lastRow="0" w:firstColumn="1" w:lastColumn="0" w:noHBand="0" w:noVBand="1"/>
      </w:tblPr>
      <w:tblGrid>
        <w:gridCol w:w="2977"/>
        <w:gridCol w:w="6095"/>
      </w:tblGrid>
      <w:tr w:rsidR="0053167E" w:rsidRPr="00400F1B" w14:paraId="13B35CC5" w14:textId="77777777" w:rsidTr="002D59CF">
        <w:tc>
          <w:tcPr>
            <w:tcW w:w="2977" w:type="dxa"/>
            <w:shd w:val="clear" w:color="auto" w:fill="DDD9C3" w:themeFill="background2" w:themeFillShade="E6"/>
          </w:tcPr>
          <w:p w14:paraId="13B35CC3" w14:textId="77777777" w:rsidR="0053167E" w:rsidRPr="00400F1B" w:rsidRDefault="0053167E"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TABLE</w:t>
            </w:r>
          </w:p>
        </w:tc>
        <w:tc>
          <w:tcPr>
            <w:tcW w:w="6095" w:type="dxa"/>
            <w:shd w:val="clear" w:color="auto" w:fill="auto"/>
          </w:tcPr>
          <w:p w14:paraId="13B35CC4" w14:textId="77777777" w:rsidR="0053167E" w:rsidRPr="0053167E" w:rsidRDefault="0053167E" w:rsidP="009717F1">
            <w:pPr>
              <w:spacing w:line="240" w:lineRule="auto"/>
              <w:jc w:val="both"/>
              <w:rPr>
                <w:rFonts w:asciiTheme="minorHAnsi" w:hAnsiTheme="minorHAnsi" w:cstheme="minorHAnsi"/>
                <w:b/>
                <w:sz w:val="18"/>
                <w:szCs w:val="18"/>
              </w:rPr>
            </w:pPr>
            <w:r w:rsidRPr="0053167E">
              <w:rPr>
                <w:rFonts w:asciiTheme="minorHAnsi" w:hAnsiTheme="minorHAnsi" w:cstheme="minorHAnsi"/>
                <w:b/>
              </w:rPr>
              <w:t>DLETTERTEMPLATETYPE</w:t>
            </w:r>
          </w:p>
        </w:tc>
      </w:tr>
      <w:tr w:rsidR="0053167E" w:rsidRPr="00400F1B" w14:paraId="13B35CC7" w14:textId="77777777" w:rsidTr="002D59CF">
        <w:tc>
          <w:tcPr>
            <w:tcW w:w="9072" w:type="dxa"/>
            <w:gridSpan w:val="2"/>
            <w:tcBorders>
              <w:bottom w:val="single" w:sz="4" w:space="0" w:color="auto"/>
            </w:tcBorders>
          </w:tcPr>
          <w:p w14:paraId="13B35CC6" w14:textId="77777777" w:rsidR="0053167E" w:rsidRPr="00400F1B" w:rsidRDefault="00666D21" w:rsidP="009717F1">
            <w:pPr>
              <w:jc w:val="both"/>
            </w:pPr>
            <w:r>
              <w:t xml:space="preserve">Information of letter template types </w:t>
            </w:r>
            <w:r w:rsidR="0053167E" w:rsidRPr="00400F1B">
              <w:t xml:space="preserve">is stored in this table. </w:t>
            </w:r>
            <w:r w:rsidR="0053167E" w:rsidRPr="00400F1B">
              <w:rPr>
                <w:rFonts w:asciiTheme="minorHAnsi" w:hAnsiTheme="minorHAnsi" w:cstheme="minorHAnsi"/>
                <w:b/>
                <w:color w:val="FFFFFF" w:themeColor="background1"/>
                <w:sz w:val="18"/>
                <w:szCs w:val="18"/>
              </w:rPr>
              <w:t>N</w:t>
            </w:r>
          </w:p>
        </w:tc>
      </w:tr>
      <w:tr w:rsidR="0053167E" w:rsidRPr="00400F1B" w14:paraId="13B35CCA" w14:textId="77777777" w:rsidTr="002D59CF">
        <w:tc>
          <w:tcPr>
            <w:tcW w:w="2977" w:type="dxa"/>
            <w:shd w:val="clear" w:color="auto" w:fill="8DB3E2" w:themeFill="text2" w:themeFillTint="66"/>
          </w:tcPr>
          <w:p w14:paraId="13B35CC8" w14:textId="77777777" w:rsidR="0053167E" w:rsidRPr="00400F1B" w:rsidRDefault="0053167E"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FIELDS</w:t>
            </w:r>
          </w:p>
        </w:tc>
        <w:tc>
          <w:tcPr>
            <w:tcW w:w="6095" w:type="dxa"/>
            <w:shd w:val="clear" w:color="auto" w:fill="8DB3E2" w:themeFill="text2" w:themeFillTint="66"/>
          </w:tcPr>
          <w:p w14:paraId="13B35CC9" w14:textId="77777777" w:rsidR="0053167E" w:rsidRPr="00400F1B" w:rsidRDefault="0053167E"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53167E" w:rsidRPr="00400F1B" w14:paraId="13B35CCD" w14:textId="77777777" w:rsidTr="002D59CF">
        <w:tc>
          <w:tcPr>
            <w:tcW w:w="2977" w:type="dxa"/>
          </w:tcPr>
          <w:p w14:paraId="13B35CCB" w14:textId="77777777" w:rsidR="0053167E" w:rsidRPr="009B76B8" w:rsidRDefault="009B76B8" w:rsidP="009717F1">
            <w:pPr>
              <w:spacing w:line="276" w:lineRule="auto"/>
              <w:jc w:val="both"/>
              <w:rPr>
                <w:rFonts w:asciiTheme="minorHAnsi" w:hAnsiTheme="minorHAnsi" w:cstheme="minorHAnsi"/>
              </w:rPr>
            </w:pPr>
            <w:r w:rsidRPr="009B76B8">
              <w:rPr>
                <w:rFonts w:asciiTheme="minorHAnsi" w:hAnsiTheme="minorHAnsi" w:cstheme="minorHAnsi"/>
              </w:rPr>
              <w:t>IDLETTERTEMPLATETYPE</w:t>
            </w:r>
          </w:p>
        </w:tc>
        <w:tc>
          <w:tcPr>
            <w:tcW w:w="6095" w:type="dxa"/>
          </w:tcPr>
          <w:p w14:paraId="13B35CCC" w14:textId="59B79300" w:rsidR="0053167E" w:rsidRPr="00400F1B" w:rsidRDefault="009B76B8" w:rsidP="009717F1">
            <w:pPr>
              <w:jc w:val="both"/>
            </w:pPr>
            <w:r>
              <w:t>Identifier of the letter template type</w:t>
            </w:r>
            <w:r w:rsidR="00D01417">
              <w:t>.</w:t>
            </w:r>
          </w:p>
        </w:tc>
      </w:tr>
      <w:tr w:rsidR="009B76B8" w:rsidRPr="00400F1B" w14:paraId="13B35CD0" w14:textId="77777777" w:rsidTr="002D59CF">
        <w:tc>
          <w:tcPr>
            <w:tcW w:w="2977" w:type="dxa"/>
          </w:tcPr>
          <w:p w14:paraId="13B35CCE" w14:textId="77777777" w:rsidR="009B76B8" w:rsidRPr="00400F1B" w:rsidRDefault="009B76B8" w:rsidP="009717F1">
            <w:pPr>
              <w:spacing w:line="276" w:lineRule="auto"/>
              <w:jc w:val="both"/>
              <w:rPr>
                <w:rFonts w:asciiTheme="minorHAnsi" w:hAnsiTheme="minorHAnsi" w:cstheme="minorHAnsi"/>
                <w:b/>
              </w:rPr>
            </w:pPr>
            <w:r w:rsidRPr="00400F1B">
              <w:t>IDLETTERTEMPLATE</w:t>
            </w:r>
          </w:p>
        </w:tc>
        <w:tc>
          <w:tcPr>
            <w:tcW w:w="6095" w:type="dxa"/>
          </w:tcPr>
          <w:p w14:paraId="13B35CCF" w14:textId="728F418C" w:rsidR="009B76B8" w:rsidRPr="00400F1B" w:rsidRDefault="009B76B8" w:rsidP="009717F1">
            <w:pPr>
              <w:jc w:val="both"/>
            </w:pPr>
            <w:r w:rsidRPr="00400F1B">
              <w:t>Id of the letter template</w:t>
            </w:r>
            <w:r w:rsidR="00D01417">
              <w:t>.</w:t>
            </w:r>
          </w:p>
        </w:tc>
      </w:tr>
      <w:tr w:rsidR="009B76B8" w:rsidRPr="00400F1B" w14:paraId="13B35CD4" w14:textId="77777777" w:rsidTr="002D59CF">
        <w:tc>
          <w:tcPr>
            <w:tcW w:w="2977" w:type="dxa"/>
          </w:tcPr>
          <w:p w14:paraId="13B35CD1" w14:textId="77777777" w:rsidR="009B76B8" w:rsidRPr="00400F1B" w:rsidRDefault="009B76B8" w:rsidP="009717F1">
            <w:pPr>
              <w:spacing w:line="276" w:lineRule="auto"/>
              <w:jc w:val="both"/>
            </w:pPr>
            <w:r w:rsidRPr="00400F1B">
              <w:t>TYDOSSIER</w:t>
            </w:r>
          </w:p>
        </w:tc>
        <w:tc>
          <w:tcPr>
            <w:tcW w:w="6095" w:type="dxa"/>
          </w:tcPr>
          <w:p w14:paraId="13B35CD2" w14:textId="77777777" w:rsidR="009B76B8" w:rsidRDefault="009B76B8" w:rsidP="009717F1">
            <w:pPr>
              <w:jc w:val="both"/>
            </w:pPr>
            <w:r w:rsidRPr="00400F1B">
              <w:t xml:space="preserve">Type of dossier. </w:t>
            </w:r>
          </w:p>
          <w:p w14:paraId="13B35CD3" w14:textId="176E8AFB" w:rsidR="009B76B8" w:rsidRPr="00400F1B" w:rsidRDefault="009B76B8" w:rsidP="00320323">
            <w:r>
              <w:t xml:space="preserve">Possible values:Trademark, </w:t>
            </w:r>
            <w:r w:rsidRPr="002E69E2">
              <w:t>TrademarkOppositio</w:t>
            </w:r>
            <w:r>
              <w:t xml:space="preserve">n, TrademarkCancellation, TrademarkRecordal, Design, DesignInvalidity, </w:t>
            </w:r>
            <w:r w:rsidRPr="002E69E2">
              <w:t>DesignRecordal</w:t>
            </w:r>
          </w:p>
        </w:tc>
      </w:tr>
    </w:tbl>
    <w:p w14:paraId="13B35CD6" w14:textId="77777777" w:rsidR="009605D0" w:rsidRPr="00400F1B" w:rsidRDefault="009605D0" w:rsidP="00320323">
      <w:pPr>
        <w:spacing w:before="60" w:after="60" w:line="276" w:lineRule="auto"/>
        <w:jc w:val="both"/>
        <w:rPr>
          <w:rFonts w:asciiTheme="minorHAnsi" w:hAnsiTheme="minorHAnsi" w:cstheme="minorHAnsi"/>
          <w:sz w:val="22"/>
          <w:szCs w:val="22"/>
        </w:rPr>
      </w:pPr>
      <w:r w:rsidRPr="00400F1B">
        <w:rPr>
          <w:rFonts w:asciiTheme="minorHAnsi" w:hAnsiTheme="minorHAnsi" w:cstheme="minorHAnsi"/>
          <w:sz w:val="22"/>
          <w:szCs w:val="22"/>
        </w:rPr>
        <w:t>Also, there are t</w:t>
      </w:r>
      <w:r>
        <w:rPr>
          <w:rFonts w:asciiTheme="minorHAnsi" w:hAnsiTheme="minorHAnsi" w:cstheme="minorHAnsi"/>
          <w:sz w:val="22"/>
          <w:szCs w:val="22"/>
        </w:rPr>
        <w:t>w</w:t>
      </w:r>
      <w:r w:rsidRPr="00400F1B">
        <w:rPr>
          <w:rFonts w:asciiTheme="minorHAnsi" w:hAnsiTheme="minorHAnsi" w:cstheme="minorHAnsi"/>
          <w:sz w:val="22"/>
          <w:szCs w:val="22"/>
        </w:rPr>
        <w:t>o parameters defined in the PCONFIGPARAM table:</w:t>
      </w:r>
    </w:p>
    <w:tbl>
      <w:tblPr>
        <w:tblStyle w:val="Tablaconcuadrcula"/>
        <w:tblW w:w="9072" w:type="dxa"/>
        <w:tblInd w:w="108" w:type="dxa"/>
        <w:tblLayout w:type="fixed"/>
        <w:tblLook w:val="04A0" w:firstRow="1" w:lastRow="0" w:firstColumn="1" w:lastColumn="0" w:noHBand="0" w:noVBand="1"/>
      </w:tblPr>
      <w:tblGrid>
        <w:gridCol w:w="2977"/>
        <w:gridCol w:w="6095"/>
      </w:tblGrid>
      <w:tr w:rsidR="009605D0" w:rsidRPr="00400F1B" w14:paraId="13B35CDA" w14:textId="77777777" w:rsidTr="00320323">
        <w:tc>
          <w:tcPr>
            <w:tcW w:w="2977" w:type="dxa"/>
            <w:shd w:val="clear" w:color="auto" w:fill="DDD9C3" w:themeFill="background2" w:themeFillShade="E6"/>
          </w:tcPr>
          <w:p w14:paraId="13B35CD8" w14:textId="77777777" w:rsidR="009605D0" w:rsidRPr="00400F1B" w:rsidRDefault="009605D0"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4F81BD" w:themeColor="accent1"/>
                <w:sz w:val="18"/>
                <w:szCs w:val="18"/>
              </w:rPr>
              <w:t>TABLE</w:t>
            </w:r>
          </w:p>
        </w:tc>
        <w:tc>
          <w:tcPr>
            <w:tcW w:w="6095" w:type="dxa"/>
            <w:shd w:val="clear" w:color="auto" w:fill="auto"/>
          </w:tcPr>
          <w:p w14:paraId="13B35CD9" w14:textId="77777777" w:rsidR="009605D0" w:rsidRPr="00400F1B" w:rsidRDefault="009605D0"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rPr>
              <w:t>PCONFIGPARAM</w:t>
            </w:r>
            <w:r w:rsidRPr="00400F1B">
              <w:rPr>
                <w:rFonts w:asciiTheme="minorHAnsi" w:hAnsiTheme="minorHAnsi" w:cstheme="minorHAnsi"/>
                <w:b/>
                <w:color w:val="FFFFFF" w:themeColor="background1"/>
                <w:sz w:val="18"/>
                <w:szCs w:val="18"/>
              </w:rPr>
              <w:t xml:space="preserve"> RIPTIO</w:t>
            </w:r>
          </w:p>
        </w:tc>
      </w:tr>
      <w:tr w:rsidR="009605D0" w:rsidRPr="00400F1B" w14:paraId="13B35CDC" w14:textId="77777777" w:rsidTr="00320323">
        <w:tc>
          <w:tcPr>
            <w:tcW w:w="9072" w:type="dxa"/>
            <w:gridSpan w:val="2"/>
            <w:tcBorders>
              <w:bottom w:val="single" w:sz="4" w:space="0" w:color="auto"/>
            </w:tcBorders>
          </w:tcPr>
          <w:p w14:paraId="13B35CDB" w14:textId="43A0921B" w:rsidR="009605D0" w:rsidRPr="00400F1B" w:rsidRDefault="009605D0" w:rsidP="009717F1">
            <w:pPr>
              <w:jc w:val="both"/>
            </w:pPr>
            <w:r w:rsidRPr="00400F1B">
              <w:t>Parameters related to letter templates</w:t>
            </w:r>
            <w:r w:rsidR="00D01417">
              <w:t>.</w:t>
            </w:r>
          </w:p>
        </w:tc>
      </w:tr>
      <w:tr w:rsidR="009605D0" w:rsidRPr="00400F1B" w14:paraId="13B35CDF" w14:textId="77777777" w:rsidTr="00320323">
        <w:tc>
          <w:tcPr>
            <w:tcW w:w="2977" w:type="dxa"/>
            <w:shd w:val="clear" w:color="auto" w:fill="8DB3E2" w:themeFill="text2" w:themeFillTint="66"/>
          </w:tcPr>
          <w:p w14:paraId="13B35CDD" w14:textId="77777777" w:rsidR="009605D0" w:rsidRPr="00400F1B" w:rsidRDefault="009605D0"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lastRenderedPageBreak/>
              <w:t>NMPARAM column value</w:t>
            </w:r>
          </w:p>
        </w:tc>
        <w:tc>
          <w:tcPr>
            <w:tcW w:w="6095" w:type="dxa"/>
            <w:shd w:val="clear" w:color="auto" w:fill="8DB3E2" w:themeFill="text2" w:themeFillTint="66"/>
          </w:tcPr>
          <w:p w14:paraId="13B35CDE" w14:textId="77777777" w:rsidR="009605D0" w:rsidRPr="00400F1B" w:rsidRDefault="009605D0"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9605D0" w:rsidRPr="00400F1B" w14:paraId="13B35CE3" w14:textId="77777777" w:rsidTr="00320323">
        <w:tc>
          <w:tcPr>
            <w:tcW w:w="2977" w:type="dxa"/>
          </w:tcPr>
          <w:p w14:paraId="13B35CE0" w14:textId="77777777" w:rsidR="009605D0" w:rsidRPr="00400F1B" w:rsidRDefault="009605D0" w:rsidP="009717F1">
            <w:pPr>
              <w:spacing w:line="276" w:lineRule="auto"/>
              <w:jc w:val="both"/>
              <w:rPr>
                <w:rFonts w:asciiTheme="minorHAnsi" w:hAnsiTheme="minorHAnsi" w:cstheme="minorHAnsi"/>
                <w:b/>
              </w:rPr>
            </w:pPr>
            <w:r w:rsidRPr="00400F1B">
              <w:t>fsp.tmbo.letter.read.type.template</w:t>
            </w:r>
          </w:p>
        </w:tc>
        <w:tc>
          <w:tcPr>
            <w:tcW w:w="6095" w:type="dxa"/>
          </w:tcPr>
          <w:p w14:paraId="13B35CE1" w14:textId="77777777" w:rsidR="009605D0" w:rsidRPr="00400F1B" w:rsidRDefault="009605D0">
            <w:pPr>
              <w:jc w:val="both"/>
            </w:pPr>
            <w:r w:rsidRPr="00400F1B">
              <w:t xml:space="preserve">Value for setting the type of sending TRADEMARK_RELATION/TEMPLATE. </w:t>
            </w:r>
          </w:p>
          <w:p w14:paraId="13B35CE2" w14:textId="77777777" w:rsidR="009605D0" w:rsidRPr="00400F1B" w:rsidRDefault="009605D0" w:rsidP="009717F1">
            <w:pPr>
              <w:jc w:val="both"/>
            </w:pPr>
            <w:r w:rsidRPr="00400F1B">
              <w:t xml:space="preserve">This indicates if the type of sending is the one defined in the template or in the specific trademark. </w:t>
            </w:r>
          </w:p>
        </w:tc>
      </w:tr>
      <w:tr w:rsidR="009605D0" w:rsidRPr="00400F1B" w14:paraId="13B35CE7" w14:textId="77777777" w:rsidTr="00320323">
        <w:tc>
          <w:tcPr>
            <w:tcW w:w="2977" w:type="dxa"/>
          </w:tcPr>
          <w:p w14:paraId="13B35CE4" w14:textId="77777777" w:rsidR="009605D0" w:rsidRPr="00400F1B" w:rsidRDefault="009605D0" w:rsidP="009717F1">
            <w:pPr>
              <w:spacing w:line="276" w:lineRule="auto"/>
              <w:jc w:val="both"/>
            </w:pPr>
            <w:r w:rsidRPr="00400F1B">
              <w:t>letter.eSignature</w:t>
            </w:r>
          </w:p>
        </w:tc>
        <w:tc>
          <w:tcPr>
            <w:tcW w:w="6095" w:type="dxa"/>
          </w:tcPr>
          <w:p w14:paraId="13B35CE5" w14:textId="77777777" w:rsidR="009605D0" w:rsidRPr="00400F1B" w:rsidRDefault="009605D0" w:rsidP="009717F1">
            <w:pPr>
              <w:jc w:val="both"/>
            </w:pPr>
            <w:r w:rsidRPr="00400F1B">
              <w:t>Value to know if the application has E-Signature.</w:t>
            </w:r>
          </w:p>
          <w:p w14:paraId="13B35CE6" w14:textId="0211FB1E" w:rsidR="009605D0" w:rsidRPr="00400F1B" w:rsidRDefault="009605D0" w:rsidP="009717F1">
            <w:pPr>
              <w:jc w:val="both"/>
            </w:pPr>
            <w:r w:rsidRPr="00400F1B">
              <w:t>In Poland it will be set to true</w:t>
            </w:r>
            <w:r w:rsidR="00D01417">
              <w:t>.</w:t>
            </w:r>
          </w:p>
        </w:tc>
      </w:tr>
    </w:tbl>
    <w:p w14:paraId="13B35CE8" w14:textId="77777777" w:rsidR="009605D0" w:rsidRPr="00400F1B" w:rsidRDefault="009605D0" w:rsidP="009717F1">
      <w:pPr>
        <w:spacing w:line="276" w:lineRule="auto"/>
        <w:jc w:val="both"/>
        <w:rPr>
          <w:rFonts w:asciiTheme="minorHAnsi" w:hAnsiTheme="minorHAnsi" w:cstheme="minorHAnsi"/>
          <w:b/>
          <w:sz w:val="22"/>
          <w:szCs w:val="22"/>
        </w:rPr>
      </w:pPr>
    </w:p>
    <w:p w14:paraId="13B35CE9" w14:textId="06D679A2" w:rsidR="009605D0" w:rsidRPr="00400F1B" w:rsidRDefault="00810DBC"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Even though</w:t>
      </w:r>
      <w:r w:rsidR="009605D0" w:rsidRPr="00400F1B">
        <w:rPr>
          <w:rFonts w:asciiTheme="minorHAnsi" w:hAnsiTheme="minorHAnsi" w:cstheme="minorHAnsi"/>
          <w:sz w:val="22"/>
          <w:szCs w:val="22"/>
        </w:rPr>
        <w:t xml:space="preserve"> the parameters are defined in the PCONFIGPARAM table, the values for these parameters are set in the DSETTINGVALUE table in the TXTVALUE field (The relation between these tables is explained in the “</w:t>
      </w:r>
      <w:r w:rsidR="009605D0" w:rsidRPr="00400F1B">
        <w:rPr>
          <w:rFonts w:asciiTheme="minorHAnsi" w:hAnsiTheme="minorHAnsi" w:cstheme="minorHAnsi"/>
          <w:i/>
          <w:sz w:val="22"/>
          <w:szCs w:val="22"/>
          <w:u w:val="single"/>
        </w:rPr>
        <w:t>3.3.7. Properties of database</w:t>
      </w:r>
      <w:r w:rsidR="009605D0" w:rsidRPr="00400F1B">
        <w:rPr>
          <w:rFonts w:asciiTheme="minorHAnsi" w:hAnsiTheme="minorHAnsi" w:cstheme="minorHAnsi"/>
          <w:sz w:val="22"/>
          <w:szCs w:val="22"/>
        </w:rPr>
        <w:t xml:space="preserve"> “section)</w:t>
      </w:r>
      <w:r w:rsidR="00D01417">
        <w:rPr>
          <w:rFonts w:asciiTheme="minorHAnsi" w:hAnsiTheme="minorHAnsi" w:cstheme="minorHAnsi"/>
          <w:sz w:val="22"/>
          <w:szCs w:val="22"/>
        </w:rPr>
        <w:t>.</w:t>
      </w:r>
    </w:p>
    <w:p w14:paraId="13B35CEA" w14:textId="77777777" w:rsidR="009605D0" w:rsidRPr="00400F1B" w:rsidRDefault="009605D0" w:rsidP="009717F1">
      <w:pPr>
        <w:spacing w:line="276" w:lineRule="auto"/>
        <w:jc w:val="both"/>
        <w:rPr>
          <w:rFonts w:asciiTheme="minorHAnsi" w:hAnsiTheme="minorHAnsi" w:cstheme="minorHAnsi"/>
          <w:b/>
          <w:sz w:val="22"/>
          <w:szCs w:val="22"/>
        </w:rPr>
      </w:pPr>
    </w:p>
    <w:p w14:paraId="13B35CEB" w14:textId="77777777" w:rsidR="009605D0" w:rsidRPr="00400F1B" w:rsidRDefault="009605D0"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CEC" w14:textId="77777777" w:rsidR="009605D0" w:rsidRDefault="009605D0" w:rsidP="00320323">
      <w:pPr>
        <w:spacing w:after="60" w:line="276" w:lineRule="auto"/>
        <w:jc w:val="both"/>
        <w:rPr>
          <w:rFonts w:asciiTheme="minorHAnsi" w:hAnsiTheme="minorHAnsi" w:cstheme="minorHAnsi"/>
          <w:sz w:val="22"/>
          <w:szCs w:val="22"/>
        </w:rPr>
      </w:pPr>
      <w:r>
        <w:rPr>
          <w:rFonts w:asciiTheme="minorHAnsi" w:hAnsiTheme="minorHAnsi" w:cstheme="minorHAnsi"/>
          <w:sz w:val="22"/>
          <w:szCs w:val="22"/>
        </w:rPr>
        <w:t>In the</w:t>
      </w:r>
      <w:r w:rsidRPr="00400F1B">
        <w:rPr>
          <w:rFonts w:asciiTheme="minorHAnsi" w:hAnsiTheme="minorHAnsi" w:cstheme="minorHAnsi"/>
          <w:sz w:val="22"/>
          <w:szCs w:val="22"/>
        </w:rPr>
        <w:t xml:space="preserve"> DLETTERTEMPLATE table we can see some of the main columns explained above:</w:t>
      </w:r>
    </w:p>
    <w:p w14:paraId="13B35CF0" w14:textId="2FF18873" w:rsidR="009605D0" w:rsidRDefault="00506F98" w:rsidP="009717F1">
      <w:pPr>
        <w:spacing w:line="276" w:lineRule="auto"/>
        <w:jc w:val="both"/>
        <w:rPr>
          <w:rFonts w:asciiTheme="minorHAnsi" w:hAnsiTheme="minorHAnsi" w:cstheme="minorHAnsi"/>
          <w:b/>
          <w:sz w:val="22"/>
          <w:szCs w:val="22"/>
        </w:rPr>
      </w:pPr>
      <w:r>
        <w:rPr>
          <w:noProof/>
          <w:lang w:val="es-ES" w:eastAsia="es-ES"/>
        </w:rPr>
        <w:drawing>
          <wp:inline distT="0" distB="0" distL="0" distR="0" wp14:anchorId="600C7D64" wp14:editId="4435BEB4">
            <wp:extent cx="5750545" cy="2552700"/>
            <wp:effectExtent l="0" t="0" r="3175"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8"/>
                    <a:srcRect b="4286"/>
                    <a:stretch/>
                  </pic:blipFill>
                  <pic:spPr bwMode="auto">
                    <a:xfrm>
                      <a:off x="0" y="0"/>
                      <a:ext cx="5760720" cy="2557217"/>
                    </a:xfrm>
                    <a:prstGeom prst="rect">
                      <a:avLst/>
                    </a:prstGeom>
                    <a:ln>
                      <a:noFill/>
                    </a:ln>
                    <a:extLst>
                      <a:ext uri="{53640926-AAD7-44D8-BBD7-CCE9431645EC}">
                        <a14:shadowObscured xmlns:a14="http://schemas.microsoft.com/office/drawing/2010/main"/>
                      </a:ext>
                    </a:extLst>
                  </pic:spPr>
                </pic:pic>
              </a:graphicData>
            </a:graphic>
          </wp:inline>
        </w:drawing>
      </w:r>
    </w:p>
    <w:p w14:paraId="5B39D61A" w14:textId="77777777" w:rsidR="00506F98" w:rsidRPr="00400F1B" w:rsidRDefault="00506F98" w:rsidP="009717F1">
      <w:pPr>
        <w:spacing w:line="276" w:lineRule="auto"/>
        <w:jc w:val="both"/>
        <w:rPr>
          <w:rFonts w:asciiTheme="minorHAnsi" w:hAnsiTheme="minorHAnsi" w:cstheme="minorHAnsi"/>
          <w:b/>
          <w:sz w:val="22"/>
          <w:szCs w:val="22"/>
        </w:rPr>
      </w:pPr>
    </w:p>
    <w:p w14:paraId="13B35CF1" w14:textId="77777777" w:rsidR="009605D0" w:rsidRDefault="009605D0"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CF2" w14:textId="77777777" w:rsidR="009605D0" w:rsidRPr="00400F1B" w:rsidRDefault="009605D0" w:rsidP="009717F1">
      <w:pPr>
        <w:pStyle w:val="Prrafodelista"/>
        <w:numPr>
          <w:ilvl w:val="0"/>
          <w:numId w:val="34"/>
        </w:numPr>
        <w:jc w:val="both"/>
        <w:rPr>
          <w:rFonts w:asciiTheme="minorHAnsi" w:hAnsiTheme="minorHAnsi" w:cstheme="minorHAnsi"/>
        </w:rPr>
      </w:pPr>
      <w:r w:rsidRPr="00400F1B">
        <w:rPr>
          <w:rFonts w:asciiTheme="minorHAnsi" w:hAnsiTheme="minorHAnsi" w:cstheme="minorHAnsi"/>
        </w:rPr>
        <w:t xml:space="preserve">The html document must be well formed, following the instructions of how to include a header section, a footer section and a watermark. </w:t>
      </w:r>
      <w:r>
        <w:rPr>
          <w:rFonts w:asciiTheme="minorHAnsi" w:hAnsiTheme="minorHAnsi" w:cstheme="minorHAnsi"/>
        </w:rPr>
        <w:t xml:space="preserve">Follow instructions </w:t>
      </w:r>
      <w:r w:rsidR="00ED7D6D">
        <w:rPr>
          <w:rFonts w:asciiTheme="minorHAnsi" w:hAnsiTheme="minorHAnsi" w:cstheme="minorHAnsi"/>
        </w:rPr>
        <w:t xml:space="preserve">of previous section. </w:t>
      </w:r>
    </w:p>
    <w:p w14:paraId="13B35CF3" w14:textId="77777777" w:rsidR="009605D0" w:rsidRPr="00400F1B" w:rsidRDefault="009605D0" w:rsidP="009717F1">
      <w:pPr>
        <w:pStyle w:val="Prrafodelista"/>
        <w:jc w:val="both"/>
        <w:rPr>
          <w:rFonts w:asciiTheme="minorHAnsi" w:hAnsiTheme="minorHAnsi" w:cstheme="minorHAnsi"/>
          <w:i/>
        </w:rPr>
      </w:pPr>
      <w:r w:rsidRPr="00400F1B">
        <w:rPr>
          <w:rFonts w:asciiTheme="minorHAnsi" w:hAnsiTheme="minorHAnsi" w:cstheme="minorHAnsi"/>
          <w:i/>
        </w:rPr>
        <w:t xml:space="preserve">Example: </w:t>
      </w:r>
      <w:r>
        <w:rPr>
          <w:rFonts w:asciiTheme="minorHAnsi" w:hAnsiTheme="minorHAnsi" w:cstheme="minorHAnsi"/>
          <w:i/>
        </w:rPr>
        <w:t>template1</w:t>
      </w:r>
      <w:r w:rsidRPr="00400F1B">
        <w:rPr>
          <w:rFonts w:asciiTheme="minorHAnsi" w:hAnsiTheme="minorHAnsi" w:cstheme="minorHAnsi"/>
          <w:i/>
        </w:rPr>
        <w:t>.html</w:t>
      </w:r>
    </w:p>
    <w:p w14:paraId="13B35CF4" w14:textId="77777777" w:rsidR="009605D0" w:rsidRPr="00400F1B" w:rsidRDefault="009605D0" w:rsidP="009717F1">
      <w:pPr>
        <w:pStyle w:val="Prrafodelista"/>
        <w:numPr>
          <w:ilvl w:val="0"/>
          <w:numId w:val="34"/>
        </w:numPr>
        <w:jc w:val="both"/>
        <w:rPr>
          <w:rFonts w:asciiTheme="minorHAnsi" w:hAnsiTheme="minorHAnsi" w:cstheme="minorHAnsi"/>
        </w:rPr>
      </w:pPr>
      <w:r w:rsidRPr="00400F1B">
        <w:rPr>
          <w:rFonts w:asciiTheme="minorHAnsi" w:hAnsiTheme="minorHAnsi" w:cstheme="minorHAnsi"/>
        </w:rPr>
        <w:t>The html document has to be saved in the appropriate folder “</w:t>
      </w:r>
      <w:r w:rsidR="00ED7D6D">
        <w:rPr>
          <w:rFonts w:asciiTheme="minorHAnsi" w:hAnsiTheme="minorHAnsi" w:cstheme="minorHAnsi"/>
        </w:rPr>
        <w:t>letterTemplates” indicated in the previous section</w:t>
      </w:r>
      <w:r w:rsidRPr="00400F1B">
        <w:rPr>
          <w:rFonts w:asciiTheme="minorHAnsi" w:hAnsiTheme="minorHAnsi" w:cstheme="minorHAnsi"/>
        </w:rPr>
        <w:t xml:space="preserve">. </w:t>
      </w:r>
    </w:p>
    <w:p w14:paraId="13B35CF5" w14:textId="77777777" w:rsidR="009605D0" w:rsidRPr="00400F1B" w:rsidRDefault="009605D0" w:rsidP="009717F1">
      <w:pPr>
        <w:pStyle w:val="Prrafodelista"/>
        <w:numPr>
          <w:ilvl w:val="0"/>
          <w:numId w:val="34"/>
        </w:numPr>
        <w:jc w:val="both"/>
        <w:rPr>
          <w:rFonts w:asciiTheme="minorHAnsi" w:hAnsiTheme="minorHAnsi" w:cstheme="minorHAnsi"/>
        </w:rPr>
      </w:pPr>
      <w:r w:rsidRPr="00400F1B">
        <w:rPr>
          <w:rFonts w:asciiTheme="minorHAnsi" w:hAnsiTheme="minorHAnsi" w:cstheme="minorHAnsi"/>
        </w:rPr>
        <w:t>The new template has to be registe</w:t>
      </w:r>
      <w:r w:rsidR="00700501">
        <w:rPr>
          <w:rFonts w:asciiTheme="minorHAnsi" w:hAnsiTheme="minorHAnsi" w:cstheme="minorHAnsi"/>
        </w:rPr>
        <w:t>red in the DLETERTEMPLATE and the DLETTERTEMPLATETYPE tables</w:t>
      </w:r>
      <w:r w:rsidR="00585D6F">
        <w:rPr>
          <w:rFonts w:asciiTheme="minorHAnsi" w:hAnsiTheme="minorHAnsi" w:cstheme="minorHAnsi"/>
        </w:rPr>
        <w:t>:</w:t>
      </w:r>
    </w:p>
    <w:p w14:paraId="13B35CF6" w14:textId="03343383" w:rsidR="00585D6F" w:rsidRDefault="00700501" w:rsidP="009717F1">
      <w:pPr>
        <w:pStyle w:val="Prrafodelista"/>
        <w:numPr>
          <w:ilvl w:val="1"/>
          <w:numId w:val="24"/>
        </w:numPr>
        <w:jc w:val="both"/>
        <w:rPr>
          <w:rFonts w:asciiTheme="minorHAnsi" w:hAnsiTheme="minorHAnsi" w:cstheme="minorHAnsi"/>
        </w:rPr>
      </w:pPr>
      <w:r w:rsidRPr="00491F27">
        <w:rPr>
          <w:rFonts w:asciiTheme="minorHAnsi" w:hAnsiTheme="minorHAnsi" w:cstheme="minorHAnsi"/>
        </w:rPr>
        <w:t>TYLETTERCATEGORY</w:t>
      </w:r>
      <w:r w:rsidR="009605D0" w:rsidRPr="00491F27">
        <w:rPr>
          <w:rFonts w:asciiTheme="minorHAnsi" w:hAnsiTheme="minorHAnsi" w:cstheme="minorHAnsi"/>
        </w:rPr>
        <w:t xml:space="preserve">: </w:t>
      </w:r>
      <w:r w:rsidR="00585D6F">
        <w:rPr>
          <w:rFonts w:asciiTheme="minorHAnsi" w:hAnsiTheme="minorHAnsi" w:cstheme="minorHAnsi"/>
        </w:rPr>
        <w:t>group of letter types.</w:t>
      </w:r>
      <w:r w:rsidR="00F2388D">
        <w:rPr>
          <w:rFonts w:asciiTheme="minorHAnsi" w:hAnsiTheme="minorHAnsi" w:cstheme="minorHAnsi"/>
        </w:rPr>
        <w:t xml:space="preserve"> </w:t>
      </w:r>
      <w:r w:rsidR="00F2388D">
        <w:t>This field is needed so the letter can be displayed.</w:t>
      </w:r>
    </w:p>
    <w:p w14:paraId="13B35CF7" w14:textId="2C103C8C" w:rsidR="009605D0" w:rsidRPr="00491F27" w:rsidRDefault="009605D0" w:rsidP="009717F1">
      <w:pPr>
        <w:pStyle w:val="Prrafodelista"/>
        <w:numPr>
          <w:ilvl w:val="1"/>
          <w:numId w:val="24"/>
        </w:numPr>
        <w:jc w:val="both"/>
        <w:rPr>
          <w:rFonts w:asciiTheme="minorHAnsi" w:hAnsiTheme="minorHAnsi" w:cstheme="minorHAnsi"/>
        </w:rPr>
      </w:pPr>
      <w:r w:rsidRPr="00491F27">
        <w:rPr>
          <w:rFonts w:asciiTheme="minorHAnsi" w:hAnsiTheme="minorHAnsi" w:cstheme="minorHAnsi"/>
        </w:rPr>
        <w:t>NMSHORT: the template name that will be displayed when chosen.</w:t>
      </w:r>
      <w:r w:rsidR="00005A29">
        <w:rPr>
          <w:rFonts w:asciiTheme="minorHAnsi" w:hAnsiTheme="minorHAnsi" w:cstheme="minorHAnsi"/>
        </w:rPr>
        <w:t xml:space="preserve"> This name has to be </w:t>
      </w:r>
      <w:r w:rsidR="00005A29" w:rsidRPr="00C86440">
        <w:rPr>
          <w:rFonts w:asciiTheme="minorHAnsi" w:hAnsiTheme="minorHAnsi" w:cstheme="minorHAnsi"/>
          <w:b/>
        </w:rPr>
        <w:t>unique</w:t>
      </w:r>
      <w:r w:rsidR="00005A29">
        <w:rPr>
          <w:rFonts w:asciiTheme="minorHAnsi" w:hAnsiTheme="minorHAnsi" w:cstheme="minorHAnsi"/>
        </w:rPr>
        <w:t xml:space="preserve">. </w:t>
      </w:r>
    </w:p>
    <w:p w14:paraId="13B35CF8" w14:textId="77777777" w:rsidR="009605D0" w:rsidRPr="00400F1B" w:rsidRDefault="009605D0" w:rsidP="009717F1">
      <w:pPr>
        <w:pStyle w:val="Prrafodelista"/>
        <w:numPr>
          <w:ilvl w:val="1"/>
          <w:numId w:val="24"/>
        </w:numPr>
        <w:jc w:val="both"/>
        <w:rPr>
          <w:rFonts w:asciiTheme="minorHAnsi" w:hAnsiTheme="minorHAnsi" w:cstheme="minorHAnsi"/>
        </w:rPr>
      </w:pPr>
      <w:r w:rsidRPr="00400F1B">
        <w:rPr>
          <w:rFonts w:asciiTheme="minorHAnsi" w:hAnsiTheme="minorHAnsi" w:cstheme="minorHAnsi"/>
        </w:rPr>
        <w:t>TYMETHOD: the sending method.</w:t>
      </w:r>
    </w:p>
    <w:p w14:paraId="13B35CF9" w14:textId="77777777" w:rsidR="009605D0" w:rsidRDefault="009605D0" w:rsidP="009717F1">
      <w:pPr>
        <w:pStyle w:val="Prrafodelista"/>
        <w:numPr>
          <w:ilvl w:val="1"/>
          <w:numId w:val="24"/>
        </w:numPr>
        <w:jc w:val="both"/>
        <w:rPr>
          <w:rFonts w:asciiTheme="minorHAnsi" w:hAnsiTheme="minorHAnsi" w:cstheme="minorHAnsi"/>
        </w:rPr>
      </w:pPr>
      <w:r w:rsidRPr="00400F1B">
        <w:rPr>
          <w:rFonts w:asciiTheme="minorHAnsi" w:hAnsiTheme="minorHAnsi" w:cstheme="minorHAnsi"/>
        </w:rPr>
        <w:t xml:space="preserve">DIRSOURCE: the name of our new letter template. </w:t>
      </w:r>
      <w:r w:rsidRPr="00400F1B">
        <w:rPr>
          <w:rFonts w:asciiTheme="minorHAnsi" w:hAnsiTheme="minorHAnsi" w:cstheme="minorHAnsi"/>
          <w:i/>
        </w:rPr>
        <w:t xml:space="preserve">In the example: </w:t>
      </w:r>
      <w:r>
        <w:rPr>
          <w:rFonts w:asciiTheme="minorHAnsi" w:hAnsiTheme="minorHAnsi" w:cstheme="minorHAnsi"/>
          <w:i/>
        </w:rPr>
        <w:t>template1</w:t>
      </w:r>
      <w:r w:rsidRPr="00C24D52">
        <w:rPr>
          <w:rFonts w:asciiTheme="minorHAnsi" w:hAnsiTheme="minorHAnsi" w:cstheme="minorHAnsi"/>
          <w:i/>
        </w:rPr>
        <w:t>.html</w:t>
      </w:r>
      <w:r w:rsidRPr="00C24D52">
        <w:rPr>
          <w:rFonts w:asciiTheme="minorHAnsi" w:hAnsiTheme="minorHAnsi" w:cstheme="minorHAnsi"/>
        </w:rPr>
        <w:t>.</w:t>
      </w:r>
    </w:p>
    <w:p w14:paraId="13B35CFA" w14:textId="77777777" w:rsidR="00491F27" w:rsidRDefault="00491F27" w:rsidP="009717F1">
      <w:pPr>
        <w:pStyle w:val="Prrafodelista"/>
        <w:numPr>
          <w:ilvl w:val="1"/>
          <w:numId w:val="24"/>
        </w:numPr>
        <w:jc w:val="both"/>
        <w:rPr>
          <w:rFonts w:asciiTheme="minorHAnsi" w:hAnsiTheme="minorHAnsi" w:cstheme="minorHAnsi"/>
        </w:rPr>
      </w:pPr>
      <w:r>
        <w:rPr>
          <w:rFonts w:asciiTheme="minorHAnsi" w:hAnsiTheme="minorHAnsi" w:cstheme="minorHAnsi"/>
        </w:rPr>
        <w:t xml:space="preserve">TYDOSSIER: </w:t>
      </w:r>
      <w:r w:rsidRPr="00400F1B">
        <w:rPr>
          <w:rFonts w:asciiTheme="minorHAnsi" w:hAnsiTheme="minorHAnsi" w:cstheme="minorHAnsi"/>
        </w:rPr>
        <w:t xml:space="preserve">has to be one of the possible values of dossier. </w:t>
      </w:r>
    </w:p>
    <w:p w14:paraId="385CF841" w14:textId="21F5A3E9" w:rsidR="0085273A" w:rsidRPr="00320323" w:rsidRDefault="0085273A" w:rsidP="00320323">
      <w:pPr>
        <w:pStyle w:val="Heading3example"/>
      </w:pPr>
      <w:bookmarkStart w:id="161" w:name="_Toc479327997"/>
      <w:r w:rsidRPr="00320323">
        <w:lastRenderedPageBreak/>
        <w:t>Default values</w:t>
      </w:r>
      <w:bookmarkEnd w:id="161"/>
    </w:p>
    <w:p w14:paraId="61ACA4AA" w14:textId="77777777" w:rsidR="0085273A" w:rsidRPr="00400F1B" w:rsidRDefault="0085273A"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3735F070" w14:textId="77777777" w:rsidR="0085273A" w:rsidRPr="00F00BDA" w:rsidRDefault="0085273A" w:rsidP="0085273A">
      <w:pPr>
        <w:jc w:val="both"/>
        <w:rPr>
          <w:rFonts w:asciiTheme="minorHAnsi" w:hAnsiTheme="minorHAnsi" w:cstheme="minorHAnsi"/>
          <w:sz w:val="22"/>
          <w:szCs w:val="22"/>
        </w:rPr>
      </w:pPr>
      <w:r w:rsidRPr="00F00BDA">
        <w:rPr>
          <w:rFonts w:asciiTheme="minorHAnsi" w:hAnsiTheme="minorHAnsi" w:cstheme="minorHAnsi"/>
          <w:sz w:val="22"/>
          <w:szCs w:val="22"/>
        </w:rPr>
        <w:t xml:space="preserve">Database tables: </w:t>
      </w:r>
    </w:p>
    <w:p w14:paraId="17D5233A" w14:textId="61B6C7B9" w:rsidR="008C3B2E" w:rsidRDefault="008C3B2E" w:rsidP="008C3B2E">
      <w:pPr>
        <w:pStyle w:val="Prrafodelista"/>
        <w:numPr>
          <w:ilvl w:val="1"/>
          <w:numId w:val="21"/>
        </w:numPr>
        <w:jc w:val="both"/>
        <w:rPr>
          <w:rFonts w:asciiTheme="minorHAnsi" w:hAnsiTheme="minorHAnsi" w:cstheme="minorHAnsi"/>
        </w:rPr>
      </w:pPr>
      <w:r>
        <w:rPr>
          <w:rFonts w:asciiTheme="minorHAnsi" w:hAnsiTheme="minorHAnsi" w:cstheme="minorHAnsi"/>
        </w:rPr>
        <w:t>DLETTERTEMPLATE</w:t>
      </w:r>
      <w:r w:rsidRPr="00F00BDA">
        <w:rPr>
          <w:rFonts w:asciiTheme="minorHAnsi" w:hAnsiTheme="minorHAnsi" w:cstheme="minorHAnsi"/>
        </w:rPr>
        <w:t>:</w:t>
      </w:r>
      <w:r>
        <w:rPr>
          <w:rFonts w:asciiTheme="minorHAnsi" w:hAnsiTheme="minorHAnsi" w:cstheme="minorHAnsi"/>
        </w:rPr>
        <w:t xml:space="preserve"> For the correct management of incoming and outgoing letters, this table must contain two default records: one with value “Incoming” and the other with the value “Outgoing” in the TYLETTERCATEGORY column</w:t>
      </w:r>
      <w:r w:rsidRPr="00F00BDA">
        <w:rPr>
          <w:rFonts w:asciiTheme="minorHAnsi" w:hAnsiTheme="minorHAnsi" w:cstheme="minorHAnsi"/>
        </w:rPr>
        <w:t>.</w:t>
      </w:r>
    </w:p>
    <w:p w14:paraId="09483727" w14:textId="77777777" w:rsidR="0085273A" w:rsidRPr="00F00BDA" w:rsidRDefault="0085273A" w:rsidP="0085273A">
      <w:pPr>
        <w:spacing w:line="276" w:lineRule="auto"/>
        <w:jc w:val="both"/>
        <w:rPr>
          <w:rFonts w:asciiTheme="minorHAnsi" w:hAnsiTheme="minorHAnsi" w:cstheme="minorHAnsi"/>
          <w:b/>
          <w:sz w:val="22"/>
          <w:szCs w:val="22"/>
        </w:rPr>
      </w:pPr>
      <w:r w:rsidRPr="00F00BDA">
        <w:rPr>
          <w:rFonts w:asciiTheme="minorHAnsi" w:hAnsiTheme="minorHAnsi" w:cstheme="minorHAnsi"/>
          <w:b/>
          <w:sz w:val="22"/>
          <w:szCs w:val="22"/>
        </w:rPr>
        <w:t>LOCATION</w:t>
      </w:r>
    </w:p>
    <w:p w14:paraId="3278909C" w14:textId="2DEE188B" w:rsidR="0085273A" w:rsidRPr="00F00BDA" w:rsidRDefault="0085273A" w:rsidP="0085273A">
      <w:pPr>
        <w:jc w:val="both"/>
        <w:rPr>
          <w:rFonts w:asciiTheme="minorHAnsi" w:hAnsiTheme="minorHAnsi" w:cstheme="minorHAnsi"/>
          <w:sz w:val="22"/>
          <w:szCs w:val="22"/>
        </w:rPr>
      </w:pPr>
      <w:r w:rsidRPr="00F00BDA">
        <w:rPr>
          <w:rFonts w:asciiTheme="minorHAnsi" w:hAnsiTheme="minorHAnsi" w:cstheme="minorHAnsi"/>
          <w:sz w:val="22"/>
          <w:szCs w:val="22"/>
        </w:rPr>
        <w:t>Database</w:t>
      </w:r>
      <w:r>
        <w:rPr>
          <w:rFonts w:asciiTheme="minorHAnsi" w:hAnsiTheme="minorHAnsi" w:cstheme="minorHAnsi"/>
          <w:sz w:val="22"/>
          <w:szCs w:val="22"/>
        </w:rPr>
        <w:t>: t</w:t>
      </w:r>
      <w:r w:rsidRPr="00F00BDA">
        <w:rPr>
          <w:rFonts w:asciiTheme="minorHAnsi" w:hAnsiTheme="minorHAnsi" w:cstheme="minorHAnsi"/>
          <w:sz w:val="22"/>
          <w:szCs w:val="22"/>
        </w:rPr>
        <w:t>able DLETTERTEMPLATE</w:t>
      </w:r>
      <w:r>
        <w:rPr>
          <w:rFonts w:asciiTheme="minorHAnsi" w:hAnsiTheme="minorHAnsi" w:cstheme="minorHAnsi"/>
          <w:sz w:val="22"/>
          <w:szCs w:val="22"/>
        </w:rPr>
        <w:t>, as indicated above</w:t>
      </w:r>
      <w:r w:rsidRPr="00F00BDA">
        <w:rPr>
          <w:rFonts w:asciiTheme="minorHAnsi" w:hAnsiTheme="minorHAnsi" w:cstheme="minorHAnsi"/>
          <w:sz w:val="22"/>
          <w:szCs w:val="22"/>
        </w:rPr>
        <w:t xml:space="preserve">. </w:t>
      </w:r>
    </w:p>
    <w:p w14:paraId="56508869" w14:textId="77777777" w:rsidR="0085273A" w:rsidRDefault="0085273A" w:rsidP="0085273A">
      <w:pPr>
        <w:spacing w:line="276" w:lineRule="auto"/>
        <w:jc w:val="both"/>
        <w:rPr>
          <w:rFonts w:asciiTheme="minorHAnsi" w:hAnsiTheme="minorHAnsi" w:cstheme="minorHAnsi"/>
          <w:b/>
          <w:sz w:val="22"/>
          <w:szCs w:val="22"/>
        </w:rPr>
      </w:pPr>
    </w:p>
    <w:p w14:paraId="6A8E18E1" w14:textId="77777777" w:rsidR="0085273A" w:rsidRPr="00400F1B" w:rsidRDefault="0085273A" w:rsidP="0085273A">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52C6B256" w14:textId="6AAD8AA4" w:rsidR="0085273A" w:rsidRDefault="0085273A" w:rsidP="0085273A">
      <w:pPr>
        <w:jc w:val="both"/>
        <w:rPr>
          <w:rFonts w:asciiTheme="minorHAnsi" w:hAnsiTheme="minorHAnsi" w:cstheme="minorHAnsi"/>
          <w:sz w:val="22"/>
          <w:szCs w:val="22"/>
        </w:rPr>
      </w:pPr>
      <w:r w:rsidRPr="00400F1B">
        <w:rPr>
          <w:rFonts w:asciiTheme="minorHAnsi" w:hAnsiTheme="minorHAnsi" w:cstheme="minorHAnsi"/>
          <w:sz w:val="22"/>
          <w:szCs w:val="22"/>
        </w:rPr>
        <w:t>T</w:t>
      </w:r>
      <w:r>
        <w:rPr>
          <w:rFonts w:asciiTheme="minorHAnsi" w:hAnsiTheme="minorHAnsi" w:cstheme="minorHAnsi"/>
          <w:sz w:val="22"/>
          <w:szCs w:val="22"/>
        </w:rPr>
        <w:t>h</w:t>
      </w:r>
      <w:r w:rsidRPr="00400F1B">
        <w:rPr>
          <w:rFonts w:asciiTheme="minorHAnsi" w:hAnsiTheme="minorHAnsi" w:cstheme="minorHAnsi"/>
          <w:sz w:val="22"/>
          <w:szCs w:val="22"/>
        </w:rPr>
        <w:t>e</w:t>
      </w:r>
      <w:r w:rsidR="0074506D">
        <w:rPr>
          <w:rFonts w:asciiTheme="minorHAnsi" w:hAnsiTheme="minorHAnsi" w:cstheme="minorHAnsi"/>
          <w:sz w:val="22"/>
          <w:szCs w:val="22"/>
        </w:rPr>
        <w:t xml:space="preserve"> default record</w:t>
      </w:r>
      <w:r w:rsidR="00880BBC">
        <w:rPr>
          <w:rFonts w:asciiTheme="minorHAnsi" w:hAnsiTheme="minorHAnsi" w:cstheme="minorHAnsi"/>
          <w:sz w:val="22"/>
          <w:szCs w:val="22"/>
        </w:rPr>
        <w:t>s</w:t>
      </w:r>
      <w:r w:rsidR="0074506D">
        <w:rPr>
          <w:rFonts w:asciiTheme="minorHAnsi" w:hAnsiTheme="minorHAnsi" w:cstheme="minorHAnsi"/>
          <w:sz w:val="22"/>
          <w:szCs w:val="22"/>
        </w:rPr>
        <w:t xml:space="preserve"> to insert in the DLETTERTEMPLATE table for the correct management of incoming</w:t>
      </w:r>
      <w:r w:rsidR="00880BBC">
        <w:rPr>
          <w:rFonts w:asciiTheme="minorHAnsi" w:hAnsiTheme="minorHAnsi" w:cstheme="minorHAnsi"/>
          <w:sz w:val="22"/>
          <w:szCs w:val="22"/>
        </w:rPr>
        <w:t>/outgoing</w:t>
      </w:r>
      <w:r w:rsidR="0074506D">
        <w:rPr>
          <w:rFonts w:asciiTheme="minorHAnsi" w:hAnsiTheme="minorHAnsi" w:cstheme="minorHAnsi"/>
          <w:sz w:val="22"/>
          <w:szCs w:val="22"/>
        </w:rPr>
        <w:t xml:space="preserve"> letters must have the column TYLETTERCATEGORY set to “Incoming”</w:t>
      </w:r>
      <w:r w:rsidR="00880BBC">
        <w:rPr>
          <w:rFonts w:asciiTheme="minorHAnsi" w:hAnsiTheme="minorHAnsi" w:cstheme="minorHAnsi"/>
          <w:sz w:val="22"/>
          <w:szCs w:val="22"/>
        </w:rPr>
        <w:t>/”Outgoing” respectively</w:t>
      </w:r>
      <w:r w:rsidR="0074506D">
        <w:rPr>
          <w:rFonts w:asciiTheme="minorHAnsi" w:hAnsiTheme="minorHAnsi" w:cstheme="minorHAnsi"/>
          <w:sz w:val="22"/>
          <w:szCs w:val="22"/>
        </w:rPr>
        <w:t xml:space="preserve">. </w:t>
      </w:r>
    </w:p>
    <w:p w14:paraId="687F12E6" w14:textId="77777777" w:rsidR="0085273A" w:rsidRDefault="0085273A" w:rsidP="0085273A">
      <w:pPr>
        <w:jc w:val="both"/>
        <w:rPr>
          <w:rFonts w:asciiTheme="minorHAnsi" w:hAnsiTheme="minorHAnsi" w:cstheme="minorHAnsi"/>
          <w:sz w:val="22"/>
          <w:szCs w:val="22"/>
        </w:rPr>
      </w:pPr>
    </w:p>
    <w:p w14:paraId="50130D4E" w14:textId="77777777" w:rsidR="0085273A" w:rsidRDefault="0085273A" w:rsidP="0085273A">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42F7D599" w14:textId="5CCF3DED" w:rsidR="0074506D" w:rsidRDefault="00880BBC" w:rsidP="0085273A">
      <w:pPr>
        <w:spacing w:line="276" w:lineRule="auto"/>
        <w:jc w:val="both"/>
        <w:rPr>
          <w:rFonts w:asciiTheme="minorHAnsi" w:hAnsiTheme="minorHAnsi" w:cstheme="minorHAnsi"/>
          <w:sz w:val="22"/>
          <w:szCs w:val="22"/>
        </w:rPr>
      </w:pPr>
      <w:r>
        <w:rPr>
          <w:rFonts w:asciiTheme="minorHAnsi" w:hAnsiTheme="minorHAnsi" w:cstheme="minorHAnsi"/>
          <w:sz w:val="22"/>
          <w:szCs w:val="22"/>
        </w:rPr>
        <w:t>This is an example of one of the</w:t>
      </w:r>
      <w:r w:rsidR="0074506D" w:rsidRPr="0074506D">
        <w:rPr>
          <w:rFonts w:asciiTheme="minorHAnsi" w:hAnsiTheme="minorHAnsi" w:cstheme="minorHAnsi"/>
          <w:sz w:val="22"/>
          <w:szCs w:val="22"/>
        </w:rPr>
        <w:t xml:space="preserve"> default record</w:t>
      </w:r>
      <w:r>
        <w:rPr>
          <w:rFonts w:asciiTheme="minorHAnsi" w:hAnsiTheme="minorHAnsi" w:cstheme="minorHAnsi"/>
          <w:sz w:val="22"/>
          <w:szCs w:val="22"/>
        </w:rPr>
        <w:t>s</w:t>
      </w:r>
      <w:r w:rsidR="0074506D">
        <w:rPr>
          <w:rFonts w:asciiTheme="minorHAnsi" w:hAnsiTheme="minorHAnsi" w:cstheme="minorHAnsi"/>
          <w:sz w:val="22"/>
          <w:szCs w:val="22"/>
        </w:rPr>
        <w:t xml:space="preserve"> that must exist in the DLETTERTEMPLATE table:</w:t>
      </w:r>
    </w:p>
    <w:p w14:paraId="3C3BC2E7" w14:textId="77777777" w:rsidR="0074506D" w:rsidRPr="0074506D" w:rsidRDefault="0074506D" w:rsidP="0085273A">
      <w:pPr>
        <w:spacing w:line="276" w:lineRule="auto"/>
        <w:jc w:val="both"/>
        <w:rPr>
          <w:rFonts w:asciiTheme="minorHAnsi" w:hAnsiTheme="minorHAnsi" w:cstheme="minorHAnsi"/>
          <w:sz w:val="22"/>
          <w:szCs w:val="22"/>
        </w:rPr>
      </w:pPr>
    </w:p>
    <w:p w14:paraId="6E04FAB6" w14:textId="51B2F596" w:rsidR="0085273A" w:rsidRDefault="0085273A" w:rsidP="0085273A">
      <w:pPr>
        <w:jc w:val="both"/>
        <w:rPr>
          <w:rFonts w:asciiTheme="minorHAnsi" w:hAnsiTheme="minorHAnsi" w:cstheme="minorHAnsi"/>
        </w:rPr>
      </w:pPr>
      <w:r w:rsidRPr="00400F1B">
        <w:rPr>
          <w:rFonts w:asciiTheme="minorHAnsi" w:hAnsiTheme="minorHAnsi" w:cstheme="minorHAnsi"/>
          <w:noProof/>
          <w:sz w:val="22"/>
          <w:szCs w:val="22"/>
          <w:lang w:val="es-ES" w:eastAsia="es-ES"/>
        </w:rPr>
        <mc:AlternateContent>
          <mc:Choice Requires="wps">
            <w:drawing>
              <wp:inline distT="0" distB="0" distL="0" distR="0" wp14:anchorId="59844AC4" wp14:editId="433BCF2A">
                <wp:extent cx="5760720" cy="1066800"/>
                <wp:effectExtent l="0" t="0" r="0" b="0"/>
                <wp:docPr id="308" name="Text 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66800"/>
                        </a:xfrm>
                        <a:prstGeom prst="rect">
                          <a:avLst/>
                        </a:prstGeom>
                        <a:solidFill>
                          <a:schemeClr val="bg2"/>
                        </a:solidFill>
                        <a:ln w="9525">
                          <a:noFill/>
                          <a:miter lim="800000"/>
                          <a:headEnd/>
                          <a:tailEnd/>
                        </a:ln>
                      </wps:spPr>
                      <wps:txbx>
                        <w:txbxContent>
                          <w:p w14:paraId="32441207" w14:textId="4979D3DC" w:rsidR="00860DE7" w:rsidRPr="007C6E0B" w:rsidRDefault="00860DE7" w:rsidP="0085273A">
                            <w:pPr>
                              <w:spacing w:line="276" w:lineRule="auto"/>
                              <w:rPr>
                                <w:rFonts w:ascii="Courier New" w:hAnsi="Courier New" w:cs="Courier New"/>
                                <w:b/>
                                <w:caps/>
                                <w:sz w:val="16"/>
                                <w:szCs w:val="16"/>
                                <w:u w:val="single"/>
                                <w:lang w:val="en-GB"/>
                              </w:rPr>
                            </w:pPr>
                            <w:r>
                              <w:rPr>
                                <w:rFonts w:ascii="Courier New" w:hAnsi="Courier New" w:cs="Courier New"/>
                                <w:b/>
                                <w:caps/>
                                <w:sz w:val="16"/>
                                <w:szCs w:val="16"/>
                                <w:u w:val="single"/>
                                <w:lang w:val="en-GB"/>
                              </w:rPr>
                              <w:t>DLETTERTEMPLATE (</w:t>
                            </w:r>
                            <w:r w:rsidRPr="00FE17E6">
                              <w:rPr>
                                <w:rFonts w:ascii="Courier New" w:hAnsi="Courier New" w:cs="Courier New"/>
                                <w:b/>
                                <w:i/>
                                <w:sz w:val="16"/>
                                <w:szCs w:val="16"/>
                                <w:u w:val="single"/>
                                <w:lang w:val="en-GB"/>
                              </w:rPr>
                              <w:t xml:space="preserve">This can be included in the initialization </w:t>
                            </w:r>
                            <w:r>
                              <w:rPr>
                                <w:rFonts w:ascii="Courier New" w:hAnsi="Courier New" w:cs="Courier New"/>
                                <w:b/>
                                <w:i/>
                                <w:sz w:val="16"/>
                                <w:szCs w:val="16"/>
                                <w:u w:val="single"/>
                                <w:lang w:val="en-GB"/>
                              </w:rPr>
                              <w:t>SQL</w:t>
                            </w:r>
                            <w:r w:rsidRPr="00FE17E6">
                              <w:rPr>
                                <w:rFonts w:ascii="Courier New" w:hAnsi="Courier New" w:cs="Courier New"/>
                                <w:b/>
                                <w:i/>
                                <w:sz w:val="16"/>
                                <w:szCs w:val="16"/>
                                <w:u w:val="single"/>
                                <w:lang w:val="en-GB"/>
                              </w:rPr>
                              <w:t xml:space="preserve"> scripts</w:t>
                            </w:r>
                            <w:r>
                              <w:rPr>
                                <w:rFonts w:ascii="Courier New" w:hAnsi="Courier New" w:cs="Courier New"/>
                                <w:b/>
                                <w:caps/>
                                <w:sz w:val="16"/>
                                <w:szCs w:val="16"/>
                                <w:u w:val="single"/>
                                <w:lang w:val="en-GB"/>
                              </w:rPr>
                              <w:t>)</w:t>
                            </w:r>
                          </w:p>
                          <w:p w14:paraId="0695027E" w14:textId="1FFC870A" w:rsidR="00860DE7" w:rsidRDefault="00860DE7" w:rsidP="0085273A">
                            <w:pPr>
                              <w:spacing w:line="276" w:lineRule="auto"/>
                              <w:rPr>
                                <w:rFonts w:ascii="Courier New" w:hAnsi="Courier New" w:cs="Courier New"/>
                                <w:sz w:val="16"/>
                                <w:szCs w:val="16"/>
                                <w:lang w:val="en-GB"/>
                              </w:rPr>
                            </w:pPr>
                          </w:p>
                          <w:p w14:paraId="05A736EB" w14:textId="270E45D6" w:rsidR="00860DE7" w:rsidRDefault="00860DE7" w:rsidP="0085273A">
                            <w:pPr>
                              <w:spacing w:line="276" w:lineRule="auto"/>
                              <w:rPr>
                                <w:rFonts w:ascii="Courier New" w:hAnsi="Courier New" w:cs="Courier New"/>
                                <w:sz w:val="16"/>
                                <w:szCs w:val="16"/>
                                <w:lang w:val="en-GB"/>
                              </w:rPr>
                            </w:pPr>
                            <w:r w:rsidRPr="00FE17E6">
                              <w:rPr>
                                <w:rFonts w:ascii="Courier New" w:hAnsi="Courier New" w:cs="Courier New"/>
                                <w:color w:val="0070C0"/>
                                <w:sz w:val="16"/>
                                <w:szCs w:val="16"/>
                                <w:lang w:val="en-GB"/>
                              </w:rPr>
                              <w:t xml:space="preserve">INSERT INTO </w:t>
                            </w:r>
                            <w:r w:rsidRPr="00FE17E6">
                              <w:rPr>
                                <w:rFonts w:ascii="Courier New" w:hAnsi="Courier New" w:cs="Courier New"/>
                                <w:sz w:val="16"/>
                                <w:szCs w:val="16"/>
                                <w:lang w:val="en-GB"/>
                              </w:rPr>
                              <w:t xml:space="preserve">DLETTERTEMPLATE (IDLETTERTEMPLATE,TYLETTERCATEGORY,NMSHORT,TYMETHOD,DIRSOURCE,DTLASTUPDATE,NRDUEDATEDEADLINE) </w:t>
                            </w:r>
                            <w:r w:rsidRPr="00FE17E6">
                              <w:rPr>
                                <w:rFonts w:ascii="Courier New" w:hAnsi="Courier New" w:cs="Courier New"/>
                                <w:color w:val="0070C0"/>
                                <w:sz w:val="16"/>
                                <w:szCs w:val="16"/>
                                <w:lang w:val="en-GB"/>
                              </w:rPr>
                              <w:t>VALUES</w:t>
                            </w:r>
                          </w:p>
                          <w:p w14:paraId="5236E06A" w14:textId="33CC66A6" w:rsidR="00860DE7" w:rsidRPr="00865F0B" w:rsidRDefault="00860DE7" w:rsidP="0085273A">
                            <w:pPr>
                              <w:spacing w:line="276" w:lineRule="auto"/>
                              <w:rPr>
                                <w:rFonts w:ascii="Courier New" w:hAnsi="Courier New" w:cs="Courier New"/>
                                <w:sz w:val="16"/>
                                <w:szCs w:val="16"/>
                                <w:lang w:val="en-GB"/>
                              </w:rPr>
                            </w:pPr>
                            <w:r w:rsidRPr="00FE17E6">
                              <w:rPr>
                                <w:rFonts w:ascii="Courier New" w:hAnsi="Courier New" w:cs="Courier New"/>
                                <w:sz w:val="16"/>
                                <w:szCs w:val="16"/>
                                <w:lang w:val="en-GB"/>
                              </w:rPr>
                              <w:t>(</w:t>
                            </w:r>
                            <w:r w:rsidRPr="00FE17E6">
                              <w:rPr>
                                <w:rFonts w:ascii="Courier New" w:hAnsi="Courier New" w:cs="Courier New"/>
                                <w:color w:val="E36C0A" w:themeColor="accent6" w:themeShade="BF"/>
                                <w:sz w:val="16"/>
                                <w:szCs w:val="16"/>
                                <w:lang w:val="en-GB"/>
                              </w:rPr>
                              <w:t>31</w:t>
                            </w:r>
                            <w:r w:rsidRPr="00FE17E6">
                              <w:rPr>
                                <w:rFonts w:ascii="Courier New" w:hAnsi="Courier New" w:cs="Courier New"/>
                                <w:sz w:val="16"/>
                                <w:szCs w:val="16"/>
                                <w:lang w:val="en-GB"/>
                              </w:rPr>
                              <w:t>,'Incoming','Letter Type 1AP','EMAIL','ds-template1-APPEAL.html',NULL,4);</w:t>
                            </w:r>
                          </w:p>
                        </w:txbxContent>
                      </wps:txbx>
                      <wps:bodyPr rot="0" vert="horz" wrap="square" lIns="91440" tIns="45720" rIns="91440" bIns="45720" anchor="t" anchorCtr="0">
                        <a:noAutofit/>
                      </wps:bodyPr>
                    </wps:wsp>
                  </a:graphicData>
                </a:graphic>
              </wp:inline>
            </w:drawing>
          </mc:Choice>
          <mc:Fallback>
            <w:pict>
              <v:shape w14:anchorId="59844AC4" id="Text Box 308" o:spid="_x0000_s1055" type="#_x0000_t202" style="width:453.6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" fillcolor="#eeece1 [3214]" stroked="f">
                <v:textbox>
                  <w:txbxContent>
                    <w:p w14:paraId="32441207" w14:textId="4979D3DC" w:rsidR="00860DE7" w:rsidRPr="007C6E0B" w:rsidRDefault="00860DE7" w:rsidP="0085273A">
                      <w:pPr>
                        <w:spacing w:line="276" w:lineRule="auto"/>
                        <w:rPr>
                          <w:rFonts w:ascii="Courier New" w:hAnsi="Courier New" w:cs="Courier New"/>
                          <w:b/>
                          <w:caps/>
                          <w:sz w:val="16"/>
                          <w:szCs w:val="16"/>
                          <w:u w:val="single"/>
                          <w:lang w:val="en-GB"/>
                        </w:rPr>
                      </w:pPr>
                      <w:r>
                        <w:rPr>
                          <w:rFonts w:ascii="Courier New" w:hAnsi="Courier New" w:cs="Courier New"/>
                          <w:b/>
                          <w:caps/>
                          <w:sz w:val="16"/>
                          <w:szCs w:val="16"/>
                          <w:u w:val="single"/>
                          <w:lang w:val="en-GB"/>
                        </w:rPr>
                        <w:t>DLETTERTEMPLATE (</w:t>
                      </w:r>
                      <w:r w:rsidRPr="00FE17E6">
                        <w:rPr>
                          <w:rFonts w:ascii="Courier New" w:hAnsi="Courier New" w:cs="Courier New"/>
                          <w:b/>
                          <w:i/>
                          <w:sz w:val="16"/>
                          <w:szCs w:val="16"/>
                          <w:u w:val="single"/>
                          <w:lang w:val="en-GB"/>
                        </w:rPr>
                        <w:t xml:space="preserve">This can be included in the initialization </w:t>
                      </w:r>
                      <w:r>
                        <w:rPr>
                          <w:rFonts w:ascii="Courier New" w:hAnsi="Courier New" w:cs="Courier New"/>
                          <w:b/>
                          <w:i/>
                          <w:sz w:val="16"/>
                          <w:szCs w:val="16"/>
                          <w:u w:val="single"/>
                          <w:lang w:val="en-GB"/>
                        </w:rPr>
                        <w:t>SQL</w:t>
                      </w:r>
                      <w:r w:rsidRPr="00FE17E6">
                        <w:rPr>
                          <w:rFonts w:ascii="Courier New" w:hAnsi="Courier New" w:cs="Courier New"/>
                          <w:b/>
                          <w:i/>
                          <w:sz w:val="16"/>
                          <w:szCs w:val="16"/>
                          <w:u w:val="single"/>
                          <w:lang w:val="en-GB"/>
                        </w:rPr>
                        <w:t xml:space="preserve"> scripts</w:t>
                      </w:r>
                      <w:r>
                        <w:rPr>
                          <w:rFonts w:ascii="Courier New" w:hAnsi="Courier New" w:cs="Courier New"/>
                          <w:b/>
                          <w:caps/>
                          <w:sz w:val="16"/>
                          <w:szCs w:val="16"/>
                          <w:u w:val="single"/>
                          <w:lang w:val="en-GB"/>
                        </w:rPr>
                        <w:t>)</w:t>
                      </w:r>
                    </w:p>
                    <w:p w14:paraId="0695027E" w14:textId="1FFC870A" w:rsidR="00860DE7" w:rsidRDefault="00860DE7" w:rsidP="0085273A">
                      <w:pPr>
                        <w:spacing w:line="276" w:lineRule="auto"/>
                        <w:rPr>
                          <w:rFonts w:ascii="Courier New" w:hAnsi="Courier New" w:cs="Courier New"/>
                          <w:sz w:val="16"/>
                          <w:szCs w:val="16"/>
                          <w:lang w:val="en-GB"/>
                        </w:rPr>
                      </w:pPr>
                    </w:p>
                    <w:p w14:paraId="05A736EB" w14:textId="270E45D6" w:rsidR="00860DE7" w:rsidRDefault="00860DE7" w:rsidP="0085273A">
                      <w:pPr>
                        <w:spacing w:line="276" w:lineRule="auto"/>
                        <w:rPr>
                          <w:rFonts w:ascii="Courier New" w:hAnsi="Courier New" w:cs="Courier New"/>
                          <w:sz w:val="16"/>
                          <w:szCs w:val="16"/>
                          <w:lang w:val="en-GB"/>
                        </w:rPr>
                      </w:pPr>
                      <w:r w:rsidRPr="00FE17E6">
                        <w:rPr>
                          <w:rFonts w:ascii="Courier New" w:hAnsi="Courier New" w:cs="Courier New"/>
                          <w:color w:val="0070C0"/>
                          <w:sz w:val="16"/>
                          <w:szCs w:val="16"/>
                          <w:lang w:val="en-GB"/>
                        </w:rPr>
                        <w:t xml:space="preserve">INSERT INTO </w:t>
                      </w:r>
                      <w:r w:rsidRPr="00FE17E6">
                        <w:rPr>
                          <w:rFonts w:ascii="Courier New" w:hAnsi="Courier New" w:cs="Courier New"/>
                          <w:sz w:val="16"/>
                          <w:szCs w:val="16"/>
                          <w:lang w:val="en-GB"/>
                        </w:rPr>
                        <w:t xml:space="preserve">DLETTERTEMPLATE (IDLETTERTEMPLATE,TYLETTERCATEGORY,NMSHORT,TYMETHOD,DIRSOURCE,DTLASTUPDATE,NRDUEDATEDEADLINE) </w:t>
                      </w:r>
                      <w:r w:rsidRPr="00FE17E6">
                        <w:rPr>
                          <w:rFonts w:ascii="Courier New" w:hAnsi="Courier New" w:cs="Courier New"/>
                          <w:color w:val="0070C0"/>
                          <w:sz w:val="16"/>
                          <w:szCs w:val="16"/>
                          <w:lang w:val="en-GB"/>
                        </w:rPr>
                        <w:t>VALUES</w:t>
                      </w:r>
                    </w:p>
                    <w:p w14:paraId="5236E06A" w14:textId="33CC66A6" w:rsidR="00860DE7" w:rsidRPr="00865F0B" w:rsidRDefault="00860DE7" w:rsidP="0085273A">
                      <w:pPr>
                        <w:spacing w:line="276" w:lineRule="auto"/>
                        <w:rPr>
                          <w:rFonts w:ascii="Courier New" w:hAnsi="Courier New" w:cs="Courier New"/>
                          <w:sz w:val="16"/>
                          <w:szCs w:val="16"/>
                          <w:lang w:val="en-GB"/>
                        </w:rPr>
                      </w:pPr>
                      <w:r w:rsidRPr="00FE17E6">
                        <w:rPr>
                          <w:rFonts w:ascii="Courier New" w:hAnsi="Courier New" w:cs="Courier New"/>
                          <w:sz w:val="16"/>
                          <w:szCs w:val="16"/>
                          <w:lang w:val="en-GB"/>
                        </w:rPr>
                        <w:t>(</w:t>
                      </w:r>
                      <w:r w:rsidRPr="00FE17E6">
                        <w:rPr>
                          <w:rFonts w:ascii="Courier New" w:hAnsi="Courier New" w:cs="Courier New"/>
                          <w:color w:val="E36C0A" w:themeColor="accent6" w:themeShade="BF"/>
                          <w:sz w:val="16"/>
                          <w:szCs w:val="16"/>
                          <w:lang w:val="en-GB"/>
                        </w:rPr>
                        <w:t>31</w:t>
                      </w:r>
                      <w:r w:rsidRPr="00FE17E6">
                        <w:rPr>
                          <w:rFonts w:ascii="Courier New" w:hAnsi="Courier New" w:cs="Courier New"/>
                          <w:sz w:val="16"/>
                          <w:szCs w:val="16"/>
                          <w:lang w:val="en-GB"/>
                        </w:rPr>
                        <w:t>,'Incoming','Letter Type 1AP','EMAIL','ds-template1-APPEAL.html',NULL,4);</w:t>
                      </w:r>
                    </w:p>
                  </w:txbxContent>
                </v:textbox>
                <w10:anchorlock/>
              </v:shape>
            </w:pict>
          </mc:Fallback>
        </mc:AlternateContent>
      </w:r>
    </w:p>
    <w:p w14:paraId="66862D9B" w14:textId="77777777" w:rsidR="0085273A" w:rsidRDefault="0085273A" w:rsidP="0085273A">
      <w:pPr>
        <w:jc w:val="both"/>
        <w:rPr>
          <w:rFonts w:asciiTheme="minorHAnsi" w:hAnsiTheme="minorHAnsi" w:cstheme="minorHAnsi"/>
        </w:rPr>
      </w:pPr>
    </w:p>
    <w:p w14:paraId="43987C67" w14:textId="77777777" w:rsidR="0085273A" w:rsidRDefault="0085273A" w:rsidP="0085273A">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4FFBFA40" w14:textId="4623B2EB" w:rsidR="00D26560" w:rsidRDefault="00D26560" w:rsidP="00615C70">
      <w:pPr>
        <w:pStyle w:val="Prrafodelista"/>
        <w:numPr>
          <w:ilvl w:val="0"/>
          <w:numId w:val="49"/>
        </w:numPr>
        <w:jc w:val="both"/>
        <w:rPr>
          <w:rFonts w:asciiTheme="minorHAnsi" w:hAnsiTheme="minorHAnsi" w:cstheme="minorHAnsi"/>
        </w:rPr>
      </w:pPr>
      <w:r>
        <w:rPr>
          <w:rFonts w:asciiTheme="minorHAnsi" w:hAnsiTheme="minorHAnsi" w:cstheme="minorHAnsi"/>
        </w:rPr>
        <w:t xml:space="preserve">Check if there is at least a record with the </w:t>
      </w:r>
      <w:r w:rsidRPr="0074506D">
        <w:rPr>
          <w:rFonts w:asciiTheme="minorHAnsi" w:hAnsiTheme="minorHAnsi" w:cstheme="minorHAnsi"/>
        </w:rPr>
        <w:t>TYLETTERCATEGORY</w:t>
      </w:r>
      <w:r>
        <w:rPr>
          <w:rFonts w:asciiTheme="minorHAnsi" w:hAnsiTheme="minorHAnsi" w:cstheme="minorHAnsi"/>
        </w:rPr>
        <w:t xml:space="preserve"> set to “Incoming”</w:t>
      </w:r>
      <w:r w:rsidR="00880BBC">
        <w:rPr>
          <w:rFonts w:asciiTheme="minorHAnsi" w:hAnsiTheme="minorHAnsi" w:cstheme="minorHAnsi"/>
        </w:rPr>
        <w:t xml:space="preserve"> and another set to “Outgoing”</w:t>
      </w:r>
      <w:r>
        <w:rPr>
          <w:rFonts w:asciiTheme="minorHAnsi" w:hAnsiTheme="minorHAnsi" w:cstheme="minorHAnsi"/>
        </w:rPr>
        <w:t xml:space="preserve"> in the DLETTERTEMPLA</w:t>
      </w:r>
      <w:r w:rsidR="00880BBC">
        <w:rPr>
          <w:rFonts w:asciiTheme="minorHAnsi" w:hAnsiTheme="minorHAnsi" w:cstheme="minorHAnsi"/>
        </w:rPr>
        <w:t>TE table.</w:t>
      </w:r>
    </w:p>
    <w:p w14:paraId="5050B765" w14:textId="5B31CAC6" w:rsidR="0085273A" w:rsidRDefault="00D26560" w:rsidP="00615C70">
      <w:pPr>
        <w:pStyle w:val="Prrafodelista"/>
        <w:numPr>
          <w:ilvl w:val="0"/>
          <w:numId w:val="49"/>
        </w:numPr>
        <w:jc w:val="both"/>
        <w:rPr>
          <w:rFonts w:asciiTheme="minorHAnsi" w:hAnsiTheme="minorHAnsi" w:cstheme="minorHAnsi"/>
        </w:rPr>
      </w:pPr>
      <w:r>
        <w:rPr>
          <w:rFonts w:asciiTheme="minorHAnsi" w:hAnsiTheme="minorHAnsi" w:cstheme="minorHAnsi"/>
        </w:rPr>
        <w:t>If not, i</w:t>
      </w:r>
      <w:r w:rsidR="0074506D">
        <w:rPr>
          <w:rFonts w:asciiTheme="minorHAnsi" w:hAnsiTheme="minorHAnsi" w:cstheme="minorHAnsi"/>
        </w:rPr>
        <w:t xml:space="preserve">nsert into DLETTERTEMPLATE a record with </w:t>
      </w:r>
      <w:r w:rsidR="0074506D" w:rsidRPr="0074506D">
        <w:rPr>
          <w:rFonts w:asciiTheme="minorHAnsi" w:hAnsiTheme="minorHAnsi" w:cstheme="minorHAnsi"/>
        </w:rPr>
        <w:t>TYLETTERCATEGORY</w:t>
      </w:r>
      <w:r w:rsidR="0074506D">
        <w:rPr>
          <w:rFonts w:asciiTheme="minorHAnsi" w:hAnsiTheme="minorHAnsi" w:cstheme="minorHAnsi"/>
        </w:rPr>
        <w:t xml:space="preserve"> set to “Incoming”</w:t>
      </w:r>
      <w:r w:rsidR="00880BBC">
        <w:rPr>
          <w:rFonts w:asciiTheme="minorHAnsi" w:hAnsiTheme="minorHAnsi" w:cstheme="minorHAnsi"/>
        </w:rPr>
        <w:t xml:space="preserve"> and/or another set to “Outgoing”</w:t>
      </w:r>
      <w:r>
        <w:rPr>
          <w:rFonts w:asciiTheme="minorHAnsi" w:hAnsiTheme="minorHAnsi" w:cstheme="minorHAnsi"/>
        </w:rPr>
        <w:t>.</w:t>
      </w:r>
    </w:p>
    <w:p w14:paraId="17FE9C4B" w14:textId="50187107" w:rsidR="00D26560" w:rsidRPr="0074506D" w:rsidRDefault="00D26560" w:rsidP="00615C70">
      <w:pPr>
        <w:pStyle w:val="Prrafodelista"/>
        <w:numPr>
          <w:ilvl w:val="0"/>
          <w:numId w:val="49"/>
        </w:numPr>
        <w:jc w:val="both"/>
        <w:rPr>
          <w:rFonts w:asciiTheme="minorHAnsi" w:hAnsiTheme="minorHAnsi" w:cstheme="minorHAnsi"/>
        </w:rPr>
      </w:pPr>
      <w:r>
        <w:rPr>
          <w:rFonts w:asciiTheme="minorHAnsi" w:hAnsiTheme="minorHAnsi" w:cstheme="minorHAnsi"/>
        </w:rPr>
        <w:t>Th</w:t>
      </w:r>
      <w:r w:rsidR="00880BBC">
        <w:rPr>
          <w:rFonts w:asciiTheme="minorHAnsi" w:hAnsiTheme="minorHAnsi" w:cstheme="minorHAnsi"/>
        </w:rPr>
        <w:t>e</w:t>
      </w:r>
      <w:r>
        <w:rPr>
          <w:rFonts w:asciiTheme="minorHAnsi" w:hAnsiTheme="minorHAnsi" w:cstheme="minorHAnsi"/>
        </w:rPr>
        <w:t>s</w:t>
      </w:r>
      <w:r w:rsidR="00880BBC">
        <w:rPr>
          <w:rFonts w:asciiTheme="minorHAnsi" w:hAnsiTheme="minorHAnsi" w:cstheme="minorHAnsi"/>
        </w:rPr>
        <w:t>e</w:t>
      </w:r>
      <w:r>
        <w:rPr>
          <w:rFonts w:asciiTheme="minorHAnsi" w:hAnsiTheme="minorHAnsi" w:cstheme="minorHAnsi"/>
        </w:rPr>
        <w:t xml:space="preserve"> sentence</w:t>
      </w:r>
      <w:r w:rsidR="00880BBC">
        <w:rPr>
          <w:rFonts w:asciiTheme="minorHAnsi" w:hAnsiTheme="minorHAnsi" w:cstheme="minorHAnsi"/>
        </w:rPr>
        <w:t>s</w:t>
      </w:r>
      <w:r>
        <w:rPr>
          <w:rFonts w:asciiTheme="minorHAnsi" w:hAnsiTheme="minorHAnsi" w:cstheme="minorHAnsi"/>
        </w:rPr>
        <w:t xml:space="preserve"> can be added in the initialization SQL scripts. </w:t>
      </w:r>
    </w:p>
    <w:p w14:paraId="13B35CFB" w14:textId="77777777" w:rsidR="00182853" w:rsidRPr="00320323" w:rsidRDefault="00182853" w:rsidP="00320323">
      <w:pPr>
        <w:pStyle w:val="Heading3example"/>
      </w:pPr>
      <w:bookmarkStart w:id="162" w:name="_Toc479327998"/>
      <w:r w:rsidRPr="00320323">
        <w:t>Letter fonts</w:t>
      </w:r>
      <w:bookmarkEnd w:id="162"/>
    </w:p>
    <w:p w14:paraId="13B35CFC" w14:textId="77777777" w:rsidR="00182853" w:rsidRPr="00400F1B" w:rsidRDefault="00182853"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CFD" w14:textId="77777777" w:rsidR="00182853" w:rsidRDefault="00182853"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Add new fonts to the letter generator</w:t>
      </w:r>
      <w:r w:rsidR="00FA6F15">
        <w:rPr>
          <w:rFonts w:asciiTheme="minorHAnsi" w:hAnsiTheme="minorHAnsi" w:cstheme="minorHAnsi"/>
          <w:sz w:val="22"/>
          <w:szCs w:val="22"/>
        </w:rPr>
        <w:t xml:space="preserve"> and view the generated PDFs correctly</w:t>
      </w:r>
      <w:r w:rsidRPr="00400F1B">
        <w:rPr>
          <w:rFonts w:asciiTheme="minorHAnsi" w:hAnsiTheme="minorHAnsi" w:cstheme="minorHAnsi"/>
          <w:sz w:val="22"/>
          <w:szCs w:val="22"/>
        </w:rPr>
        <w:t>. When a letter is generated, it is possible to choose different fonts. This section describes how a new font can be included in order to be available for the generation of a letter</w:t>
      </w:r>
      <w:r w:rsidR="00333322">
        <w:rPr>
          <w:rFonts w:asciiTheme="minorHAnsi" w:hAnsiTheme="minorHAnsi" w:cstheme="minorHAnsi"/>
          <w:sz w:val="22"/>
          <w:szCs w:val="22"/>
        </w:rPr>
        <w:t xml:space="preserve"> and to visualize the generated pdfs correctly</w:t>
      </w:r>
      <w:r w:rsidRPr="00400F1B">
        <w:rPr>
          <w:rFonts w:asciiTheme="minorHAnsi" w:hAnsiTheme="minorHAnsi" w:cstheme="minorHAnsi"/>
          <w:sz w:val="22"/>
          <w:szCs w:val="22"/>
        </w:rPr>
        <w:t xml:space="preserve">. </w:t>
      </w:r>
    </w:p>
    <w:p w14:paraId="13B35CFE" w14:textId="77777777" w:rsidR="00B13273" w:rsidRPr="00400F1B" w:rsidRDefault="00B13273"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New fonts for the letter generator can only be added if they are installed in the PC.</w:t>
      </w:r>
    </w:p>
    <w:p w14:paraId="13B35CFF" w14:textId="77777777" w:rsidR="00FB2EA0" w:rsidRPr="00400F1B" w:rsidRDefault="00FB2EA0" w:rsidP="009717F1">
      <w:pPr>
        <w:spacing w:line="276" w:lineRule="auto"/>
        <w:jc w:val="both"/>
        <w:rPr>
          <w:rFonts w:asciiTheme="minorHAnsi" w:hAnsiTheme="minorHAnsi" w:cstheme="minorHAnsi"/>
          <w:sz w:val="22"/>
          <w:szCs w:val="22"/>
        </w:rPr>
      </w:pPr>
    </w:p>
    <w:p w14:paraId="13B35D00" w14:textId="77777777" w:rsidR="00182853" w:rsidRPr="00400F1B" w:rsidRDefault="00182853"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D01" w14:textId="77777777" w:rsidR="001458CC" w:rsidRDefault="001458CC" w:rsidP="009717F1">
      <w:pPr>
        <w:spacing w:line="276" w:lineRule="auto"/>
        <w:jc w:val="both"/>
        <w:rPr>
          <w:rFonts w:asciiTheme="minorHAnsi" w:hAnsiTheme="minorHAnsi" w:cstheme="minorHAnsi"/>
          <w:bCs/>
          <w:sz w:val="22"/>
          <w:szCs w:val="22"/>
        </w:rPr>
      </w:pPr>
      <w:r w:rsidRPr="00400F1B">
        <w:rPr>
          <w:rFonts w:asciiTheme="minorHAnsi" w:hAnsiTheme="minorHAnsi" w:cstheme="minorHAnsi"/>
          <w:sz w:val="22"/>
          <w:szCs w:val="22"/>
        </w:rPr>
        <w:t xml:space="preserve">Fonts are delivered into </w:t>
      </w:r>
      <w:r w:rsidR="0023323A" w:rsidRPr="00400F1B">
        <w:rPr>
          <w:rFonts w:asciiTheme="minorHAnsi" w:hAnsiTheme="minorHAnsi" w:cstheme="minorHAnsi"/>
          <w:bCs/>
          <w:sz w:val="22"/>
          <w:szCs w:val="22"/>
        </w:rPr>
        <w:t>lettersTemplate/</w:t>
      </w:r>
      <w:r w:rsidRPr="00400F1B">
        <w:rPr>
          <w:rFonts w:asciiTheme="minorHAnsi" w:hAnsiTheme="minorHAnsi" w:cstheme="minorHAnsi"/>
          <w:bCs/>
          <w:sz w:val="22"/>
          <w:szCs w:val="22"/>
        </w:rPr>
        <w:t>fonts folder. This folder contains the f</w:t>
      </w:r>
      <w:r w:rsidR="00A935A1" w:rsidRPr="00400F1B">
        <w:rPr>
          <w:rFonts w:asciiTheme="minorHAnsi" w:hAnsiTheme="minorHAnsi" w:cstheme="minorHAnsi"/>
          <w:bCs/>
          <w:sz w:val="22"/>
          <w:szCs w:val="22"/>
        </w:rPr>
        <w:t>olders of the fonts that can be included</w:t>
      </w:r>
      <w:r w:rsidR="00E73D26" w:rsidRPr="00400F1B">
        <w:rPr>
          <w:rFonts w:asciiTheme="minorHAnsi" w:hAnsiTheme="minorHAnsi" w:cstheme="minorHAnsi"/>
          <w:bCs/>
          <w:sz w:val="22"/>
          <w:szCs w:val="22"/>
        </w:rPr>
        <w:t xml:space="preserve"> in the generation of a letter (</w:t>
      </w:r>
      <w:r w:rsidR="00E73D26" w:rsidRPr="00400F1B">
        <w:rPr>
          <w:rFonts w:asciiTheme="minorHAnsi" w:hAnsiTheme="minorHAnsi" w:cstheme="minorHAnsi"/>
          <w:bCs/>
          <w:i/>
          <w:sz w:val="22"/>
          <w:szCs w:val="22"/>
        </w:rPr>
        <w:t>arial, comic_sans, tahoma…</w:t>
      </w:r>
      <w:r w:rsidR="00E73D26" w:rsidRPr="00400F1B">
        <w:rPr>
          <w:rFonts w:asciiTheme="minorHAnsi" w:hAnsiTheme="minorHAnsi" w:cstheme="minorHAnsi"/>
          <w:bCs/>
          <w:sz w:val="22"/>
          <w:szCs w:val="22"/>
        </w:rPr>
        <w:t xml:space="preserve">). </w:t>
      </w:r>
      <w:r w:rsidR="00CE4E69" w:rsidRPr="00400F1B">
        <w:rPr>
          <w:rFonts w:asciiTheme="minorHAnsi" w:hAnsiTheme="minorHAnsi" w:cstheme="minorHAnsi"/>
          <w:bCs/>
          <w:sz w:val="22"/>
          <w:szCs w:val="22"/>
        </w:rPr>
        <w:t>In each of these folder</w:t>
      </w:r>
      <w:r w:rsidR="00DE08B1">
        <w:rPr>
          <w:rFonts w:asciiTheme="minorHAnsi" w:hAnsiTheme="minorHAnsi" w:cstheme="minorHAnsi"/>
          <w:bCs/>
          <w:sz w:val="22"/>
          <w:szCs w:val="22"/>
        </w:rPr>
        <w:t>s you can find the corresponding</w:t>
      </w:r>
      <w:r w:rsidR="00CE4E69" w:rsidRPr="00400F1B">
        <w:rPr>
          <w:rFonts w:asciiTheme="minorHAnsi" w:hAnsiTheme="minorHAnsi" w:cstheme="minorHAnsi"/>
          <w:bCs/>
          <w:sz w:val="22"/>
          <w:szCs w:val="22"/>
        </w:rPr>
        <w:t xml:space="preserve"> .ttf files of each font. </w:t>
      </w:r>
    </w:p>
    <w:p w14:paraId="13B35D02" w14:textId="77777777" w:rsidR="00E67874" w:rsidRPr="00400F1B" w:rsidRDefault="00175F46" w:rsidP="009717F1">
      <w:pPr>
        <w:spacing w:line="276" w:lineRule="auto"/>
        <w:jc w:val="both"/>
        <w:rPr>
          <w:rFonts w:asciiTheme="minorHAnsi" w:hAnsiTheme="minorHAnsi" w:cstheme="minorHAnsi"/>
          <w:sz w:val="22"/>
          <w:szCs w:val="22"/>
        </w:rPr>
      </w:pPr>
      <w:r>
        <w:rPr>
          <w:rFonts w:asciiTheme="minorHAnsi" w:hAnsiTheme="minorHAnsi" w:cstheme="minorHAnsi"/>
          <w:bCs/>
          <w:sz w:val="22"/>
          <w:szCs w:val="22"/>
        </w:rPr>
        <w:t>It’s important to underline that t</w:t>
      </w:r>
      <w:r w:rsidR="00E67874">
        <w:rPr>
          <w:rFonts w:asciiTheme="minorHAnsi" w:hAnsiTheme="minorHAnsi" w:cstheme="minorHAnsi"/>
          <w:bCs/>
          <w:sz w:val="22"/>
          <w:szCs w:val="22"/>
        </w:rPr>
        <w:t>he user must have the fonts installed in his/her PC.</w:t>
      </w:r>
    </w:p>
    <w:p w14:paraId="13B35D03" w14:textId="77777777" w:rsidR="00182853" w:rsidRPr="00400F1B" w:rsidRDefault="00182853" w:rsidP="009717F1">
      <w:pPr>
        <w:spacing w:line="276" w:lineRule="auto"/>
        <w:jc w:val="both"/>
        <w:rPr>
          <w:rFonts w:asciiTheme="minorHAnsi" w:hAnsiTheme="minorHAnsi" w:cstheme="minorHAnsi"/>
          <w:sz w:val="22"/>
          <w:szCs w:val="22"/>
        </w:rPr>
      </w:pPr>
    </w:p>
    <w:p w14:paraId="13B35D04" w14:textId="77777777" w:rsidR="00182853" w:rsidRPr="00700501" w:rsidRDefault="00182853" w:rsidP="009717F1">
      <w:pPr>
        <w:spacing w:line="276" w:lineRule="auto"/>
        <w:jc w:val="both"/>
        <w:rPr>
          <w:rFonts w:asciiTheme="minorHAnsi" w:hAnsiTheme="minorHAnsi" w:cstheme="minorHAnsi"/>
          <w:sz w:val="22"/>
          <w:szCs w:val="22"/>
          <w:lang w:val="en-IE"/>
        </w:rPr>
      </w:pPr>
      <w:r w:rsidRPr="00700501">
        <w:rPr>
          <w:rFonts w:asciiTheme="minorHAnsi" w:hAnsiTheme="minorHAnsi" w:cstheme="minorHAnsi"/>
          <w:b/>
          <w:sz w:val="22"/>
          <w:szCs w:val="22"/>
          <w:lang w:val="en-IE"/>
        </w:rPr>
        <w:t>LOCATION</w:t>
      </w:r>
    </w:p>
    <w:p w14:paraId="13B35D05" w14:textId="77777777" w:rsidR="007308F5" w:rsidRPr="00020AD8" w:rsidRDefault="00175F46" w:rsidP="00615C70">
      <w:pPr>
        <w:pStyle w:val="Prrafodelista"/>
        <w:numPr>
          <w:ilvl w:val="0"/>
          <w:numId w:val="48"/>
        </w:numPr>
        <w:jc w:val="both"/>
        <w:rPr>
          <w:lang w:val="fr-FR"/>
        </w:rPr>
      </w:pPr>
      <w:r w:rsidRPr="00020AD8">
        <w:rPr>
          <w:lang w:val="fr-FR"/>
        </w:rPr>
        <w:lastRenderedPageBreak/>
        <w:t xml:space="preserve">Font files: </w:t>
      </w:r>
      <w:r w:rsidR="00AE21E7" w:rsidRPr="00020AD8">
        <w:rPr>
          <w:lang w:val="fr-FR"/>
        </w:rPr>
        <w:t>${FSP_CONFIG_PATH_JBOSS}</w:t>
      </w:r>
      <w:r w:rsidR="007308F5" w:rsidRPr="00020AD8">
        <w:rPr>
          <w:lang w:val="fr-FR"/>
        </w:rPr>
        <w:t>/letterTemplate/fonts</w:t>
      </w:r>
    </w:p>
    <w:p w14:paraId="13B35D06" w14:textId="77777777" w:rsidR="00E67874" w:rsidRPr="00020AD8" w:rsidRDefault="00175F46" w:rsidP="00615C70">
      <w:pPr>
        <w:pStyle w:val="Prrafodelista"/>
        <w:numPr>
          <w:ilvl w:val="0"/>
          <w:numId w:val="48"/>
        </w:numPr>
        <w:jc w:val="both"/>
        <w:rPr>
          <w:lang w:val="en-IE"/>
        </w:rPr>
      </w:pPr>
      <w:r w:rsidRPr="00020AD8">
        <w:rPr>
          <w:lang w:val="en-IE"/>
        </w:rPr>
        <w:t>Javascript file</w:t>
      </w:r>
      <w:r w:rsidR="00E67874" w:rsidRPr="00020AD8">
        <w:rPr>
          <w:lang w:val="en-IE"/>
        </w:rPr>
        <w:t>: correspondence_modal_base</w:t>
      </w:r>
      <w:r w:rsidR="004B2BBB" w:rsidRPr="00020AD8">
        <w:rPr>
          <w:lang w:val="en-IE"/>
        </w:rPr>
        <w:t>.js</w:t>
      </w:r>
    </w:p>
    <w:p w14:paraId="13B35D07" w14:textId="77777777" w:rsidR="00E67874" w:rsidRPr="00175F46" w:rsidRDefault="00E67874" w:rsidP="00615C70">
      <w:pPr>
        <w:pStyle w:val="Prrafodelista"/>
        <w:numPr>
          <w:ilvl w:val="1"/>
          <w:numId w:val="48"/>
        </w:numPr>
        <w:jc w:val="both"/>
        <w:rPr>
          <w:lang w:val="en-IE"/>
        </w:rPr>
      </w:pPr>
      <w:r w:rsidRPr="00175F46">
        <w:rPr>
          <w:lang w:val="en-IE"/>
        </w:rPr>
        <w:t>Function in this file: initToolbarBootstrapBindings</w:t>
      </w:r>
    </w:p>
    <w:p w14:paraId="13B35D08" w14:textId="77777777" w:rsidR="00182853" w:rsidRPr="00400F1B" w:rsidRDefault="00182853"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D09" w14:textId="77777777" w:rsidR="001458CC" w:rsidRDefault="001458CC"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These fonts are mandatory to allow special characters to be displayed into the PDF. This list is aligned with the list provided by the correspondence editor.</w:t>
      </w:r>
      <w:r w:rsidR="00BF16B2">
        <w:rPr>
          <w:rFonts w:asciiTheme="minorHAnsi" w:hAnsiTheme="minorHAnsi" w:cstheme="minorHAnsi"/>
          <w:sz w:val="22"/>
          <w:szCs w:val="22"/>
        </w:rPr>
        <w:t xml:space="preserve"> </w:t>
      </w:r>
    </w:p>
    <w:p w14:paraId="13B35D0A" w14:textId="77777777" w:rsidR="00020AD8" w:rsidRDefault="00020AD8" w:rsidP="009717F1">
      <w:pPr>
        <w:spacing w:line="276" w:lineRule="auto"/>
        <w:jc w:val="both"/>
        <w:rPr>
          <w:rFonts w:asciiTheme="minorHAnsi" w:hAnsiTheme="minorHAnsi" w:cstheme="minorHAnsi"/>
          <w:sz w:val="22"/>
          <w:szCs w:val="22"/>
        </w:rPr>
      </w:pPr>
    </w:p>
    <w:p w14:paraId="13B35D0B" w14:textId="77777777" w:rsidR="00BF16B2" w:rsidRDefault="00F2797A" w:rsidP="009717F1">
      <w:pPr>
        <w:spacing w:line="276" w:lineRule="auto"/>
        <w:jc w:val="both"/>
        <w:rPr>
          <w:sz w:val="22"/>
          <w:szCs w:val="22"/>
          <w:lang w:val="en-IE"/>
        </w:rPr>
      </w:pPr>
      <w:r>
        <w:rPr>
          <w:rFonts w:asciiTheme="minorHAnsi" w:hAnsiTheme="minorHAnsi" w:cstheme="minorHAnsi"/>
          <w:sz w:val="22"/>
          <w:szCs w:val="22"/>
        </w:rPr>
        <w:t>To set a new font the user must have the font installed in his/her PC,</w:t>
      </w:r>
      <w:r w:rsidR="00BF16B2">
        <w:rPr>
          <w:rFonts w:asciiTheme="minorHAnsi" w:hAnsiTheme="minorHAnsi" w:cstheme="minorHAnsi"/>
          <w:sz w:val="22"/>
          <w:szCs w:val="22"/>
        </w:rPr>
        <w:t xml:space="preserve"> the folder of the font must be copied into t</w:t>
      </w:r>
      <w:r>
        <w:rPr>
          <w:rFonts w:asciiTheme="minorHAnsi" w:hAnsiTheme="minorHAnsi" w:cstheme="minorHAnsi"/>
          <w:sz w:val="22"/>
          <w:szCs w:val="22"/>
        </w:rPr>
        <w:t>he letterTemplate/fonts folder and the function “</w:t>
      </w:r>
      <w:r w:rsidRPr="00E67874">
        <w:rPr>
          <w:sz w:val="22"/>
          <w:szCs w:val="22"/>
          <w:lang w:val="en-IE"/>
        </w:rPr>
        <w:t>initToolbarBootstrapBindings</w:t>
      </w:r>
      <w:r>
        <w:rPr>
          <w:sz w:val="22"/>
          <w:szCs w:val="22"/>
          <w:lang w:val="en-IE"/>
        </w:rPr>
        <w:t>”</w:t>
      </w:r>
      <w:r w:rsidR="00133E3E">
        <w:rPr>
          <w:sz w:val="22"/>
          <w:szCs w:val="22"/>
          <w:lang w:val="en-IE"/>
        </w:rPr>
        <w:t xml:space="preserve"> of the “correspondence_modal_base.js”</w:t>
      </w:r>
      <w:r>
        <w:rPr>
          <w:sz w:val="22"/>
          <w:szCs w:val="22"/>
          <w:lang w:val="en-IE"/>
        </w:rPr>
        <w:t xml:space="preserve"> must include this</w:t>
      </w:r>
      <w:r w:rsidR="00133E3E">
        <w:rPr>
          <w:sz w:val="22"/>
          <w:szCs w:val="22"/>
          <w:lang w:val="en-IE"/>
        </w:rPr>
        <w:t xml:space="preserve"> font in the variable definition</w:t>
      </w:r>
      <w:r>
        <w:rPr>
          <w:sz w:val="22"/>
          <w:szCs w:val="22"/>
          <w:lang w:val="en-IE"/>
        </w:rPr>
        <w:t>.</w:t>
      </w:r>
    </w:p>
    <w:p w14:paraId="13B35D0C" w14:textId="77777777" w:rsidR="00CC5622" w:rsidRPr="00400F1B" w:rsidRDefault="00CC5622" w:rsidP="009717F1">
      <w:pPr>
        <w:spacing w:line="276" w:lineRule="auto"/>
        <w:jc w:val="both"/>
        <w:rPr>
          <w:rFonts w:asciiTheme="minorHAnsi" w:hAnsiTheme="minorHAnsi" w:cstheme="minorHAnsi"/>
          <w:b/>
          <w:sz w:val="22"/>
          <w:szCs w:val="22"/>
        </w:rPr>
      </w:pPr>
    </w:p>
    <w:p w14:paraId="13B35D0D" w14:textId="77777777" w:rsidR="00630B7F" w:rsidRPr="00400F1B" w:rsidRDefault="00182853"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D0E" w14:textId="77777777" w:rsidR="00630B7F" w:rsidRPr="00400F1B" w:rsidRDefault="00630B7F"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The </w:t>
      </w:r>
      <w:r w:rsidR="00CE1FA2" w:rsidRPr="00400F1B">
        <w:rPr>
          <w:rFonts w:asciiTheme="minorHAnsi" w:hAnsiTheme="minorHAnsi" w:cstheme="minorHAnsi"/>
          <w:sz w:val="22"/>
          <w:szCs w:val="22"/>
        </w:rPr>
        <w:t>“</w:t>
      </w:r>
      <w:r w:rsidRPr="00400F1B">
        <w:rPr>
          <w:rFonts w:asciiTheme="minorHAnsi" w:hAnsiTheme="minorHAnsi" w:cstheme="minorHAnsi"/>
          <w:sz w:val="22"/>
          <w:szCs w:val="22"/>
        </w:rPr>
        <w:t>fonts</w:t>
      </w:r>
      <w:r w:rsidR="00CE1FA2" w:rsidRPr="00400F1B">
        <w:rPr>
          <w:rFonts w:asciiTheme="minorHAnsi" w:hAnsiTheme="minorHAnsi" w:cstheme="minorHAnsi"/>
          <w:sz w:val="22"/>
          <w:szCs w:val="22"/>
        </w:rPr>
        <w:t>”</w:t>
      </w:r>
      <w:r w:rsidRPr="00400F1B">
        <w:rPr>
          <w:rFonts w:asciiTheme="minorHAnsi" w:hAnsiTheme="minorHAnsi" w:cstheme="minorHAnsi"/>
          <w:sz w:val="22"/>
          <w:szCs w:val="22"/>
        </w:rPr>
        <w:t xml:space="preserve"> folder </w:t>
      </w:r>
      <w:r w:rsidR="00201B27">
        <w:rPr>
          <w:rFonts w:asciiTheme="minorHAnsi" w:hAnsiTheme="minorHAnsi" w:cstheme="minorHAnsi"/>
          <w:sz w:val="22"/>
          <w:szCs w:val="22"/>
        </w:rPr>
        <w:t>with the folders for each font is something like this:</w:t>
      </w:r>
    </w:p>
    <w:p w14:paraId="13B35D0F" w14:textId="77777777" w:rsidR="00E20171" w:rsidRPr="00400F1B" w:rsidRDefault="00E20171" w:rsidP="009717F1">
      <w:pPr>
        <w:spacing w:line="276" w:lineRule="auto"/>
        <w:jc w:val="both"/>
        <w:rPr>
          <w:rFonts w:asciiTheme="minorHAnsi" w:hAnsiTheme="minorHAnsi" w:cstheme="minorHAnsi"/>
          <w:sz w:val="22"/>
          <w:szCs w:val="22"/>
        </w:rPr>
      </w:pPr>
    </w:p>
    <w:p w14:paraId="13B35D10" w14:textId="77777777" w:rsidR="00182853" w:rsidRPr="00400F1B" w:rsidRDefault="00630B7F" w:rsidP="009717F1">
      <w:pPr>
        <w:spacing w:line="276" w:lineRule="auto"/>
        <w:jc w:val="both"/>
        <w:rPr>
          <w:rFonts w:asciiTheme="minorHAnsi" w:hAnsiTheme="minorHAnsi" w:cstheme="minorHAnsi"/>
          <w:sz w:val="22"/>
          <w:szCs w:val="22"/>
        </w:rPr>
      </w:pPr>
      <w:r w:rsidRPr="00400F1B">
        <w:rPr>
          <w:noProof/>
          <w:lang w:val="es-ES" w:eastAsia="es-ES"/>
        </w:rPr>
        <w:drawing>
          <wp:inline distT="0" distB="0" distL="0" distR="0" wp14:anchorId="13B35F09" wp14:editId="13B35F0A">
            <wp:extent cx="1609725" cy="13525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1609725" cy="1352550"/>
                    </a:xfrm>
                    <a:prstGeom prst="rect">
                      <a:avLst/>
                    </a:prstGeom>
                  </pic:spPr>
                </pic:pic>
              </a:graphicData>
            </a:graphic>
          </wp:inline>
        </w:drawing>
      </w:r>
    </w:p>
    <w:p w14:paraId="13B35D11" w14:textId="77777777" w:rsidR="00CE1FA2" w:rsidRPr="00400F1B" w:rsidRDefault="00CE1FA2" w:rsidP="009717F1">
      <w:pPr>
        <w:spacing w:line="276" w:lineRule="auto"/>
        <w:jc w:val="both"/>
        <w:rPr>
          <w:rFonts w:asciiTheme="minorHAnsi" w:hAnsiTheme="minorHAnsi" w:cstheme="minorHAnsi"/>
          <w:sz w:val="22"/>
          <w:szCs w:val="22"/>
        </w:rPr>
      </w:pPr>
    </w:p>
    <w:p w14:paraId="13B35D12" w14:textId="77777777" w:rsidR="00CE1FA2" w:rsidRPr="00400F1B" w:rsidRDefault="00CE1FA2"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 content of</w:t>
      </w:r>
      <w:r w:rsidR="00C82C68">
        <w:rPr>
          <w:rFonts w:asciiTheme="minorHAnsi" w:hAnsiTheme="minorHAnsi" w:cstheme="minorHAnsi"/>
          <w:sz w:val="22"/>
          <w:szCs w:val="22"/>
        </w:rPr>
        <w:t>, for example,</w:t>
      </w:r>
      <w:r w:rsidRPr="00400F1B">
        <w:rPr>
          <w:rFonts w:asciiTheme="minorHAnsi" w:hAnsiTheme="minorHAnsi" w:cstheme="minorHAnsi"/>
          <w:sz w:val="22"/>
          <w:szCs w:val="22"/>
        </w:rPr>
        <w:t xml:space="preserve"> the “fonts/arial” folder</w:t>
      </w:r>
      <w:r w:rsidR="00C82C68">
        <w:rPr>
          <w:rFonts w:asciiTheme="minorHAnsi" w:hAnsiTheme="minorHAnsi" w:cstheme="minorHAnsi"/>
          <w:sz w:val="22"/>
          <w:szCs w:val="22"/>
        </w:rPr>
        <w:t xml:space="preserve"> is</w:t>
      </w:r>
      <w:r w:rsidRPr="00400F1B">
        <w:rPr>
          <w:rFonts w:asciiTheme="minorHAnsi" w:hAnsiTheme="minorHAnsi" w:cstheme="minorHAnsi"/>
          <w:sz w:val="22"/>
          <w:szCs w:val="22"/>
        </w:rPr>
        <w:t>:</w:t>
      </w:r>
    </w:p>
    <w:p w14:paraId="13B35D13" w14:textId="77777777" w:rsidR="00A34152" w:rsidRDefault="00CE1FA2" w:rsidP="009717F1">
      <w:pPr>
        <w:spacing w:line="276" w:lineRule="auto"/>
        <w:jc w:val="both"/>
        <w:rPr>
          <w:sz w:val="22"/>
          <w:szCs w:val="22"/>
          <w:lang w:val="en-IE"/>
        </w:rPr>
      </w:pPr>
      <w:r w:rsidRPr="00400F1B">
        <w:rPr>
          <w:noProof/>
          <w:lang w:val="es-ES" w:eastAsia="es-ES"/>
        </w:rPr>
        <w:drawing>
          <wp:inline distT="0" distB="0" distL="0" distR="0" wp14:anchorId="13B35F0B" wp14:editId="13B35F0C">
            <wp:extent cx="1143000" cy="17240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extLst>
                        <a:ext uri="{28A0092B-C50C-407E-A947-70E740481C1C}">
                          <a14:useLocalDpi xmlns:a14="http://schemas.microsoft.com/office/drawing/2010/main" val="0"/>
                        </a:ext>
                      </a:extLst>
                    </a:blip>
                    <a:stretch>
                      <a:fillRect/>
                    </a:stretch>
                  </pic:blipFill>
                  <pic:spPr>
                    <a:xfrm>
                      <a:off x="0" y="0"/>
                      <a:ext cx="1143000" cy="1724025"/>
                    </a:xfrm>
                    <a:prstGeom prst="rect">
                      <a:avLst/>
                    </a:prstGeom>
                  </pic:spPr>
                </pic:pic>
              </a:graphicData>
            </a:graphic>
          </wp:inline>
        </w:drawing>
      </w:r>
      <w:r w:rsidR="00CC5622" w:rsidRPr="00400F1B">
        <w:rPr>
          <w:rFonts w:asciiTheme="minorHAnsi" w:hAnsiTheme="minorHAnsi" w:cstheme="minorHAnsi"/>
          <w:sz w:val="22"/>
          <w:szCs w:val="22"/>
        </w:rPr>
        <w:br w:type="textWrapping" w:clear="all"/>
      </w:r>
      <w:r w:rsidR="00C50537">
        <w:rPr>
          <w:rFonts w:asciiTheme="minorHAnsi" w:hAnsiTheme="minorHAnsi" w:cstheme="minorHAnsi"/>
          <w:sz w:val="22"/>
          <w:szCs w:val="22"/>
        </w:rPr>
        <w:t>The variable “fonts” of the “</w:t>
      </w:r>
      <w:r w:rsidR="00C50537" w:rsidRPr="00175F46">
        <w:rPr>
          <w:sz w:val="22"/>
          <w:szCs w:val="22"/>
          <w:lang w:val="en-IE"/>
        </w:rPr>
        <w:t>initToolbarBootstrapBindings</w:t>
      </w:r>
      <w:r w:rsidR="00C50537">
        <w:rPr>
          <w:sz w:val="22"/>
          <w:szCs w:val="22"/>
          <w:lang w:val="en-IE"/>
        </w:rPr>
        <w:t>” of the “</w:t>
      </w:r>
      <w:r w:rsidR="00C50537" w:rsidRPr="00020AD8">
        <w:rPr>
          <w:sz w:val="22"/>
          <w:szCs w:val="22"/>
          <w:lang w:val="en-IE"/>
        </w:rPr>
        <w:t>correspondence_modal_base.js</w:t>
      </w:r>
      <w:r w:rsidR="00C50537">
        <w:rPr>
          <w:sz w:val="22"/>
          <w:szCs w:val="22"/>
          <w:lang w:val="en-IE"/>
        </w:rPr>
        <w:t>” has the Arial font included:</w:t>
      </w:r>
    </w:p>
    <w:p w14:paraId="13B35D14" w14:textId="77777777" w:rsidR="004833AB" w:rsidRDefault="004833AB" w:rsidP="009717F1">
      <w:pPr>
        <w:spacing w:line="276" w:lineRule="auto"/>
        <w:jc w:val="both"/>
        <w:rPr>
          <w:sz w:val="22"/>
          <w:szCs w:val="22"/>
          <w:lang w:val="en-IE"/>
        </w:rPr>
      </w:pPr>
    </w:p>
    <w:p w14:paraId="13B35D15" w14:textId="77777777" w:rsidR="00EB4771" w:rsidRDefault="009717F1" w:rsidP="009717F1">
      <w:pPr>
        <w:spacing w:line="276" w:lineRule="auto"/>
        <w:jc w:val="both"/>
        <w:rPr>
          <w:rFonts w:asciiTheme="minorHAnsi" w:hAnsiTheme="minorHAnsi" w:cstheme="minorHAnsi"/>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0D" wp14:editId="13B35F0E">
                <wp:extent cx="5695950" cy="1123950"/>
                <wp:effectExtent l="0" t="0" r="0" b="0"/>
                <wp:docPr id="306" name="Text 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123950"/>
                        </a:xfrm>
                        <a:prstGeom prst="rect">
                          <a:avLst/>
                        </a:prstGeom>
                        <a:solidFill>
                          <a:schemeClr val="bg2"/>
                        </a:solidFill>
                        <a:ln w="9525">
                          <a:noFill/>
                          <a:miter lim="800000"/>
                          <a:headEnd/>
                          <a:tailEnd/>
                        </a:ln>
                      </wps:spPr>
                      <wps:txbx>
                        <w:txbxContent>
                          <w:p w14:paraId="13B3605F" w14:textId="77777777" w:rsidR="00860DE7" w:rsidRPr="009717F1" w:rsidRDefault="00860DE7" w:rsidP="009717F1">
                            <w:pPr>
                              <w:spacing w:line="276" w:lineRule="auto"/>
                              <w:jc w:val="both"/>
                              <w:rPr>
                                <w:rFonts w:ascii="Courier New" w:hAnsi="Courier New" w:cs="Courier New"/>
                                <w:sz w:val="16"/>
                                <w:szCs w:val="16"/>
                                <w:lang w:val="fr-FR"/>
                              </w:rPr>
                            </w:pPr>
                            <w:r w:rsidRPr="009717F1">
                              <w:rPr>
                                <w:rFonts w:ascii="Courier New" w:hAnsi="Courier New" w:cs="Courier New"/>
                                <w:color w:val="C00000"/>
                                <w:sz w:val="16"/>
                                <w:szCs w:val="16"/>
                                <w:lang w:val="fr-FR"/>
                              </w:rPr>
                              <w:t xml:space="preserve">var </w:t>
                            </w:r>
                            <w:r w:rsidRPr="009717F1">
                              <w:rPr>
                                <w:rFonts w:ascii="Courier New" w:hAnsi="Courier New" w:cs="Courier New"/>
                                <w:sz w:val="16"/>
                                <w:szCs w:val="16"/>
                                <w:lang w:val="fr-FR"/>
                              </w:rPr>
                              <w:t>fonts = [</w:t>
                            </w:r>
                          </w:p>
                          <w:p w14:paraId="13B36060" w14:textId="77777777" w:rsidR="00860DE7" w:rsidRPr="009717F1" w:rsidRDefault="00860DE7" w:rsidP="009717F1">
                            <w:pPr>
                              <w:spacing w:line="276" w:lineRule="auto"/>
                              <w:jc w:val="both"/>
                              <w:rPr>
                                <w:rFonts w:ascii="Courier New" w:hAnsi="Courier New" w:cs="Courier New"/>
                                <w:sz w:val="16"/>
                                <w:szCs w:val="16"/>
                                <w:lang w:val="fr-FR"/>
                              </w:rPr>
                            </w:pPr>
                            <w:r w:rsidRPr="009717F1">
                              <w:rPr>
                                <w:rFonts w:ascii="Courier New" w:hAnsi="Courier New" w:cs="Courier New"/>
                                <w:sz w:val="16"/>
                                <w:szCs w:val="16"/>
                                <w:lang w:val="fr-FR"/>
                              </w:rPr>
                              <w:t xml:space="preserve">                </w:t>
                            </w:r>
                            <w:r w:rsidRPr="009717F1">
                              <w:rPr>
                                <w:rFonts w:ascii="Courier New" w:hAnsi="Courier New" w:cs="Courier New"/>
                                <w:b/>
                                <w:sz w:val="16"/>
                                <w:szCs w:val="16"/>
                                <w:lang w:val="fr-FR"/>
                              </w:rPr>
                              <w:t>'Arial'</w:t>
                            </w:r>
                            <w:r w:rsidRPr="009717F1">
                              <w:rPr>
                                <w:rFonts w:ascii="Courier New" w:hAnsi="Courier New" w:cs="Courier New"/>
                                <w:sz w:val="16"/>
                                <w:szCs w:val="16"/>
                                <w:lang w:val="fr-FR"/>
                              </w:rPr>
                              <w:t>,</w:t>
                            </w:r>
                          </w:p>
                          <w:p w14:paraId="13B36061" w14:textId="77777777" w:rsidR="00860DE7" w:rsidRPr="009717F1" w:rsidRDefault="00860DE7" w:rsidP="009717F1">
                            <w:pPr>
                              <w:spacing w:line="276" w:lineRule="auto"/>
                              <w:jc w:val="both"/>
                              <w:rPr>
                                <w:rFonts w:ascii="Courier New" w:hAnsi="Courier New" w:cs="Courier New"/>
                                <w:sz w:val="16"/>
                                <w:szCs w:val="16"/>
                                <w:lang w:val="fr-FR"/>
                              </w:rPr>
                            </w:pPr>
                            <w:r w:rsidRPr="009717F1">
                              <w:rPr>
                                <w:rFonts w:ascii="Courier New" w:hAnsi="Courier New" w:cs="Courier New"/>
                                <w:sz w:val="16"/>
                                <w:szCs w:val="16"/>
                                <w:lang w:val="fr-FR"/>
                              </w:rPr>
                              <w:t xml:space="preserve">                'Courier New',</w:t>
                            </w:r>
                          </w:p>
                          <w:p w14:paraId="13B36062" w14:textId="77777777" w:rsidR="00860DE7" w:rsidRPr="001E4873" w:rsidRDefault="00860DE7" w:rsidP="009717F1">
                            <w:pPr>
                              <w:spacing w:line="276" w:lineRule="auto"/>
                              <w:jc w:val="both"/>
                              <w:rPr>
                                <w:rFonts w:ascii="Courier New" w:hAnsi="Courier New" w:cs="Courier New"/>
                                <w:sz w:val="16"/>
                                <w:szCs w:val="16"/>
                                <w:lang w:val="en-IE"/>
                              </w:rPr>
                            </w:pPr>
                            <w:r w:rsidRPr="009717F1">
                              <w:rPr>
                                <w:rFonts w:ascii="Courier New" w:hAnsi="Courier New" w:cs="Courier New"/>
                                <w:sz w:val="16"/>
                                <w:szCs w:val="16"/>
                                <w:lang w:val="fr-FR"/>
                              </w:rPr>
                              <w:t xml:space="preserve">                </w:t>
                            </w:r>
                            <w:r w:rsidRPr="001E4873">
                              <w:rPr>
                                <w:rFonts w:ascii="Courier New" w:hAnsi="Courier New" w:cs="Courier New"/>
                                <w:sz w:val="16"/>
                                <w:szCs w:val="16"/>
                                <w:lang w:val="en-IE"/>
                              </w:rPr>
                              <w:t>'Comic Sans MS',</w:t>
                            </w:r>
                          </w:p>
                          <w:p w14:paraId="13B36063" w14:textId="77777777" w:rsidR="00860DE7" w:rsidRPr="009717F1" w:rsidRDefault="00860DE7" w:rsidP="009717F1">
                            <w:pPr>
                              <w:spacing w:line="276" w:lineRule="auto"/>
                              <w:jc w:val="both"/>
                              <w:rPr>
                                <w:rFonts w:ascii="Courier New" w:hAnsi="Courier New" w:cs="Courier New"/>
                                <w:sz w:val="16"/>
                                <w:szCs w:val="16"/>
                              </w:rPr>
                            </w:pPr>
                            <w:r w:rsidRPr="001E4873">
                              <w:rPr>
                                <w:rFonts w:ascii="Courier New" w:hAnsi="Courier New" w:cs="Courier New"/>
                                <w:sz w:val="16"/>
                                <w:szCs w:val="16"/>
                                <w:lang w:val="en-IE"/>
                              </w:rPr>
                              <w:t xml:space="preserve">                </w:t>
                            </w:r>
                            <w:r w:rsidRPr="009717F1">
                              <w:rPr>
                                <w:rFonts w:ascii="Courier New" w:hAnsi="Courier New" w:cs="Courier New"/>
                                <w:sz w:val="16"/>
                                <w:szCs w:val="16"/>
                              </w:rPr>
                              <w:t>'Tahoma',</w:t>
                            </w:r>
                          </w:p>
                          <w:p w14:paraId="13B36064" w14:textId="77777777" w:rsidR="00860DE7" w:rsidRPr="009717F1" w:rsidRDefault="00860DE7" w:rsidP="009717F1">
                            <w:pPr>
                              <w:spacing w:line="276" w:lineRule="auto"/>
                              <w:jc w:val="both"/>
                              <w:rPr>
                                <w:rFonts w:ascii="Courier New" w:hAnsi="Courier New" w:cs="Courier New"/>
                                <w:sz w:val="16"/>
                                <w:szCs w:val="16"/>
                              </w:rPr>
                            </w:pPr>
                            <w:r w:rsidRPr="009717F1">
                              <w:rPr>
                                <w:rFonts w:ascii="Courier New" w:hAnsi="Courier New" w:cs="Courier New"/>
                                <w:sz w:val="16"/>
                                <w:szCs w:val="16"/>
                              </w:rPr>
                              <w:t xml:space="preserve">                'Times New Roman',</w:t>
                            </w:r>
                          </w:p>
                          <w:p w14:paraId="13B36065" w14:textId="77777777" w:rsidR="00860DE7" w:rsidRPr="009717F1" w:rsidRDefault="00860DE7" w:rsidP="009717F1">
                            <w:pPr>
                              <w:spacing w:line="276" w:lineRule="auto"/>
                              <w:jc w:val="both"/>
                              <w:rPr>
                                <w:rFonts w:ascii="Courier New" w:hAnsi="Courier New" w:cs="Courier New"/>
                                <w:sz w:val="16"/>
                                <w:szCs w:val="16"/>
                              </w:rPr>
                            </w:pPr>
                            <w:r w:rsidRPr="009717F1">
                              <w:rPr>
                                <w:rFonts w:ascii="Courier New" w:hAnsi="Courier New" w:cs="Courier New"/>
                                <w:sz w:val="16"/>
                                <w:szCs w:val="16"/>
                              </w:rPr>
                              <w:t xml:space="preserve">                'Verdana'</w:t>
                            </w:r>
                          </w:p>
                          <w:p w14:paraId="13B36066" w14:textId="77777777" w:rsidR="00860DE7" w:rsidRPr="009717F1" w:rsidRDefault="00860DE7" w:rsidP="009717F1">
                            <w:pPr>
                              <w:spacing w:line="276" w:lineRule="auto"/>
                              <w:jc w:val="both"/>
                              <w:rPr>
                                <w:rFonts w:ascii="Courier New" w:hAnsi="Courier New" w:cs="Courier New"/>
                                <w:sz w:val="16"/>
                                <w:szCs w:val="16"/>
                              </w:rPr>
                            </w:pPr>
                            <w:r w:rsidRPr="009717F1">
                              <w:rPr>
                                <w:rFonts w:ascii="Courier New" w:hAnsi="Courier New" w:cs="Courier New"/>
                                <w:sz w:val="16"/>
                                <w:szCs w:val="16"/>
                              </w:rPr>
                              <w:t xml:space="preserve">            ]</w:t>
                            </w:r>
                          </w:p>
                          <w:p w14:paraId="13B36067" w14:textId="77777777" w:rsidR="00860DE7" w:rsidRPr="00865F0B" w:rsidRDefault="00860DE7" w:rsidP="009717F1">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F0D" id="Text Box 306" o:spid="_x0000_s1056" type="#_x0000_t202" style="width:448.5pt;height: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" fillcolor="#eeece1 [3214]" stroked="f">
                <v:textbox>
                  <w:txbxContent>
                    <w:p w14:paraId="13B3605F" w14:textId="77777777" w:rsidR="00860DE7" w:rsidRPr="009717F1" w:rsidRDefault="00860DE7" w:rsidP="009717F1">
                      <w:pPr>
                        <w:spacing w:line="276" w:lineRule="auto"/>
                        <w:jc w:val="both"/>
                        <w:rPr>
                          <w:rFonts w:ascii="Courier New" w:hAnsi="Courier New" w:cs="Courier New"/>
                          <w:sz w:val="16"/>
                          <w:szCs w:val="16"/>
                          <w:lang w:val="fr-FR"/>
                        </w:rPr>
                      </w:pPr>
                      <w:r w:rsidRPr="009717F1">
                        <w:rPr>
                          <w:rFonts w:ascii="Courier New" w:hAnsi="Courier New" w:cs="Courier New"/>
                          <w:color w:val="C00000"/>
                          <w:sz w:val="16"/>
                          <w:szCs w:val="16"/>
                          <w:lang w:val="fr-FR"/>
                        </w:rPr>
                        <w:t xml:space="preserve">var </w:t>
                      </w:r>
                      <w:r w:rsidRPr="009717F1">
                        <w:rPr>
                          <w:rFonts w:ascii="Courier New" w:hAnsi="Courier New" w:cs="Courier New"/>
                          <w:sz w:val="16"/>
                          <w:szCs w:val="16"/>
                          <w:lang w:val="fr-FR"/>
                        </w:rPr>
                        <w:t>fonts = [</w:t>
                      </w:r>
                    </w:p>
                    <w:p w14:paraId="13B36060" w14:textId="77777777" w:rsidR="00860DE7" w:rsidRPr="009717F1" w:rsidRDefault="00860DE7" w:rsidP="009717F1">
                      <w:pPr>
                        <w:spacing w:line="276" w:lineRule="auto"/>
                        <w:jc w:val="both"/>
                        <w:rPr>
                          <w:rFonts w:ascii="Courier New" w:hAnsi="Courier New" w:cs="Courier New"/>
                          <w:sz w:val="16"/>
                          <w:szCs w:val="16"/>
                          <w:lang w:val="fr-FR"/>
                        </w:rPr>
                      </w:pPr>
                      <w:r w:rsidRPr="009717F1">
                        <w:rPr>
                          <w:rFonts w:ascii="Courier New" w:hAnsi="Courier New" w:cs="Courier New"/>
                          <w:sz w:val="16"/>
                          <w:szCs w:val="16"/>
                          <w:lang w:val="fr-FR"/>
                        </w:rPr>
                        <w:t xml:space="preserve">                </w:t>
                      </w:r>
                      <w:r w:rsidRPr="009717F1">
                        <w:rPr>
                          <w:rFonts w:ascii="Courier New" w:hAnsi="Courier New" w:cs="Courier New"/>
                          <w:b/>
                          <w:sz w:val="16"/>
                          <w:szCs w:val="16"/>
                          <w:lang w:val="fr-FR"/>
                        </w:rPr>
                        <w:t>'Arial'</w:t>
                      </w:r>
                      <w:r w:rsidRPr="009717F1">
                        <w:rPr>
                          <w:rFonts w:ascii="Courier New" w:hAnsi="Courier New" w:cs="Courier New"/>
                          <w:sz w:val="16"/>
                          <w:szCs w:val="16"/>
                          <w:lang w:val="fr-FR"/>
                        </w:rPr>
                        <w:t>,</w:t>
                      </w:r>
                    </w:p>
                    <w:p w14:paraId="13B36061" w14:textId="77777777" w:rsidR="00860DE7" w:rsidRPr="009717F1" w:rsidRDefault="00860DE7" w:rsidP="009717F1">
                      <w:pPr>
                        <w:spacing w:line="276" w:lineRule="auto"/>
                        <w:jc w:val="both"/>
                        <w:rPr>
                          <w:rFonts w:ascii="Courier New" w:hAnsi="Courier New" w:cs="Courier New"/>
                          <w:sz w:val="16"/>
                          <w:szCs w:val="16"/>
                          <w:lang w:val="fr-FR"/>
                        </w:rPr>
                      </w:pPr>
                      <w:r w:rsidRPr="009717F1">
                        <w:rPr>
                          <w:rFonts w:ascii="Courier New" w:hAnsi="Courier New" w:cs="Courier New"/>
                          <w:sz w:val="16"/>
                          <w:szCs w:val="16"/>
                          <w:lang w:val="fr-FR"/>
                        </w:rPr>
                        <w:t xml:space="preserve">                'Courier New',</w:t>
                      </w:r>
                    </w:p>
                    <w:p w14:paraId="13B36062" w14:textId="77777777" w:rsidR="00860DE7" w:rsidRPr="001E4873" w:rsidRDefault="00860DE7" w:rsidP="009717F1">
                      <w:pPr>
                        <w:spacing w:line="276" w:lineRule="auto"/>
                        <w:jc w:val="both"/>
                        <w:rPr>
                          <w:rFonts w:ascii="Courier New" w:hAnsi="Courier New" w:cs="Courier New"/>
                          <w:sz w:val="16"/>
                          <w:szCs w:val="16"/>
                          <w:lang w:val="en-IE"/>
                        </w:rPr>
                      </w:pPr>
                      <w:r w:rsidRPr="009717F1">
                        <w:rPr>
                          <w:rFonts w:ascii="Courier New" w:hAnsi="Courier New" w:cs="Courier New"/>
                          <w:sz w:val="16"/>
                          <w:szCs w:val="16"/>
                          <w:lang w:val="fr-FR"/>
                        </w:rPr>
                        <w:t xml:space="preserve">                </w:t>
                      </w:r>
                      <w:r w:rsidRPr="001E4873">
                        <w:rPr>
                          <w:rFonts w:ascii="Courier New" w:hAnsi="Courier New" w:cs="Courier New"/>
                          <w:sz w:val="16"/>
                          <w:szCs w:val="16"/>
                          <w:lang w:val="en-IE"/>
                        </w:rPr>
                        <w:t>'Comic Sans MS',</w:t>
                      </w:r>
                    </w:p>
                    <w:p w14:paraId="13B36063" w14:textId="77777777" w:rsidR="00860DE7" w:rsidRPr="009717F1" w:rsidRDefault="00860DE7" w:rsidP="009717F1">
                      <w:pPr>
                        <w:spacing w:line="276" w:lineRule="auto"/>
                        <w:jc w:val="both"/>
                        <w:rPr>
                          <w:rFonts w:ascii="Courier New" w:hAnsi="Courier New" w:cs="Courier New"/>
                          <w:sz w:val="16"/>
                          <w:szCs w:val="16"/>
                        </w:rPr>
                      </w:pPr>
                      <w:r w:rsidRPr="001E4873">
                        <w:rPr>
                          <w:rFonts w:ascii="Courier New" w:hAnsi="Courier New" w:cs="Courier New"/>
                          <w:sz w:val="16"/>
                          <w:szCs w:val="16"/>
                          <w:lang w:val="en-IE"/>
                        </w:rPr>
                        <w:t xml:space="preserve">                </w:t>
                      </w:r>
                      <w:r w:rsidRPr="009717F1">
                        <w:rPr>
                          <w:rFonts w:ascii="Courier New" w:hAnsi="Courier New" w:cs="Courier New"/>
                          <w:sz w:val="16"/>
                          <w:szCs w:val="16"/>
                        </w:rPr>
                        <w:t>'Tahoma',</w:t>
                      </w:r>
                    </w:p>
                    <w:p w14:paraId="13B36064" w14:textId="77777777" w:rsidR="00860DE7" w:rsidRPr="009717F1" w:rsidRDefault="00860DE7" w:rsidP="009717F1">
                      <w:pPr>
                        <w:spacing w:line="276" w:lineRule="auto"/>
                        <w:jc w:val="both"/>
                        <w:rPr>
                          <w:rFonts w:ascii="Courier New" w:hAnsi="Courier New" w:cs="Courier New"/>
                          <w:sz w:val="16"/>
                          <w:szCs w:val="16"/>
                        </w:rPr>
                      </w:pPr>
                      <w:r w:rsidRPr="009717F1">
                        <w:rPr>
                          <w:rFonts w:ascii="Courier New" w:hAnsi="Courier New" w:cs="Courier New"/>
                          <w:sz w:val="16"/>
                          <w:szCs w:val="16"/>
                        </w:rPr>
                        <w:t xml:space="preserve">                'Times New Roman',</w:t>
                      </w:r>
                    </w:p>
                    <w:p w14:paraId="13B36065" w14:textId="77777777" w:rsidR="00860DE7" w:rsidRPr="009717F1" w:rsidRDefault="00860DE7" w:rsidP="009717F1">
                      <w:pPr>
                        <w:spacing w:line="276" w:lineRule="auto"/>
                        <w:jc w:val="both"/>
                        <w:rPr>
                          <w:rFonts w:ascii="Courier New" w:hAnsi="Courier New" w:cs="Courier New"/>
                          <w:sz w:val="16"/>
                          <w:szCs w:val="16"/>
                        </w:rPr>
                      </w:pPr>
                      <w:r w:rsidRPr="009717F1">
                        <w:rPr>
                          <w:rFonts w:ascii="Courier New" w:hAnsi="Courier New" w:cs="Courier New"/>
                          <w:sz w:val="16"/>
                          <w:szCs w:val="16"/>
                        </w:rPr>
                        <w:t xml:space="preserve">                'Verdana'</w:t>
                      </w:r>
                    </w:p>
                    <w:p w14:paraId="13B36066" w14:textId="77777777" w:rsidR="00860DE7" w:rsidRPr="009717F1" w:rsidRDefault="00860DE7" w:rsidP="009717F1">
                      <w:pPr>
                        <w:spacing w:line="276" w:lineRule="auto"/>
                        <w:jc w:val="both"/>
                        <w:rPr>
                          <w:rFonts w:ascii="Courier New" w:hAnsi="Courier New" w:cs="Courier New"/>
                          <w:sz w:val="16"/>
                          <w:szCs w:val="16"/>
                        </w:rPr>
                      </w:pPr>
                      <w:r w:rsidRPr="009717F1">
                        <w:rPr>
                          <w:rFonts w:ascii="Courier New" w:hAnsi="Courier New" w:cs="Courier New"/>
                          <w:sz w:val="16"/>
                          <w:szCs w:val="16"/>
                        </w:rPr>
                        <w:t xml:space="preserve">            ]</w:t>
                      </w:r>
                    </w:p>
                    <w:p w14:paraId="13B36067" w14:textId="77777777" w:rsidR="00860DE7" w:rsidRPr="00865F0B" w:rsidRDefault="00860DE7" w:rsidP="009717F1">
                      <w:pPr>
                        <w:spacing w:line="276" w:lineRule="auto"/>
                        <w:rPr>
                          <w:rFonts w:ascii="Courier New" w:hAnsi="Courier New" w:cs="Courier New"/>
                          <w:sz w:val="16"/>
                          <w:szCs w:val="16"/>
                          <w:lang w:val="en-GB"/>
                        </w:rPr>
                      </w:pPr>
                    </w:p>
                  </w:txbxContent>
                </v:textbox>
                <w10:anchorlock/>
              </v:shape>
            </w:pict>
          </mc:Fallback>
        </mc:AlternateContent>
      </w:r>
    </w:p>
    <w:p w14:paraId="13B35D16" w14:textId="77777777" w:rsidR="00AD332A" w:rsidRPr="00AD332A" w:rsidRDefault="00AD332A" w:rsidP="009717F1">
      <w:pPr>
        <w:spacing w:line="276" w:lineRule="auto"/>
        <w:jc w:val="both"/>
        <w:rPr>
          <w:rFonts w:asciiTheme="minorHAnsi" w:hAnsiTheme="minorHAnsi" w:cstheme="minorHAnsi"/>
          <w:sz w:val="22"/>
          <w:szCs w:val="22"/>
        </w:rPr>
      </w:pPr>
    </w:p>
    <w:p w14:paraId="13B35D17" w14:textId="77777777" w:rsidR="00A34152" w:rsidRPr="00400F1B" w:rsidRDefault="00A34152"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D18" w14:textId="77777777" w:rsidR="00B13273" w:rsidRDefault="00B13273" w:rsidP="009717F1">
      <w:pPr>
        <w:pStyle w:val="Prrafodelista"/>
        <w:numPr>
          <w:ilvl w:val="0"/>
          <w:numId w:val="33"/>
        </w:numPr>
        <w:jc w:val="both"/>
        <w:rPr>
          <w:rFonts w:asciiTheme="minorHAnsi" w:hAnsiTheme="minorHAnsi" w:cstheme="minorHAnsi"/>
        </w:rPr>
      </w:pPr>
      <w:r>
        <w:rPr>
          <w:rFonts w:asciiTheme="minorHAnsi" w:hAnsiTheme="minorHAnsi" w:cstheme="minorHAnsi"/>
        </w:rPr>
        <w:t xml:space="preserve">Check that the </w:t>
      </w:r>
      <w:r w:rsidR="00B75230">
        <w:rPr>
          <w:rFonts w:asciiTheme="minorHAnsi" w:hAnsiTheme="minorHAnsi" w:cstheme="minorHAnsi"/>
        </w:rPr>
        <w:t>font</w:t>
      </w:r>
      <w:r>
        <w:rPr>
          <w:rFonts w:asciiTheme="minorHAnsi" w:hAnsiTheme="minorHAnsi" w:cstheme="minorHAnsi"/>
        </w:rPr>
        <w:t xml:space="preserve"> is </w:t>
      </w:r>
      <w:r w:rsidR="00E45BB2">
        <w:rPr>
          <w:rFonts w:asciiTheme="minorHAnsi" w:hAnsiTheme="minorHAnsi" w:cstheme="minorHAnsi"/>
        </w:rPr>
        <w:t>installed</w:t>
      </w:r>
      <w:r>
        <w:rPr>
          <w:rFonts w:asciiTheme="minorHAnsi" w:hAnsiTheme="minorHAnsi" w:cstheme="minorHAnsi"/>
        </w:rPr>
        <w:t xml:space="preserve"> in the PC. </w:t>
      </w:r>
    </w:p>
    <w:p w14:paraId="13B35D19" w14:textId="77777777" w:rsidR="00C50537" w:rsidRDefault="00091D9A" w:rsidP="009C4699">
      <w:pPr>
        <w:pStyle w:val="Prrafodelista"/>
        <w:numPr>
          <w:ilvl w:val="0"/>
          <w:numId w:val="33"/>
        </w:numPr>
        <w:rPr>
          <w:rFonts w:asciiTheme="minorHAnsi" w:hAnsiTheme="minorHAnsi" w:cstheme="minorHAnsi"/>
        </w:rPr>
      </w:pPr>
      <w:r>
        <w:rPr>
          <w:rFonts w:asciiTheme="minorHAnsi" w:hAnsiTheme="minorHAnsi" w:cstheme="minorHAnsi"/>
        </w:rPr>
        <w:lastRenderedPageBreak/>
        <w:t>C</w:t>
      </w:r>
      <w:r w:rsidR="00C50537">
        <w:rPr>
          <w:rFonts w:asciiTheme="minorHAnsi" w:hAnsiTheme="minorHAnsi" w:cstheme="minorHAnsi"/>
        </w:rPr>
        <w:t xml:space="preserve">ode: </w:t>
      </w:r>
      <w:r>
        <w:rPr>
          <w:rFonts w:asciiTheme="minorHAnsi" w:hAnsiTheme="minorHAnsi" w:cstheme="minorHAnsi"/>
        </w:rPr>
        <w:t xml:space="preserve">in </w:t>
      </w:r>
      <w:r w:rsidR="00C50537">
        <w:rPr>
          <w:rFonts w:asciiTheme="minorHAnsi" w:hAnsiTheme="minorHAnsi" w:cstheme="minorHAnsi"/>
        </w:rPr>
        <w:t>the function “</w:t>
      </w:r>
      <w:r w:rsidR="00C50537" w:rsidRPr="00175F46">
        <w:rPr>
          <w:lang w:val="en-IE"/>
        </w:rPr>
        <w:t>initToolbarBootstrapBindings</w:t>
      </w:r>
      <w:r w:rsidR="00C50537">
        <w:rPr>
          <w:rFonts w:asciiTheme="minorHAnsi" w:hAnsiTheme="minorHAnsi" w:cstheme="minorHAnsi"/>
        </w:rPr>
        <w:t xml:space="preserve">” in the </w:t>
      </w:r>
      <w:r w:rsidR="00C50537">
        <w:rPr>
          <w:lang w:val="en-IE"/>
        </w:rPr>
        <w:t>“</w:t>
      </w:r>
      <w:r w:rsidR="00C50537" w:rsidRPr="00020AD8">
        <w:rPr>
          <w:lang w:val="en-IE"/>
        </w:rPr>
        <w:t>correspondence_modal_base.js</w:t>
      </w:r>
      <w:r w:rsidR="00C50537">
        <w:rPr>
          <w:lang w:val="en-IE"/>
        </w:rPr>
        <w:t xml:space="preserve">” function, </w:t>
      </w:r>
      <w:r w:rsidR="00C50537">
        <w:rPr>
          <w:rFonts w:asciiTheme="minorHAnsi" w:hAnsiTheme="minorHAnsi" w:cstheme="minorHAnsi"/>
        </w:rPr>
        <w:t xml:space="preserve">the var “fonts” must be updated with the new font to add. </w:t>
      </w:r>
    </w:p>
    <w:p w14:paraId="13B35D1A" w14:textId="77777777" w:rsidR="003C4A6F" w:rsidRPr="00400F1B" w:rsidRDefault="00A34152" w:rsidP="009C4699">
      <w:pPr>
        <w:pStyle w:val="Prrafodelista"/>
        <w:numPr>
          <w:ilvl w:val="0"/>
          <w:numId w:val="33"/>
        </w:numPr>
        <w:rPr>
          <w:rFonts w:asciiTheme="minorHAnsi" w:hAnsiTheme="minorHAnsi" w:cstheme="minorHAnsi"/>
        </w:rPr>
      </w:pPr>
      <w:r w:rsidRPr="00400F1B">
        <w:rPr>
          <w:rFonts w:asciiTheme="minorHAnsi" w:hAnsiTheme="minorHAnsi" w:cstheme="minorHAnsi"/>
        </w:rPr>
        <w:t>Copy the font folder under the “fonts” folder</w:t>
      </w:r>
      <w:r w:rsidR="00091D9A">
        <w:rPr>
          <w:rFonts w:asciiTheme="minorHAnsi" w:hAnsiTheme="minorHAnsi" w:cstheme="minorHAnsi"/>
        </w:rPr>
        <w:t>:</w:t>
      </w:r>
      <w:r w:rsidR="00B75230">
        <w:rPr>
          <w:rFonts w:asciiTheme="minorHAnsi" w:hAnsiTheme="minorHAnsi" w:cstheme="minorHAnsi"/>
        </w:rPr>
        <w:t xml:space="preserve"> </w:t>
      </w:r>
      <w:r w:rsidR="00091D9A" w:rsidRPr="00091D9A">
        <w:rPr>
          <w:i/>
          <w:lang w:val="en-IE"/>
        </w:rPr>
        <w:t>${FSP_CONFIG_PATH_JBOSS}/letterTemplate/fonts</w:t>
      </w:r>
    </w:p>
    <w:p w14:paraId="13B35D1B" w14:textId="77777777" w:rsidR="00A34152" w:rsidRPr="00400F1B" w:rsidRDefault="003C4A6F" w:rsidP="009717F1">
      <w:pPr>
        <w:pStyle w:val="Prrafodelista"/>
        <w:jc w:val="both"/>
        <w:rPr>
          <w:rFonts w:asciiTheme="minorHAnsi" w:hAnsiTheme="minorHAnsi" w:cstheme="minorHAnsi"/>
          <w:i/>
        </w:rPr>
      </w:pPr>
      <w:r w:rsidRPr="00400F1B">
        <w:rPr>
          <w:rFonts w:asciiTheme="minorHAnsi" w:hAnsiTheme="minorHAnsi" w:cstheme="minorHAnsi"/>
          <w:i/>
        </w:rPr>
        <w:t xml:space="preserve">For example: </w:t>
      </w:r>
      <w:r w:rsidR="00A34152" w:rsidRPr="00400F1B">
        <w:rPr>
          <w:rFonts w:asciiTheme="minorHAnsi" w:hAnsiTheme="minorHAnsi" w:cstheme="minorHAnsi"/>
          <w:i/>
        </w:rPr>
        <w:t xml:space="preserve"> the folder for the </w:t>
      </w:r>
      <w:r w:rsidR="00B75230">
        <w:rPr>
          <w:rFonts w:asciiTheme="minorHAnsi" w:hAnsiTheme="minorHAnsi" w:cstheme="minorHAnsi"/>
          <w:i/>
        </w:rPr>
        <w:t>Arial</w:t>
      </w:r>
      <w:r w:rsidR="00A34152" w:rsidRPr="00400F1B">
        <w:rPr>
          <w:rFonts w:asciiTheme="minorHAnsi" w:hAnsiTheme="minorHAnsi" w:cstheme="minorHAnsi"/>
          <w:i/>
        </w:rPr>
        <w:t xml:space="preserve"> font. This folder has to contain the .ttf of the </w:t>
      </w:r>
      <w:r w:rsidR="00B75230">
        <w:rPr>
          <w:rFonts w:asciiTheme="minorHAnsi" w:hAnsiTheme="minorHAnsi" w:cstheme="minorHAnsi"/>
          <w:i/>
        </w:rPr>
        <w:t>Arial</w:t>
      </w:r>
      <w:r w:rsidR="00A34152" w:rsidRPr="00400F1B">
        <w:rPr>
          <w:rFonts w:asciiTheme="minorHAnsi" w:hAnsiTheme="minorHAnsi" w:cstheme="minorHAnsi"/>
          <w:i/>
        </w:rPr>
        <w:t xml:space="preserve"> </w:t>
      </w:r>
      <w:r w:rsidRPr="00400F1B">
        <w:rPr>
          <w:rFonts w:asciiTheme="minorHAnsi" w:hAnsiTheme="minorHAnsi" w:cstheme="minorHAnsi"/>
          <w:i/>
        </w:rPr>
        <w:t xml:space="preserve">font and must be copied under the “fonts” folder. </w:t>
      </w:r>
    </w:p>
    <w:p w14:paraId="5AA6D6E1" w14:textId="20E0BF24" w:rsidR="00A84B1D" w:rsidRDefault="003C4A6F" w:rsidP="00A84B1D">
      <w:pPr>
        <w:pStyle w:val="Prrafodelista"/>
        <w:numPr>
          <w:ilvl w:val="0"/>
          <w:numId w:val="33"/>
        </w:numPr>
        <w:jc w:val="both"/>
        <w:rPr>
          <w:rFonts w:asciiTheme="minorHAnsi" w:hAnsiTheme="minorHAnsi" w:cstheme="minorHAnsi"/>
        </w:rPr>
      </w:pPr>
      <w:r w:rsidRPr="00400F1B">
        <w:rPr>
          <w:rFonts w:asciiTheme="minorHAnsi" w:hAnsiTheme="minorHAnsi" w:cstheme="minorHAnsi"/>
        </w:rPr>
        <w:t>Restart the JBoss server to apply changes.</w:t>
      </w:r>
    </w:p>
    <w:p w14:paraId="7C9606E8" w14:textId="440AD1A1" w:rsidR="00A84B1D" w:rsidRPr="00320323" w:rsidRDefault="00A84B1D" w:rsidP="00320323">
      <w:pPr>
        <w:pStyle w:val="Heading3example"/>
      </w:pPr>
      <w:bookmarkStart w:id="163" w:name="_Toc479327999"/>
      <w:r w:rsidRPr="00320323">
        <w:t>Other issues to take in account</w:t>
      </w:r>
      <w:r w:rsidR="00D31A2B" w:rsidRPr="00320323">
        <w:t xml:space="preserve"> for letter integration</w:t>
      </w:r>
      <w:bookmarkEnd w:id="163"/>
    </w:p>
    <w:p w14:paraId="2293DD95" w14:textId="77777777" w:rsidR="00A84B1D" w:rsidRPr="00400F1B" w:rsidRDefault="00A84B1D"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7CF8844" w14:textId="69C9312B" w:rsidR="00A84B1D" w:rsidRDefault="00A84B1D" w:rsidP="00A84B1D">
      <w:pPr>
        <w:jc w:val="both"/>
        <w:rPr>
          <w:rFonts w:asciiTheme="minorHAnsi" w:hAnsiTheme="minorHAnsi" w:cstheme="minorHAnsi"/>
          <w:sz w:val="22"/>
          <w:szCs w:val="22"/>
        </w:rPr>
      </w:pPr>
      <w:r>
        <w:rPr>
          <w:rFonts w:asciiTheme="minorHAnsi" w:hAnsiTheme="minorHAnsi" w:cstheme="minorHAnsi"/>
          <w:sz w:val="22"/>
          <w:szCs w:val="22"/>
        </w:rPr>
        <w:t xml:space="preserve">This subsection’s purpose is to indicate some other issues that have to be taken in account for a correct </w:t>
      </w:r>
      <w:r w:rsidRPr="000E4B1A">
        <w:rPr>
          <w:rFonts w:asciiTheme="minorHAnsi" w:hAnsiTheme="minorHAnsi" w:cstheme="minorHAnsi"/>
          <w:b/>
          <w:sz w:val="22"/>
          <w:szCs w:val="22"/>
        </w:rPr>
        <w:t>integration</w:t>
      </w:r>
      <w:r>
        <w:rPr>
          <w:rFonts w:asciiTheme="minorHAnsi" w:hAnsiTheme="minorHAnsi" w:cstheme="minorHAnsi"/>
          <w:sz w:val="22"/>
          <w:szCs w:val="22"/>
        </w:rPr>
        <w:t xml:space="preserve"> with the Correspondence system</w:t>
      </w:r>
      <w:r w:rsidR="00B80D63">
        <w:rPr>
          <w:rFonts w:asciiTheme="minorHAnsi" w:hAnsiTheme="minorHAnsi" w:cstheme="minorHAnsi"/>
          <w:sz w:val="22"/>
          <w:szCs w:val="22"/>
        </w:rPr>
        <w:t>.</w:t>
      </w:r>
    </w:p>
    <w:p w14:paraId="135029A0" w14:textId="77777777" w:rsidR="00B80D63" w:rsidRDefault="00B80D63" w:rsidP="00A84B1D">
      <w:pPr>
        <w:jc w:val="both"/>
        <w:rPr>
          <w:rFonts w:asciiTheme="minorHAnsi" w:hAnsiTheme="minorHAnsi" w:cstheme="minorHAnsi"/>
          <w:sz w:val="22"/>
          <w:szCs w:val="22"/>
        </w:rPr>
      </w:pPr>
    </w:p>
    <w:p w14:paraId="667032E8" w14:textId="77777777" w:rsidR="00B80D63" w:rsidRPr="00400F1B" w:rsidRDefault="00B80D63" w:rsidP="00B80D63">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26F67DA2" w14:textId="0D3A625A" w:rsidR="00B80D63" w:rsidRDefault="00BB04B7" w:rsidP="00B80D63">
      <w:pPr>
        <w:spacing w:line="276" w:lineRule="auto"/>
        <w:jc w:val="both"/>
        <w:rPr>
          <w:rFonts w:asciiTheme="minorHAnsi" w:hAnsiTheme="minorHAnsi" w:cstheme="minorHAnsi"/>
          <w:sz w:val="22"/>
          <w:szCs w:val="22"/>
        </w:rPr>
      </w:pPr>
      <w:r>
        <w:rPr>
          <w:rFonts w:asciiTheme="minorHAnsi" w:hAnsiTheme="minorHAnsi" w:cstheme="minorHAnsi"/>
          <w:sz w:val="22"/>
          <w:szCs w:val="22"/>
        </w:rPr>
        <w:t>N/A</w:t>
      </w:r>
    </w:p>
    <w:p w14:paraId="0369CF17" w14:textId="77777777" w:rsidR="00BB04B7" w:rsidRPr="00400F1B" w:rsidRDefault="00BB04B7" w:rsidP="00B80D63">
      <w:pPr>
        <w:spacing w:line="276" w:lineRule="auto"/>
        <w:jc w:val="both"/>
        <w:rPr>
          <w:rFonts w:asciiTheme="minorHAnsi" w:hAnsiTheme="minorHAnsi" w:cstheme="minorHAnsi"/>
          <w:sz w:val="22"/>
          <w:szCs w:val="22"/>
        </w:rPr>
      </w:pPr>
    </w:p>
    <w:p w14:paraId="593E7A08" w14:textId="77777777" w:rsidR="00B80D63" w:rsidRPr="00700501" w:rsidRDefault="00B80D63" w:rsidP="00B80D63">
      <w:pPr>
        <w:spacing w:line="276" w:lineRule="auto"/>
        <w:jc w:val="both"/>
        <w:rPr>
          <w:rFonts w:asciiTheme="minorHAnsi" w:hAnsiTheme="minorHAnsi" w:cstheme="minorHAnsi"/>
          <w:sz w:val="22"/>
          <w:szCs w:val="22"/>
          <w:lang w:val="en-IE"/>
        </w:rPr>
      </w:pPr>
      <w:r w:rsidRPr="00700501">
        <w:rPr>
          <w:rFonts w:asciiTheme="minorHAnsi" w:hAnsiTheme="minorHAnsi" w:cstheme="minorHAnsi"/>
          <w:b/>
          <w:sz w:val="22"/>
          <w:szCs w:val="22"/>
          <w:lang w:val="en-IE"/>
        </w:rPr>
        <w:t>LOCATION</w:t>
      </w:r>
    </w:p>
    <w:p w14:paraId="0559AB68" w14:textId="71131539" w:rsidR="00B80D63" w:rsidRPr="00BB04B7" w:rsidRDefault="00BB04B7" w:rsidP="00B80D63">
      <w:pPr>
        <w:spacing w:line="276" w:lineRule="auto"/>
        <w:jc w:val="both"/>
        <w:rPr>
          <w:rFonts w:asciiTheme="minorHAnsi" w:hAnsiTheme="minorHAnsi" w:cstheme="minorHAnsi"/>
          <w:sz w:val="22"/>
          <w:szCs w:val="22"/>
        </w:rPr>
      </w:pPr>
      <w:r w:rsidRPr="00BB04B7">
        <w:rPr>
          <w:rFonts w:asciiTheme="minorHAnsi" w:hAnsiTheme="minorHAnsi" w:cstheme="minorHAnsi"/>
          <w:sz w:val="22"/>
          <w:szCs w:val="22"/>
        </w:rPr>
        <w:t>N/A</w:t>
      </w:r>
    </w:p>
    <w:p w14:paraId="13DBC4A1" w14:textId="77777777" w:rsidR="00BB04B7" w:rsidRDefault="00BB04B7" w:rsidP="00B80D63">
      <w:pPr>
        <w:spacing w:line="276" w:lineRule="auto"/>
        <w:jc w:val="both"/>
        <w:rPr>
          <w:rFonts w:asciiTheme="minorHAnsi" w:hAnsiTheme="minorHAnsi" w:cstheme="minorHAnsi"/>
          <w:b/>
          <w:sz w:val="22"/>
          <w:szCs w:val="22"/>
        </w:rPr>
      </w:pPr>
    </w:p>
    <w:p w14:paraId="63191B14" w14:textId="77777777" w:rsidR="00B80D63" w:rsidRPr="00400F1B" w:rsidRDefault="00B80D63" w:rsidP="00B80D63">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68DF920" w14:textId="5571082E" w:rsidR="00D31A2B" w:rsidRDefault="00D31A2B" w:rsidP="00820FE6">
      <w:pPr>
        <w:jc w:val="both"/>
        <w:rPr>
          <w:rFonts w:asciiTheme="minorHAnsi" w:hAnsiTheme="minorHAnsi" w:cstheme="minorHAnsi"/>
          <w:b/>
          <w:i/>
          <w:sz w:val="22"/>
          <w:szCs w:val="22"/>
        </w:rPr>
      </w:pPr>
      <w:r>
        <w:rPr>
          <w:rFonts w:asciiTheme="minorHAnsi" w:hAnsiTheme="minorHAnsi" w:cstheme="minorHAnsi"/>
          <w:b/>
          <w:i/>
          <w:sz w:val="22"/>
          <w:szCs w:val="22"/>
        </w:rPr>
        <w:t>Documents:</w:t>
      </w:r>
    </w:p>
    <w:p w14:paraId="7320CBE4" w14:textId="15F95BC3" w:rsidR="00E103D1" w:rsidRDefault="00E103D1" w:rsidP="00320323">
      <w:pPr>
        <w:jc w:val="both"/>
        <w:rPr>
          <w:rFonts w:asciiTheme="minorHAnsi" w:hAnsiTheme="minorHAnsi" w:cstheme="minorHAnsi"/>
          <w:sz w:val="22"/>
          <w:szCs w:val="22"/>
        </w:rPr>
      </w:pPr>
      <w:r>
        <w:rPr>
          <w:rFonts w:asciiTheme="minorHAnsi" w:hAnsiTheme="minorHAnsi" w:cstheme="minorHAnsi"/>
          <w:sz w:val="22"/>
          <w:szCs w:val="22"/>
        </w:rPr>
        <w:t xml:space="preserve">An external system creates or updates a letter and notifies Back Office via WebService </w:t>
      </w:r>
      <w:r w:rsidR="00084315">
        <w:rPr>
          <w:rFonts w:asciiTheme="minorHAnsi" w:hAnsiTheme="minorHAnsi" w:cstheme="minorHAnsi"/>
          <w:sz w:val="22"/>
          <w:szCs w:val="22"/>
        </w:rPr>
        <w:t>of</w:t>
      </w:r>
      <w:r>
        <w:rPr>
          <w:rFonts w:asciiTheme="minorHAnsi" w:hAnsiTheme="minorHAnsi" w:cstheme="minorHAnsi"/>
          <w:sz w:val="22"/>
          <w:szCs w:val="22"/>
        </w:rPr>
        <w:t xml:space="preserve"> th</w:t>
      </w:r>
      <w:r w:rsidR="00084315">
        <w:rPr>
          <w:rFonts w:asciiTheme="minorHAnsi" w:hAnsiTheme="minorHAnsi" w:cstheme="minorHAnsi"/>
          <w:sz w:val="22"/>
          <w:szCs w:val="22"/>
        </w:rPr>
        <w:t>is</w:t>
      </w:r>
      <w:r>
        <w:rPr>
          <w:rFonts w:asciiTheme="minorHAnsi" w:hAnsiTheme="minorHAnsi" w:cstheme="minorHAnsi"/>
          <w:sz w:val="22"/>
          <w:szCs w:val="22"/>
        </w:rPr>
        <w:t xml:space="preserve"> letter operation.</w:t>
      </w:r>
      <w:r w:rsidR="00084315">
        <w:rPr>
          <w:rFonts w:asciiTheme="minorHAnsi" w:hAnsiTheme="minorHAnsi" w:cstheme="minorHAnsi"/>
          <w:sz w:val="22"/>
          <w:szCs w:val="22"/>
        </w:rPr>
        <w:t xml:space="preserve"> Inside the Letter there is a list of documents that have been generated by the external system and must be stored in Back Office database and in the document repository (JCR).</w:t>
      </w:r>
    </w:p>
    <w:p w14:paraId="2592F812" w14:textId="77777777" w:rsidR="00084315" w:rsidRDefault="00084315" w:rsidP="00320323">
      <w:pPr>
        <w:jc w:val="both"/>
        <w:rPr>
          <w:rFonts w:asciiTheme="minorHAnsi" w:hAnsiTheme="minorHAnsi" w:cstheme="minorHAnsi"/>
          <w:sz w:val="22"/>
          <w:szCs w:val="22"/>
        </w:rPr>
      </w:pPr>
    </w:p>
    <w:p w14:paraId="70235178" w14:textId="0641CE46" w:rsidR="00084315" w:rsidRDefault="00084315" w:rsidP="00320323">
      <w:pPr>
        <w:jc w:val="both"/>
        <w:rPr>
          <w:rFonts w:asciiTheme="minorHAnsi" w:hAnsiTheme="minorHAnsi" w:cstheme="minorHAnsi"/>
          <w:sz w:val="22"/>
          <w:szCs w:val="22"/>
        </w:rPr>
      </w:pPr>
      <w:r>
        <w:rPr>
          <w:rFonts w:asciiTheme="minorHAnsi" w:hAnsiTheme="minorHAnsi" w:cstheme="minorHAnsi"/>
          <w:sz w:val="22"/>
          <w:szCs w:val="22"/>
        </w:rPr>
        <w:t xml:space="preserve">It is used the </w:t>
      </w:r>
      <w:r w:rsidRPr="00320323">
        <w:rPr>
          <w:rFonts w:asciiTheme="minorHAnsi" w:hAnsiTheme="minorHAnsi" w:cstheme="minorHAnsi"/>
          <w:b/>
          <w:sz w:val="22"/>
          <w:szCs w:val="22"/>
        </w:rPr>
        <w:t>document.id</w:t>
      </w:r>
      <w:r>
        <w:rPr>
          <w:rFonts w:asciiTheme="minorHAnsi" w:hAnsiTheme="minorHAnsi" w:cstheme="minorHAnsi"/>
          <w:sz w:val="22"/>
          <w:szCs w:val="22"/>
        </w:rPr>
        <w:t xml:space="preserve"> (integer) to know if the documents have been already stored in the BO database, and another document field: </w:t>
      </w:r>
      <w:r w:rsidRPr="00320323">
        <w:rPr>
          <w:rFonts w:asciiTheme="minorHAnsi" w:hAnsiTheme="minorHAnsi" w:cstheme="minorHAnsi"/>
          <w:b/>
          <w:sz w:val="22"/>
          <w:szCs w:val="22"/>
        </w:rPr>
        <w:t>document.documentId</w:t>
      </w:r>
      <w:r>
        <w:rPr>
          <w:rFonts w:asciiTheme="minorHAnsi" w:hAnsiTheme="minorHAnsi" w:cstheme="minorHAnsi"/>
          <w:sz w:val="22"/>
          <w:szCs w:val="22"/>
        </w:rPr>
        <w:t xml:space="preserve"> (string) to know if the document content has been already stored in JCR.</w:t>
      </w:r>
    </w:p>
    <w:p w14:paraId="1A42025D" w14:textId="77777777" w:rsidR="00084315" w:rsidRDefault="00084315" w:rsidP="00D31A2B">
      <w:pPr>
        <w:rPr>
          <w:rFonts w:asciiTheme="minorHAnsi" w:hAnsiTheme="minorHAnsi" w:cstheme="minorHAnsi"/>
          <w:sz w:val="22"/>
          <w:szCs w:val="22"/>
        </w:rPr>
      </w:pPr>
    </w:p>
    <w:p w14:paraId="1E698366" w14:textId="6BA22CDF" w:rsidR="00D31A2B" w:rsidRDefault="00D31A2B" w:rsidP="00320323">
      <w:pPr>
        <w:jc w:val="both"/>
        <w:rPr>
          <w:rFonts w:asciiTheme="minorHAnsi" w:hAnsiTheme="minorHAnsi" w:cstheme="minorHAnsi"/>
          <w:sz w:val="22"/>
          <w:szCs w:val="22"/>
        </w:rPr>
      </w:pPr>
      <w:r>
        <w:rPr>
          <w:rFonts w:asciiTheme="minorHAnsi" w:hAnsiTheme="minorHAnsi" w:cstheme="minorHAnsi"/>
          <w:sz w:val="22"/>
          <w:szCs w:val="22"/>
        </w:rPr>
        <w:t>T</w:t>
      </w:r>
      <w:r w:rsidRPr="00D31A2B">
        <w:rPr>
          <w:rFonts w:asciiTheme="minorHAnsi" w:hAnsiTheme="minorHAnsi" w:cstheme="minorHAnsi"/>
          <w:sz w:val="22"/>
          <w:szCs w:val="22"/>
        </w:rPr>
        <w:t xml:space="preserve">o </w:t>
      </w:r>
      <w:r>
        <w:rPr>
          <w:rFonts w:asciiTheme="minorHAnsi" w:hAnsiTheme="minorHAnsi" w:cstheme="minorHAnsi"/>
          <w:sz w:val="22"/>
          <w:szCs w:val="22"/>
        </w:rPr>
        <w:t xml:space="preserve">know if a document is new </w:t>
      </w:r>
      <w:r w:rsidR="0062224A">
        <w:rPr>
          <w:rFonts w:asciiTheme="minorHAnsi" w:hAnsiTheme="minorHAnsi" w:cstheme="minorHAnsi"/>
          <w:sz w:val="22"/>
          <w:szCs w:val="22"/>
        </w:rPr>
        <w:t>or not the id must be checked</w:t>
      </w:r>
      <w:r w:rsidRPr="00D31A2B">
        <w:rPr>
          <w:rFonts w:asciiTheme="minorHAnsi" w:hAnsiTheme="minorHAnsi" w:cstheme="minorHAnsi"/>
          <w:sz w:val="22"/>
          <w:szCs w:val="22"/>
        </w:rPr>
        <w:t xml:space="preserve">. </w:t>
      </w:r>
      <w:r w:rsidR="00E103D1">
        <w:rPr>
          <w:rFonts w:asciiTheme="minorHAnsi" w:hAnsiTheme="minorHAnsi" w:cstheme="minorHAnsi"/>
          <w:sz w:val="22"/>
          <w:szCs w:val="22"/>
        </w:rPr>
        <w:t xml:space="preserve">The document id corresponds to the document sent from the external system to the Back Office as a parameter in the integration call (WebService). </w:t>
      </w:r>
    </w:p>
    <w:p w14:paraId="471C3259" w14:textId="77777777" w:rsidR="00D31A2B" w:rsidRPr="00D31A2B" w:rsidRDefault="00D31A2B" w:rsidP="00D31A2B">
      <w:pPr>
        <w:rPr>
          <w:rFonts w:asciiTheme="minorHAnsi" w:hAnsiTheme="minorHAnsi" w:cstheme="minorHAnsi"/>
          <w:sz w:val="22"/>
          <w:szCs w:val="22"/>
        </w:rPr>
      </w:pPr>
    </w:p>
    <w:p w14:paraId="27EDBD6C" w14:textId="77777777" w:rsidR="00084315" w:rsidRDefault="00084315" w:rsidP="00320323">
      <w:pPr>
        <w:spacing w:after="120"/>
        <w:jc w:val="both"/>
        <w:rPr>
          <w:rFonts w:asciiTheme="minorHAnsi" w:hAnsiTheme="minorHAnsi" w:cstheme="minorHAnsi"/>
          <w:sz w:val="22"/>
          <w:szCs w:val="22"/>
        </w:rPr>
      </w:pPr>
      <w:r>
        <w:rPr>
          <w:rFonts w:asciiTheme="minorHAnsi" w:hAnsiTheme="minorHAnsi" w:cstheme="minorHAnsi"/>
          <w:sz w:val="22"/>
          <w:szCs w:val="22"/>
        </w:rPr>
        <w:t>There are several possibilities for the Documents:</w:t>
      </w:r>
    </w:p>
    <w:p w14:paraId="7E6A86F3" w14:textId="348BB168" w:rsidR="00084315" w:rsidRDefault="00084315" w:rsidP="00320323">
      <w:pPr>
        <w:pStyle w:val="Prrafodelista"/>
        <w:numPr>
          <w:ilvl w:val="0"/>
          <w:numId w:val="72"/>
        </w:numPr>
        <w:rPr>
          <w:rFonts w:asciiTheme="minorHAnsi" w:hAnsiTheme="minorHAnsi" w:cstheme="minorHAnsi"/>
        </w:rPr>
      </w:pPr>
      <w:r w:rsidRPr="00320323">
        <w:rPr>
          <w:rFonts w:asciiTheme="minorHAnsi" w:hAnsiTheme="minorHAnsi" w:cstheme="minorHAnsi"/>
        </w:rPr>
        <w:t xml:space="preserve">CREATION. The </w:t>
      </w:r>
      <w:r w:rsidRPr="00320323">
        <w:rPr>
          <w:rFonts w:asciiTheme="minorHAnsi" w:hAnsiTheme="minorHAnsi" w:cstheme="minorHAnsi"/>
          <w:b/>
        </w:rPr>
        <w:t>document.id</w:t>
      </w:r>
      <w:r w:rsidRPr="00320323">
        <w:rPr>
          <w:rFonts w:asciiTheme="minorHAnsi" w:hAnsiTheme="minorHAnsi" w:cstheme="minorHAnsi"/>
        </w:rPr>
        <w:t xml:space="preserve"> will be always 0 because the external system cannot access to our database. But for each document there are 2 possibilities:</w:t>
      </w:r>
    </w:p>
    <w:p w14:paraId="0388F50F" w14:textId="3EC833CF" w:rsidR="00084315" w:rsidRDefault="00E43CC1" w:rsidP="00320323">
      <w:pPr>
        <w:pStyle w:val="Prrafodelista"/>
        <w:numPr>
          <w:ilvl w:val="0"/>
          <w:numId w:val="73"/>
        </w:numPr>
        <w:rPr>
          <w:rFonts w:asciiTheme="minorHAnsi" w:hAnsiTheme="minorHAnsi" w:cstheme="minorHAnsi"/>
        </w:rPr>
      </w:pPr>
      <w:r>
        <w:rPr>
          <w:rFonts w:asciiTheme="minorHAnsi" w:hAnsiTheme="minorHAnsi" w:cstheme="minorHAnsi"/>
        </w:rPr>
        <w:t xml:space="preserve">The external system has stored the document content in JCR =&gt; </w:t>
      </w:r>
      <w:r w:rsidRPr="00320323">
        <w:rPr>
          <w:rFonts w:asciiTheme="minorHAnsi" w:hAnsiTheme="minorHAnsi" w:cstheme="minorHAnsi"/>
          <w:b/>
        </w:rPr>
        <w:t xml:space="preserve">document.documentId </w:t>
      </w:r>
      <w:r>
        <w:rPr>
          <w:rFonts w:asciiTheme="minorHAnsi" w:hAnsiTheme="minorHAnsi" w:cstheme="minorHAnsi"/>
        </w:rPr>
        <w:t xml:space="preserve">will </w:t>
      </w:r>
      <w:r w:rsidRPr="00320323">
        <w:rPr>
          <w:rFonts w:asciiTheme="minorHAnsi" w:hAnsiTheme="minorHAnsi" w:cstheme="minorHAnsi"/>
          <w:i/>
        </w:rPr>
        <w:t>NOT</w:t>
      </w:r>
      <w:r>
        <w:rPr>
          <w:rFonts w:asciiTheme="minorHAnsi" w:hAnsiTheme="minorHAnsi" w:cstheme="minorHAnsi"/>
        </w:rPr>
        <w:t xml:space="preserve"> be null, and the Back Office will not store it in JCR but just in the database.</w:t>
      </w:r>
    </w:p>
    <w:p w14:paraId="44655441" w14:textId="14F09FD2" w:rsidR="00E43CC1" w:rsidRDefault="00E43CC1" w:rsidP="00320323">
      <w:pPr>
        <w:pStyle w:val="Prrafodelista"/>
        <w:numPr>
          <w:ilvl w:val="0"/>
          <w:numId w:val="73"/>
        </w:numPr>
        <w:spacing w:after="120"/>
        <w:ind w:left="1434" w:hanging="357"/>
        <w:contextualSpacing w:val="0"/>
        <w:rPr>
          <w:rFonts w:asciiTheme="minorHAnsi" w:hAnsiTheme="minorHAnsi" w:cstheme="minorHAnsi"/>
        </w:rPr>
      </w:pPr>
      <w:r>
        <w:rPr>
          <w:rFonts w:asciiTheme="minorHAnsi" w:hAnsiTheme="minorHAnsi" w:cstheme="minorHAnsi"/>
        </w:rPr>
        <w:t xml:space="preserve">The external system has </w:t>
      </w:r>
      <w:r w:rsidRPr="00320323">
        <w:rPr>
          <w:rFonts w:asciiTheme="minorHAnsi" w:hAnsiTheme="minorHAnsi" w:cstheme="minorHAnsi"/>
          <w:i/>
        </w:rPr>
        <w:t>NOT</w:t>
      </w:r>
      <w:r>
        <w:rPr>
          <w:rFonts w:asciiTheme="minorHAnsi" w:hAnsiTheme="minorHAnsi" w:cstheme="minorHAnsi"/>
        </w:rPr>
        <w:t xml:space="preserve"> stored the document content in JCR =&gt; </w:t>
      </w:r>
      <w:r w:rsidRPr="00320323">
        <w:rPr>
          <w:rFonts w:asciiTheme="minorHAnsi" w:hAnsiTheme="minorHAnsi" w:cstheme="minorHAnsi"/>
          <w:b/>
        </w:rPr>
        <w:t>document.documentId</w:t>
      </w:r>
      <w:r>
        <w:rPr>
          <w:rFonts w:asciiTheme="minorHAnsi" w:hAnsiTheme="minorHAnsi" w:cstheme="minorHAnsi"/>
        </w:rPr>
        <w:t xml:space="preserve"> will be null. The Back Office will store the document content in JCR and the document information in the database.</w:t>
      </w:r>
    </w:p>
    <w:p w14:paraId="21785BDA" w14:textId="0D438D50" w:rsidR="00E43CC1" w:rsidRDefault="00E43CC1" w:rsidP="00320323">
      <w:pPr>
        <w:pStyle w:val="Prrafodelista"/>
        <w:numPr>
          <w:ilvl w:val="0"/>
          <w:numId w:val="72"/>
        </w:numPr>
        <w:spacing w:after="0"/>
        <w:ind w:left="714" w:hanging="357"/>
        <w:contextualSpacing w:val="0"/>
        <w:jc w:val="both"/>
        <w:rPr>
          <w:rFonts w:asciiTheme="minorHAnsi" w:hAnsiTheme="minorHAnsi" w:cstheme="minorHAnsi"/>
        </w:rPr>
      </w:pPr>
      <w:r>
        <w:rPr>
          <w:rFonts w:asciiTheme="minorHAnsi" w:hAnsiTheme="minorHAnsi" w:cstheme="minorHAnsi"/>
        </w:rPr>
        <w:t xml:space="preserve">UPADATE. Now the </w:t>
      </w:r>
      <w:r w:rsidRPr="00320323">
        <w:rPr>
          <w:rFonts w:asciiTheme="minorHAnsi" w:hAnsiTheme="minorHAnsi" w:cstheme="minorHAnsi"/>
          <w:b/>
        </w:rPr>
        <w:t>document.id</w:t>
      </w:r>
      <w:r>
        <w:rPr>
          <w:rFonts w:asciiTheme="minorHAnsi" w:hAnsiTheme="minorHAnsi" w:cstheme="minorHAnsi"/>
        </w:rPr>
        <w:t xml:space="preserve"> can be 0 or not because the external system can add a new document to the letter in the UPDATE operation or just keep the existing ones. </w:t>
      </w:r>
      <w:r w:rsidR="00B93754">
        <w:rPr>
          <w:rFonts w:asciiTheme="minorHAnsi" w:hAnsiTheme="minorHAnsi" w:cstheme="minorHAnsi"/>
        </w:rPr>
        <w:t>We have</w:t>
      </w:r>
      <w:r>
        <w:rPr>
          <w:rFonts w:asciiTheme="minorHAnsi" w:hAnsiTheme="minorHAnsi" w:cstheme="minorHAnsi"/>
        </w:rPr>
        <w:t xml:space="preserve"> the following possibilities:</w:t>
      </w:r>
    </w:p>
    <w:p w14:paraId="12BF1BFE" w14:textId="7C4E159C" w:rsidR="00E43CC1" w:rsidRDefault="00E43CC1" w:rsidP="00320323">
      <w:pPr>
        <w:pStyle w:val="Prrafodelista"/>
        <w:numPr>
          <w:ilvl w:val="0"/>
          <w:numId w:val="76"/>
        </w:numPr>
        <w:ind w:left="1443"/>
        <w:rPr>
          <w:rFonts w:asciiTheme="minorHAnsi" w:hAnsiTheme="minorHAnsi" w:cstheme="minorHAnsi"/>
        </w:rPr>
      </w:pPr>
      <w:r w:rsidRPr="00D7084C">
        <w:rPr>
          <w:rFonts w:asciiTheme="minorHAnsi" w:hAnsiTheme="minorHAnsi" w:cstheme="minorHAnsi"/>
        </w:rPr>
        <w:lastRenderedPageBreak/>
        <w:t xml:space="preserve">The external system has </w:t>
      </w:r>
      <w:r w:rsidRPr="00320323">
        <w:rPr>
          <w:rFonts w:asciiTheme="minorHAnsi" w:hAnsiTheme="minorHAnsi" w:cstheme="minorHAnsi"/>
          <w:i/>
        </w:rPr>
        <w:t>NOT</w:t>
      </w:r>
      <w:r w:rsidRPr="00D7084C">
        <w:rPr>
          <w:rFonts w:asciiTheme="minorHAnsi" w:hAnsiTheme="minorHAnsi" w:cstheme="minorHAnsi"/>
        </w:rPr>
        <w:t xml:space="preserve"> created any new document =&gt; </w:t>
      </w:r>
      <w:r w:rsidRPr="00320323">
        <w:rPr>
          <w:rFonts w:asciiTheme="minorHAnsi" w:hAnsiTheme="minorHAnsi" w:cstheme="minorHAnsi"/>
          <w:b/>
        </w:rPr>
        <w:t>document.id</w:t>
      </w:r>
      <w:r w:rsidRPr="00D7084C">
        <w:rPr>
          <w:rFonts w:asciiTheme="minorHAnsi" w:hAnsiTheme="minorHAnsi" w:cstheme="minorHAnsi"/>
        </w:rPr>
        <w:t xml:space="preserve"> will not be 0 </w:t>
      </w:r>
      <w:r w:rsidRPr="00320323">
        <w:rPr>
          <w:rFonts w:asciiTheme="minorHAnsi" w:hAnsiTheme="minorHAnsi" w:cstheme="minorHAnsi"/>
        </w:rPr>
        <w:t xml:space="preserve">(neither “null”). The </w:t>
      </w:r>
      <w:r w:rsidR="00B93754">
        <w:rPr>
          <w:rFonts w:asciiTheme="minorHAnsi" w:hAnsiTheme="minorHAnsi" w:cstheme="minorHAnsi"/>
        </w:rPr>
        <w:t xml:space="preserve">Back Office </w:t>
      </w:r>
      <w:r w:rsidRPr="00320323">
        <w:rPr>
          <w:rFonts w:asciiTheme="minorHAnsi" w:hAnsiTheme="minorHAnsi" w:cstheme="minorHAnsi"/>
        </w:rPr>
        <w:t>must do nothing with it because we are considering the document has not been changed.</w:t>
      </w:r>
    </w:p>
    <w:p w14:paraId="695FF8B0" w14:textId="0F303973" w:rsidR="00E43CC1" w:rsidRDefault="00E43CC1" w:rsidP="00320323">
      <w:pPr>
        <w:pStyle w:val="Prrafodelista"/>
        <w:numPr>
          <w:ilvl w:val="0"/>
          <w:numId w:val="76"/>
        </w:numPr>
        <w:ind w:left="1443"/>
        <w:rPr>
          <w:rFonts w:asciiTheme="minorHAnsi" w:hAnsiTheme="minorHAnsi" w:cstheme="minorHAnsi"/>
        </w:rPr>
      </w:pPr>
      <w:r>
        <w:rPr>
          <w:rFonts w:asciiTheme="minorHAnsi" w:hAnsiTheme="minorHAnsi" w:cstheme="minorHAnsi"/>
        </w:rPr>
        <w:t xml:space="preserve">The external system has created a new document and </w:t>
      </w:r>
      <w:r w:rsidR="00F46BDE">
        <w:rPr>
          <w:rFonts w:asciiTheme="minorHAnsi" w:hAnsiTheme="minorHAnsi" w:cstheme="minorHAnsi"/>
        </w:rPr>
        <w:t xml:space="preserve">has </w:t>
      </w:r>
      <w:r>
        <w:rPr>
          <w:rFonts w:asciiTheme="minorHAnsi" w:hAnsiTheme="minorHAnsi" w:cstheme="minorHAnsi"/>
        </w:rPr>
        <w:t xml:space="preserve">stored its content in JCR =&gt; </w:t>
      </w:r>
      <w:r w:rsidRPr="00320323">
        <w:rPr>
          <w:rFonts w:asciiTheme="minorHAnsi" w:hAnsiTheme="minorHAnsi" w:cstheme="minorHAnsi"/>
          <w:b/>
        </w:rPr>
        <w:t>document.id</w:t>
      </w:r>
      <w:r>
        <w:rPr>
          <w:rFonts w:asciiTheme="minorHAnsi" w:hAnsiTheme="minorHAnsi" w:cstheme="minorHAnsi"/>
        </w:rPr>
        <w:t xml:space="preserve"> = 0, </w:t>
      </w:r>
      <w:r w:rsidRPr="00320323">
        <w:rPr>
          <w:rFonts w:asciiTheme="minorHAnsi" w:hAnsiTheme="minorHAnsi" w:cstheme="minorHAnsi"/>
          <w:b/>
        </w:rPr>
        <w:t>document.documentId</w:t>
      </w:r>
      <w:r>
        <w:rPr>
          <w:rFonts w:asciiTheme="minorHAnsi" w:hAnsiTheme="minorHAnsi" w:cstheme="minorHAnsi"/>
        </w:rPr>
        <w:t xml:space="preserve"> will </w:t>
      </w:r>
      <w:r w:rsidRPr="00320323">
        <w:rPr>
          <w:rFonts w:asciiTheme="minorHAnsi" w:hAnsiTheme="minorHAnsi" w:cstheme="minorHAnsi"/>
          <w:i/>
        </w:rPr>
        <w:t>N</w:t>
      </w:r>
      <w:r w:rsidR="00F46BDE" w:rsidRPr="00320323">
        <w:rPr>
          <w:rFonts w:asciiTheme="minorHAnsi" w:hAnsiTheme="minorHAnsi" w:cstheme="minorHAnsi"/>
          <w:i/>
        </w:rPr>
        <w:t>O</w:t>
      </w:r>
      <w:r w:rsidRPr="00320323">
        <w:rPr>
          <w:rFonts w:asciiTheme="minorHAnsi" w:hAnsiTheme="minorHAnsi" w:cstheme="minorHAnsi"/>
          <w:i/>
        </w:rPr>
        <w:t>T</w:t>
      </w:r>
      <w:r>
        <w:rPr>
          <w:rFonts w:asciiTheme="minorHAnsi" w:hAnsiTheme="minorHAnsi" w:cstheme="minorHAnsi"/>
        </w:rPr>
        <w:t xml:space="preserve"> be null. The </w:t>
      </w:r>
      <w:r w:rsidR="00B45E92">
        <w:rPr>
          <w:rFonts w:asciiTheme="minorHAnsi" w:hAnsiTheme="minorHAnsi" w:cstheme="minorHAnsi"/>
        </w:rPr>
        <w:t xml:space="preserve">Back Office </w:t>
      </w:r>
      <w:r>
        <w:rPr>
          <w:rFonts w:asciiTheme="minorHAnsi" w:hAnsiTheme="minorHAnsi" w:cstheme="minorHAnsi"/>
        </w:rPr>
        <w:t>will just save the document information in the BO database.</w:t>
      </w:r>
    </w:p>
    <w:p w14:paraId="6D7F60DA" w14:textId="11EAE241" w:rsidR="00E43CC1" w:rsidRDefault="00E43CC1" w:rsidP="00320323">
      <w:pPr>
        <w:pStyle w:val="Prrafodelista"/>
        <w:numPr>
          <w:ilvl w:val="0"/>
          <w:numId w:val="76"/>
        </w:numPr>
        <w:ind w:left="1443"/>
        <w:rPr>
          <w:rFonts w:asciiTheme="minorHAnsi" w:hAnsiTheme="minorHAnsi" w:cstheme="minorHAnsi"/>
        </w:rPr>
      </w:pPr>
      <w:r>
        <w:rPr>
          <w:rFonts w:asciiTheme="minorHAnsi" w:hAnsiTheme="minorHAnsi" w:cstheme="minorHAnsi"/>
        </w:rPr>
        <w:t xml:space="preserve">The external system has created a new document but </w:t>
      </w:r>
      <w:r w:rsidR="00B45E92">
        <w:rPr>
          <w:rFonts w:asciiTheme="minorHAnsi" w:hAnsiTheme="minorHAnsi" w:cstheme="minorHAnsi"/>
        </w:rPr>
        <w:t xml:space="preserve">has </w:t>
      </w:r>
      <w:r>
        <w:rPr>
          <w:rFonts w:asciiTheme="minorHAnsi" w:hAnsiTheme="minorHAnsi" w:cstheme="minorHAnsi"/>
        </w:rPr>
        <w:t xml:space="preserve">not stored its content in JCR =&gt; </w:t>
      </w:r>
      <w:r w:rsidRPr="00320323">
        <w:rPr>
          <w:rFonts w:asciiTheme="minorHAnsi" w:hAnsiTheme="minorHAnsi" w:cstheme="minorHAnsi"/>
          <w:b/>
        </w:rPr>
        <w:t>document.id</w:t>
      </w:r>
      <w:r>
        <w:rPr>
          <w:rFonts w:asciiTheme="minorHAnsi" w:hAnsiTheme="minorHAnsi" w:cstheme="minorHAnsi"/>
        </w:rPr>
        <w:t xml:space="preserve"> = 0</w:t>
      </w:r>
      <w:r w:rsidR="00937C6C">
        <w:rPr>
          <w:rFonts w:asciiTheme="minorHAnsi" w:hAnsiTheme="minorHAnsi" w:cstheme="minorHAnsi"/>
        </w:rPr>
        <w:t xml:space="preserve">, </w:t>
      </w:r>
      <w:r w:rsidR="00937C6C" w:rsidRPr="00320323">
        <w:rPr>
          <w:rFonts w:asciiTheme="minorHAnsi" w:hAnsiTheme="minorHAnsi" w:cstheme="minorHAnsi"/>
          <w:b/>
        </w:rPr>
        <w:t>document.documentId</w:t>
      </w:r>
      <w:r w:rsidR="00937C6C">
        <w:rPr>
          <w:rFonts w:asciiTheme="minorHAnsi" w:hAnsiTheme="minorHAnsi" w:cstheme="minorHAnsi"/>
        </w:rPr>
        <w:t xml:space="preserve"> will be null. The </w:t>
      </w:r>
      <w:r w:rsidR="00B45E92">
        <w:rPr>
          <w:rFonts w:asciiTheme="minorHAnsi" w:hAnsiTheme="minorHAnsi" w:cstheme="minorHAnsi"/>
        </w:rPr>
        <w:t xml:space="preserve">Back Office </w:t>
      </w:r>
      <w:r w:rsidR="00937C6C">
        <w:rPr>
          <w:rFonts w:asciiTheme="minorHAnsi" w:hAnsiTheme="minorHAnsi" w:cstheme="minorHAnsi"/>
        </w:rPr>
        <w:t>will store the document content in JCR and save the document information in the BO database.</w:t>
      </w:r>
    </w:p>
    <w:p w14:paraId="7FEE0122" w14:textId="3D9CE6E6" w:rsidR="002F6C2F" w:rsidRPr="00320323" w:rsidRDefault="002F6C2F">
      <w:pPr>
        <w:jc w:val="both"/>
        <w:rPr>
          <w:rFonts w:asciiTheme="minorHAnsi" w:eastAsia="MS Mincho" w:hAnsiTheme="minorHAnsi" w:cstheme="minorHAnsi"/>
          <w:sz w:val="22"/>
        </w:rPr>
      </w:pPr>
      <w:r w:rsidRPr="00320323">
        <w:rPr>
          <w:rFonts w:asciiTheme="minorHAnsi" w:eastAsia="MS Mincho" w:hAnsiTheme="minorHAnsi" w:cstheme="minorHAnsi"/>
          <w:sz w:val="22"/>
        </w:rPr>
        <w:t xml:space="preserve">The database table where the Document information is saved is DDOCUMENT, and the document.id is the column IDDOCUMENT. </w:t>
      </w:r>
      <w:r w:rsidR="00D23231">
        <w:rPr>
          <w:rFonts w:asciiTheme="minorHAnsi" w:eastAsia="MS Mincho" w:hAnsiTheme="minorHAnsi" w:cstheme="minorHAnsi"/>
          <w:sz w:val="22"/>
        </w:rPr>
        <w:t>In the used database IDDOCUMENT will always be &gt;0. The information about the document.id and document.documentId sent from the external system to Back Office does not depend on BO database because they can send whatever they want for those fields.</w:t>
      </w:r>
    </w:p>
    <w:p w14:paraId="3F9B2532" w14:textId="77777777" w:rsidR="00084315" w:rsidRPr="00D31A2B" w:rsidRDefault="00084315" w:rsidP="00D31A2B">
      <w:pPr>
        <w:jc w:val="both"/>
        <w:rPr>
          <w:rFonts w:asciiTheme="minorHAnsi" w:hAnsiTheme="minorHAnsi" w:cstheme="minorHAnsi"/>
          <w:sz w:val="22"/>
          <w:szCs w:val="22"/>
        </w:rPr>
      </w:pPr>
    </w:p>
    <w:p w14:paraId="32355641" w14:textId="77777777" w:rsidR="003C2767" w:rsidRPr="00161EF6" w:rsidRDefault="003C2767" w:rsidP="00820FE6">
      <w:pPr>
        <w:jc w:val="both"/>
        <w:rPr>
          <w:rFonts w:asciiTheme="minorHAnsi" w:hAnsiTheme="minorHAnsi" w:cstheme="minorHAnsi"/>
          <w:sz w:val="22"/>
          <w:szCs w:val="22"/>
        </w:rPr>
      </w:pPr>
      <w:r w:rsidRPr="00161EF6">
        <w:rPr>
          <w:rFonts w:asciiTheme="minorHAnsi" w:hAnsiTheme="minorHAnsi" w:cstheme="minorHAnsi"/>
          <w:b/>
          <w:i/>
          <w:sz w:val="22"/>
          <w:szCs w:val="22"/>
        </w:rPr>
        <w:t>Signatures</w:t>
      </w:r>
      <w:r w:rsidRPr="00161EF6">
        <w:rPr>
          <w:rFonts w:asciiTheme="minorHAnsi" w:hAnsiTheme="minorHAnsi" w:cstheme="minorHAnsi"/>
          <w:sz w:val="22"/>
          <w:szCs w:val="22"/>
        </w:rPr>
        <w:t>:</w:t>
      </w:r>
    </w:p>
    <w:p w14:paraId="433AC5DE" w14:textId="5BF4601A" w:rsidR="003C2767" w:rsidRDefault="003C2767" w:rsidP="00820FE6">
      <w:pPr>
        <w:jc w:val="both"/>
        <w:rPr>
          <w:rFonts w:asciiTheme="minorHAnsi" w:hAnsiTheme="minorHAnsi" w:cstheme="minorHAnsi"/>
          <w:sz w:val="22"/>
          <w:szCs w:val="22"/>
        </w:rPr>
      </w:pPr>
      <w:r w:rsidRPr="00161EF6">
        <w:rPr>
          <w:rFonts w:asciiTheme="minorHAnsi" w:hAnsiTheme="minorHAnsi" w:cstheme="minorHAnsi"/>
          <w:sz w:val="22"/>
          <w:szCs w:val="22"/>
        </w:rPr>
        <w:t>The WebService by BackOffice for createCorrespondence is not expecting electronic signatures. To store signatures, the POs must use the updateCorrespondence.</w:t>
      </w:r>
    </w:p>
    <w:p w14:paraId="4917B8AF" w14:textId="77777777" w:rsidR="00C23FC3" w:rsidRPr="00161EF6" w:rsidRDefault="00C23FC3" w:rsidP="00820FE6">
      <w:pPr>
        <w:jc w:val="both"/>
        <w:rPr>
          <w:rFonts w:asciiTheme="minorHAnsi" w:hAnsiTheme="minorHAnsi" w:cstheme="minorHAnsi"/>
          <w:sz w:val="22"/>
          <w:szCs w:val="22"/>
        </w:rPr>
      </w:pPr>
    </w:p>
    <w:p w14:paraId="40C5AFB6" w14:textId="0D3F80BF" w:rsidR="003C2767" w:rsidRPr="00161EF6" w:rsidRDefault="003C2767" w:rsidP="00820FE6">
      <w:pPr>
        <w:jc w:val="both"/>
        <w:rPr>
          <w:rFonts w:asciiTheme="minorHAnsi" w:hAnsiTheme="minorHAnsi" w:cstheme="minorHAnsi"/>
          <w:sz w:val="22"/>
          <w:szCs w:val="22"/>
        </w:rPr>
      </w:pPr>
      <w:r w:rsidRPr="00161EF6">
        <w:rPr>
          <w:rFonts w:asciiTheme="minorHAnsi" w:hAnsiTheme="minorHAnsi" w:cstheme="minorHAnsi"/>
          <w:sz w:val="22"/>
          <w:szCs w:val="22"/>
        </w:rPr>
        <w:t>In the updateCorrespondence, if a</w:t>
      </w:r>
      <w:r w:rsidR="00C23FC3">
        <w:rPr>
          <w:rFonts w:asciiTheme="minorHAnsi" w:hAnsiTheme="minorHAnsi" w:cstheme="minorHAnsi"/>
          <w:sz w:val="22"/>
          <w:szCs w:val="22"/>
        </w:rPr>
        <w:t>n</w:t>
      </w:r>
      <w:r w:rsidRPr="00161EF6">
        <w:rPr>
          <w:rFonts w:asciiTheme="minorHAnsi" w:hAnsiTheme="minorHAnsi" w:cstheme="minorHAnsi"/>
          <w:sz w:val="22"/>
          <w:szCs w:val="22"/>
        </w:rPr>
        <w:t xml:space="preserve"> ElectronicSignature is provided, the BackOffice webservice </w:t>
      </w:r>
      <w:r w:rsidR="00C23FC3" w:rsidRPr="00161EF6">
        <w:rPr>
          <w:rFonts w:asciiTheme="minorHAnsi" w:hAnsiTheme="minorHAnsi" w:cstheme="minorHAnsi"/>
          <w:sz w:val="22"/>
          <w:szCs w:val="22"/>
        </w:rPr>
        <w:t>supposes</w:t>
      </w:r>
      <w:r w:rsidRPr="00161EF6">
        <w:rPr>
          <w:rFonts w:asciiTheme="minorHAnsi" w:hAnsiTheme="minorHAnsi" w:cstheme="minorHAnsi"/>
          <w:sz w:val="22"/>
          <w:szCs w:val="22"/>
        </w:rPr>
        <w:t xml:space="preserve"> the documents already exist in BO and only stores in JCR the signatures, if documentId is not provided.</w:t>
      </w:r>
    </w:p>
    <w:p w14:paraId="2E14F95A" w14:textId="77777777" w:rsidR="00C23FC3" w:rsidRDefault="00C23FC3" w:rsidP="00820FE6">
      <w:pPr>
        <w:jc w:val="both"/>
        <w:rPr>
          <w:rFonts w:asciiTheme="minorHAnsi" w:hAnsiTheme="minorHAnsi" w:cstheme="minorHAnsi"/>
          <w:sz w:val="22"/>
          <w:szCs w:val="22"/>
        </w:rPr>
      </w:pPr>
    </w:p>
    <w:p w14:paraId="7AF2BFB1" w14:textId="31DE81F3" w:rsidR="003C2767" w:rsidRPr="00161EF6" w:rsidRDefault="003C2767" w:rsidP="00820FE6">
      <w:pPr>
        <w:jc w:val="both"/>
        <w:rPr>
          <w:rFonts w:asciiTheme="minorHAnsi" w:hAnsiTheme="minorHAnsi" w:cstheme="minorHAnsi"/>
          <w:sz w:val="22"/>
          <w:szCs w:val="22"/>
        </w:rPr>
      </w:pPr>
      <w:r w:rsidRPr="00161EF6">
        <w:rPr>
          <w:rFonts w:asciiTheme="minorHAnsi" w:hAnsiTheme="minorHAnsi" w:cstheme="minorHAnsi"/>
          <w:sz w:val="22"/>
          <w:szCs w:val="22"/>
        </w:rPr>
        <w:t xml:space="preserve">So the way to create </w:t>
      </w:r>
      <w:r w:rsidR="00C23FC3" w:rsidRPr="00161EF6">
        <w:rPr>
          <w:rFonts w:asciiTheme="minorHAnsi" w:hAnsiTheme="minorHAnsi" w:cstheme="minorHAnsi"/>
          <w:sz w:val="22"/>
          <w:szCs w:val="22"/>
        </w:rPr>
        <w:t>signatures</w:t>
      </w:r>
      <w:r w:rsidRPr="00161EF6">
        <w:rPr>
          <w:rFonts w:asciiTheme="minorHAnsi" w:hAnsiTheme="minorHAnsi" w:cstheme="minorHAnsi"/>
          <w:sz w:val="22"/>
          <w:szCs w:val="22"/>
        </w:rPr>
        <w:t xml:space="preserve"> is first </w:t>
      </w:r>
      <w:r w:rsidR="00C23FC3">
        <w:rPr>
          <w:rFonts w:asciiTheme="minorHAnsi" w:hAnsiTheme="minorHAnsi" w:cstheme="minorHAnsi"/>
          <w:sz w:val="22"/>
          <w:szCs w:val="22"/>
        </w:rPr>
        <w:t xml:space="preserve">to </w:t>
      </w:r>
      <w:r w:rsidRPr="00161EF6">
        <w:rPr>
          <w:rFonts w:asciiTheme="minorHAnsi" w:hAnsiTheme="minorHAnsi" w:cstheme="minorHAnsi"/>
          <w:sz w:val="22"/>
          <w:szCs w:val="22"/>
        </w:rPr>
        <w:t>create a Letter with or without attachments, and after the signature process is finished, call again BackOffice webservice updateCorrespondence with the signatures.</w:t>
      </w:r>
    </w:p>
    <w:p w14:paraId="5E680072" w14:textId="77777777" w:rsidR="003C2767" w:rsidRPr="00161EF6" w:rsidRDefault="003C2767" w:rsidP="00820FE6">
      <w:pPr>
        <w:jc w:val="both"/>
        <w:rPr>
          <w:rFonts w:asciiTheme="minorHAnsi" w:hAnsiTheme="minorHAnsi" w:cstheme="minorHAnsi"/>
          <w:sz w:val="22"/>
          <w:szCs w:val="22"/>
        </w:rPr>
      </w:pPr>
    </w:p>
    <w:p w14:paraId="4DB0DCB1" w14:textId="77777777" w:rsidR="003C2767" w:rsidRPr="00161EF6" w:rsidRDefault="003C2767" w:rsidP="00820FE6">
      <w:pPr>
        <w:jc w:val="both"/>
        <w:rPr>
          <w:rFonts w:asciiTheme="minorHAnsi" w:hAnsiTheme="minorHAnsi" w:cstheme="minorHAnsi"/>
          <w:sz w:val="22"/>
          <w:szCs w:val="22"/>
        </w:rPr>
      </w:pPr>
      <w:r w:rsidRPr="00161EF6">
        <w:rPr>
          <w:rFonts w:asciiTheme="minorHAnsi" w:hAnsiTheme="minorHAnsi" w:cstheme="minorHAnsi"/>
          <w:b/>
          <w:i/>
          <w:sz w:val="22"/>
          <w:szCs w:val="22"/>
        </w:rPr>
        <w:t>Others</w:t>
      </w:r>
      <w:r w:rsidRPr="00161EF6">
        <w:rPr>
          <w:rFonts w:asciiTheme="minorHAnsi" w:hAnsiTheme="minorHAnsi" w:cstheme="minorHAnsi"/>
          <w:sz w:val="22"/>
          <w:szCs w:val="22"/>
        </w:rPr>
        <w:t>:</w:t>
      </w:r>
    </w:p>
    <w:p w14:paraId="04222984" w14:textId="7BE317B0" w:rsidR="00BB04B7" w:rsidRPr="00161EF6" w:rsidRDefault="003C2767" w:rsidP="00820FE6">
      <w:pPr>
        <w:spacing w:line="276" w:lineRule="auto"/>
        <w:jc w:val="both"/>
        <w:rPr>
          <w:rFonts w:asciiTheme="minorHAnsi" w:hAnsiTheme="minorHAnsi" w:cstheme="minorHAnsi"/>
          <w:sz w:val="22"/>
          <w:szCs w:val="22"/>
        </w:rPr>
      </w:pPr>
      <w:r w:rsidRPr="00161EF6">
        <w:rPr>
          <w:rFonts w:asciiTheme="minorHAnsi" w:hAnsiTheme="minorHAnsi" w:cstheme="minorHAnsi"/>
          <w:sz w:val="22"/>
          <w:szCs w:val="22"/>
        </w:rPr>
        <w:t>The</w:t>
      </w:r>
      <w:r w:rsidR="00C23FC3">
        <w:rPr>
          <w:rFonts w:asciiTheme="minorHAnsi" w:hAnsiTheme="minorHAnsi" w:cstheme="minorHAnsi"/>
          <w:sz w:val="22"/>
          <w:szCs w:val="22"/>
        </w:rPr>
        <w:t xml:space="preserve"> updateCorrespondence from PO to</w:t>
      </w:r>
      <w:r w:rsidRPr="00161EF6">
        <w:rPr>
          <w:rFonts w:asciiTheme="minorHAnsi" w:hAnsiTheme="minorHAnsi" w:cstheme="minorHAnsi"/>
          <w:sz w:val="22"/>
          <w:szCs w:val="22"/>
        </w:rPr>
        <w:t xml:space="preserve"> BO is a very open operation. So</w:t>
      </w:r>
      <w:r w:rsidR="00C23FC3">
        <w:rPr>
          <w:rFonts w:asciiTheme="minorHAnsi" w:hAnsiTheme="minorHAnsi" w:cstheme="minorHAnsi"/>
          <w:sz w:val="22"/>
          <w:szCs w:val="22"/>
        </w:rPr>
        <w:t>,</w:t>
      </w:r>
      <w:r w:rsidRPr="00161EF6">
        <w:rPr>
          <w:rFonts w:asciiTheme="minorHAnsi" w:hAnsiTheme="minorHAnsi" w:cstheme="minorHAnsi"/>
          <w:sz w:val="22"/>
          <w:szCs w:val="22"/>
        </w:rPr>
        <w:t xml:space="preserve"> it</w:t>
      </w:r>
      <w:r w:rsidR="00C23FC3">
        <w:rPr>
          <w:rFonts w:asciiTheme="minorHAnsi" w:hAnsiTheme="minorHAnsi" w:cstheme="minorHAnsi"/>
          <w:sz w:val="22"/>
          <w:szCs w:val="22"/>
        </w:rPr>
        <w:t xml:space="preserve"> i</w:t>
      </w:r>
      <w:r w:rsidRPr="00161EF6">
        <w:rPr>
          <w:rFonts w:asciiTheme="minorHAnsi" w:hAnsiTheme="minorHAnsi" w:cstheme="minorHAnsi"/>
          <w:sz w:val="22"/>
          <w:szCs w:val="22"/>
        </w:rPr>
        <w:t xml:space="preserve">s better </w:t>
      </w:r>
      <w:r w:rsidR="00C23FC3">
        <w:rPr>
          <w:rFonts w:asciiTheme="minorHAnsi" w:hAnsiTheme="minorHAnsi" w:cstheme="minorHAnsi"/>
          <w:sz w:val="22"/>
          <w:szCs w:val="22"/>
        </w:rPr>
        <w:t xml:space="preserve">to </w:t>
      </w:r>
      <w:r w:rsidRPr="00161EF6">
        <w:rPr>
          <w:rFonts w:asciiTheme="minorHAnsi" w:hAnsiTheme="minorHAnsi" w:cstheme="minorHAnsi"/>
          <w:sz w:val="22"/>
          <w:szCs w:val="22"/>
        </w:rPr>
        <w:t xml:space="preserve">use it always after a getCorrespondence call from PO </w:t>
      </w:r>
      <w:r w:rsidR="00C23FC3">
        <w:rPr>
          <w:rFonts w:asciiTheme="minorHAnsi" w:hAnsiTheme="minorHAnsi" w:cstheme="minorHAnsi"/>
          <w:sz w:val="22"/>
          <w:szCs w:val="22"/>
        </w:rPr>
        <w:t>to</w:t>
      </w:r>
      <w:r w:rsidRPr="00161EF6">
        <w:rPr>
          <w:rFonts w:asciiTheme="minorHAnsi" w:hAnsiTheme="minorHAnsi" w:cstheme="minorHAnsi"/>
          <w:sz w:val="22"/>
          <w:szCs w:val="22"/>
        </w:rPr>
        <w:t xml:space="preserve"> BO, to avoid losing data.</w:t>
      </w:r>
    </w:p>
    <w:p w14:paraId="055664DC" w14:textId="77777777" w:rsidR="003C2767" w:rsidRPr="00400F1B" w:rsidRDefault="003C2767" w:rsidP="003C2767">
      <w:pPr>
        <w:spacing w:line="276" w:lineRule="auto"/>
        <w:jc w:val="both"/>
        <w:rPr>
          <w:rFonts w:asciiTheme="minorHAnsi" w:hAnsiTheme="minorHAnsi" w:cstheme="minorHAnsi"/>
          <w:b/>
          <w:sz w:val="22"/>
          <w:szCs w:val="22"/>
        </w:rPr>
      </w:pPr>
    </w:p>
    <w:p w14:paraId="3551B8BE" w14:textId="77777777" w:rsidR="00B80D63" w:rsidRPr="00C86440" w:rsidRDefault="00B80D63" w:rsidP="00B80D63">
      <w:pPr>
        <w:spacing w:line="276" w:lineRule="auto"/>
        <w:jc w:val="both"/>
        <w:rPr>
          <w:rFonts w:asciiTheme="minorHAnsi" w:hAnsiTheme="minorHAnsi" w:cstheme="minorHAnsi"/>
          <w:b/>
          <w:sz w:val="22"/>
          <w:szCs w:val="22"/>
          <w:lang w:val="pt-PT"/>
        </w:rPr>
      </w:pPr>
      <w:r w:rsidRPr="00C86440">
        <w:rPr>
          <w:rFonts w:asciiTheme="minorHAnsi" w:hAnsiTheme="minorHAnsi" w:cstheme="minorHAnsi"/>
          <w:b/>
          <w:sz w:val="22"/>
          <w:szCs w:val="22"/>
          <w:lang w:val="pt-PT"/>
        </w:rPr>
        <w:t>EXAMPLES</w:t>
      </w:r>
    </w:p>
    <w:p w14:paraId="58418213" w14:textId="3EED828E" w:rsidR="00B80D63" w:rsidRPr="00C86440" w:rsidRDefault="00BB04B7" w:rsidP="00A84B1D">
      <w:pPr>
        <w:jc w:val="both"/>
        <w:rPr>
          <w:rFonts w:asciiTheme="minorHAnsi" w:hAnsiTheme="minorHAnsi" w:cstheme="minorHAnsi"/>
          <w:lang w:val="pt-PT"/>
        </w:rPr>
      </w:pPr>
      <w:r w:rsidRPr="00C86440">
        <w:rPr>
          <w:rFonts w:asciiTheme="minorHAnsi" w:hAnsiTheme="minorHAnsi" w:cstheme="minorHAnsi"/>
          <w:lang w:val="pt-PT"/>
        </w:rPr>
        <w:t>N/A</w:t>
      </w:r>
    </w:p>
    <w:p w14:paraId="5620AF2F" w14:textId="77777777" w:rsidR="00BB04B7" w:rsidRPr="00C86440" w:rsidRDefault="00BB04B7" w:rsidP="00A84B1D">
      <w:pPr>
        <w:jc w:val="both"/>
        <w:rPr>
          <w:rFonts w:asciiTheme="minorHAnsi" w:hAnsiTheme="minorHAnsi" w:cstheme="minorHAnsi"/>
          <w:lang w:val="pt-PT"/>
        </w:rPr>
      </w:pPr>
    </w:p>
    <w:p w14:paraId="7CB9066E" w14:textId="53A5F8DE" w:rsidR="00B80D63" w:rsidRPr="00C86440" w:rsidRDefault="00B80D63" w:rsidP="00B80D63">
      <w:pPr>
        <w:spacing w:line="276" w:lineRule="auto"/>
        <w:jc w:val="both"/>
        <w:rPr>
          <w:rFonts w:asciiTheme="minorHAnsi" w:hAnsiTheme="minorHAnsi" w:cstheme="minorHAnsi"/>
          <w:b/>
          <w:sz w:val="22"/>
          <w:szCs w:val="22"/>
          <w:lang w:val="pt-PT"/>
        </w:rPr>
      </w:pPr>
      <w:r w:rsidRPr="00C86440">
        <w:rPr>
          <w:rFonts w:asciiTheme="minorHAnsi" w:hAnsiTheme="minorHAnsi" w:cstheme="minorHAnsi"/>
          <w:b/>
          <w:sz w:val="22"/>
          <w:szCs w:val="22"/>
          <w:lang w:val="pt-PT"/>
        </w:rPr>
        <w:t>STEPS</w:t>
      </w:r>
    </w:p>
    <w:p w14:paraId="73D6479B" w14:textId="38B64B51" w:rsidR="00B80D63" w:rsidRDefault="00BB04B7" w:rsidP="00A84B1D">
      <w:pPr>
        <w:jc w:val="both"/>
        <w:rPr>
          <w:rFonts w:asciiTheme="minorHAnsi" w:hAnsiTheme="minorHAnsi" w:cstheme="minorHAnsi"/>
          <w:lang w:val="pt-PT"/>
        </w:rPr>
      </w:pPr>
      <w:r w:rsidRPr="00C86440">
        <w:rPr>
          <w:rFonts w:asciiTheme="minorHAnsi" w:hAnsiTheme="minorHAnsi" w:cstheme="minorHAnsi"/>
          <w:lang w:val="pt-PT"/>
        </w:rPr>
        <w:t>N/A</w:t>
      </w:r>
    </w:p>
    <w:p w14:paraId="4347FE66" w14:textId="3BF76C7E" w:rsidR="00292D43" w:rsidRDefault="00292D43" w:rsidP="00320323">
      <w:pPr>
        <w:rPr>
          <w:rFonts w:asciiTheme="minorHAnsi" w:hAnsiTheme="minorHAnsi" w:cstheme="minorHAnsi"/>
          <w:lang w:val="pt-PT"/>
        </w:rPr>
      </w:pPr>
      <w:r>
        <w:rPr>
          <w:rFonts w:asciiTheme="minorHAnsi" w:hAnsiTheme="minorHAnsi" w:cstheme="minorHAnsi"/>
          <w:lang w:val="pt-PT"/>
        </w:rPr>
        <w:br w:type="page"/>
      </w:r>
    </w:p>
    <w:p w14:paraId="2DA3E54B" w14:textId="3BF76C7E" w:rsidR="00F30D92" w:rsidRPr="00320323" w:rsidRDefault="00F30D92" w:rsidP="00320323">
      <w:pPr>
        <w:pStyle w:val="Heading3example"/>
      </w:pPr>
      <w:bookmarkStart w:id="164" w:name="_Toc479328000"/>
      <w:r w:rsidRPr="00320323">
        <w:lastRenderedPageBreak/>
        <w:t>Translate the values of the letter template</w:t>
      </w:r>
      <w:bookmarkEnd w:id="164"/>
    </w:p>
    <w:p w14:paraId="4A0B256C" w14:textId="77777777" w:rsidR="00710676" w:rsidRDefault="00710676" w:rsidP="00320323">
      <w:pPr>
        <w:spacing w:before="240" w:line="276" w:lineRule="auto"/>
        <w:rPr>
          <w:b/>
          <w:sz w:val="22"/>
        </w:rPr>
      </w:pPr>
      <w:r w:rsidRPr="00CB078A">
        <w:rPr>
          <w:b/>
          <w:sz w:val="22"/>
        </w:rPr>
        <w:t>PURPOSE</w:t>
      </w:r>
    </w:p>
    <w:p w14:paraId="3605D747" w14:textId="77777777" w:rsidR="00F30D92" w:rsidRPr="00320323" w:rsidRDefault="00F30D92" w:rsidP="00320323">
      <w:pPr>
        <w:jc w:val="both"/>
        <w:rPr>
          <w:sz w:val="22"/>
          <w:szCs w:val="22"/>
        </w:rPr>
      </w:pPr>
      <w:r w:rsidRPr="00320323">
        <w:rPr>
          <w:sz w:val="22"/>
          <w:szCs w:val="22"/>
        </w:rPr>
        <w:t>To translate some of the values that are shown in the letter template, it is necessary to use an utility method which is called MessageResolver.getMessage(cotype,value). In this utility method, it needs to be inserted the following parameters:</w:t>
      </w:r>
    </w:p>
    <w:p w14:paraId="19209856" w14:textId="77777777" w:rsidR="00F30D92" w:rsidRPr="00F30D92" w:rsidRDefault="00F30D92" w:rsidP="00F30D92">
      <w:pPr>
        <w:pStyle w:val="Prrafodelista"/>
        <w:numPr>
          <w:ilvl w:val="0"/>
          <w:numId w:val="60"/>
        </w:numPr>
        <w:spacing w:before="120"/>
        <w:rPr>
          <w:rFonts w:cs="Arial"/>
        </w:rPr>
      </w:pPr>
      <w:r w:rsidRPr="00F30D92">
        <w:rPr>
          <w:rFonts w:cs="Arial"/>
        </w:rPr>
        <w:t>Cotype: indicates the name of the cotype that will be used.</w:t>
      </w:r>
    </w:p>
    <w:p w14:paraId="1280D10B" w14:textId="77777777" w:rsidR="00F30D92" w:rsidRDefault="00F30D92" w:rsidP="00F30D92">
      <w:pPr>
        <w:pStyle w:val="Prrafodelista"/>
        <w:numPr>
          <w:ilvl w:val="0"/>
          <w:numId w:val="60"/>
        </w:numPr>
        <w:spacing w:before="120"/>
        <w:rPr>
          <w:rFonts w:cs="Arial"/>
        </w:rPr>
      </w:pPr>
      <w:r w:rsidRPr="00F30D92">
        <w:rPr>
          <w:rFonts w:cs="Arial"/>
        </w:rPr>
        <w:t>Value: indicates the value to be translated.</w:t>
      </w:r>
    </w:p>
    <w:p w14:paraId="72E05681" w14:textId="77777777" w:rsidR="00F30D92" w:rsidRPr="00320323" w:rsidRDefault="00F30D92" w:rsidP="00F30D92">
      <w:pPr>
        <w:spacing w:before="120"/>
        <w:rPr>
          <w:sz w:val="22"/>
          <w:szCs w:val="22"/>
        </w:rPr>
      </w:pPr>
      <w:r w:rsidRPr="00320323">
        <w:rPr>
          <w:sz w:val="22"/>
          <w:szCs w:val="22"/>
        </w:rPr>
        <w:t>The list of the cotypes is available in the following link:</w:t>
      </w:r>
    </w:p>
    <w:p w14:paraId="236385F5" w14:textId="77777777" w:rsidR="00F30D92" w:rsidRPr="00320323" w:rsidRDefault="009C7D13" w:rsidP="00F30D92">
      <w:pPr>
        <w:spacing w:before="120"/>
        <w:rPr>
          <w:sz w:val="22"/>
          <w:szCs w:val="22"/>
        </w:rPr>
      </w:pPr>
      <w:hyperlink r:id="rId41" w:history="1">
        <w:r w:rsidR="00F30D92" w:rsidRPr="00320323">
          <w:rPr>
            <w:rStyle w:val="Hipervnculo"/>
            <w:sz w:val="22"/>
            <w:szCs w:val="22"/>
          </w:rPr>
          <w:t>http://BACKOFFICE_IP:BACKOFFICE_PORT/sp-bo-ui-backend/cotypes</w:t>
        </w:r>
      </w:hyperlink>
    </w:p>
    <w:p w14:paraId="69317462" w14:textId="77777777" w:rsidR="00710676" w:rsidRDefault="00710676" w:rsidP="00710676">
      <w:pPr>
        <w:spacing w:line="276" w:lineRule="auto"/>
        <w:jc w:val="both"/>
        <w:rPr>
          <w:rFonts w:asciiTheme="minorHAnsi" w:hAnsiTheme="minorHAnsi" w:cstheme="minorHAnsi"/>
          <w:b/>
          <w:sz w:val="22"/>
          <w:szCs w:val="22"/>
        </w:rPr>
      </w:pPr>
    </w:p>
    <w:p w14:paraId="76E27863" w14:textId="77777777" w:rsidR="00710676" w:rsidRDefault="00710676" w:rsidP="00710676">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RESOURCES MANAGED</w:t>
      </w:r>
    </w:p>
    <w:p w14:paraId="2E8459AC" w14:textId="2670DFD2" w:rsidR="004640C3" w:rsidRDefault="004640C3" w:rsidP="00710676">
      <w:pPr>
        <w:spacing w:line="276" w:lineRule="auto"/>
        <w:jc w:val="both"/>
        <w:rPr>
          <w:rFonts w:asciiTheme="minorHAnsi" w:hAnsiTheme="minorHAnsi" w:cstheme="minorHAnsi"/>
          <w:sz w:val="22"/>
          <w:szCs w:val="22"/>
        </w:rPr>
      </w:pPr>
      <w:r w:rsidRPr="00320323">
        <w:rPr>
          <w:rFonts w:asciiTheme="minorHAnsi" w:hAnsiTheme="minorHAnsi" w:cstheme="minorHAnsi"/>
          <w:sz w:val="22"/>
          <w:szCs w:val="22"/>
        </w:rPr>
        <w:t>N/A</w:t>
      </w:r>
    </w:p>
    <w:p w14:paraId="3AE5F407" w14:textId="77777777" w:rsidR="004640C3" w:rsidRPr="004640C3" w:rsidRDefault="004640C3" w:rsidP="00710676">
      <w:pPr>
        <w:spacing w:line="276" w:lineRule="auto"/>
        <w:jc w:val="both"/>
        <w:rPr>
          <w:rFonts w:asciiTheme="minorHAnsi" w:hAnsiTheme="minorHAnsi" w:cstheme="minorHAnsi"/>
          <w:sz w:val="22"/>
          <w:szCs w:val="22"/>
        </w:rPr>
      </w:pPr>
    </w:p>
    <w:p w14:paraId="35E8E04E" w14:textId="77777777" w:rsidR="00710676" w:rsidRDefault="00710676" w:rsidP="00710676">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LOCATION</w:t>
      </w:r>
    </w:p>
    <w:p w14:paraId="534747F1" w14:textId="709FBB6B" w:rsidR="004640C3" w:rsidRPr="004640C3" w:rsidRDefault="004640C3" w:rsidP="00710676">
      <w:pPr>
        <w:spacing w:line="276" w:lineRule="auto"/>
        <w:jc w:val="both"/>
        <w:rPr>
          <w:rFonts w:asciiTheme="minorHAnsi" w:hAnsiTheme="minorHAnsi" w:cstheme="minorHAnsi"/>
          <w:sz w:val="22"/>
          <w:szCs w:val="22"/>
        </w:rPr>
      </w:pPr>
      <w:r w:rsidRPr="00320323">
        <w:rPr>
          <w:rFonts w:asciiTheme="minorHAnsi" w:hAnsiTheme="minorHAnsi" w:cstheme="minorHAnsi"/>
          <w:sz w:val="22"/>
          <w:szCs w:val="22"/>
        </w:rPr>
        <w:t>N/A</w:t>
      </w:r>
    </w:p>
    <w:p w14:paraId="280D0EEF" w14:textId="77777777" w:rsidR="00710676" w:rsidRPr="00400F1B" w:rsidRDefault="00710676" w:rsidP="00710676">
      <w:pPr>
        <w:spacing w:line="276" w:lineRule="auto"/>
        <w:jc w:val="both"/>
        <w:rPr>
          <w:rFonts w:asciiTheme="minorHAnsi" w:hAnsiTheme="minorHAnsi" w:cstheme="minorHAnsi"/>
          <w:sz w:val="22"/>
          <w:szCs w:val="22"/>
        </w:rPr>
      </w:pPr>
    </w:p>
    <w:p w14:paraId="14078D28" w14:textId="378C9A6D" w:rsidR="00710676" w:rsidRDefault="00710676" w:rsidP="00710676">
      <w:pPr>
        <w:spacing w:line="276" w:lineRule="auto"/>
        <w:jc w:val="both"/>
        <w:rPr>
          <w:rFonts w:asciiTheme="minorHAnsi" w:hAnsiTheme="minorHAnsi" w:cstheme="minorHAnsi"/>
          <w:b/>
          <w:sz w:val="22"/>
          <w:szCs w:val="22"/>
        </w:rPr>
      </w:pPr>
      <w:r>
        <w:rPr>
          <w:rFonts w:asciiTheme="minorHAnsi" w:hAnsiTheme="minorHAnsi" w:cstheme="minorHAnsi"/>
          <w:b/>
          <w:sz w:val="22"/>
          <w:szCs w:val="22"/>
        </w:rPr>
        <w:t>EXAMPLE</w:t>
      </w:r>
    </w:p>
    <w:p w14:paraId="58AFD9E0" w14:textId="4317AA31" w:rsidR="00F30D92" w:rsidRDefault="009645A5" w:rsidP="00320323">
      <w:pPr>
        <w:jc w:val="both"/>
        <w:rPr>
          <w:sz w:val="22"/>
          <w:szCs w:val="22"/>
        </w:rPr>
      </w:pPr>
      <w:r>
        <w:rPr>
          <w:sz w:val="22"/>
          <w:szCs w:val="22"/>
        </w:rPr>
        <w:t>If</w:t>
      </w:r>
      <w:r w:rsidR="00F30D92" w:rsidRPr="00320323">
        <w:rPr>
          <w:sz w:val="22"/>
          <w:szCs w:val="22"/>
        </w:rPr>
        <w:t xml:space="preserve"> the letter contains the </w:t>
      </w:r>
      <w:r w:rsidRPr="00320323">
        <w:rPr>
          <w:b/>
          <w:sz w:val="22"/>
          <w:szCs w:val="22"/>
        </w:rPr>
        <w:t>cotype</w:t>
      </w:r>
      <w:r w:rsidR="00F30D92" w:rsidRPr="00320323">
        <w:rPr>
          <w:sz w:val="22"/>
          <w:szCs w:val="22"/>
        </w:rPr>
        <w:t>: $person.domicileCountry</w:t>
      </w:r>
      <w:r>
        <w:rPr>
          <w:sz w:val="22"/>
          <w:szCs w:val="22"/>
        </w:rPr>
        <w:t xml:space="preserve">, </w:t>
      </w:r>
      <w:r w:rsidRPr="00F30D92">
        <w:rPr>
          <w:sz w:val="22"/>
          <w:szCs w:val="22"/>
        </w:rPr>
        <w:t>th</w:t>
      </w:r>
      <w:r>
        <w:rPr>
          <w:sz w:val="22"/>
          <w:szCs w:val="22"/>
        </w:rPr>
        <w:t>e value “countries” will be</w:t>
      </w:r>
      <w:r w:rsidR="00F30D92" w:rsidRPr="00320323">
        <w:rPr>
          <w:sz w:val="22"/>
          <w:szCs w:val="22"/>
        </w:rPr>
        <w:t xml:space="preserve"> printed as “PL”</w:t>
      </w:r>
      <w:r>
        <w:rPr>
          <w:sz w:val="22"/>
          <w:szCs w:val="22"/>
        </w:rPr>
        <w:t xml:space="preserve"> in the letter template</w:t>
      </w:r>
      <w:r w:rsidR="00F30D92" w:rsidRPr="00320323">
        <w:rPr>
          <w:sz w:val="22"/>
          <w:szCs w:val="22"/>
        </w:rPr>
        <w:t xml:space="preserve">. To translate this label in “POLAND”, click on the URL link in your web browser and enter the appropriate values for </w:t>
      </w:r>
      <w:r w:rsidR="00F30D92" w:rsidRPr="00320323">
        <w:rPr>
          <w:b/>
          <w:sz w:val="22"/>
          <w:szCs w:val="22"/>
        </w:rPr>
        <w:t>BACKOFFICE_IP</w:t>
      </w:r>
      <w:r w:rsidR="00F30D92" w:rsidRPr="00320323">
        <w:rPr>
          <w:sz w:val="22"/>
          <w:szCs w:val="22"/>
        </w:rPr>
        <w:t xml:space="preserve">: “76” and the </w:t>
      </w:r>
      <w:r w:rsidR="00F30D92" w:rsidRPr="00320323">
        <w:rPr>
          <w:b/>
          <w:sz w:val="22"/>
          <w:szCs w:val="22"/>
        </w:rPr>
        <w:t>BACKOFFICE_PORT</w:t>
      </w:r>
      <w:r w:rsidR="00F30D92" w:rsidRPr="00320323">
        <w:rPr>
          <w:sz w:val="22"/>
          <w:szCs w:val="22"/>
        </w:rPr>
        <w:t>: “8080”.</w:t>
      </w:r>
    </w:p>
    <w:p w14:paraId="75C42A74" w14:textId="77777777" w:rsidR="00207A96" w:rsidRPr="00320323" w:rsidRDefault="00207A96" w:rsidP="00F30D92">
      <w:pPr>
        <w:rPr>
          <w:sz w:val="22"/>
          <w:szCs w:val="22"/>
        </w:rPr>
      </w:pPr>
    </w:p>
    <w:p w14:paraId="6D464741" w14:textId="77777777" w:rsidR="00F30D92" w:rsidRPr="00320323" w:rsidRDefault="00F30D92" w:rsidP="00F30D92">
      <w:pPr>
        <w:jc w:val="both"/>
        <w:rPr>
          <w:sz w:val="22"/>
          <w:szCs w:val="22"/>
        </w:rPr>
      </w:pPr>
      <w:r w:rsidRPr="00320323">
        <w:rPr>
          <w:sz w:val="22"/>
          <w:szCs w:val="22"/>
        </w:rPr>
        <w:t>Search the correspondent parameters and then, put them in the letter template as below:</w:t>
      </w:r>
    </w:p>
    <w:p w14:paraId="3C28837F" w14:textId="77777777" w:rsidR="00F30D92" w:rsidRPr="00320323" w:rsidRDefault="00F30D92" w:rsidP="00F30D92">
      <w:pPr>
        <w:rPr>
          <w:sz w:val="22"/>
          <w:szCs w:val="22"/>
        </w:rPr>
      </w:pPr>
    </w:p>
    <w:p w14:paraId="503419B4" w14:textId="52279EFE" w:rsidR="00F30D92" w:rsidRPr="00320323" w:rsidRDefault="00F30D92" w:rsidP="00320323">
      <w:pPr>
        <w:rPr>
          <w:sz w:val="22"/>
          <w:szCs w:val="22"/>
        </w:rPr>
      </w:pPr>
      <w:r w:rsidRPr="00320323">
        <w:rPr>
          <w:sz w:val="22"/>
          <w:szCs w:val="22"/>
        </w:rPr>
        <w:t>$MessageResolver.getMessage("countries",$person.domicileCountry)</w:t>
      </w:r>
    </w:p>
    <w:p w14:paraId="21A40D6D" w14:textId="77777777" w:rsidR="00F30D92" w:rsidRDefault="00F30D92" w:rsidP="00A84B1D">
      <w:pPr>
        <w:jc w:val="both"/>
        <w:rPr>
          <w:rFonts w:asciiTheme="minorHAnsi" w:hAnsiTheme="minorHAnsi" w:cstheme="minorHAnsi"/>
        </w:rPr>
      </w:pPr>
    </w:p>
    <w:p w14:paraId="69907B7F" w14:textId="2B877F39" w:rsidR="00CF1EC9" w:rsidRDefault="00CF1EC9">
      <w:pPr>
        <w:rPr>
          <w:rFonts w:asciiTheme="minorHAnsi" w:hAnsiTheme="minorHAnsi" w:cstheme="minorHAnsi"/>
        </w:rPr>
      </w:pPr>
      <w:r>
        <w:rPr>
          <w:rFonts w:asciiTheme="minorHAnsi" w:hAnsiTheme="minorHAnsi" w:cstheme="minorHAnsi"/>
        </w:rPr>
        <w:br w:type="page"/>
      </w:r>
    </w:p>
    <w:p w14:paraId="13B35D1E" w14:textId="77777777" w:rsidR="005A766E" w:rsidRPr="00C24D52" w:rsidRDefault="004C72C6" w:rsidP="009717F1">
      <w:pPr>
        <w:pStyle w:val="Ttulo2"/>
        <w:jc w:val="both"/>
        <w:rPr>
          <w:rFonts w:asciiTheme="minorHAnsi" w:hAnsiTheme="minorHAnsi" w:cstheme="minorHAnsi"/>
          <w:lang w:val="en-US" w:eastAsia="en-US"/>
        </w:rPr>
      </w:pPr>
      <w:bookmarkStart w:id="165" w:name="_Toc401573486"/>
      <w:bookmarkStart w:id="166" w:name="_Toc401677619"/>
      <w:bookmarkStart w:id="167" w:name="_Toc402173089"/>
      <w:bookmarkStart w:id="168" w:name="_Toc402174184"/>
      <w:bookmarkStart w:id="169" w:name="_Toc402259276"/>
      <w:bookmarkStart w:id="170" w:name="_Toc402427330"/>
      <w:bookmarkStart w:id="171" w:name="_Toc402868882"/>
      <w:bookmarkStart w:id="172" w:name="_Toc402872659"/>
      <w:bookmarkStart w:id="173" w:name="_Toc402953822"/>
      <w:bookmarkStart w:id="174" w:name="_Toc402966641"/>
      <w:bookmarkStart w:id="175" w:name="_Toc402967481"/>
      <w:bookmarkStart w:id="176" w:name="_Toc403486897"/>
      <w:bookmarkStart w:id="177" w:name="_Toc378146244"/>
      <w:bookmarkStart w:id="178" w:name="_Toc479328001"/>
      <w:bookmarkEnd w:id="165"/>
      <w:bookmarkEnd w:id="166"/>
      <w:bookmarkEnd w:id="167"/>
      <w:bookmarkEnd w:id="168"/>
      <w:bookmarkEnd w:id="169"/>
      <w:bookmarkEnd w:id="170"/>
      <w:bookmarkEnd w:id="171"/>
      <w:bookmarkEnd w:id="172"/>
      <w:bookmarkEnd w:id="173"/>
      <w:bookmarkEnd w:id="174"/>
      <w:bookmarkEnd w:id="175"/>
      <w:bookmarkEnd w:id="176"/>
      <w:r w:rsidRPr="00C24D52">
        <w:rPr>
          <w:rFonts w:asciiTheme="minorHAnsi" w:hAnsiTheme="minorHAnsi" w:cstheme="minorHAnsi"/>
          <w:lang w:val="en-US" w:eastAsia="en-US"/>
        </w:rPr>
        <w:lastRenderedPageBreak/>
        <w:t>Security</w:t>
      </w:r>
      <w:bookmarkEnd w:id="177"/>
      <w:bookmarkEnd w:id="178"/>
    </w:p>
    <w:p w14:paraId="13B35D1F" w14:textId="77777777" w:rsidR="000B11FC" w:rsidRPr="00320323" w:rsidRDefault="002D59CF" w:rsidP="00320323">
      <w:pPr>
        <w:pStyle w:val="Heading3example"/>
      </w:pPr>
      <w:bookmarkStart w:id="179" w:name="_Toc479328002"/>
      <w:r w:rsidRPr="00320323">
        <w:t>Restrict upload</w:t>
      </w:r>
      <w:r w:rsidR="000B11FC" w:rsidRPr="00320323">
        <w:t xml:space="preserve"> of files</w:t>
      </w:r>
      <w:bookmarkEnd w:id="179"/>
    </w:p>
    <w:p w14:paraId="13B35D20" w14:textId="77777777" w:rsidR="002D59CF" w:rsidRPr="00400F1B" w:rsidRDefault="002D59CF"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D21" w14:textId="77777777" w:rsidR="002D59CF" w:rsidRDefault="002D59CF"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Restrict the upload of files to the application, in order to avoid the upload of any type of file or restricted name files. </w:t>
      </w:r>
    </w:p>
    <w:p w14:paraId="13B35D22" w14:textId="77777777" w:rsidR="002D59CF" w:rsidRPr="00400F1B" w:rsidRDefault="002D59CF" w:rsidP="009717F1">
      <w:pPr>
        <w:spacing w:line="276" w:lineRule="auto"/>
        <w:jc w:val="both"/>
        <w:rPr>
          <w:rFonts w:asciiTheme="minorHAnsi" w:hAnsiTheme="minorHAnsi" w:cstheme="minorHAnsi"/>
          <w:b/>
          <w:sz w:val="22"/>
          <w:szCs w:val="22"/>
        </w:rPr>
      </w:pPr>
    </w:p>
    <w:p w14:paraId="13B35D23" w14:textId="77777777" w:rsidR="002D59CF" w:rsidRPr="00400F1B" w:rsidRDefault="002D59CF">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D24" w14:textId="41180AAB" w:rsidR="002D59CF" w:rsidRDefault="002D59CF"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tm-bo.properties</w:t>
      </w:r>
      <w:r w:rsidR="004F41BE">
        <w:rPr>
          <w:rFonts w:asciiTheme="minorHAnsi" w:hAnsiTheme="minorHAnsi" w:cstheme="minorHAnsi"/>
          <w:sz w:val="22"/>
          <w:szCs w:val="22"/>
        </w:rPr>
        <w:t xml:space="preserve">  (It refers to the parameter</w:t>
      </w:r>
      <w:r w:rsidR="001A55B9">
        <w:rPr>
          <w:rFonts w:asciiTheme="minorHAnsi" w:hAnsiTheme="minorHAnsi" w:cstheme="minorHAnsi"/>
          <w:sz w:val="22"/>
          <w:szCs w:val="22"/>
        </w:rPr>
        <w:t xml:space="preserve"> </w:t>
      </w:r>
      <w:r w:rsidR="00F94192">
        <w:rPr>
          <w:rFonts w:asciiTheme="minorHAnsi" w:hAnsiTheme="minorHAnsi" w:cstheme="minorHAnsi"/>
          <w:sz w:val="22"/>
          <w:szCs w:val="22"/>
        </w:rPr>
        <w:t>“</w:t>
      </w:r>
      <w:r w:rsidR="001A55B9">
        <w:rPr>
          <w:rFonts w:asciiTheme="minorHAnsi" w:hAnsiTheme="minorHAnsi" w:cstheme="minorHAnsi"/>
          <w:sz w:val="22"/>
          <w:szCs w:val="22"/>
        </w:rPr>
        <w:t>.blacklist</w:t>
      </w:r>
      <w:r w:rsidR="00F94192">
        <w:rPr>
          <w:rFonts w:asciiTheme="minorHAnsi" w:hAnsiTheme="minorHAnsi" w:cstheme="minorHAnsi"/>
          <w:sz w:val="22"/>
          <w:szCs w:val="22"/>
        </w:rPr>
        <w:t>”</w:t>
      </w:r>
      <w:r w:rsidR="004F41BE">
        <w:rPr>
          <w:rFonts w:asciiTheme="minorHAnsi" w:hAnsiTheme="minorHAnsi" w:cstheme="minorHAnsi"/>
          <w:sz w:val="22"/>
          <w:szCs w:val="22"/>
        </w:rPr>
        <w:t>)</w:t>
      </w:r>
    </w:p>
    <w:p w14:paraId="547415D5" w14:textId="428745C1" w:rsidR="001A55B9" w:rsidRDefault="001A55B9" w:rsidP="001A55B9">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ESAPI.properties  (It refers to the parameter </w:t>
      </w:r>
      <w:r w:rsidR="00F94192">
        <w:rPr>
          <w:rFonts w:asciiTheme="minorHAnsi" w:hAnsiTheme="minorHAnsi" w:cstheme="minorHAnsi"/>
          <w:sz w:val="22"/>
          <w:szCs w:val="22"/>
        </w:rPr>
        <w:t>“</w:t>
      </w:r>
      <w:r>
        <w:rPr>
          <w:rFonts w:asciiTheme="minorHAnsi" w:hAnsiTheme="minorHAnsi" w:cstheme="minorHAnsi"/>
          <w:sz w:val="22"/>
          <w:szCs w:val="22"/>
        </w:rPr>
        <w:t>.ApprovedUploadExtensions</w:t>
      </w:r>
      <w:r w:rsidR="00F94192">
        <w:rPr>
          <w:rFonts w:asciiTheme="minorHAnsi" w:hAnsiTheme="minorHAnsi" w:cstheme="minorHAnsi"/>
          <w:sz w:val="22"/>
          <w:szCs w:val="22"/>
        </w:rPr>
        <w:t>”</w:t>
      </w:r>
      <w:r>
        <w:rPr>
          <w:rFonts w:asciiTheme="minorHAnsi" w:hAnsiTheme="minorHAnsi" w:cstheme="minorHAnsi"/>
          <w:sz w:val="22"/>
          <w:szCs w:val="22"/>
        </w:rPr>
        <w:t>)</w:t>
      </w:r>
    </w:p>
    <w:p w14:paraId="13B35D25" w14:textId="77777777" w:rsidR="002D59CF" w:rsidRPr="00400F1B" w:rsidRDefault="002D59CF" w:rsidP="009717F1">
      <w:pPr>
        <w:spacing w:line="276" w:lineRule="auto"/>
        <w:jc w:val="both"/>
        <w:rPr>
          <w:rFonts w:asciiTheme="minorHAnsi" w:hAnsiTheme="minorHAnsi" w:cstheme="minorHAnsi"/>
          <w:sz w:val="22"/>
          <w:szCs w:val="22"/>
        </w:rPr>
      </w:pPr>
    </w:p>
    <w:p w14:paraId="13B35D26" w14:textId="77777777" w:rsidR="002D59CF" w:rsidRPr="00400F1B" w:rsidRDefault="002D59CF"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D27" w14:textId="788DAD27" w:rsidR="002D59CF" w:rsidRDefault="002D59CF" w:rsidP="009717F1">
      <w:pPr>
        <w:spacing w:line="276" w:lineRule="auto"/>
        <w:jc w:val="both"/>
        <w:rPr>
          <w:sz w:val="22"/>
          <w:szCs w:val="22"/>
        </w:rPr>
      </w:pPr>
      <w:r>
        <w:rPr>
          <w:sz w:val="22"/>
          <w:szCs w:val="22"/>
        </w:rPr>
        <w:t>${FSP_CONFIG_PATH_TOMCAT}</w:t>
      </w:r>
      <w:r w:rsidRPr="00400F1B">
        <w:rPr>
          <w:sz w:val="22"/>
          <w:szCs w:val="22"/>
        </w:rPr>
        <w:t>/</w:t>
      </w:r>
      <w:r w:rsidR="008F426F">
        <w:rPr>
          <w:sz w:val="22"/>
          <w:szCs w:val="22"/>
        </w:rPr>
        <w:t>tm</w:t>
      </w:r>
      <w:r w:rsidRPr="00400F1B">
        <w:rPr>
          <w:sz w:val="22"/>
          <w:szCs w:val="22"/>
        </w:rPr>
        <w:t>-bo</w:t>
      </w:r>
    </w:p>
    <w:p w14:paraId="308A6898" w14:textId="21A2956C" w:rsidR="008F426F" w:rsidRPr="00400F1B" w:rsidRDefault="008F426F" w:rsidP="008F426F">
      <w:pPr>
        <w:spacing w:line="276" w:lineRule="auto"/>
        <w:jc w:val="both"/>
        <w:rPr>
          <w:sz w:val="22"/>
          <w:szCs w:val="22"/>
        </w:rPr>
      </w:pPr>
      <w:r>
        <w:rPr>
          <w:sz w:val="22"/>
          <w:szCs w:val="22"/>
        </w:rPr>
        <w:t>${FSP_CONFIG_PATH_TOMCAT}</w:t>
      </w:r>
      <w:r w:rsidRPr="00400F1B">
        <w:rPr>
          <w:sz w:val="22"/>
          <w:szCs w:val="22"/>
        </w:rPr>
        <w:t>/</w:t>
      </w:r>
      <w:r>
        <w:rPr>
          <w:sz w:val="22"/>
          <w:szCs w:val="22"/>
        </w:rPr>
        <w:t>tm</w:t>
      </w:r>
      <w:r w:rsidRPr="00400F1B">
        <w:rPr>
          <w:sz w:val="22"/>
          <w:szCs w:val="22"/>
        </w:rPr>
        <w:t>-bo</w:t>
      </w:r>
      <w:r>
        <w:rPr>
          <w:sz w:val="22"/>
          <w:szCs w:val="22"/>
        </w:rPr>
        <w:t>/security</w:t>
      </w:r>
    </w:p>
    <w:p w14:paraId="13B35D28" w14:textId="77777777" w:rsidR="002D59CF" w:rsidRPr="00400F1B" w:rsidRDefault="002D59CF" w:rsidP="009717F1">
      <w:pPr>
        <w:spacing w:line="276" w:lineRule="auto"/>
        <w:jc w:val="both"/>
        <w:rPr>
          <w:rFonts w:asciiTheme="minorHAnsi" w:hAnsiTheme="minorHAnsi" w:cstheme="minorHAnsi"/>
          <w:b/>
          <w:sz w:val="22"/>
          <w:szCs w:val="22"/>
        </w:rPr>
      </w:pPr>
    </w:p>
    <w:p w14:paraId="13B35D29" w14:textId="77777777" w:rsidR="002D59CF" w:rsidRPr="00400F1B" w:rsidRDefault="002D59CF"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tbl>
      <w:tblPr>
        <w:tblStyle w:val="Tablaconcuadrcula"/>
        <w:tblW w:w="9072" w:type="dxa"/>
        <w:tblInd w:w="108" w:type="dxa"/>
        <w:tblLayout w:type="fixed"/>
        <w:tblLook w:val="04A0" w:firstRow="1" w:lastRow="0" w:firstColumn="1" w:lastColumn="0" w:noHBand="0" w:noVBand="1"/>
      </w:tblPr>
      <w:tblGrid>
        <w:gridCol w:w="5670"/>
        <w:gridCol w:w="3402"/>
      </w:tblGrid>
      <w:tr w:rsidR="002D59CF" w:rsidRPr="00400F1B" w14:paraId="13B35D2C" w14:textId="77777777" w:rsidTr="00320323">
        <w:tc>
          <w:tcPr>
            <w:tcW w:w="5670" w:type="dxa"/>
            <w:shd w:val="clear" w:color="auto" w:fill="8DB3E2" w:themeFill="text2" w:themeFillTint="66"/>
          </w:tcPr>
          <w:p w14:paraId="13B35D2A" w14:textId="77777777" w:rsidR="002D59CF" w:rsidRPr="00400F1B" w:rsidRDefault="002D59CF" w:rsidP="009717F1">
            <w:pPr>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PARAMETERS (key)</w:t>
            </w:r>
          </w:p>
        </w:tc>
        <w:tc>
          <w:tcPr>
            <w:tcW w:w="3402" w:type="dxa"/>
            <w:shd w:val="clear" w:color="auto" w:fill="8DB3E2" w:themeFill="text2" w:themeFillTint="66"/>
          </w:tcPr>
          <w:p w14:paraId="13B35D2B" w14:textId="77777777" w:rsidR="002D59CF" w:rsidRPr="00400F1B" w:rsidRDefault="002D59CF" w:rsidP="009717F1">
            <w:pPr>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2D59CF" w:rsidRPr="00400F1B" w14:paraId="13B35D2F" w14:textId="77777777" w:rsidTr="00320323">
        <w:tc>
          <w:tcPr>
            <w:tcW w:w="5670" w:type="dxa"/>
          </w:tcPr>
          <w:p w14:paraId="13B35D2D" w14:textId="6E38B1AB" w:rsidR="002D59CF" w:rsidRPr="00400F1B" w:rsidRDefault="004F41BE" w:rsidP="009717F1">
            <w:pPr>
              <w:spacing w:line="276" w:lineRule="auto"/>
              <w:jc w:val="both"/>
              <w:rPr>
                <w:rFonts w:asciiTheme="minorHAnsi" w:hAnsiTheme="minorHAnsi" w:cstheme="minorHAnsi"/>
                <w:b/>
              </w:rPr>
            </w:pPr>
            <w:r>
              <w:rPr>
                <w:rFonts w:asciiTheme="minorHAnsi" w:hAnsiTheme="minorHAnsi" w:cstheme="minorHAnsi"/>
                <w:b/>
              </w:rPr>
              <w:t>HttpUtilities.ApprovedUpload</w:t>
            </w:r>
            <w:r w:rsidR="002D59CF">
              <w:rPr>
                <w:rFonts w:asciiTheme="minorHAnsi" w:hAnsiTheme="minorHAnsi" w:cstheme="minorHAnsi"/>
                <w:b/>
              </w:rPr>
              <w:t>Extensions</w:t>
            </w:r>
          </w:p>
        </w:tc>
        <w:tc>
          <w:tcPr>
            <w:tcW w:w="3402" w:type="dxa"/>
          </w:tcPr>
          <w:p w14:paraId="6BA96E45" w14:textId="25487AF9" w:rsidR="00F904A5" w:rsidRDefault="00F904A5">
            <w:pPr>
              <w:jc w:val="both"/>
            </w:pPr>
            <w:r>
              <w:t>It indicates the a</w:t>
            </w:r>
            <w:r w:rsidR="002D59CF">
              <w:t xml:space="preserve">vailable extensions for files </w:t>
            </w:r>
            <w:r w:rsidR="00540F51">
              <w:t xml:space="preserve">that can </w:t>
            </w:r>
            <w:r>
              <w:t>be</w:t>
            </w:r>
            <w:r w:rsidR="002D59CF">
              <w:t xml:space="preserve"> upload</w:t>
            </w:r>
            <w:r>
              <w:t>ed.</w:t>
            </w:r>
          </w:p>
          <w:p w14:paraId="13B35D2E" w14:textId="152EA56B" w:rsidR="002D59CF" w:rsidRPr="00400F1B" w:rsidRDefault="00F904A5">
            <w:pPr>
              <w:jc w:val="both"/>
            </w:pPr>
            <w:r>
              <w:t>i.e. It is possible to upload a file with .xml extension</w:t>
            </w:r>
            <w:r w:rsidR="002D59CF">
              <w:t xml:space="preserve"> (</w:t>
            </w:r>
            <w:r w:rsidR="00F8113A">
              <w:t>.</w:t>
            </w:r>
            <w:r w:rsidR="00F8113A">
              <w:rPr>
                <w:i/>
              </w:rPr>
              <w:t>zip</w:t>
            </w:r>
            <w:r w:rsidR="002D59CF" w:rsidRPr="002D59CF">
              <w:rPr>
                <w:i/>
              </w:rPr>
              <w:t xml:space="preserve">, </w:t>
            </w:r>
            <w:r w:rsidR="00F8113A">
              <w:rPr>
                <w:i/>
              </w:rPr>
              <w:t>.</w:t>
            </w:r>
            <w:r w:rsidR="002D59CF" w:rsidRPr="002D59CF">
              <w:rPr>
                <w:i/>
              </w:rPr>
              <w:t>pdf, etc</w:t>
            </w:r>
            <w:r w:rsidR="004F2ADC">
              <w:rPr>
                <w:i/>
              </w:rPr>
              <w:t>.</w:t>
            </w:r>
            <w:r w:rsidR="002D59CF">
              <w:t>)</w:t>
            </w:r>
            <w:r w:rsidR="00540F51">
              <w:t>.</w:t>
            </w:r>
          </w:p>
        </w:tc>
      </w:tr>
      <w:tr w:rsidR="002D59CF" w:rsidRPr="00400F1B" w14:paraId="13B35D33" w14:textId="77777777" w:rsidTr="00320323">
        <w:tc>
          <w:tcPr>
            <w:tcW w:w="5670" w:type="dxa"/>
          </w:tcPr>
          <w:p w14:paraId="13B35D30" w14:textId="77777777" w:rsidR="002D59CF" w:rsidRDefault="002D59CF" w:rsidP="009717F1">
            <w:pPr>
              <w:spacing w:line="276" w:lineRule="auto"/>
              <w:jc w:val="both"/>
              <w:rPr>
                <w:rFonts w:asciiTheme="minorHAnsi" w:hAnsiTheme="minorHAnsi" w:cstheme="minorHAnsi"/>
                <w:b/>
              </w:rPr>
            </w:pPr>
            <w:r>
              <w:rPr>
                <w:rFonts w:asciiTheme="minorHAnsi" w:hAnsiTheme="minorHAnsi" w:cstheme="minorHAnsi"/>
                <w:b/>
              </w:rPr>
              <w:t>commons.fileupload.blacklist</w:t>
            </w:r>
          </w:p>
        </w:tc>
        <w:tc>
          <w:tcPr>
            <w:tcW w:w="3402" w:type="dxa"/>
          </w:tcPr>
          <w:p w14:paraId="13B35D31" w14:textId="0453FDD6" w:rsidR="004C65E7" w:rsidRDefault="00540F51" w:rsidP="009717F1">
            <w:pPr>
              <w:jc w:val="both"/>
            </w:pPr>
            <w:r>
              <w:t xml:space="preserve">The files that are included in </w:t>
            </w:r>
            <w:r w:rsidR="00D7084C">
              <w:t>b</w:t>
            </w:r>
            <w:r w:rsidR="002D59CF">
              <w:t xml:space="preserve">lacklist </w:t>
            </w:r>
            <w:r>
              <w:t>cannot</w:t>
            </w:r>
            <w:r w:rsidR="002D59CF">
              <w:t xml:space="preserve"> be uploaded (eve</w:t>
            </w:r>
            <w:r w:rsidR="00365CA4">
              <w:t xml:space="preserve">n though their extensions are </w:t>
            </w:r>
            <w:r w:rsidR="002D59CF">
              <w:t>available</w:t>
            </w:r>
            <w:r w:rsidR="00365CA4">
              <w:t xml:space="preserve"> and are indicated in the previous parameter</w:t>
            </w:r>
            <w:r w:rsidR="002D59CF">
              <w:t xml:space="preserve">). </w:t>
            </w:r>
          </w:p>
          <w:p w14:paraId="13B35D32" w14:textId="2CE686C6" w:rsidR="002D59CF" w:rsidRPr="00400F1B" w:rsidRDefault="00540F51">
            <w:pPr>
              <w:jc w:val="both"/>
            </w:pPr>
            <w:r>
              <w:t>This parameter refers to the r</w:t>
            </w:r>
            <w:r w:rsidR="002D59CF">
              <w:t xml:space="preserve">estricted files. </w:t>
            </w:r>
            <w:r>
              <w:t xml:space="preserve">In the “blacklist” property it is specified the full names of the files that cannot be uploaded like </w:t>
            </w:r>
            <w:r w:rsidR="002D59CF" w:rsidRPr="002D59CF">
              <w:rPr>
                <w:i/>
              </w:rPr>
              <w:t>crossdomain.xml, .htaccess, etc</w:t>
            </w:r>
            <w:r w:rsidR="004F2ADC">
              <w:rPr>
                <w:i/>
              </w:rPr>
              <w:t>.</w:t>
            </w:r>
          </w:p>
        </w:tc>
      </w:tr>
    </w:tbl>
    <w:p w14:paraId="13B35D34" w14:textId="77777777" w:rsidR="002D59CF" w:rsidRPr="00400F1B" w:rsidRDefault="002D59CF" w:rsidP="009717F1">
      <w:pPr>
        <w:spacing w:line="276" w:lineRule="auto"/>
        <w:jc w:val="both"/>
        <w:rPr>
          <w:rFonts w:asciiTheme="minorHAnsi" w:hAnsiTheme="minorHAnsi" w:cstheme="minorHAnsi"/>
          <w:b/>
          <w:sz w:val="22"/>
          <w:szCs w:val="22"/>
        </w:rPr>
      </w:pPr>
    </w:p>
    <w:p w14:paraId="13B35D35" w14:textId="77777777" w:rsidR="002D59CF" w:rsidRPr="00400F1B" w:rsidRDefault="002D59CF" w:rsidP="00320323">
      <w:pPr>
        <w:spacing w:after="60"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w:t>
      </w:r>
    </w:p>
    <w:p w14:paraId="13B35D38" w14:textId="77777777" w:rsidR="002D59CF" w:rsidRPr="00400F1B" w:rsidRDefault="002D59CF"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0F" wp14:editId="2127B6AF">
                <wp:extent cx="5731510" cy="1307805"/>
                <wp:effectExtent l="0" t="0" r="2540" b="6985"/>
                <wp:docPr id="297"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307805"/>
                        </a:xfrm>
                        <a:prstGeom prst="rect">
                          <a:avLst/>
                        </a:prstGeom>
                        <a:solidFill>
                          <a:schemeClr val="bg2"/>
                        </a:solidFill>
                        <a:ln w="9525">
                          <a:noFill/>
                          <a:miter lim="800000"/>
                          <a:headEnd/>
                          <a:tailEnd/>
                        </a:ln>
                      </wps:spPr>
                      <wps:txbx>
                        <w:txbxContent>
                          <w:p w14:paraId="2C970FEE" w14:textId="6785723B" w:rsidR="00860DE7" w:rsidRPr="00263275" w:rsidRDefault="00860DE7" w:rsidP="001A55B9">
                            <w:pPr>
                              <w:rPr>
                                <w:b/>
                                <w:u w:val="single"/>
                              </w:rPr>
                            </w:pPr>
                            <w:r>
                              <w:rPr>
                                <w:b/>
                                <w:u w:val="single"/>
                              </w:rPr>
                              <w:t>tm-bo.</w:t>
                            </w:r>
                            <w:r w:rsidRPr="00263275">
                              <w:rPr>
                                <w:b/>
                                <w:u w:val="single"/>
                              </w:rPr>
                              <w:t>properties</w:t>
                            </w:r>
                          </w:p>
                          <w:p w14:paraId="0B8FEBE7" w14:textId="77777777" w:rsidR="00860DE7" w:rsidRDefault="00860DE7" w:rsidP="00320323">
                            <w:pPr>
                              <w:spacing w:line="276" w:lineRule="auto"/>
                              <w:rPr>
                                <w:color w:val="1F497D"/>
                                <w:lang w:val="en-GB"/>
                              </w:rPr>
                            </w:pPr>
                          </w:p>
                          <w:p w14:paraId="790F33BF" w14:textId="77777777" w:rsidR="00860DE7" w:rsidRDefault="00860DE7" w:rsidP="00320323">
                            <w:pPr>
                              <w:spacing w:line="276" w:lineRule="auto"/>
                              <w:rPr>
                                <w:color w:val="1F497D"/>
                              </w:rPr>
                            </w:pPr>
                            <w:r w:rsidRPr="00320323">
                              <w:rPr>
                                <w:color w:val="1F497D"/>
                              </w:rPr>
                              <w:t>commons.fileupload.blacklist=crossdomain.xml,clientaccesspolicy.xml,.htaccess,.htpasswd</w:t>
                            </w:r>
                          </w:p>
                          <w:p w14:paraId="26C7287B" w14:textId="77777777" w:rsidR="00860DE7" w:rsidRDefault="00860DE7" w:rsidP="00320323">
                            <w:pPr>
                              <w:rPr>
                                <w:color w:val="1F497D"/>
                              </w:rPr>
                            </w:pPr>
                          </w:p>
                          <w:p w14:paraId="6440F525" w14:textId="2E348D3A" w:rsidR="00860DE7" w:rsidRDefault="00860DE7" w:rsidP="00320323">
                            <w:pPr>
                              <w:rPr>
                                <w:b/>
                                <w:u w:val="single"/>
                              </w:rPr>
                            </w:pPr>
                            <w:r w:rsidRPr="00320323">
                              <w:rPr>
                                <w:b/>
                                <w:u w:val="single"/>
                              </w:rPr>
                              <w:t>ESAPI</w:t>
                            </w:r>
                            <w:r>
                              <w:rPr>
                                <w:b/>
                                <w:u w:val="single"/>
                              </w:rPr>
                              <w:t>.</w:t>
                            </w:r>
                            <w:r w:rsidRPr="00320323">
                              <w:rPr>
                                <w:b/>
                                <w:u w:val="single"/>
                              </w:rPr>
                              <w:t>properties</w:t>
                            </w:r>
                          </w:p>
                          <w:p w14:paraId="3F0A329E" w14:textId="77777777" w:rsidR="00860DE7" w:rsidRDefault="00860DE7" w:rsidP="00320323">
                            <w:pPr>
                              <w:rPr>
                                <w:b/>
                                <w:u w:val="single"/>
                              </w:rPr>
                            </w:pPr>
                          </w:p>
                          <w:p w14:paraId="641F1DA0" w14:textId="4E45CC31" w:rsidR="00860DE7" w:rsidRPr="00320323" w:rsidRDefault="00860DE7" w:rsidP="00320323">
                            <w:pPr>
                              <w:rPr>
                                <w:b/>
                                <w:bCs/>
                                <w:color w:val="1F497D"/>
                              </w:rPr>
                            </w:pPr>
                            <w:r w:rsidRPr="00320323">
                              <w:rPr>
                                <w:color w:val="1F497D"/>
                              </w:rPr>
                              <w:t>HttpUtilities.ApprovedUploadExtensions=.zip</w:t>
                            </w:r>
                            <w:r>
                              <w:rPr>
                                <w:color w:val="1F497D"/>
                              </w:rPr>
                              <w:t>,</w:t>
                            </w:r>
                            <w:r w:rsidRPr="00320323">
                              <w:rPr>
                                <w:color w:val="1F497D"/>
                              </w:rPr>
                              <w:t>.pdf,.doc,.docx,.ppt,.pptx,.tar</w:t>
                            </w:r>
                          </w:p>
                          <w:p w14:paraId="0544A434" w14:textId="77777777" w:rsidR="00860DE7" w:rsidRPr="00320323" w:rsidRDefault="00860DE7" w:rsidP="00320323">
                            <w:pPr>
                              <w:rPr>
                                <w:b/>
                                <w:u w:val="single"/>
                              </w:rPr>
                            </w:pPr>
                          </w:p>
                          <w:p w14:paraId="790DC0FD" w14:textId="7DC0B086" w:rsidR="00860DE7" w:rsidRDefault="00860DE7" w:rsidP="001A55B9">
                            <w:pPr>
                              <w:spacing w:line="276" w:lineRule="auto"/>
                              <w:rPr>
                                <w:rFonts w:ascii="Courier New" w:hAnsi="Courier New" w:cs="Courier New"/>
                                <w:b/>
                                <w:caps/>
                                <w:sz w:val="16"/>
                                <w:szCs w:val="16"/>
                                <w:u w:val="single"/>
                                <w:lang w:val="en-GB"/>
                              </w:rPr>
                            </w:pPr>
                          </w:p>
                          <w:p w14:paraId="4168B061" w14:textId="77777777" w:rsidR="00860DE7" w:rsidRPr="00320323" w:rsidRDefault="00860DE7" w:rsidP="00320323">
                            <w:pPr>
                              <w:rPr>
                                <w:b/>
                                <w:bCs/>
                                <w:color w:val="1F497D"/>
                              </w:rPr>
                            </w:pPr>
                          </w:p>
                          <w:p w14:paraId="13B3606D" w14:textId="77777777" w:rsidR="00860DE7" w:rsidRPr="00D34DF7" w:rsidRDefault="00860DE7" w:rsidP="002D59CF">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F0F" id="Text Box 297" o:spid="_x0000_s1057" type="#_x0000_t202" style="width:451.3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" fillcolor="#eeece1 [3214]" stroked="f">
                <v:textbox>
                  <w:txbxContent>
                    <w:p w14:paraId="2C970FEE" w14:textId="6785723B" w:rsidR="00860DE7" w:rsidRPr="00263275" w:rsidRDefault="00860DE7" w:rsidP="001A55B9">
                      <w:pPr>
                        <w:rPr>
                          <w:b/>
                          <w:u w:val="single"/>
                        </w:rPr>
                      </w:pPr>
                      <w:r>
                        <w:rPr>
                          <w:b/>
                          <w:u w:val="single"/>
                        </w:rPr>
                        <w:t>tm-bo.</w:t>
                      </w:r>
                      <w:r w:rsidRPr="00263275">
                        <w:rPr>
                          <w:b/>
                          <w:u w:val="single"/>
                        </w:rPr>
                        <w:t>properties</w:t>
                      </w:r>
                    </w:p>
                    <w:p w14:paraId="0B8FEBE7" w14:textId="77777777" w:rsidR="00860DE7" w:rsidRDefault="00860DE7" w:rsidP="00320323">
                      <w:pPr>
                        <w:spacing w:line="276" w:lineRule="auto"/>
                        <w:rPr>
                          <w:color w:val="1F497D"/>
                          <w:lang w:val="en-GB"/>
                        </w:rPr>
                      </w:pPr>
                    </w:p>
                    <w:p w14:paraId="790F33BF" w14:textId="77777777" w:rsidR="00860DE7" w:rsidRDefault="00860DE7" w:rsidP="00320323">
                      <w:pPr>
                        <w:spacing w:line="276" w:lineRule="auto"/>
                        <w:rPr>
                          <w:color w:val="1F497D"/>
                        </w:rPr>
                      </w:pPr>
                      <w:r w:rsidRPr="00320323">
                        <w:rPr>
                          <w:color w:val="1F497D"/>
                        </w:rPr>
                        <w:t>commons.fileupload.blacklist=crossdomain.xml,clientaccesspolicy.xml,.htaccess,.htpasswd</w:t>
                      </w:r>
                    </w:p>
                    <w:p w14:paraId="26C7287B" w14:textId="77777777" w:rsidR="00860DE7" w:rsidRDefault="00860DE7" w:rsidP="00320323">
                      <w:pPr>
                        <w:rPr>
                          <w:color w:val="1F497D"/>
                        </w:rPr>
                      </w:pPr>
                    </w:p>
                    <w:p w14:paraId="6440F525" w14:textId="2E348D3A" w:rsidR="00860DE7" w:rsidRDefault="00860DE7" w:rsidP="00320323">
                      <w:pPr>
                        <w:rPr>
                          <w:b/>
                          <w:u w:val="single"/>
                        </w:rPr>
                      </w:pPr>
                      <w:r w:rsidRPr="00320323">
                        <w:rPr>
                          <w:b/>
                          <w:u w:val="single"/>
                        </w:rPr>
                        <w:t>ESAPI</w:t>
                      </w:r>
                      <w:r>
                        <w:rPr>
                          <w:b/>
                          <w:u w:val="single"/>
                        </w:rPr>
                        <w:t>.</w:t>
                      </w:r>
                      <w:r w:rsidRPr="00320323">
                        <w:rPr>
                          <w:b/>
                          <w:u w:val="single"/>
                        </w:rPr>
                        <w:t>properties</w:t>
                      </w:r>
                    </w:p>
                    <w:p w14:paraId="3F0A329E" w14:textId="77777777" w:rsidR="00860DE7" w:rsidRDefault="00860DE7" w:rsidP="00320323">
                      <w:pPr>
                        <w:rPr>
                          <w:b/>
                          <w:u w:val="single"/>
                        </w:rPr>
                      </w:pPr>
                    </w:p>
                    <w:p w14:paraId="641F1DA0" w14:textId="4E45CC31" w:rsidR="00860DE7" w:rsidRPr="00320323" w:rsidRDefault="00860DE7" w:rsidP="00320323">
                      <w:pPr>
                        <w:rPr>
                          <w:b/>
                          <w:bCs/>
                          <w:color w:val="1F497D"/>
                        </w:rPr>
                      </w:pPr>
                      <w:r w:rsidRPr="00320323">
                        <w:rPr>
                          <w:color w:val="1F497D"/>
                        </w:rPr>
                        <w:t>HttpUtilities.ApprovedUploadExtensions=.zip</w:t>
                      </w:r>
                      <w:r>
                        <w:rPr>
                          <w:color w:val="1F497D"/>
                        </w:rPr>
                        <w:t>,</w:t>
                      </w:r>
                      <w:r w:rsidRPr="00320323">
                        <w:rPr>
                          <w:color w:val="1F497D"/>
                        </w:rPr>
                        <w:t>.pdf,.doc,.docx,.ppt,.pptx,.tar</w:t>
                      </w:r>
                    </w:p>
                    <w:p w14:paraId="0544A434" w14:textId="77777777" w:rsidR="00860DE7" w:rsidRPr="00320323" w:rsidRDefault="00860DE7" w:rsidP="00320323">
                      <w:pPr>
                        <w:rPr>
                          <w:b/>
                          <w:u w:val="single"/>
                        </w:rPr>
                      </w:pPr>
                    </w:p>
                    <w:p w14:paraId="790DC0FD" w14:textId="7DC0B086" w:rsidR="00860DE7" w:rsidRDefault="00860DE7" w:rsidP="001A55B9">
                      <w:pPr>
                        <w:spacing w:line="276" w:lineRule="auto"/>
                        <w:rPr>
                          <w:rFonts w:ascii="Courier New" w:hAnsi="Courier New" w:cs="Courier New"/>
                          <w:b/>
                          <w:caps/>
                          <w:sz w:val="16"/>
                          <w:szCs w:val="16"/>
                          <w:u w:val="single"/>
                          <w:lang w:val="en-GB"/>
                        </w:rPr>
                      </w:pPr>
                    </w:p>
                    <w:p w14:paraId="4168B061" w14:textId="77777777" w:rsidR="00860DE7" w:rsidRPr="00320323" w:rsidRDefault="00860DE7" w:rsidP="00320323">
                      <w:pPr>
                        <w:rPr>
                          <w:b/>
                          <w:bCs/>
                          <w:color w:val="1F497D"/>
                        </w:rPr>
                      </w:pPr>
                    </w:p>
                    <w:p w14:paraId="13B3606D" w14:textId="77777777" w:rsidR="00860DE7" w:rsidRPr="00D34DF7" w:rsidRDefault="00860DE7" w:rsidP="002D59CF">
                      <w:pPr>
                        <w:spacing w:line="276" w:lineRule="auto"/>
                        <w:rPr>
                          <w:rFonts w:ascii="Courier New" w:hAnsi="Courier New" w:cs="Courier New"/>
                          <w:sz w:val="16"/>
                          <w:szCs w:val="16"/>
                          <w:lang w:val="en-GB"/>
                        </w:rPr>
                      </w:pPr>
                    </w:p>
                  </w:txbxContent>
                </v:textbox>
                <w10:anchorlock/>
              </v:shape>
            </w:pict>
          </mc:Fallback>
        </mc:AlternateContent>
      </w:r>
    </w:p>
    <w:p w14:paraId="13B35D39" w14:textId="77777777" w:rsidR="002D59CF" w:rsidRPr="00400F1B" w:rsidRDefault="002D59CF" w:rsidP="009717F1">
      <w:pPr>
        <w:spacing w:line="276" w:lineRule="auto"/>
        <w:jc w:val="both"/>
        <w:rPr>
          <w:rFonts w:asciiTheme="minorHAnsi" w:hAnsiTheme="minorHAnsi" w:cstheme="minorHAnsi"/>
          <w:b/>
          <w:sz w:val="22"/>
          <w:szCs w:val="22"/>
        </w:rPr>
      </w:pPr>
    </w:p>
    <w:p w14:paraId="13B35D3A" w14:textId="77777777" w:rsidR="002D59CF" w:rsidRPr="00400F1B" w:rsidRDefault="002D59CF"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D3B" w14:textId="77777777" w:rsidR="002D59CF" w:rsidRDefault="002D59CF" w:rsidP="009717F1">
      <w:pPr>
        <w:pStyle w:val="Prrafodelista"/>
        <w:numPr>
          <w:ilvl w:val="0"/>
          <w:numId w:val="39"/>
        </w:numPr>
        <w:jc w:val="both"/>
        <w:rPr>
          <w:rFonts w:asciiTheme="minorHAnsi" w:eastAsia="Times New Roman" w:hAnsiTheme="minorHAnsi" w:cstheme="minorHAnsi"/>
        </w:rPr>
      </w:pPr>
      <w:r w:rsidRPr="00400F1B">
        <w:rPr>
          <w:rFonts w:asciiTheme="minorHAnsi" w:eastAsia="Times New Roman" w:hAnsiTheme="minorHAnsi" w:cstheme="minorHAnsi"/>
        </w:rPr>
        <w:t>Edit the config</w:t>
      </w:r>
      <w:r>
        <w:rPr>
          <w:rFonts w:asciiTheme="minorHAnsi" w:eastAsia="Times New Roman" w:hAnsiTheme="minorHAnsi" w:cstheme="minorHAnsi"/>
        </w:rPr>
        <w:t xml:space="preserve">uration file to </w:t>
      </w:r>
      <w:r w:rsidR="00701B91">
        <w:rPr>
          <w:rFonts w:asciiTheme="minorHAnsi" w:eastAsia="Times New Roman" w:hAnsiTheme="minorHAnsi" w:cstheme="minorHAnsi"/>
        </w:rPr>
        <w:t>add or change extensions and/or files to the blacklist</w:t>
      </w:r>
      <w:r>
        <w:rPr>
          <w:rFonts w:asciiTheme="minorHAnsi" w:eastAsia="Times New Roman" w:hAnsiTheme="minorHAnsi" w:cstheme="minorHAnsi"/>
        </w:rPr>
        <w:t>.</w:t>
      </w:r>
    </w:p>
    <w:p w14:paraId="13B35D3C" w14:textId="77777777" w:rsidR="002D59CF" w:rsidRPr="002D59CF" w:rsidRDefault="002D59CF" w:rsidP="009717F1">
      <w:pPr>
        <w:pStyle w:val="Prrafodelista"/>
        <w:numPr>
          <w:ilvl w:val="0"/>
          <w:numId w:val="39"/>
        </w:numPr>
        <w:jc w:val="both"/>
        <w:rPr>
          <w:rFonts w:asciiTheme="minorHAnsi" w:eastAsia="Times New Roman" w:hAnsiTheme="minorHAnsi" w:cstheme="minorHAnsi"/>
        </w:rPr>
      </w:pPr>
      <w:r w:rsidRPr="00834F83">
        <w:rPr>
          <w:rFonts w:asciiTheme="minorHAnsi" w:eastAsia="Times New Roman" w:hAnsiTheme="minorHAnsi" w:cstheme="minorHAnsi"/>
        </w:rPr>
        <w:t>The Tomcat server has to be restarted.</w:t>
      </w:r>
    </w:p>
    <w:p w14:paraId="13B35D3D" w14:textId="77777777" w:rsidR="004D1ECC" w:rsidRPr="00320323" w:rsidRDefault="004D1ECC" w:rsidP="00320323">
      <w:pPr>
        <w:pStyle w:val="Heading3example"/>
      </w:pPr>
      <w:bookmarkStart w:id="180" w:name="_Toc479328003"/>
      <w:r w:rsidRPr="00320323">
        <w:lastRenderedPageBreak/>
        <w:t>Authentication properties</w:t>
      </w:r>
      <w:bookmarkEnd w:id="180"/>
    </w:p>
    <w:p w14:paraId="13B35D3E" w14:textId="77777777" w:rsidR="004D1ECC" w:rsidRPr="00400F1B" w:rsidRDefault="004D1ECC"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D3F" w14:textId="77777777" w:rsidR="004D1ECC" w:rsidRPr="00400F1B" w:rsidRDefault="004D1ECC" w:rsidP="00320323">
      <w:pPr>
        <w:jc w:val="both"/>
        <w:rPr>
          <w:rFonts w:asciiTheme="minorHAnsi" w:hAnsiTheme="minorHAnsi" w:cstheme="minorHAnsi"/>
          <w:sz w:val="22"/>
          <w:szCs w:val="22"/>
        </w:rPr>
      </w:pPr>
      <w:r w:rsidRPr="00400F1B">
        <w:rPr>
          <w:rFonts w:asciiTheme="minorHAnsi" w:hAnsiTheme="minorHAnsi" w:cstheme="minorHAnsi"/>
          <w:sz w:val="22"/>
          <w:szCs w:val="22"/>
        </w:rPr>
        <w:t>Define the connection to openAM</w:t>
      </w:r>
      <w:r w:rsidR="00D6142A" w:rsidRPr="00400F1B">
        <w:rPr>
          <w:rFonts w:asciiTheme="minorHAnsi" w:hAnsiTheme="minorHAnsi" w:cstheme="minorHAnsi"/>
          <w:sz w:val="22"/>
          <w:szCs w:val="22"/>
        </w:rPr>
        <w:t>.</w:t>
      </w:r>
    </w:p>
    <w:p w14:paraId="13B35D40" w14:textId="77777777" w:rsidR="004D1ECC" w:rsidRPr="00400F1B" w:rsidRDefault="004D1ECC" w:rsidP="009717F1">
      <w:pPr>
        <w:spacing w:line="276" w:lineRule="auto"/>
        <w:jc w:val="both"/>
        <w:rPr>
          <w:rFonts w:asciiTheme="minorHAnsi" w:hAnsiTheme="minorHAnsi" w:cstheme="minorHAnsi"/>
          <w:b/>
          <w:sz w:val="22"/>
          <w:szCs w:val="22"/>
        </w:rPr>
      </w:pPr>
    </w:p>
    <w:p w14:paraId="13B35D41" w14:textId="77777777" w:rsidR="004D1ECC" w:rsidRPr="00400F1B" w:rsidRDefault="00547AC0"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D42" w14:textId="77777777" w:rsidR="004D1ECC" w:rsidRPr="00400F1B" w:rsidRDefault="00D6142A" w:rsidP="00320323">
      <w:pPr>
        <w:jc w:val="both"/>
        <w:rPr>
          <w:rFonts w:asciiTheme="minorHAnsi" w:hAnsiTheme="minorHAnsi" w:cstheme="minorHAnsi"/>
          <w:bCs/>
          <w:sz w:val="22"/>
          <w:szCs w:val="22"/>
        </w:rPr>
      </w:pPr>
      <w:r w:rsidRPr="00400F1B">
        <w:rPr>
          <w:rFonts w:asciiTheme="minorHAnsi" w:hAnsiTheme="minorHAnsi" w:cstheme="minorHAnsi"/>
          <w:bCs/>
          <w:sz w:val="22"/>
          <w:szCs w:val="22"/>
        </w:rPr>
        <w:t>openam.properties</w:t>
      </w:r>
    </w:p>
    <w:p w14:paraId="13B35D43" w14:textId="77777777" w:rsidR="00D6142A" w:rsidRPr="00400F1B" w:rsidRDefault="00D6142A" w:rsidP="009717F1">
      <w:pPr>
        <w:spacing w:line="276" w:lineRule="auto"/>
        <w:jc w:val="both"/>
        <w:rPr>
          <w:rFonts w:asciiTheme="minorHAnsi" w:hAnsiTheme="minorHAnsi" w:cstheme="minorHAnsi"/>
          <w:sz w:val="22"/>
          <w:szCs w:val="22"/>
        </w:rPr>
      </w:pPr>
    </w:p>
    <w:p w14:paraId="13B35D44" w14:textId="77777777" w:rsidR="004D1ECC" w:rsidRPr="00400F1B" w:rsidRDefault="004D1ECC"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D45" w14:textId="22350C97" w:rsidR="00D6142A" w:rsidRPr="00400F1B" w:rsidRDefault="00AE21E7" w:rsidP="00320323">
      <w:pPr>
        <w:jc w:val="both"/>
        <w:rPr>
          <w:rFonts w:asciiTheme="minorHAnsi" w:hAnsiTheme="minorHAnsi" w:cstheme="minorHAnsi"/>
          <w:bCs/>
          <w:sz w:val="22"/>
          <w:szCs w:val="22"/>
        </w:rPr>
      </w:pPr>
      <w:r>
        <w:rPr>
          <w:sz w:val="22"/>
          <w:szCs w:val="22"/>
        </w:rPr>
        <w:t>${FSP_CONFIG_PATH_TOMCAT}</w:t>
      </w:r>
      <w:r w:rsidR="00B5606E" w:rsidRPr="00400F1B">
        <w:rPr>
          <w:rFonts w:asciiTheme="minorHAnsi" w:hAnsiTheme="minorHAnsi" w:cstheme="minorHAnsi"/>
          <w:bCs/>
          <w:sz w:val="22"/>
          <w:szCs w:val="22"/>
        </w:rPr>
        <w:t>/</w:t>
      </w:r>
      <w:r w:rsidR="00BC60B9">
        <w:rPr>
          <w:rFonts w:asciiTheme="minorHAnsi" w:hAnsiTheme="minorHAnsi" w:cstheme="minorHAnsi"/>
          <w:bCs/>
          <w:sz w:val="22"/>
          <w:szCs w:val="22"/>
        </w:rPr>
        <w:t>tm</w:t>
      </w:r>
      <w:r w:rsidR="00B5606E" w:rsidRPr="00400F1B">
        <w:rPr>
          <w:rFonts w:asciiTheme="minorHAnsi" w:hAnsiTheme="minorHAnsi" w:cstheme="minorHAnsi"/>
          <w:bCs/>
          <w:sz w:val="22"/>
          <w:szCs w:val="22"/>
        </w:rPr>
        <w:t>-bo/security</w:t>
      </w:r>
    </w:p>
    <w:p w14:paraId="13B35D46" w14:textId="77777777" w:rsidR="00B5606E" w:rsidRPr="00400F1B" w:rsidRDefault="00B5606E" w:rsidP="009717F1">
      <w:pPr>
        <w:spacing w:line="276" w:lineRule="auto"/>
        <w:jc w:val="both"/>
        <w:rPr>
          <w:rFonts w:asciiTheme="minorHAnsi" w:hAnsiTheme="minorHAnsi" w:cstheme="minorHAnsi"/>
          <w:b/>
          <w:sz w:val="22"/>
          <w:szCs w:val="22"/>
        </w:rPr>
      </w:pPr>
    </w:p>
    <w:p w14:paraId="13B35D47" w14:textId="77777777" w:rsidR="00D27151" w:rsidRPr="00400F1B" w:rsidRDefault="00D2715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D48" w14:textId="77777777" w:rsidR="00A231E7" w:rsidRPr="00400F1B" w:rsidRDefault="0070758C"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The parameters that can be configured to define the connection to openAM are indicated in </w:t>
      </w:r>
      <w:r w:rsidR="001F4EB0" w:rsidRPr="00400F1B">
        <w:rPr>
          <w:rFonts w:asciiTheme="minorHAnsi" w:hAnsiTheme="minorHAnsi" w:cstheme="minorHAnsi"/>
          <w:sz w:val="22"/>
          <w:szCs w:val="22"/>
        </w:rPr>
        <w:t>the following</w:t>
      </w:r>
      <w:r w:rsidRPr="00400F1B">
        <w:rPr>
          <w:rFonts w:asciiTheme="minorHAnsi" w:hAnsiTheme="minorHAnsi" w:cstheme="minorHAnsi"/>
          <w:sz w:val="22"/>
          <w:szCs w:val="22"/>
        </w:rPr>
        <w:t xml:space="preserve"> table:</w:t>
      </w:r>
    </w:p>
    <w:tbl>
      <w:tblPr>
        <w:tblStyle w:val="Tablaconcuadrcula"/>
        <w:tblW w:w="9072" w:type="dxa"/>
        <w:tblInd w:w="108" w:type="dxa"/>
        <w:tblLook w:val="04A0" w:firstRow="1" w:lastRow="0" w:firstColumn="1" w:lastColumn="0" w:noHBand="0" w:noVBand="1"/>
      </w:tblPr>
      <w:tblGrid>
        <w:gridCol w:w="5300"/>
        <w:gridCol w:w="3772"/>
      </w:tblGrid>
      <w:tr w:rsidR="00D048FF" w:rsidRPr="00400F1B" w14:paraId="13B35D4C" w14:textId="77777777" w:rsidTr="00D048FF">
        <w:tc>
          <w:tcPr>
            <w:tcW w:w="5300" w:type="dxa"/>
            <w:shd w:val="clear" w:color="auto" w:fill="8DB3E2" w:themeFill="text2" w:themeFillTint="66"/>
          </w:tcPr>
          <w:p w14:paraId="13B35D4A" w14:textId="77777777" w:rsidR="00D048FF" w:rsidRPr="00400F1B" w:rsidRDefault="00D048FF"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PARAMETERS</w:t>
            </w:r>
            <w:r w:rsidR="0070758C" w:rsidRPr="00400F1B">
              <w:rPr>
                <w:rFonts w:asciiTheme="minorHAnsi" w:hAnsiTheme="minorHAnsi" w:cstheme="minorHAnsi"/>
                <w:b/>
                <w:color w:val="FFFFFF" w:themeColor="background1"/>
                <w:sz w:val="18"/>
                <w:szCs w:val="18"/>
              </w:rPr>
              <w:t xml:space="preserve"> (key)</w:t>
            </w:r>
          </w:p>
        </w:tc>
        <w:tc>
          <w:tcPr>
            <w:tcW w:w="3772" w:type="dxa"/>
            <w:shd w:val="clear" w:color="auto" w:fill="8DB3E2" w:themeFill="text2" w:themeFillTint="66"/>
          </w:tcPr>
          <w:p w14:paraId="13B35D4B" w14:textId="77777777" w:rsidR="00D048FF" w:rsidRPr="00400F1B" w:rsidRDefault="00D048FF"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D048FF" w:rsidRPr="00400F1B" w14:paraId="13B35D4F" w14:textId="77777777" w:rsidTr="00D048FF">
        <w:tc>
          <w:tcPr>
            <w:tcW w:w="5300" w:type="dxa"/>
          </w:tcPr>
          <w:p w14:paraId="13B35D4D" w14:textId="77777777" w:rsidR="00D048FF" w:rsidRPr="00400F1B" w:rsidRDefault="00D048FF" w:rsidP="009717F1">
            <w:pPr>
              <w:spacing w:line="276" w:lineRule="auto"/>
              <w:jc w:val="both"/>
              <w:rPr>
                <w:rFonts w:asciiTheme="minorHAnsi" w:hAnsiTheme="minorHAnsi" w:cstheme="minorHAnsi"/>
                <w:b/>
              </w:rPr>
            </w:pPr>
            <w:r w:rsidRPr="00400F1B">
              <w:rPr>
                <w:rFonts w:asciiTheme="minorHAnsi" w:hAnsiTheme="minorHAnsi" w:cstheme="minorHAnsi"/>
                <w:b/>
              </w:rPr>
              <w:t>openam.adapter.login.url</w:t>
            </w:r>
          </w:p>
        </w:tc>
        <w:tc>
          <w:tcPr>
            <w:tcW w:w="3772" w:type="dxa"/>
          </w:tcPr>
          <w:p w14:paraId="13B35D4E" w14:textId="77777777" w:rsidR="00D048FF" w:rsidRPr="00400F1B" w:rsidRDefault="0070758C" w:rsidP="009717F1">
            <w:pPr>
              <w:spacing w:line="240" w:lineRule="auto"/>
              <w:jc w:val="both"/>
            </w:pPr>
            <w:r w:rsidRPr="00400F1B">
              <w:t>URL</w:t>
            </w:r>
            <w:r w:rsidR="009E1C44" w:rsidRPr="00400F1B">
              <w:t xml:space="preserve"> for the login page of the external system.</w:t>
            </w:r>
          </w:p>
        </w:tc>
      </w:tr>
      <w:tr w:rsidR="00D048FF" w:rsidRPr="00400F1B" w14:paraId="13B35D52" w14:textId="77777777" w:rsidTr="00D048FF">
        <w:tc>
          <w:tcPr>
            <w:tcW w:w="5300" w:type="dxa"/>
          </w:tcPr>
          <w:p w14:paraId="13B35D50" w14:textId="77777777" w:rsidR="00D048FF" w:rsidRPr="00400F1B" w:rsidRDefault="00D048FF" w:rsidP="009717F1">
            <w:pPr>
              <w:spacing w:line="276" w:lineRule="auto"/>
              <w:jc w:val="both"/>
              <w:rPr>
                <w:rFonts w:asciiTheme="minorHAnsi" w:hAnsiTheme="minorHAnsi" w:cstheme="minorHAnsi"/>
                <w:b/>
              </w:rPr>
            </w:pPr>
            <w:r w:rsidRPr="00400F1B">
              <w:rPr>
                <w:rFonts w:asciiTheme="minorHAnsi" w:hAnsiTheme="minorHAnsi" w:cstheme="minorHAnsi"/>
                <w:b/>
              </w:rPr>
              <w:t>openam.adapter.validate.ticket.endpoint</w:t>
            </w:r>
          </w:p>
        </w:tc>
        <w:tc>
          <w:tcPr>
            <w:tcW w:w="3772" w:type="dxa"/>
          </w:tcPr>
          <w:p w14:paraId="13B35D51" w14:textId="77777777" w:rsidR="00D048FF" w:rsidRPr="00400F1B" w:rsidRDefault="009E1C44" w:rsidP="009717F1">
            <w:pPr>
              <w:jc w:val="both"/>
            </w:pPr>
            <w:r w:rsidRPr="00400F1B">
              <w:t>URL for ticket validation</w:t>
            </w:r>
          </w:p>
        </w:tc>
      </w:tr>
      <w:tr w:rsidR="00D048FF" w:rsidRPr="00400F1B" w14:paraId="13B35D55" w14:textId="77777777" w:rsidTr="00D048FF">
        <w:tc>
          <w:tcPr>
            <w:tcW w:w="5300" w:type="dxa"/>
          </w:tcPr>
          <w:p w14:paraId="13B35D53" w14:textId="77777777" w:rsidR="00D048FF" w:rsidRPr="00400F1B" w:rsidRDefault="00D048FF" w:rsidP="009717F1">
            <w:pPr>
              <w:spacing w:line="276" w:lineRule="auto"/>
              <w:jc w:val="both"/>
              <w:rPr>
                <w:rFonts w:asciiTheme="minorHAnsi" w:hAnsiTheme="minorHAnsi" w:cstheme="minorHAnsi"/>
                <w:b/>
              </w:rPr>
            </w:pPr>
            <w:r w:rsidRPr="00400F1B">
              <w:rPr>
                <w:rFonts w:asciiTheme="minorHAnsi" w:hAnsiTheme="minorHAnsi" w:cstheme="minorHAnsi"/>
                <w:b/>
              </w:rPr>
              <w:t>openam.adapter.user.details.endpoint</w:t>
            </w:r>
          </w:p>
        </w:tc>
        <w:tc>
          <w:tcPr>
            <w:tcW w:w="3772" w:type="dxa"/>
          </w:tcPr>
          <w:p w14:paraId="13B35D54" w14:textId="77777777" w:rsidR="00D048FF" w:rsidRPr="00400F1B" w:rsidRDefault="009E1C44" w:rsidP="009717F1">
            <w:pPr>
              <w:jc w:val="both"/>
            </w:pPr>
            <w:r w:rsidRPr="00400F1B">
              <w:t>URL for ticket details</w:t>
            </w:r>
          </w:p>
        </w:tc>
      </w:tr>
      <w:tr w:rsidR="00D048FF" w:rsidRPr="00400F1B" w14:paraId="13B35D58" w14:textId="77777777" w:rsidTr="00D048FF">
        <w:tc>
          <w:tcPr>
            <w:tcW w:w="5300" w:type="dxa"/>
          </w:tcPr>
          <w:p w14:paraId="13B35D56" w14:textId="77777777" w:rsidR="00D048FF" w:rsidRPr="00400F1B" w:rsidRDefault="00D048FF" w:rsidP="009717F1">
            <w:pPr>
              <w:spacing w:line="276" w:lineRule="auto"/>
              <w:jc w:val="both"/>
              <w:rPr>
                <w:rFonts w:asciiTheme="minorHAnsi" w:hAnsiTheme="minorHAnsi" w:cstheme="minorHAnsi"/>
                <w:b/>
              </w:rPr>
            </w:pPr>
            <w:r w:rsidRPr="00400F1B">
              <w:rPr>
                <w:rFonts w:asciiTheme="minorHAnsi" w:hAnsiTheme="minorHAnsi" w:cstheme="minorHAnsi"/>
                <w:b/>
              </w:rPr>
              <w:t>openam.adapter.validate.ticket.artifact.name</w:t>
            </w:r>
          </w:p>
        </w:tc>
        <w:tc>
          <w:tcPr>
            <w:tcW w:w="3772" w:type="dxa"/>
          </w:tcPr>
          <w:p w14:paraId="13B35D57" w14:textId="77777777" w:rsidR="00D048FF" w:rsidRPr="00400F1B" w:rsidRDefault="009E1C44" w:rsidP="009717F1">
            <w:pPr>
              <w:jc w:val="both"/>
              <w:rPr>
                <w:rFonts w:asciiTheme="minorHAnsi" w:hAnsiTheme="minorHAnsi" w:cstheme="minorHAnsi"/>
              </w:rPr>
            </w:pPr>
            <w:r w:rsidRPr="00400F1B">
              <w:t>Name of parameter/cookie we are using to come back to our system after successful authentication on external system.</w:t>
            </w:r>
          </w:p>
        </w:tc>
      </w:tr>
      <w:tr w:rsidR="00D048FF" w:rsidRPr="00400F1B" w14:paraId="13B35D5B" w14:textId="77777777" w:rsidTr="00D048FF">
        <w:tc>
          <w:tcPr>
            <w:tcW w:w="5300" w:type="dxa"/>
          </w:tcPr>
          <w:p w14:paraId="13B35D59" w14:textId="77777777" w:rsidR="00D048FF" w:rsidRPr="00400F1B" w:rsidRDefault="00D048FF" w:rsidP="009717F1">
            <w:pPr>
              <w:spacing w:line="276" w:lineRule="auto"/>
              <w:jc w:val="both"/>
              <w:rPr>
                <w:rFonts w:asciiTheme="minorHAnsi" w:hAnsiTheme="minorHAnsi" w:cstheme="minorHAnsi"/>
                <w:b/>
              </w:rPr>
            </w:pPr>
            <w:r w:rsidRPr="00400F1B">
              <w:rPr>
                <w:rFonts w:asciiTheme="minorHAnsi" w:hAnsiTheme="minorHAnsi" w:cstheme="minorHAnsi"/>
                <w:b/>
              </w:rPr>
              <w:t>openam.adapter.validate.ticket.parameter.name</w:t>
            </w:r>
          </w:p>
        </w:tc>
        <w:tc>
          <w:tcPr>
            <w:tcW w:w="3772" w:type="dxa"/>
          </w:tcPr>
          <w:p w14:paraId="13B35D5A" w14:textId="77777777" w:rsidR="00D048FF" w:rsidRPr="00400F1B" w:rsidRDefault="009E1C44" w:rsidP="009717F1">
            <w:pPr>
              <w:jc w:val="both"/>
              <w:rPr>
                <w:rFonts w:asciiTheme="minorHAnsi" w:hAnsiTheme="minorHAnsi" w:cstheme="minorHAnsi"/>
              </w:rPr>
            </w:pPr>
            <w:r w:rsidRPr="00400F1B">
              <w:t>Path to set the cookie. It’s used for the external system for setting the cookie and allows our system to read it later.</w:t>
            </w:r>
          </w:p>
        </w:tc>
      </w:tr>
      <w:tr w:rsidR="00D048FF" w:rsidRPr="00400F1B" w14:paraId="13B35D5E" w14:textId="77777777" w:rsidTr="00D048FF">
        <w:tc>
          <w:tcPr>
            <w:tcW w:w="5300" w:type="dxa"/>
          </w:tcPr>
          <w:p w14:paraId="13B35D5C" w14:textId="77777777" w:rsidR="00D048FF" w:rsidRPr="00400F1B" w:rsidRDefault="00D048FF" w:rsidP="009717F1">
            <w:pPr>
              <w:spacing w:line="276" w:lineRule="auto"/>
              <w:jc w:val="both"/>
              <w:rPr>
                <w:rFonts w:asciiTheme="minorHAnsi" w:hAnsiTheme="minorHAnsi" w:cstheme="minorHAnsi"/>
                <w:b/>
              </w:rPr>
            </w:pPr>
            <w:r w:rsidRPr="00400F1B">
              <w:rPr>
                <w:rFonts w:asciiTheme="minorHAnsi" w:hAnsiTheme="minorHAnsi" w:cstheme="minorHAnsi"/>
                <w:b/>
              </w:rPr>
              <w:t>openam.adapter.validate.ticket.subject.parameter.name</w:t>
            </w:r>
          </w:p>
        </w:tc>
        <w:tc>
          <w:tcPr>
            <w:tcW w:w="3772" w:type="dxa"/>
          </w:tcPr>
          <w:p w14:paraId="13B35D5D" w14:textId="77777777" w:rsidR="00D048FF" w:rsidRPr="00400F1B" w:rsidRDefault="009E1C44" w:rsidP="009717F1">
            <w:pPr>
              <w:jc w:val="both"/>
              <w:rPr>
                <w:rFonts w:asciiTheme="minorHAnsi" w:hAnsiTheme="minorHAnsi" w:cstheme="minorHAnsi"/>
              </w:rPr>
            </w:pPr>
            <w:r w:rsidRPr="00400F1B">
              <w:t>The parameter name for the validation</w:t>
            </w:r>
          </w:p>
        </w:tc>
      </w:tr>
      <w:tr w:rsidR="00D048FF" w:rsidRPr="00400F1B" w14:paraId="13B35D61" w14:textId="77777777" w:rsidTr="00D048FF">
        <w:tc>
          <w:tcPr>
            <w:tcW w:w="5300" w:type="dxa"/>
          </w:tcPr>
          <w:p w14:paraId="13B35D5F" w14:textId="77777777" w:rsidR="00D048FF" w:rsidRPr="00400F1B" w:rsidRDefault="00D048FF" w:rsidP="009717F1">
            <w:pPr>
              <w:spacing w:line="276" w:lineRule="auto"/>
              <w:jc w:val="both"/>
              <w:rPr>
                <w:rFonts w:asciiTheme="minorHAnsi" w:hAnsiTheme="minorHAnsi" w:cstheme="minorHAnsi"/>
                <w:b/>
              </w:rPr>
            </w:pPr>
            <w:r w:rsidRPr="00400F1B">
              <w:rPr>
                <w:rFonts w:asciiTheme="minorHAnsi" w:hAnsiTheme="minorHAnsi" w:cstheme="minorHAnsi"/>
                <w:b/>
              </w:rPr>
              <w:t>openam.adapter.backoffice.url</w:t>
            </w:r>
          </w:p>
        </w:tc>
        <w:tc>
          <w:tcPr>
            <w:tcW w:w="3772" w:type="dxa"/>
          </w:tcPr>
          <w:p w14:paraId="13B35D60" w14:textId="77777777" w:rsidR="00D048FF" w:rsidRPr="00400F1B" w:rsidRDefault="00BA1CA7" w:rsidP="009717F1">
            <w:pPr>
              <w:jc w:val="both"/>
              <w:rPr>
                <w:rFonts w:asciiTheme="minorHAnsi" w:hAnsiTheme="minorHAnsi" w:cstheme="minorHAnsi"/>
              </w:rPr>
            </w:pPr>
            <w:r w:rsidRPr="00400F1B">
              <w:t>URL</w:t>
            </w:r>
            <w:r w:rsidR="001E01A2" w:rsidRPr="00400F1B">
              <w:t xml:space="preserve"> of the front office application. It’s used for the system to redirect after successful authentication.</w:t>
            </w:r>
          </w:p>
        </w:tc>
      </w:tr>
    </w:tbl>
    <w:p w14:paraId="13B35D62" w14:textId="77777777" w:rsidR="00A31256" w:rsidRPr="00400F1B" w:rsidRDefault="00A31256" w:rsidP="009717F1">
      <w:pPr>
        <w:spacing w:line="276" w:lineRule="auto"/>
        <w:jc w:val="both"/>
        <w:rPr>
          <w:rFonts w:asciiTheme="minorHAnsi" w:hAnsiTheme="minorHAnsi" w:cstheme="minorHAnsi"/>
          <w:b/>
          <w:sz w:val="22"/>
          <w:szCs w:val="22"/>
        </w:rPr>
      </w:pPr>
    </w:p>
    <w:p w14:paraId="13B35D63" w14:textId="77777777" w:rsidR="00D27151" w:rsidRPr="00400F1B" w:rsidRDefault="00EA76BE"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D64" w14:textId="77777777" w:rsidR="00A31256" w:rsidRPr="00400F1B" w:rsidRDefault="00A31256" w:rsidP="00320323">
      <w:pPr>
        <w:spacing w:after="60" w:line="276" w:lineRule="auto"/>
        <w:jc w:val="both"/>
        <w:rPr>
          <w:rFonts w:asciiTheme="minorHAnsi" w:hAnsiTheme="minorHAnsi" w:cstheme="minorHAnsi"/>
          <w:sz w:val="22"/>
          <w:szCs w:val="22"/>
        </w:rPr>
      </w:pPr>
      <w:r w:rsidRPr="00400F1B">
        <w:rPr>
          <w:rFonts w:asciiTheme="minorHAnsi" w:hAnsiTheme="minorHAnsi" w:cstheme="minorHAnsi"/>
          <w:sz w:val="22"/>
          <w:szCs w:val="22"/>
        </w:rPr>
        <w:t>This is the openam.properties file content for Finland:</w:t>
      </w:r>
    </w:p>
    <w:p w14:paraId="13B35D66" w14:textId="77777777" w:rsidR="00EA76BE" w:rsidRPr="00400F1B" w:rsidRDefault="004D72AE"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11" wp14:editId="13B35F12">
                <wp:extent cx="5760720" cy="2447925"/>
                <wp:effectExtent l="0" t="0" r="0" b="952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47925"/>
                        </a:xfrm>
                        <a:prstGeom prst="rect">
                          <a:avLst/>
                        </a:prstGeom>
                        <a:solidFill>
                          <a:schemeClr val="bg2"/>
                        </a:solidFill>
                        <a:ln w="9525">
                          <a:noFill/>
                          <a:miter lim="800000"/>
                          <a:headEnd/>
                          <a:tailEnd/>
                        </a:ln>
                      </wps:spPr>
                      <wps:txbx>
                        <w:txbxContent>
                          <w:p w14:paraId="13B3606E" w14:textId="77777777" w:rsidR="00860DE7" w:rsidRPr="007C6E0B" w:rsidRDefault="00860DE7" w:rsidP="004D72AE">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OPENAM.PROPERTIES (Finland)</w:t>
                            </w:r>
                          </w:p>
                          <w:p w14:paraId="13B3606F" w14:textId="77777777" w:rsidR="00860DE7" w:rsidRPr="00D34DF7" w:rsidRDefault="00860DE7" w:rsidP="004D72AE">
                            <w:pPr>
                              <w:spacing w:line="276" w:lineRule="auto"/>
                              <w:rPr>
                                <w:rFonts w:ascii="Courier New" w:hAnsi="Courier New" w:cs="Courier New"/>
                                <w:sz w:val="16"/>
                                <w:szCs w:val="16"/>
                                <w:lang w:val="en-GB"/>
                              </w:rPr>
                            </w:pPr>
                          </w:p>
                          <w:p w14:paraId="13B36070"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openam.adapter.login.url=http://10.135.120.52:8080/mock-openam/UI/Login</w:t>
                            </w:r>
                          </w:p>
                          <w:p w14:paraId="13B36071" w14:textId="77777777" w:rsidR="00860DE7" w:rsidRPr="00D34DF7" w:rsidRDefault="00860DE7" w:rsidP="004D72AE">
                            <w:pPr>
                              <w:spacing w:line="276" w:lineRule="auto"/>
                              <w:rPr>
                                <w:rFonts w:ascii="Courier New" w:hAnsi="Courier New" w:cs="Courier New"/>
                                <w:sz w:val="16"/>
                                <w:szCs w:val="16"/>
                                <w:lang w:val="en-GB"/>
                              </w:rPr>
                            </w:pPr>
                          </w:p>
                          <w:p w14:paraId="13B36072"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openam.adapter.validate.ticket.endpoint=http://10.135.120.52:8080/mock-openam/identity/isTokenValid</w:t>
                            </w:r>
                          </w:p>
                          <w:p w14:paraId="13B36073" w14:textId="77777777" w:rsidR="00860DE7" w:rsidRPr="00D34DF7" w:rsidRDefault="00860DE7" w:rsidP="004D72AE">
                            <w:pPr>
                              <w:spacing w:line="276" w:lineRule="auto"/>
                              <w:rPr>
                                <w:rFonts w:ascii="Courier New" w:hAnsi="Courier New" w:cs="Courier New"/>
                                <w:sz w:val="16"/>
                                <w:szCs w:val="16"/>
                                <w:lang w:val="en-GB"/>
                              </w:rPr>
                            </w:pPr>
                          </w:p>
                          <w:p w14:paraId="13B36074"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openam.adapter.user.details.endpoint=http://10.135.120.52:8080/mock-openam/identity/attributes</w:t>
                            </w:r>
                          </w:p>
                          <w:p w14:paraId="13B36075" w14:textId="77777777" w:rsidR="00860DE7" w:rsidRPr="00D34DF7" w:rsidRDefault="00860DE7" w:rsidP="004D72AE">
                            <w:pPr>
                              <w:spacing w:line="276" w:lineRule="auto"/>
                              <w:rPr>
                                <w:rFonts w:ascii="Courier New" w:hAnsi="Courier New" w:cs="Courier New"/>
                                <w:sz w:val="16"/>
                                <w:szCs w:val="16"/>
                                <w:lang w:val="en-GB"/>
                              </w:rPr>
                            </w:pPr>
                          </w:p>
                          <w:p w14:paraId="13B36076"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openam.adapter.validate.ticket.artifact.name=iPlanetDirectoryPro</w:t>
                            </w:r>
                          </w:p>
                          <w:p w14:paraId="13B36077" w14:textId="77777777" w:rsidR="00860DE7" w:rsidRPr="00D34DF7" w:rsidRDefault="00860DE7" w:rsidP="004D72AE">
                            <w:pPr>
                              <w:spacing w:line="276" w:lineRule="auto"/>
                              <w:rPr>
                                <w:rFonts w:ascii="Courier New" w:hAnsi="Courier New" w:cs="Courier New"/>
                                <w:sz w:val="16"/>
                                <w:szCs w:val="16"/>
                                <w:lang w:val="en-GB"/>
                              </w:rPr>
                            </w:pPr>
                          </w:p>
                          <w:p w14:paraId="13B36078"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openam.adapter.validate.ticket.parameter.name=tokenid</w:t>
                            </w:r>
                          </w:p>
                          <w:p w14:paraId="13B36079" w14:textId="77777777" w:rsidR="00860DE7" w:rsidRPr="00D34DF7" w:rsidRDefault="00860DE7" w:rsidP="004D72AE">
                            <w:pPr>
                              <w:spacing w:line="276" w:lineRule="auto"/>
                              <w:rPr>
                                <w:rFonts w:ascii="Courier New" w:hAnsi="Courier New" w:cs="Courier New"/>
                                <w:sz w:val="16"/>
                                <w:szCs w:val="16"/>
                                <w:lang w:val="en-GB"/>
                              </w:rPr>
                            </w:pPr>
                          </w:p>
                          <w:p w14:paraId="13B3607A"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openam.adapter.validate.ticket.subject.parameter.name=subjectid</w:t>
                            </w:r>
                          </w:p>
                          <w:p w14:paraId="13B3607B" w14:textId="77777777" w:rsidR="00860DE7" w:rsidRPr="00D34DF7" w:rsidRDefault="00860DE7" w:rsidP="004D72AE">
                            <w:pPr>
                              <w:spacing w:line="276" w:lineRule="auto"/>
                              <w:rPr>
                                <w:rFonts w:ascii="Courier New" w:hAnsi="Courier New" w:cs="Courier New"/>
                                <w:sz w:val="16"/>
                                <w:szCs w:val="16"/>
                                <w:lang w:val="en-GB"/>
                              </w:rPr>
                            </w:pPr>
                          </w:p>
                          <w:p w14:paraId="13B3607C"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openam.adapter.backoffice.url=http://10.135.120.52:8080/backoffice-fe</w:t>
                            </w:r>
                          </w:p>
                          <w:p w14:paraId="13B3607D" w14:textId="77777777" w:rsidR="00860DE7" w:rsidRPr="00D34DF7" w:rsidRDefault="00860DE7" w:rsidP="004D72AE">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F11" id="Text Box 18" o:spid="_x0000_s1058" type="#_x0000_t202" style="width:453.6pt;height:19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" fillcolor="#eeece1 [3214]" stroked="f">
                <v:textbox>
                  <w:txbxContent>
                    <w:p w14:paraId="13B3606E" w14:textId="77777777" w:rsidR="00860DE7" w:rsidRPr="007C6E0B" w:rsidRDefault="00860DE7" w:rsidP="004D72AE">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OPENAM.PROPERTIES (Finland)</w:t>
                      </w:r>
                    </w:p>
                    <w:p w14:paraId="13B3606F" w14:textId="77777777" w:rsidR="00860DE7" w:rsidRPr="00D34DF7" w:rsidRDefault="00860DE7" w:rsidP="004D72AE">
                      <w:pPr>
                        <w:spacing w:line="276" w:lineRule="auto"/>
                        <w:rPr>
                          <w:rFonts w:ascii="Courier New" w:hAnsi="Courier New" w:cs="Courier New"/>
                          <w:sz w:val="16"/>
                          <w:szCs w:val="16"/>
                          <w:lang w:val="en-GB"/>
                        </w:rPr>
                      </w:pPr>
                    </w:p>
                    <w:p w14:paraId="13B36070"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openam.adapter.login.url=http://10.135.120.52:8080/mock-openam/UI/Login</w:t>
                      </w:r>
                    </w:p>
                    <w:p w14:paraId="13B36071" w14:textId="77777777" w:rsidR="00860DE7" w:rsidRPr="00D34DF7" w:rsidRDefault="00860DE7" w:rsidP="004D72AE">
                      <w:pPr>
                        <w:spacing w:line="276" w:lineRule="auto"/>
                        <w:rPr>
                          <w:rFonts w:ascii="Courier New" w:hAnsi="Courier New" w:cs="Courier New"/>
                          <w:sz w:val="16"/>
                          <w:szCs w:val="16"/>
                          <w:lang w:val="en-GB"/>
                        </w:rPr>
                      </w:pPr>
                    </w:p>
                    <w:p w14:paraId="13B36072"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openam.adapter.validate.ticket.endpoint=http://10.135.120.52:8080/mock-openam/identity/isTokenValid</w:t>
                      </w:r>
                    </w:p>
                    <w:p w14:paraId="13B36073" w14:textId="77777777" w:rsidR="00860DE7" w:rsidRPr="00D34DF7" w:rsidRDefault="00860DE7" w:rsidP="004D72AE">
                      <w:pPr>
                        <w:spacing w:line="276" w:lineRule="auto"/>
                        <w:rPr>
                          <w:rFonts w:ascii="Courier New" w:hAnsi="Courier New" w:cs="Courier New"/>
                          <w:sz w:val="16"/>
                          <w:szCs w:val="16"/>
                          <w:lang w:val="en-GB"/>
                        </w:rPr>
                      </w:pPr>
                    </w:p>
                    <w:p w14:paraId="13B36074"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openam.adapter.user.details.endpoint=http://10.135.120.52:8080/mock-openam/identity/attributes</w:t>
                      </w:r>
                    </w:p>
                    <w:p w14:paraId="13B36075" w14:textId="77777777" w:rsidR="00860DE7" w:rsidRPr="00D34DF7" w:rsidRDefault="00860DE7" w:rsidP="004D72AE">
                      <w:pPr>
                        <w:spacing w:line="276" w:lineRule="auto"/>
                        <w:rPr>
                          <w:rFonts w:ascii="Courier New" w:hAnsi="Courier New" w:cs="Courier New"/>
                          <w:sz w:val="16"/>
                          <w:szCs w:val="16"/>
                          <w:lang w:val="en-GB"/>
                        </w:rPr>
                      </w:pPr>
                    </w:p>
                    <w:p w14:paraId="13B36076"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openam.adapter.validate.ticket.artifact.name=iPlanetDirectoryPro</w:t>
                      </w:r>
                    </w:p>
                    <w:p w14:paraId="13B36077" w14:textId="77777777" w:rsidR="00860DE7" w:rsidRPr="00D34DF7" w:rsidRDefault="00860DE7" w:rsidP="004D72AE">
                      <w:pPr>
                        <w:spacing w:line="276" w:lineRule="auto"/>
                        <w:rPr>
                          <w:rFonts w:ascii="Courier New" w:hAnsi="Courier New" w:cs="Courier New"/>
                          <w:sz w:val="16"/>
                          <w:szCs w:val="16"/>
                          <w:lang w:val="en-GB"/>
                        </w:rPr>
                      </w:pPr>
                    </w:p>
                    <w:p w14:paraId="13B36078"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openam.adapter.validate.ticket.parameter.name=tokenid</w:t>
                      </w:r>
                    </w:p>
                    <w:p w14:paraId="13B36079" w14:textId="77777777" w:rsidR="00860DE7" w:rsidRPr="00D34DF7" w:rsidRDefault="00860DE7" w:rsidP="004D72AE">
                      <w:pPr>
                        <w:spacing w:line="276" w:lineRule="auto"/>
                        <w:rPr>
                          <w:rFonts w:ascii="Courier New" w:hAnsi="Courier New" w:cs="Courier New"/>
                          <w:sz w:val="16"/>
                          <w:szCs w:val="16"/>
                          <w:lang w:val="en-GB"/>
                        </w:rPr>
                      </w:pPr>
                    </w:p>
                    <w:p w14:paraId="13B3607A"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openam.adapter.validate.ticket.subject.parameter.name=subjectid</w:t>
                      </w:r>
                    </w:p>
                    <w:p w14:paraId="13B3607B" w14:textId="77777777" w:rsidR="00860DE7" w:rsidRPr="00D34DF7" w:rsidRDefault="00860DE7" w:rsidP="004D72AE">
                      <w:pPr>
                        <w:spacing w:line="276" w:lineRule="auto"/>
                        <w:rPr>
                          <w:rFonts w:ascii="Courier New" w:hAnsi="Courier New" w:cs="Courier New"/>
                          <w:sz w:val="16"/>
                          <w:szCs w:val="16"/>
                          <w:lang w:val="en-GB"/>
                        </w:rPr>
                      </w:pPr>
                    </w:p>
                    <w:p w14:paraId="13B3607C" w14:textId="77777777" w:rsidR="00860DE7" w:rsidRPr="00D34DF7" w:rsidRDefault="00860DE7" w:rsidP="004D72AE">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openam.adapter.backoffice.url=http://10.135.120.52:8080/backoffice-fe</w:t>
                      </w:r>
                    </w:p>
                    <w:p w14:paraId="13B3607D" w14:textId="77777777" w:rsidR="00860DE7" w:rsidRPr="00D34DF7" w:rsidRDefault="00860DE7" w:rsidP="004D72AE">
                      <w:pPr>
                        <w:spacing w:line="276" w:lineRule="auto"/>
                        <w:rPr>
                          <w:rFonts w:ascii="Courier New" w:hAnsi="Courier New" w:cs="Courier New"/>
                          <w:sz w:val="16"/>
                          <w:szCs w:val="16"/>
                          <w:lang w:val="en-GB"/>
                        </w:rPr>
                      </w:pPr>
                    </w:p>
                  </w:txbxContent>
                </v:textbox>
                <w10:anchorlock/>
              </v:shape>
            </w:pict>
          </mc:Fallback>
        </mc:AlternateContent>
      </w:r>
    </w:p>
    <w:p w14:paraId="13B35D67" w14:textId="77777777" w:rsidR="004D72AE" w:rsidRPr="00400F1B" w:rsidRDefault="004D72AE" w:rsidP="009717F1">
      <w:pPr>
        <w:spacing w:line="276" w:lineRule="auto"/>
        <w:jc w:val="both"/>
        <w:rPr>
          <w:rFonts w:asciiTheme="minorHAnsi" w:hAnsiTheme="minorHAnsi" w:cstheme="minorHAnsi"/>
          <w:b/>
          <w:sz w:val="22"/>
          <w:szCs w:val="22"/>
        </w:rPr>
      </w:pPr>
    </w:p>
    <w:p w14:paraId="13B35D68" w14:textId="77777777" w:rsidR="004D1ECC" w:rsidRPr="00400F1B" w:rsidRDefault="004D1ECC"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D69" w14:textId="77777777" w:rsidR="004D1ECC" w:rsidRDefault="004D1ECC" w:rsidP="009717F1">
      <w:pPr>
        <w:pStyle w:val="Prrafodelista"/>
        <w:numPr>
          <w:ilvl w:val="0"/>
          <w:numId w:val="19"/>
        </w:numPr>
        <w:jc w:val="both"/>
        <w:rPr>
          <w:rFonts w:asciiTheme="minorHAnsi" w:eastAsia="Times New Roman" w:hAnsiTheme="minorHAnsi" w:cstheme="minorHAnsi"/>
        </w:rPr>
      </w:pPr>
      <w:r w:rsidRPr="00400F1B">
        <w:rPr>
          <w:rFonts w:asciiTheme="minorHAnsi" w:eastAsia="Times New Roman" w:hAnsiTheme="minorHAnsi" w:cstheme="minorHAnsi"/>
        </w:rPr>
        <w:lastRenderedPageBreak/>
        <w:t xml:space="preserve">Edit the configuration file to perform changes </w:t>
      </w:r>
    </w:p>
    <w:p w14:paraId="13B35D6A" w14:textId="77777777" w:rsidR="00040F3C" w:rsidRPr="00400F1B" w:rsidRDefault="00BC44BB" w:rsidP="009717F1">
      <w:pPr>
        <w:pStyle w:val="Prrafodelista"/>
        <w:numPr>
          <w:ilvl w:val="0"/>
          <w:numId w:val="19"/>
        </w:numPr>
        <w:jc w:val="both"/>
        <w:rPr>
          <w:rFonts w:asciiTheme="minorHAnsi" w:eastAsia="Times New Roman" w:hAnsiTheme="minorHAnsi" w:cstheme="minorHAnsi"/>
        </w:rPr>
      </w:pPr>
      <w:r>
        <w:rPr>
          <w:rFonts w:asciiTheme="minorHAnsi" w:eastAsia="Times New Roman" w:hAnsiTheme="minorHAnsi" w:cstheme="minorHAnsi"/>
        </w:rPr>
        <w:t>Restart the Tomcat server</w:t>
      </w:r>
    </w:p>
    <w:p w14:paraId="13B35D6B" w14:textId="77777777" w:rsidR="001545AB" w:rsidRPr="00320323" w:rsidRDefault="001545AB" w:rsidP="00320323">
      <w:pPr>
        <w:pStyle w:val="Heading3example"/>
      </w:pPr>
      <w:bookmarkStart w:id="181" w:name="_Toc479328004"/>
      <w:r w:rsidRPr="00320323">
        <w:t>Roles and Groups</w:t>
      </w:r>
      <w:bookmarkEnd w:id="181"/>
    </w:p>
    <w:p w14:paraId="13B35D6C" w14:textId="77777777" w:rsidR="001545AB" w:rsidRPr="00400F1B" w:rsidRDefault="001545AB"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D6D" w14:textId="77777777" w:rsidR="001545AB" w:rsidRPr="00400F1B" w:rsidRDefault="006F37FD" w:rsidP="00320323">
      <w:pPr>
        <w:jc w:val="both"/>
        <w:rPr>
          <w:rFonts w:asciiTheme="minorHAnsi" w:hAnsiTheme="minorHAnsi" w:cstheme="minorHAnsi"/>
          <w:sz w:val="22"/>
          <w:szCs w:val="22"/>
        </w:rPr>
      </w:pPr>
      <w:r w:rsidRPr="00400F1B">
        <w:rPr>
          <w:rFonts w:asciiTheme="minorHAnsi" w:hAnsiTheme="minorHAnsi" w:cstheme="minorHAnsi"/>
          <w:sz w:val="22"/>
          <w:szCs w:val="22"/>
        </w:rPr>
        <w:t>Define roles and groups to use in the Back Office application</w:t>
      </w:r>
      <w:r w:rsidR="00A900F5" w:rsidRPr="00400F1B">
        <w:rPr>
          <w:rFonts w:asciiTheme="minorHAnsi" w:hAnsiTheme="minorHAnsi" w:cstheme="minorHAnsi"/>
          <w:sz w:val="22"/>
          <w:szCs w:val="22"/>
        </w:rPr>
        <w:t xml:space="preserve"> following defined patterns</w:t>
      </w:r>
      <w:r w:rsidRPr="00400F1B">
        <w:rPr>
          <w:rFonts w:asciiTheme="minorHAnsi" w:hAnsiTheme="minorHAnsi" w:cstheme="minorHAnsi"/>
          <w:sz w:val="22"/>
          <w:szCs w:val="22"/>
        </w:rPr>
        <w:t>.</w:t>
      </w:r>
    </w:p>
    <w:p w14:paraId="13B35D6E" w14:textId="77777777" w:rsidR="001545AB" w:rsidRPr="00400F1B" w:rsidRDefault="001545AB" w:rsidP="009717F1">
      <w:pPr>
        <w:spacing w:line="276" w:lineRule="auto"/>
        <w:jc w:val="both"/>
        <w:rPr>
          <w:rFonts w:asciiTheme="minorHAnsi" w:hAnsiTheme="minorHAnsi" w:cstheme="minorHAnsi"/>
          <w:b/>
          <w:sz w:val="22"/>
          <w:szCs w:val="22"/>
        </w:rPr>
      </w:pPr>
    </w:p>
    <w:p w14:paraId="13B35D6F" w14:textId="77777777" w:rsidR="001545AB" w:rsidRPr="00400F1B" w:rsidRDefault="00547AC0">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D70" w14:textId="77777777" w:rsidR="004E3A71" w:rsidRPr="00400F1B" w:rsidRDefault="006B4AAC" w:rsidP="00320323">
      <w:pPr>
        <w:jc w:val="both"/>
        <w:rPr>
          <w:rFonts w:asciiTheme="minorHAnsi" w:hAnsiTheme="minorHAnsi" w:cstheme="minorHAnsi"/>
          <w:bCs/>
          <w:sz w:val="22"/>
          <w:szCs w:val="22"/>
        </w:rPr>
      </w:pPr>
      <w:r w:rsidRPr="00400F1B">
        <w:rPr>
          <w:rFonts w:asciiTheme="minorHAnsi" w:hAnsiTheme="minorHAnsi" w:cstheme="minorHAnsi"/>
          <w:bCs/>
          <w:sz w:val="22"/>
          <w:szCs w:val="22"/>
        </w:rPr>
        <w:t>a</w:t>
      </w:r>
      <w:r w:rsidR="00C0602A" w:rsidRPr="00400F1B">
        <w:rPr>
          <w:rFonts w:asciiTheme="minorHAnsi" w:hAnsiTheme="minorHAnsi" w:cstheme="minorHAnsi"/>
          <w:bCs/>
          <w:sz w:val="22"/>
          <w:szCs w:val="22"/>
        </w:rPr>
        <w:t>uthenticationclient.properties</w:t>
      </w:r>
    </w:p>
    <w:p w14:paraId="13B35D71" w14:textId="77777777" w:rsidR="001545AB" w:rsidRPr="00400F1B" w:rsidRDefault="001545AB" w:rsidP="009717F1">
      <w:pPr>
        <w:spacing w:line="276" w:lineRule="auto"/>
        <w:jc w:val="both"/>
        <w:rPr>
          <w:rFonts w:asciiTheme="minorHAnsi" w:hAnsiTheme="minorHAnsi" w:cstheme="minorHAnsi"/>
          <w:sz w:val="22"/>
          <w:szCs w:val="22"/>
        </w:rPr>
      </w:pPr>
    </w:p>
    <w:p w14:paraId="13B35D72" w14:textId="77777777" w:rsidR="001545AB" w:rsidRPr="00400F1B" w:rsidRDefault="001545AB">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D73" w14:textId="6830C070" w:rsidR="00A214D8" w:rsidRPr="00400F1B" w:rsidRDefault="00AE21E7" w:rsidP="00320323">
      <w:pPr>
        <w:jc w:val="both"/>
        <w:rPr>
          <w:rFonts w:asciiTheme="minorHAnsi" w:hAnsiTheme="minorHAnsi" w:cstheme="minorHAnsi"/>
          <w:bCs/>
          <w:sz w:val="22"/>
          <w:szCs w:val="22"/>
        </w:rPr>
      </w:pPr>
      <w:r>
        <w:rPr>
          <w:sz w:val="22"/>
          <w:szCs w:val="22"/>
        </w:rPr>
        <w:t>${FSP_CONFIG_PATH_TOMCAT}</w:t>
      </w:r>
      <w:r w:rsidR="00A214D8" w:rsidRPr="00400F1B">
        <w:rPr>
          <w:rFonts w:asciiTheme="minorHAnsi" w:hAnsiTheme="minorHAnsi" w:cstheme="minorHAnsi"/>
          <w:bCs/>
          <w:sz w:val="22"/>
          <w:szCs w:val="22"/>
        </w:rPr>
        <w:t>/</w:t>
      </w:r>
      <w:r w:rsidR="00BC60B9">
        <w:rPr>
          <w:rFonts w:asciiTheme="minorHAnsi" w:hAnsiTheme="minorHAnsi" w:cstheme="minorHAnsi"/>
          <w:bCs/>
          <w:sz w:val="22"/>
          <w:szCs w:val="22"/>
        </w:rPr>
        <w:t>tm</w:t>
      </w:r>
      <w:r w:rsidR="00A214D8" w:rsidRPr="00400F1B">
        <w:rPr>
          <w:rFonts w:asciiTheme="minorHAnsi" w:hAnsiTheme="minorHAnsi" w:cstheme="minorHAnsi"/>
          <w:bCs/>
          <w:sz w:val="22"/>
          <w:szCs w:val="22"/>
        </w:rPr>
        <w:t>-bo/security</w:t>
      </w:r>
    </w:p>
    <w:p w14:paraId="13B35D74" w14:textId="77777777" w:rsidR="001545AB" w:rsidRPr="00400F1B" w:rsidRDefault="001545AB" w:rsidP="009717F1">
      <w:pPr>
        <w:spacing w:line="276" w:lineRule="auto"/>
        <w:jc w:val="both"/>
        <w:rPr>
          <w:rFonts w:asciiTheme="minorHAnsi" w:hAnsiTheme="minorHAnsi" w:cstheme="minorHAnsi"/>
          <w:b/>
          <w:sz w:val="22"/>
          <w:szCs w:val="22"/>
        </w:rPr>
      </w:pPr>
    </w:p>
    <w:p w14:paraId="13B35D75" w14:textId="77777777" w:rsidR="00D27151" w:rsidRPr="00400F1B" w:rsidRDefault="00D2715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D76" w14:textId="77777777" w:rsidR="00BC4667" w:rsidRDefault="00BC4667" w:rsidP="00320323">
      <w:pPr>
        <w:spacing w:after="60" w:line="276" w:lineRule="auto"/>
        <w:jc w:val="both"/>
        <w:rPr>
          <w:rFonts w:asciiTheme="minorHAnsi" w:hAnsiTheme="minorHAnsi" w:cstheme="minorHAnsi"/>
          <w:sz w:val="22"/>
          <w:szCs w:val="22"/>
        </w:rPr>
      </w:pPr>
      <w:r w:rsidRPr="00400F1B">
        <w:rPr>
          <w:rFonts w:asciiTheme="minorHAnsi" w:hAnsiTheme="minorHAnsi" w:cstheme="minorHAnsi"/>
          <w:sz w:val="22"/>
          <w:szCs w:val="22"/>
        </w:rPr>
        <w:t>The parameters that can be configured to define the connection to openAM are indicated in the following table:</w:t>
      </w:r>
    </w:p>
    <w:tbl>
      <w:tblPr>
        <w:tblStyle w:val="Tablaconcuadrcula"/>
        <w:tblW w:w="9072" w:type="dxa"/>
        <w:tblInd w:w="108" w:type="dxa"/>
        <w:tblLook w:val="04A0" w:firstRow="1" w:lastRow="0" w:firstColumn="1" w:lastColumn="0" w:noHBand="0" w:noVBand="1"/>
      </w:tblPr>
      <w:tblGrid>
        <w:gridCol w:w="5845"/>
        <w:gridCol w:w="3227"/>
      </w:tblGrid>
      <w:tr w:rsidR="00BC4667" w:rsidRPr="00400F1B" w14:paraId="13B35D7A" w14:textId="77777777" w:rsidTr="00BC4667">
        <w:tc>
          <w:tcPr>
            <w:tcW w:w="5845" w:type="dxa"/>
            <w:shd w:val="clear" w:color="auto" w:fill="8DB3E2" w:themeFill="text2" w:themeFillTint="66"/>
          </w:tcPr>
          <w:p w14:paraId="13B35D78" w14:textId="77777777" w:rsidR="00BC4667" w:rsidRPr="00400F1B" w:rsidRDefault="00BC4667"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PARAMETERS (key)</w:t>
            </w:r>
          </w:p>
        </w:tc>
        <w:tc>
          <w:tcPr>
            <w:tcW w:w="3227" w:type="dxa"/>
            <w:shd w:val="clear" w:color="auto" w:fill="8DB3E2" w:themeFill="text2" w:themeFillTint="66"/>
          </w:tcPr>
          <w:p w14:paraId="13B35D79" w14:textId="77777777" w:rsidR="00BC4667" w:rsidRPr="00400F1B" w:rsidRDefault="00BC4667"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BC4667" w:rsidRPr="00400F1B" w14:paraId="13B35D7D" w14:textId="77777777" w:rsidTr="00BC4667">
        <w:tc>
          <w:tcPr>
            <w:tcW w:w="5845" w:type="dxa"/>
          </w:tcPr>
          <w:p w14:paraId="13B35D7B" w14:textId="77777777" w:rsidR="00BC4667" w:rsidRPr="00400F1B" w:rsidRDefault="00BC4667" w:rsidP="009717F1">
            <w:pPr>
              <w:spacing w:line="276" w:lineRule="auto"/>
              <w:jc w:val="both"/>
              <w:rPr>
                <w:rFonts w:asciiTheme="minorHAnsi" w:hAnsiTheme="minorHAnsi" w:cstheme="minorHAnsi"/>
                <w:b/>
              </w:rPr>
            </w:pPr>
            <w:r w:rsidRPr="00400F1B">
              <w:rPr>
                <w:rFonts w:asciiTheme="minorHAnsi" w:hAnsiTheme="minorHAnsi" w:cstheme="minorHAnsi"/>
                <w:b/>
              </w:rPr>
              <w:t>authentication.client.pattern.role=@role_</w:t>
            </w:r>
          </w:p>
        </w:tc>
        <w:tc>
          <w:tcPr>
            <w:tcW w:w="3227" w:type="dxa"/>
          </w:tcPr>
          <w:p w14:paraId="13B35D7C" w14:textId="77777777" w:rsidR="00BC4667" w:rsidRPr="00400F1B" w:rsidRDefault="00696375" w:rsidP="009717F1">
            <w:pPr>
              <w:spacing w:line="240" w:lineRule="auto"/>
              <w:jc w:val="both"/>
            </w:pPr>
            <w:r w:rsidRPr="00400F1B">
              <w:t>Pattern used to identify roles</w:t>
            </w:r>
          </w:p>
        </w:tc>
      </w:tr>
      <w:tr w:rsidR="00BC4667" w:rsidRPr="00400F1B" w14:paraId="13B35D80" w14:textId="77777777" w:rsidTr="00BC4667">
        <w:tc>
          <w:tcPr>
            <w:tcW w:w="5845" w:type="dxa"/>
          </w:tcPr>
          <w:p w14:paraId="13B35D7E" w14:textId="77777777" w:rsidR="00BC4667" w:rsidRPr="00400F1B" w:rsidRDefault="00BC4667" w:rsidP="009717F1">
            <w:pPr>
              <w:spacing w:line="276" w:lineRule="auto"/>
              <w:jc w:val="both"/>
              <w:rPr>
                <w:rFonts w:asciiTheme="minorHAnsi" w:hAnsiTheme="minorHAnsi" w:cstheme="minorHAnsi"/>
                <w:b/>
              </w:rPr>
            </w:pPr>
            <w:r w:rsidRPr="00400F1B">
              <w:rPr>
                <w:rFonts w:asciiTheme="minorHAnsi" w:hAnsiTheme="minorHAnsi" w:cstheme="minorHAnsi"/>
                <w:b/>
              </w:rPr>
              <w:t>authentication.client.pattern.group=@group_</w:t>
            </w:r>
          </w:p>
        </w:tc>
        <w:tc>
          <w:tcPr>
            <w:tcW w:w="3227" w:type="dxa"/>
          </w:tcPr>
          <w:p w14:paraId="13B35D7F" w14:textId="77777777" w:rsidR="00BC4667" w:rsidRPr="00400F1B" w:rsidRDefault="00696375" w:rsidP="009717F1">
            <w:pPr>
              <w:jc w:val="both"/>
            </w:pPr>
            <w:r w:rsidRPr="00400F1B">
              <w:t>Pattern used to identify groups</w:t>
            </w:r>
          </w:p>
        </w:tc>
      </w:tr>
      <w:tr w:rsidR="00BC4667" w:rsidRPr="00400F1B" w14:paraId="13B35D83" w14:textId="77777777" w:rsidTr="00BC4667">
        <w:tc>
          <w:tcPr>
            <w:tcW w:w="5845" w:type="dxa"/>
          </w:tcPr>
          <w:p w14:paraId="13B35D81" w14:textId="77777777" w:rsidR="00BC4667" w:rsidRPr="00400F1B" w:rsidRDefault="00BC4667" w:rsidP="009717F1">
            <w:pPr>
              <w:spacing w:line="276" w:lineRule="auto"/>
              <w:jc w:val="both"/>
              <w:rPr>
                <w:rFonts w:asciiTheme="minorHAnsi" w:hAnsiTheme="minorHAnsi" w:cstheme="minorHAnsi"/>
                <w:b/>
              </w:rPr>
            </w:pPr>
            <w:r w:rsidRPr="00400F1B">
              <w:rPr>
                <w:rFonts w:asciiTheme="minorHAnsi" w:hAnsiTheme="minorHAnsi" w:cstheme="minorHAnsi"/>
                <w:b/>
              </w:rPr>
              <w:t>authentication.client.sso.enabled.=false</w:t>
            </w:r>
          </w:p>
        </w:tc>
        <w:tc>
          <w:tcPr>
            <w:tcW w:w="3227" w:type="dxa"/>
          </w:tcPr>
          <w:p w14:paraId="13B35D82" w14:textId="77777777" w:rsidR="00BC4667" w:rsidRPr="00400F1B" w:rsidRDefault="00696375" w:rsidP="009717F1">
            <w:pPr>
              <w:jc w:val="both"/>
            </w:pPr>
            <w:r w:rsidRPr="00400F1B">
              <w:t>It indicates if the SSO is enabled</w:t>
            </w:r>
          </w:p>
        </w:tc>
      </w:tr>
      <w:tr w:rsidR="00BC4667" w:rsidRPr="00400F1B" w14:paraId="13B35D86" w14:textId="77777777" w:rsidTr="00BC4667">
        <w:tc>
          <w:tcPr>
            <w:tcW w:w="5845" w:type="dxa"/>
          </w:tcPr>
          <w:p w14:paraId="13B35D84" w14:textId="77777777" w:rsidR="00BC4667" w:rsidRPr="00400F1B" w:rsidRDefault="00BC4667" w:rsidP="009717F1">
            <w:pPr>
              <w:spacing w:line="276" w:lineRule="auto"/>
              <w:jc w:val="both"/>
              <w:rPr>
                <w:rFonts w:asciiTheme="minorHAnsi" w:hAnsiTheme="minorHAnsi" w:cstheme="minorHAnsi"/>
                <w:b/>
              </w:rPr>
            </w:pPr>
            <w:r w:rsidRPr="00400F1B">
              <w:rPr>
                <w:rFonts w:asciiTheme="minorHAnsi" w:hAnsiTheme="minorHAnsi" w:cstheme="minorHAnsi"/>
                <w:b/>
              </w:rPr>
              <w:t>authentication.client.delegate.access.denied.handler.enabled=false</w:t>
            </w:r>
          </w:p>
        </w:tc>
        <w:tc>
          <w:tcPr>
            <w:tcW w:w="3227" w:type="dxa"/>
          </w:tcPr>
          <w:p w14:paraId="13B35D85" w14:textId="77777777" w:rsidR="00BC4667" w:rsidRPr="00400F1B" w:rsidRDefault="00696375" w:rsidP="009717F1">
            <w:pPr>
              <w:jc w:val="both"/>
              <w:rPr>
                <w:rFonts w:asciiTheme="minorHAnsi" w:hAnsiTheme="minorHAnsi" w:cstheme="minorHAnsi"/>
              </w:rPr>
            </w:pPr>
            <w:r w:rsidRPr="00400F1B">
              <w:rPr>
                <w:rFonts w:asciiTheme="minorHAnsi" w:hAnsiTheme="minorHAnsi" w:cstheme="minorHAnsi"/>
              </w:rPr>
              <w:t>It indicates if the access denied handler is enabled</w:t>
            </w:r>
          </w:p>
        </w:tc>
      </w:tr>
      <w:tr w:rsidR="00BC4667" w:rsidRPr="00400F1B" w14:paraId="13B35D89" w14:textId="77777777" w:rsidTr="00BC4667">
        <w:tc>
          <w:tcPr>
            <w:tcW w:w="5845" w:type="dxa"/>
          </w:tcPr>
          <w:p w14:paraId="13B35D87" w14:textId="77777777" w:rsidR="00BC4667" w:rsidRPr="00400F1B" w:rsidRDefault="00BC4667" w:rsidP="009717F1">
            <w:pPr>
              <w:spacing w:line="276" w:lineRule="auto"/>
              <w:jc w:val="both"/>
              <w:rPr>
                <w:rFonts w:asciiTheme="minorHAnsi" w:hAnsiTheme="minorHAnsi" w:cstheme="minorHAnsi"/>
                <w:b/>
              </w:rPr>
            </w:pPr>
            <w:r w:rsidRPr="00400F1B">
              <w:rPr>
                <w:rFonts w:asciiTheme="minorHAnsi" w:hAnsiTheme="minorHAnsi" w:cstheme="minorHAnsi"/>
                <w:b/>
              </w:rPr>
              <w:t>authentication.client.logout.success.handler.enabled=false</w:t>
            </w:r>
          </w:p>
        </w:tc>
        <w:tc>
          <w:tcPr>
            <w:tcW w:w="3227" w:type="dxa"/>
          </w:tcPr>
          <w:p w14:paraId="13B35D88" w14:textId="77777777" w:rsidR="00BC4667" w:rsidRPr="00400F1B" w:rsidRDefault="00696375" w:rsidP="009717F1">
            <w:pPr>
              <w:jc w:val="both"/>
              <w:rPr>
                <w:rFonts w:asciiTheme="minorHAnsi" w:hAnsiTheme="minorHAnsi" w:cstheme="minorHAnsi"/>
              </w:rPr>
            </w:pPr>
            <w:r w:rsidRPr="00400F1B">
              <w:rPr>
                <w:rFonts w:asciiTheme="minorHAnsi" w:hAnsiTheme="minorHAnsi" w:cstheme="minorHAnsi"/>
              </w:rPr>
              <w:t>It indicates if the logout success handler is enabled</w:t>
            </w:r>
          </w:p>
        </w:tc>
      </w:tr>
    </w:tbl>
    <w:p w14:paraId="13B35D8A" w14:textId="77777777" w:rsidR="000B6D0F" w:rsidRPr="00400F1B" w:rsidRDefault="000B6D0F" w:rsidP="009717F1">
      <w:pPr>
        <w:spacing w:line="276" w:lineRule="auto"/>
        <w:jc w:val="both"/>
        <w:rPr>
          <w:rFonts w:asciiTheme="minorHAnsi" w:hAnsiTheme="minorHAnsi" w:cstheme="minorHAnsi"/>
          <w:b/>
          <w:sz w:val="22"/>
          <w:szCs w:val="22"/>
        </w:rPr>
      </w:pPr>
    </w:p>
    <w:p w14:paraId="13B35D8B" w14:textId="77777777" w:rsidR="000B6D0F" w:rsidRPr="00400F1B" w:rsidRDefault="000B6D0F">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D8C" w14:textId="77777777" w:rsidR="00EA09AA" w:rsidRPr="00400F1B" w:rsidRDefault="00EA09AA" w:rsidP="00320323">
      <w:pPr>
        <w:spacing w:after="60"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The file content of the authenticationclient.properties file for Poland is: </w:t>
      </w:r>
    </w:p>
    <w:p w14:paraId="13B35D8E" w14:textId="77777777" w:rsidR="000B6D0F" w:rsidRPr="00400F1B" w:rsidRDefault="000B6D0F" w:rsidP="009717F1">
      <w:pPr>
        <w:spacing w:line="276" w:lineRule="auto"/>
        <w:jc w:val="both"/>
        <w:rPr>
          <w:rFonts w:asciiTheme="minorHAnsi" w:hAnsiTheme="minorHAnsi" w:cstheme="minorHAnsi"/>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13" wp14:editId="13B35F14">
                <wp:extent cx="5760720" cy="2266950"/>
                <wp:effectExtent l="0" t="0" r="0" b="0"/>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266950"/>
                        </a:xfrm>
                        <a:prstGeom prst="rect">
                          <a:avLst/>
                        </a:prstGeom>
                        <a:solidFill>
                          <a:schemeClr val="bg2"/>
                        </a:solidFill>
                        <a:ln w="9525">
                          <a:noFill/>
                          <a:miter lim="800000"/>
                          <a:headEnd/>
                          <a:tailEnd/>
                        </a:ln>
                      </wps:spPr>
                      <wps:txbx>
                        <w:txbxContent>
                          <w:p w14:paraId="13B3607E" w14:textId="77777777" w:rsidR="00860DE7" w:rsidRPr="00A3013D" w:rsidRDefault="00860DE7" w:rsidP="000B6D0F">
                            <w:pPr>
                              <w:spacing w:line="276" w:lineRule="auto"/>
                              <w:rPr>
                                <w:rFonts w:ascii="Courier New" w:hAnsi="Courier New" w:cs="Courier New"/>
                                <w:b/>
                                <w:caps/>
                                <w:sz w:val="16"/>
                                <w:szCs w:val="16"/>
                                <w:u w:val="single"/>
                                <w:lang w:val="en-GB"/>
                              </w:rPr>
                            </w:pPr>
                            <w:r w:rsidRPr="00A3013D">
                              <w:rPr>
                                <w:rFonts w:ascii="Courier New" w:hAnsi="Courier New" w:cs="Courier New"/>
                                <w:b/>
                                <w:caps/>
                                <w:sz w:val="16"/>
                                <w:szCs w:val="16"/>
                                <w:u w:val="single"/>
                                <w:lang w:val="en-GB"/>
                              </w:rPr>
                              <w:t>AUTHENTICATIONCLIENT.PROPERTIES (POLAND)</w:t>
                            </w:r>
                          </w:p>
                          <w:p w14:paraId="13B3607F" w14:textId="77777777" w:rsidR="00860DE7" w:rsidRPr="00D34DF7" w:rsidRDefault="00860DE7" w:rsidP="000B6D0F">
                            <w:pPr>
                              <w:spacing w:line="276" w:lineRule="auto"/>
                              <w:rPr>
                                <w:rFonts w:ascii="Courier New" w:hAnsi="Courier New" w:cs="Courier New"/>
                                <w:color w:val="00B050"/>
                                <w:sz w:val="16"/>
                                <w:szCs w:val="16"/>
                                <w:lang w:val="en-GB"/>
                              </w:rPr>
                            </w:pPr>
                          </w:p>
                          <w:p w14:paraId="13B36080"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#PATTERN TO IDENTIFY ROLES</w:t>
                            </w:r>
                          </w:p>
                          <w:p w14:paraId="13B36081"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authentication.client.pattern.role=@role_</w:t>
                            </w:r>
                          </w:p>
                          <w:p w14:paraId="13B36082" w14:textId="77777777" w:rsidR="00860DE7" w:rsidRPr="00D34DF7" w:rsidRDefault="00860DE7" w:rsidP="004472CC">
                            <w:pPr>
                              <w:spacing w:line="276" w:lineRule="auto"/>
                              <w:rPr>
                                <w:rFonts w:ascii="Courier New" w:hAnsi="Courier New" w:cs="Courier New"/>
                                <w:color w:val="00B050"/>
                                <w:sz w:val="16"/>
                                <w:szCs w:val="16"/>
                                <w:lang w:val="en-GB"/>
                              </w:rPr>
                            </w:pPr>
                          </w:p>
                          <w:p w14:paraId="13B36083"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#PATTERN TO IDENTIFY GROUPS</w:t>
                            </w:r>
                          </w:p>
                          <w:p w14:paraId="13B36084"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authentication.client.pattern.group=@group_</w:t>
                            </w:r>
                          </w:p>
                          <w:p w14:paraId="13B36085" w14:textId="77777777" w:rsidR="00860DE7" w:rsidRPr="00D34DF7" w:rsidRDefault="00860DE7" w:rsidP="004472CC">
                            <w:pPr>
                              <w:spacing w:line="276" w:lineRule="auto"/>
                              <w:rPr>
                                <w:rFonts w:ascii="Courier New" w:hAnsi="Courier New" w:cs="Courier New"/>
                                <w:sz w:val="16"/>
                                <w:szCs w:val="16"/>
                                <w:lang w:val="en-GB"/>
                              </w:rPr>
                            </w:pPr>
                          </w:p>
                          <w:p w14:paraId="13B36086"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#SSO ENABLED</w:t>
                            </w:r>
                          </w:p>
                          <w:p w14:paraId="13B36087"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authentication.client.sso.enabled.=false</w:t>
                            </w:r>
                          </w:p>
                          <w:p w14:paraId="13B36088" w14:textId="77777777" w:rsidR="00860DE7" w:rsidRPr="00D34DF7" w:rsidRDefault="00860DE7" w:rsidP="004472CC">
                            <w:pPr>
                              <w:spacing w:line="276" w:lineRule="auto"/>
                              <w:rPr>
                                <w:rFonts w:ascii="Courier New" w:hAnsi="Courier New" w:cs="Courier New"/>
                                <w:color w:val="00B050"/>
                                <w:sz w:val="16"/>
                                <w:szCs w:val="16"/>
                                <w:lang w:val="en-GB"/>
                              </w:rPr>
                            </w:pPr>
                          </w:p>
                          <w:p w14:paraId="13B36089"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#ACCESS DENIED HANDLER ENABLED</w:t>
                            </w:r>
                          </w:p>
                          <w:p w14:paraId="13B3608A"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authentication.client.delegate.access.denied.handler.enabled=false</w:t>
                            </w:r>
                          </w:p>
                          <w:p w14:paraId="13B3608B" w14:textId="77777777" w:rsidR="00860DE7" w:rsidRPr="00D34DF7" w:rsidRDefault="00860DE7" w:rsidP="004472CC">
                            <w:pPr>
                              <w:spacing w:line="276" w:lineRule="auto"/>
                              <w:rPr>
                                <w:rFonts w:ascii="Courier New" w:hAnsi="Courier New" w:cs="Courier New"/>
                                <w:color w:val="00B050"/>
                                <w:sz w:val="16"/>
                                <w:szCs w:val="16"/>
                                <w:lang w:val="en-GB"/>
                              </w:rPr>
                            </w:pPr>
                          </w:p>
                          <w:p w14:paraId="13B3608C"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#LOGOUT SUCCESS HANDLER ENABLED</w:t>
                            </w:r>
                          </w:p>
                          <w:p w14:paraId="13B3608D"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authentication.client.logout.success.handler.enabled=false</w:t>
                            </w:r>
                          </w:p>
                        </w:txbxContent>
                      </wps:txbx>
                      <wps:bodyPr rot="0" vert="horz" wrap="square" lIns="91440" tIns="45720" rIns="91440" bIns="45720" anchor="t" anchorCtr="0">
                        <a:noAutofit/>
                      </wps:bodyPr>
                    </wps:wsp>
                  </a:graphicData>
                </a:graphic>
              </wp:inline>
            </w:drawing>
          </mc:Choice>
          <mc:Fallback>
            <w:pict>
              <v:shape w14:anchorId="13B35F13" id="Text Box 19" o:spid="_x0000_s1059" type="#_x0000_t202" style="width:453.6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" fillcolor="#eeece1 [3214]" stroked="f">
                <v:textbox>
                  <w:txbxContent>
                    <w:p w14:paraId="13B3607E" w14:textId="77777777" w:rsidR="00860DE7" w:rsidRPr="00A3013D" w:rsidRDefault="00860DE7" w:rsidP="000B6D0F">
                      <w:pPr>
                        <w:spacing w:line="276" w:lineRule="auto"/>
                        <w:rPr>
                          <w:rFonts w:ascii="Courier New" w:hAnsi="Courier New" w:cs="Courier New"/>
                          <w:b/>
                          <w:caps/>
                          <w:sz w:val="16"/>
                          <w:szCs w:val="16"/>
                          <w:u w:val="single"/>
                          <w:lang w:val="en-GB"/>
                        </w:rPr>
                      </w:pPr>
                      <w:r w:rsidRPr="00A3013D">
                        <w:rPr>
                          <w:rFonts w:ascii="Courier New" w:hAnsi="Courier New" w:cs="Courier New"/>
                          <w:b/>
                          <w:caps/>
                          <w:sz w:val="16"/>
                          <w:szCs w:val="16"/>
                          <w:u w:val="single"/>
                          <w:lang w:val="en-GB"/>
                        </w:rPr>
                        <w:t>AUTHENTICATIONCLIENT.PROPERTIES (POLAND)</w:t>
                      </w:r>
                    </w:p>
                    <w:p w14:paraId="13B3607F" w14:textId="77777777" w:rsidR="00860DE7" w:rsidRPr="00D34DF7" w:rsidRDefault="00860DE7" w:rsidP="000B6D0F">
                      <w:pPr>
                        <w:spacing w:line="276" w:lineRule="auto"/>
                        <w:rPr>
                          <w:rFonts w:ascii="Courier New" w:hAnsi="Courier New" w:cs="Courier New"/>
                          <w:color w:val="00B050"/>
                          <w:sz w:val="16"/>
                          <w:szCs w:val="16"/>
                          <w:lang w:val="en-GB"/>
                        </w:rPr>
                      </w:pPr>
                    </w:p>
                    <w:p w14:paraId="13B36080"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#PATTERN TO IDENTIFY ROLES</w:t>
                      </w:r>
                    </w:p>
                    <w:p w14:paraId="13B36081"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authentication.client.pattern.role=@role_</w:t>
                      </w:r>
                    </w:p>
                    <w:p w14:paraId="13B36082" w14:textId="77777777" w:rsidR="00860DE7" w:rsidRPr="00D34DF7" w:rsidRDefault="00860DE7" w:rsidP="004472CC">
                      <w:pPr>
                        <w:spacing w:line="276" w:lineRule="auto"/>
                        <w:rPr>
                          <w:rFonts w:ascii="Courier New" w:hAnsi="Courier New" w:cs="Courier New"/>
                          <w:color w:val="00B050"/>
                          <w:sz w:val="16"/>
                          <w:szCs w:val="16"/>
                          <w:lang w:val="en-GB"/>
                        </w:rPr>
                      </w:pPr>
                    </w:p>
                    <w:p w14:paraId="13B36083"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#PATTERN TO IDENTIFY GROUPS</w:t>
                      </w:r>
                    </w:p>
                    <w:p w14:paraId="13B36084"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authentication.client.pattern.group=@group_</w:t>
                      </w:r>
                    </w:p>
                    <w:p w14:paraId="13B36085" w14:textId="77777777" w:rsidR="00860DE7" w:rsidRPr="00D34DF7" w:rsidRDefault="00860DE7" w:rsidP="004472CC">
                      <w:pPr>
                        <w:spacing w:line="276" w:lineRule="auto"/>
                        <w:rPr>
                          <w:rFonts w:ascii="Courier New" w:hAnsi="Courier New" w:cs="Courier New"/>
                          <w:sz w:val="16"/>
                          <w:szCs w:val="16"/>
                          <w:lang w:val="en-GB"/>
                        </w:rPr>
                      </w:pPr>
                    </w:p>
                    <w:p w14:paraId="13B36086"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#SSO ENABLED</w:t>
                      </w:r>
                    </w:p>
                    <w:p w14:paraId="13B36087"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authentication.client.sso.enabled.=false</w:t>
                      </w:r>
                    </w:p>
                    <w:p w14:paraId="13B36088" w14:textId="77777777" w:rsidR="00860DE7" w:rsidRPr="00D34DF7" w:rsidRDefault="00860DE7" w:rsidP="004472CC">
                      <w:pPr>
                        <w:spacing w:line="276" w:lineRule="auto"/>
                        <w:rPr>
                          <w:rFonts w:ascii="Courier New" w:hAnsi="Courier New" w:cs="Courier New"/>
                          <w:color w:val="00B050"/>
                          <w:sz w:val="16"/>
                          <w:szCs w:val="16"/>
                          <w:lang w:val="en-GB"/>
                        </w:rPr>
                      </w:pPr>
                    </w:p>
                    <w:p w14:paraId="13B36089"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#ACCESS DENIED HANDLER ENABLED</w:t>
                      </w:r>
                    </w:p>
                    <w:p w14:paraId="13B3608A"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authentication.client.delegate.access.denied.handler.enabled=false</w:t>
                      </w:r>
                    </w:p>
                    <w:p w14:paraId="13B3608B" w14:textId="77777777" w:rsidR="00860DE7" w:rsidRPr="00D34DF7" w:rsidRDefault="00860DE7" w:rsidP="004472CC">
                      <w:pPr>
                        <w:spacing w:line="276" w:lineRule="auto"/>
                        <w:rPr>
                          <w:rFonts w:ascii="Courier New" w:hAnsi="Courier New" w:cs="Courier New"/>
                          <w:color w:val="00B050"/>
                          <w:sz w:val="16"/>
                          <w:szCs w:val="16"/>
                          <w:lang w:val="en-GB"/>
                        </w:rPr>
                      </w:pPr>
                    </w:p>
                    <w:p w14:paraId="13B3608C" w14:textId="77777777" w:rsidR="00860DE7" w:rsidRPr="00D34DF7" w:rsidRDefault="00860DE7" w:rsidP="004472CC">
                      <w:pPr>
                        <w:spacing w:line="276" w:lineRule="auto"/>
                        <w:rPr>
                          <w:rFonts w:ascii="Courier New" w:hAnsi="Courier New" w:cs="Courier New"/>
                          <w:color w:val="00B050"/>
                          <w:sz w:val="16"/>
                          <w:szCs w:val="16"/>
                          <w:lang w:val="en-GB"/>
                        </w:rPr>
                      </w:pPr>
                      <w:r w:rsidRPr="00D34DF7">
                        <w:rPr>
                          <w:rFonts w:ascii="Courier New" w:hAnsi="Courier New" w:cs="Courier New"/>
                          <w:color w:val="00B050"/>
                          <w:sz w:val="16"/>
                          <w:szCs w:val="16"/>
                          <w:lang w:val="en-GB"/>
                        </w:rPr>
                        <w:t>#LOGOUT SUCCESS HANDLER ENABLED</w:t>
                      </w:r>
                    </w:p>
                    <w:p w14:paraId="13B3608D" w14:textId="77777777" w:rsidR="00860DE7" w:rsidRPr="00D34DF7" w:rsidRDefault="00860DE7" w:rsidP="004472CC">
                      <w:pPr>
                        <w:spacing w:line="276" w:lineRule="auto"/>
                        <w:rPr>
                          <w:rFonts w:ascii="Courier New" w:hAnsi="Courier New" w:cs="Courier New"/>
                          <w:sz w:val="16"/>
                          <w:szCs w:val="16"/>
                          <w:lang w:val="en-GB"/>
                        </w:rPr>
                      </w:pPr>
                      <w:r w:rsidRPr="00D34DF7">
                        <w:rPr>
                          <w:rFonts w:ascii="Courier New" w:hAnsi="Courier New" w:cs="Courier New"/>
                          <w:sz w:val="16"/>
                          <w:szCs w:val="16"/>
                          <w:lang w:val="en-GB"/>
                        </w:rPr>
                        <w:t>authentication.client.logout.success.handler.enabled=false</w:t>
                      </w:r>
                    </w:p>
                  </w:txbxContent>
                </v:textbox>
                <w10:anchorlock/>
              </v:shape>
            </w:pict>
          </mc:Fallback>
        </mc:AlternateContent>
      </w:r>
    </w:p>
    <w:p w14:paraId="13B35D8F" w14:textId="77777777" w:rsidR="000B6D0F" w:rsidRPr="00400F1B" w:rsidRDefault="000B6D0F" w:rsidP="009717F1">
      <w:pPr>
        <w:spacing w:line="276" w:lineRule="auto"/>
        <w:jc w:val="both"/>
        <w:rPr>
          <w:rFonts w:asciiTheme="minorHAnsi" w:hAnsiTheme="minorHAnsi" w:cstheme="minorHAnsi"/>
          <w:b/>
          <w:sz w:val="22"/>
          <w:szCs w:val="22"/>
        </w:rPr>
      </w:pPr>
    </w:p>
    <w:p w14:paraId="13B35D90" w14:textId="77777777" w:rsidR="001545AB" w:rsidRPr="00400F1B" w:rsidRDefault="001545AB">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D91" w14:textId="77777777" w:rsidR="00F83AD2" w:rsidRDefault="00F83AD2" w:rsidP="009717F1">
      <w:pPr>
        <w:pStyle w:val="Prrafodelista"/>
        <w:numPr>
          <w:ilvl w:val="0"/>
          <w:numId w:val="38"/>
        </w:numPr>
        <w:jc w:val="both"/>
        <w:rPr>
          <w:rFonts w:asciiTheme="minorHAnsi" w:eastAsia="Times New Roman" w:hAnsiTheme="minorHAnsi" w:cstheme="minorHAnsi"/>
        </w:rPr>
      </w:pPr>
      <w:r w:rsidRPr="00400F1B">
        <w:rPr>
          <w:rFonts w:asciiTheme="minorHAnsi" w:eastAsia="Times New Roman" w:hAnsiTheme="minorHAnsi" w:cstheme="minorHAnsi"/>
        </w:rPr>
        <w:t xml:space="preserve">Edit the configuration file to perform changes </w:t>
      </w:r>
      <w:r w:rsidR="006936F7">
        <w:rPr>
          <w:rFonts w:asciiTheme="minorHAnsi" w:eastAsia="Times New Roman" w:hAnsiTheme="minorHAnsi" w:cstheme="minorHAnsi"/>
        </w:rPr>
        <w:t>where necessary.</w:t>
      </w:r>
    </w:p>
    <w:p w14:paraId="13B35D92" w14:textId="4F1C0698" w:rsidR="00807FD9" w:rsidRDefault="00D253FA" w:rsidP="009717F1">
      <w:pPr>
        <w:pStyle w:val="Prrafodelista"/>
        <w:numPr>
          <w:ilvl w:val="0"/>
          <w:numId w:val="38"/>
        </w:numPr>
        <w:jc w:val="both"/>
        <w:rPr>
          <w:rFonts w:asciiTheme="minorHAnsi" w:eastAsia="Times New Roman" w:hAnsiTheme="minorHAnsi" w:cstheme="minorHAnsi"/>
        </w:rPr>
      </w:pPr>
      <w:r w:rsidRPr="00D4083A">
        <w:rPr>
          <w:rFonts w:asciiTheme="minorHAnsi" w:eastAsia="Times New Roman" w:hAnsiTheme="minorHAnsi" w:cstheme="minorHAnsi"/>
        </w:rPr>
        <w:t>If the patterns change, restart the Tomcat server</w:t>
      </w:r>
      <w:r w:rsidR="00A047D6">
        <w:rPr>
          <w:rFonts w:asciiTheme="minorHAnsi" w:eastAsia="Times New Roman" w:hAnsiTheme="minorHAnsi" w:cstheme="minorHAnsi"/>
        </w:rPr>
        <w:t>.</w:t>
      </w:r>
    </w:p>
    <w:p w14:paraId="13B35D93" w14:textId="77777777" w:rsidR="002E366D" w:rsidRPr="00320323" w:rsidRDefault="002E366D" w:rsidP="00320323">
      <w:pPr>
        <w:pStyle w:val="Heading3example"/>
      </w:pPr>
      <w:bookmarkStart w:id="182" w:name="_Toc479328005"/>
      <w:r w:rsidRPr="00320323">
        <w:lastRenderedPageBreak/>
        <w:t>Permissions and Roles</w:t>
      </w:r>
      <w:bookmarkEnd w:id="182"/>
    </w:p>
    <w:p w14:paraId="13B35D94" w14:textId="77777777" w:rsidR="002E366D" w:rsidRPr="00400F1B" w:rsidRDefault="002E366D"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D95" w14:textId="77777777" w:rsidR="002E366D" w:rsidRPr="00400F1B" w:rsidRDefault="002E366D"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Define permissions per role.</w:t>
      </w:r>
    </w:p>
    <w:p w14:paraId="13B35D96" w14:textId="77777777" w:rsidR="002E366D" w:rsidRPr="00320323" w:rsidRDefault="002E366D" w:rsidP="00320323">
      <w:pPr>
        <w:jc w:val="both"/>
        <w:rPr>
          <w:rFonts w:asciiTheme="minorHAnsi" w:hAnsiTheme="minorHAnsi" w:cstheme="minorHAnsi"/>
          <w:sz w:val="22"/>
          <w:szCs w:val="22"/>
        </w:rPr>
      </w:pPr>
    </w:p>
    <w:p w14:paraId="13B35D97" w14:textId="77777777" w:rsidR="002E366D" w:rsidRPr="00400F1B" w:rsidRDefault="00547AC0">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D98" w14:textId="77777777" w:rsidR="00C0602A" w:rsidRPr="00400F1B" w:rsidRDefault="00C0602A" w:rsidP="009717F1">
      <w:pPr>
        <w:spacing w:line="276" w:lineRule="auto"/>
        <w:jc w:val="both"/>
        <w:rPr>
          <w:rFonts w:asciiTheme="minorHAnsi" w:hAnsiTheme="minorHAnsi" w:cstheme="minorHAnsi"/>
          <w:bCs/>
          <w:sz w:val="22"/>
          <w:szCs w:val="22"/>
        </w:rPr>
      </w:pPr>
      <w:r w:rsidRPr="00400F1B">
        <w:rPr>
          <w:rFonts w:asciiTheme="minorHAnsi" w:hAnsiTheme="minorHAnsi" w:cstheme="minorHAnsi"/>
          <w:bCs/>
          <w:sz w:val="22"/>
          <w:szCs w:val="22"/>
        </w:rPr>
        <w:t>permissions.properties</w:t>
      </w:r>
    </w:p>
    <w:p w14:paraId="13B35D99" w14:textId="77777777" w:rsidR="002E366D" w:rsidRPr="00400F1B" w:rsidRDefault="002E366D" w:rsidP="009717F1">
      <w:pPr>
        <w:spacing w:line="276" w:lineRule="auto"/>
        <w:jc w:val="both"/>
        <w:rPr>
          <w:rFonts w:asciiTheme="minorHAnsi" w:hAnsiTheme="minorHAnsi" w:cstheme="minorHAnsi"/>
          <w:sz w:val="22"/>
          <w:szCs w:val="22"/>
        </w:rPr>
      </w:pPr>
    </w:p>
    <w:p w14:paraId="13B35D9A" w14:textId="77777777" w:rsidR="002E366D" w:rsidRPr="00400F1B" w:rsidRDefault="002E366D">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D9B" w14:textId="315382BF" w:rsidR="006278AE" w:rsidRPr="00400F1B" w:rsidRDefault="00AE21E7" w:rsidP="009717F1">
      <w:pPr>
        <w:spacing w:line="276" w:lineRule="auto"/>
        <w:jc w:val="both"/>
        <w:rPr>
          <w:rFonts w:asciiTheme="minorHAnsi" w:hAnsiTheme="minorHAnsi" w:cstheme="minorHAnsi"/>
          <w:bCs/>
          <w:sz w:val="22"/>
          <w:szCs w:val="22"/>
        </w:rPr>
      </w:pPr>
      <w:r>
        <w:rPr>
          <w:sz w:val="22"/>
          <w:szCs w:val="22"/>
        </w:rPr>
        <w:t>${FSP_CONFIG_PATH_TOMCAT}</w:t>
      </w:r>
      <w:r w:rsidR="006278AE" w:rsidRPr="00400F1B">
        <w:rPr>
          <w:rFonts w:asciiTheme="minorHAnsi" w:hAnsiTheme="minorHAnsi" w:cstheme="minorHAnsi"/>
          <w:bCs/>
          <w:sz w:val="22"/>
          <w:szCs w:val="22"/>
        </w:rPr>
        <w:t>/</w:t>
      </w:r>
      <w:r w:rsidR="00A047D6">
        <w:rPr>
          <w:rFonts w:asciiTheme="minorHAnsi" w:hAnsiTheme="minorHAnsi" w:cstheme="minorHAnsi"/>
          <w:bCs/>
          <w:sz w:val="22"/>
          <w:szCs w:val="22"/>
        </w:rPr>
        <w:t>fsp</w:t>
      </w:r>
      <w:r w:rsidR="006278AE" w:rsidRPr="00400F1B">
        <w:rPr>
          <w:rFonts w:asciiTheme="minorHAnsi" w:hAnsiTheme="minorHAnsi" w:cstheme="minorHAnsi"/>
          <w:bCs/>
          <w:sz w:val="22"/>
          <w:szCs w:val="22"/>
        </w:rPr>
        <w:t>-bo/security</w:t>
      </w:r>
    </w:p>
    <w:p w14:paraId="13B35D9C" w14:textId="77777777" w:rsidR="002E366D" w:rsidRPr="00400F1B" w:rsidRDefault="002E366D" w:rsidP="009717F1">
      <w:pPr>
        <w:spacing w:line="276" w:lineRule="auto"/>
        <w:jc w:val="both"/>
        <w:rPr>
          <w:rFonts w:asciiTheme="minorHAnsi" w:hAnsiTheme="minorHAnsi" w:cstheme="minorHAnsi"/>
          <w:b/>
          <w:sz w:val="22"/>
          <w:szCs w:val="22"/>
        </w:rPr>
      </w:pPr>
    </w:p>
    <w:p w14:paraId="13B35D9D" w14:textId="77777777" w:rsidR="00D27151" w:rsidRPr="00400F1B" w:rsidRDefault="00D2715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D9E" w14:textId="6BCBAF1A" w:rsidR="00005C5D" w:rsidRPr="00400F1B" w:rsidRDefault="00005C5D" w:rsidP="00320323">
      <w:pPr>
        <w:spacing w:after="60" w:line="276" w:lineRule="auto"/>
        <w:jc w:val="both"/>
        <w:rPr>
          <w:rFonts w:asciiTheme="minorHAnsi" w:hAnsiTheme="minorHAnsi" w:cstheme="minorHAnsi"/>
          <w:sz w:val="22"/>
          <w:szCs w:val="22"/>
        </w:rPr>
      </w:pPr>
      <w:r w:rsidRPr="00400F1B">
        <w:rPr>
          <w:rFonts w:asciiTheme="minorHAnsi" w:hAnsiTheme="minorHAnsi" w:cstheme="minorHAnsi"/>
          <w:sz w:val="22"/>
          <w:szCs w:val="22"/>
        </w:rPr>
        <w:t>The parameters are a key-value</w:t>
      </w:r>
      <w:r w:rsidR="006F6662">
        <w:rPr>
          <w:rFonts w:asciiTheme="minorHAnsi" w:hAnsiTheme="minorHAnsi" w:cstheme="minorHAnsi"/>
          <w:sz w:val="22"/>
          <w:szCs w:val="22"/>
        </w:rPr>
        <w:t xml:space="preserve"> pair</w:t>
      </w:r>
      <w:r w:rsidRPr="00400F1B">
        <w:rPr>
          <w:rFonts w:asciiTheme="minorHAnsi" w:hAnsiTheme="minorHAnsi" w:cstheme="minorHAnsi"/>
          <w:sz w:val="22"/>
          <w:szCs w:val="22"/>
        </w:rPr>
        <w:t>, where the key is the role and the value are the permissions assigned to this role separated by commas.</w:t>
      </w:r>
    </w:p>
    <w:tbl>
      <w:tblPr>
        <w:tblStyle w:val="Tablaconcuadrcula"/>
        <w:tblW w:w="9072" w:type="dxa"/>
        <w:tblInd w:w="108" w:type="dxa"/>
        <w:tblLook w:val="04A0" w:firstRow="1" w:lastRow="0" w:firstColumn="1" w:lastColumn="0" w:noHBand="0" w:noVBand="1"/>
      </w:tblPr>
      <w:tblGrid>
        <w:gridCol w:w="4253"/>
        <w:gridCol w:w="4819"/>
      </w:tblGrid>
      <w:tr w:rsidR="00005C5D" w:rsidRPr="00400F1B" w14:paraId="13B35DA2" w14:textId="77777777" w:rsidTr="00005C5D">
        <w:tc>
          <w:tcPr>
            <w:tcW w:w="4253" w:type="dxa"/>
            <w:shd w:val="clear" w:color="auto" w:fill="8DB3E2" w:themeFill="text2" w:themeFillTint="66"/>
          </w:tcPr>
          <w:p w14:paraId="13B35DA0" w14:textId="77777777" w:rsidR="00005C5D" w:rsidRPr="00400F1B" w:rsidRDefault="00005C5D"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PARAMETERS (key)</w:t>
            </w:r>
          </w:p>
        </w:tc>
        <w:tc>
          <w:tcPr>
            <w:tcW w:w="4819" w:type="dxa"/>
            <w:shd w:val="clear" w:color="auto" w:fill="8DB3E2" w:themeFill="text2" w:themeFillTint="66"/>
          </w:tcPr>
          <w:p w14:paraId="13B35DA1" w14:textId="77777777" w:rsidR="00005C5D" w:rsidRPr="00400F1B" w:rsidRDefault="00005C5D" w:rsidP="009717F1">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005C5D" w:rsidRPr="00400F1B" w14:paraId="13B35DA6" w14:textId="77777777" w:rsidTr="00005C5D">
        <w:tc>
          <w:tcPr>
            <w:tcW w:w="4253" w:type="dxa"/>
          </w:tcPr>
          <w:p w14:paraId="13B35DA3" w14:textId="2E850DFA" w:rsidR="00005C5D" w:rsidRPr="00400F1B" w:rsidRDefault="00005C5D" w:rsidP="009717F1">
            <w:pPr>
              <w:spacing w:line="276" w:lineRule="auto"/>
              <w:jc w:val="both"/>
              <w:rPr>
                <w:rFonts w:asciiTheme="minorHAnsi" w:hAnsiTheme="minorHAnsi" w:cstheme="minorHAnsi"/>
                <w:b/>
              </w:rPr>
            </w:pPr>
            <w:r w:rsidRPr="00400F1B">
              <w:rPr>
                <w:rFonts w:asciiTheme="minorHAnsi" w:hAnsiTheme="minorHAnsi" w:cstheme="minorHAnsi"/>
                <w:b/>
              </w:rPr>
              <w:t>ROLE_TMBO</w:t>
            </w:r>
            <w:r w:rsidR="00A6698F">
              <w:rPr>
                <w:rFonts w:asciiTheme="minorHAnsi" w:hAnsiTheme="minorHAnsi" w:cstheme="minorHAnsi"/>
                <w:b/>
              </w:rPr>
              <w:t>_</w:t>
            </w:r>
            <w:r w:rsidRPr="00400F1B">
              <w:rPr>
                <w:rFonts w:asciiTheme="minorHAnsi" w:hAnsiTheme="minorHAnsi" w:cstheme="minorHAnsi"/>
                <w:b/>
              </w:rPr>
              <w:t>MANAGER</w:t>
            </w:r>
          </w:p>
        </w:tc>
        <w:tc>
          <w:tcPr>
            <w:tcW w:w="4819" w:type="dxa"/>
          </w:tcPr>
          <w:p w14:paraId="13B35DA4" w14:textId="000970DC" w:rsidR="00005C5D" w:rsidRPr="00400F1B" w:rsidRDefault="006F6662" w:rsidP="009717F1">
            <w:pPr>
              <w:spacing w:line="240" w:lineRule="auto"/>
              <w:jc w:val="both"/>
            </w:pPr>
            <w:r>
              <w:t>The</w:t>
            </w:r>
            <w:r w:rsidR="00005C5D" w:rsidRPr="00400F1B">
              <w:t xml:space="preserve"> permissions</w:t>
            </w:r>
            <w:r>
              <w:t xml:space="preserve"> assigned to this role</w:t>
            </w:r>
            <w:r w:rsidR="00005C5D" w:rsidRPr="00400F1B">
              <w:t xml:space="preserve">. </w:t>
            </w:r>
          </w:p>
          <w:p w14:paraId="13B35DA5" w14:textId="5098B074" w:rsidR="00005C5D" w:rsidRPr="00400F1B" w:rsidRDefault="00005C5D">
            <w:pPr>
              <w:spacing w:line="240" w:lineRule="auto"/>
              <w:jc w:val="both"/>
            </w:pPr>
            <w:r w:rsidRPr="00400F1B">
              <w:t>Some of the permissions defined for this role are: person_save, fee_update,admin_index, rec_save, etc</w:t>
            </w:r>
            <w:r w:rsidR="00A047D6">
              <w:t>.</w:t>
            </w:r>
          </w:p>
        </w:tc>
      </w:tr>
      <w:tr w:rsidR="00005C5D" w:rsidRPr="00400F1B" w14:paraId="13B35DAA" w14:textId="77777777" w:rsidTr="00005C5D">
        <w:tc>
          <w:tcPr>
            <w:tcW w:w="4253" w:type="dxa"/>
          </w:tcPr>
          <w:p w14:paraId="13B35DA7" w14:textId="4E2F5182" w:rsidR="00005C5D" w:rsidRPr="00400F1B" w:rsidRDefault="00005C5D" w:rsidP="009717F1">
            <w:pPr>
              <w:spacing w:line="276" w:lineRule="auto"/>
              <w:jc w:val="both"/>
              <w:rPr>
                <w:rFonts w:asciiTheme="minorHAnsi" w:hAnsiTheme="minorHAnsi" w:cstheme="minorHAnsi"/>
                <w:b/>
              </w:rPr>
            </w:pPr>
            <w:r w:rsidRPr="00400F1B">
              <w:rPr>
                <w:rFonts w:asciiTheme="minorHAnsi" w:hAnsiTheme="minorHAnsi" w:cstheme="minorHAnsi"/>
                <w:b/>
              </w:rPr>
              <w:t>ROLE_TMBO</w:t>
            </w:r>
            <w:r w:rsidR="00A6698F">
              <w:rPr>
                <w:rFonts w:asciiTheme="minorHAnsi" w:hAnsiTheme="minorHAnsi" w:cstheme="minorHAnsi"/>
                <w:b/>
              </w:rPr>
              <w:t>_</w:t>
            </w:r>
            <w:r w:rsidRPr="00400F1B">
              <w:rPr>
                <w:rFonts w:asciiTheme="minorHAnsi" w:hAnsiTheme="minorHAnsi" w:cstheme="minorHAnsi"/>
                <w:b/>
              </w:rPr>
              <w:t>EXAMINER_X</w:t>
            </w:r>
          </w:p>
        </w:tc>
        <w:tc>
          <w:tcPr>
            <w:tcW w:w="4819" w:type="dxa"/>
          </w:tcPr>
          <w:p w14:paraId="13B35DA8" w14:textId="0CB6294E" w:rsidR="00005C5D" w:rsidRPr="00400F1B" w:rsidRDefault="006F6662" w:rsidP="009717F1">
            <w:pPr>
              <w:jc w:val="both"/>
            </w:pPr>
            <w:r>
              <w:t>The</w:t>
            </w:r>
            <w:r w:rsidRPr="00400F1B">
              <w:t xml:space="preserve"> permissions</w:t>
            </w:r>
            <w:r>
              <w:t xml:space="preserve"> assigned to this role</w:t>
            </w:r>
            <w:r w:rsidR="00005C5D" w:rsidRPr="00400F1B">
              <w:t xml:space="preserve">. </w:t>
            </w:r>
          </w:p>
          <w:p w14:paraId="13B35DA9" w14:textId="48C190CA" w:rsidR="00005C5D" w:rsidRPr="00400F1B" w:rsidRDefault="00005C5D" w:rsidP="00371522">
            <w:pPr>
              <w:jc w:val="both"/>
            </w:pPr>
            <w:r w:rsidRPr="00400F1B">
              <w:t xml:space="preserve">Some of the permissions defined for this role are: </w:t>
            </w:r>
            <w:r w:rsidR="00E826BA">
              <w:t>files_read</w:t>
            </w:r>
            <w:r w:rsidRPr="00400F1B">
              <w:t xml:space="preserve">, </w:t>
            </w:r>
            <w:r w:rsidR="00E826BA">
              <w:t>publications</w:t>
            </w:r>
            <w:r w:rsidRPr="00400F1B">
              <w:t>_read, task_complete</w:t>
            </w:r>
          </w:p>
        </w:tc>
      </w:tr>
      <w:tr w:rsidR="00335F1D" w:rsidRPr="00400F1B" w14:paraId="471EF9CC" w14:textId="77777777" w:rsidTr="00005C5D">
        <w:tc>
          <w:tcPr>
            <w:tcW w:w="4253" w:type="dxa"/>
          </w:tcPr>
          <w:p w14:paraId="68F2CFC0" w14:textId="6B989611" w:rsidR="00335F1D" w:rsidRPr="00400F1B" w:rsidRDefault="00335F1D" w:rsidP="009717F1">
            <w:pPr>
              <w:spacing w:line="276" w:lineRule="auto"/>
              <w:jc w:val="both"/>
              <w:rPr>
                <w:rFonts w:asciiTheme="minorHAnsi" w:hAnsiTheme="minorHAnsi" w:cstheme="minorHAnsi"/>
                <w:b/>
              </w:rPr>
            </w:pPr>
            <w:r>
              <w:rPr>
                <w:rFonts w:asciiTheme="minorHAnsi" w:hAnsiTheme="minorHAnsi" w:cstheme="minorHAnsi"/>
                <w:b/>
              </w:rPr>
              <w:t>ROLE_TMBO</w:t>
            </w:r>
            <w:r w:rsidR="00A6698F">
              <w:rPr>
                <w:rFonts w:asciiTheme="minorHAnsi" w:hAnsiTheme="minorHAnsi" w:cstheme="minorHAnsi"/>
                <w:b/>
              </w:rPr>
              <w:t>_</w:t>
            </w:r>
            <w:r>
              <w:rPr>
                <w:rFonts w:asciiTheme="minorHAnsi" w:hAnsiTheme="minorHAnsi" w:cstheme="minorHAnsi"/>
                <w:b/>
              </w:rPr>
              <w:t>DOSSIER</w:t>
            </w:r>
          </w:p>
        </w:tc>
        <w:tc>
          <w:tcPr>
            <w:tcW w:w="4819" w:type="dxa"/>
          </w:tcPr>
          <w:p w14:paraId="4FAC5FC0" w14:textId="6AF9A2D9" w:rsidR="000C2B2B" w:rsidRDefault="00CE693C" w:rsidP="00CE693C">
            <w:pPr>
              <w:jc w:val="both"/>
            </w:pPr>
            <w:r>
              <w:t xml:space="preserve">This role </w:t>
            </w:r>
            <w:r w:rsidR="007E4FFA">
              <w:t>should have</w:t>
            </w:r>
            <w:r>
              <w:t xml:space="preserve"> the same </w:t>
            </w:r>
            <w:r w:rsidR="00335F1D">
              <w:t xml:space="preserve">permissions </w:t>
            </w:r>
            <w:r w:rsidR="00E03D13">
              <w:t xml:space="preserve">than the ones defined for </w:t>
            </w:r>
            <w:r w:rsidR="00335F1D">
              <w:t>ROLE_TMBO</w:t>
            </w:r>
            <w:r w:rsidR="00A6698F">
              <w:t>_</w:t>
            </w:r>
            <w:r>
              <w:t>MANAGER</w:t>
            </w:r>
            <w:r w:rsidR="00335F1D">
              <w:t xml:space="preserve"> but only for Trademark dossiers and related documents.</w:t>
            </w:r>
            <w:r>
              <w:t xml:space="preserve"> </w:t>
            </w:r>
          </w:p>
          <w:p w14:paraId="4618F941" w14:textId="6869F074" w:rsidR="00335F1D" w:rsidRPr="00400F1B" w:rsidRDefault="00CE693C" w:rsidP="007E4FFA">
            <w:pPr>
              <w:jc w:val="both"/>
            </w:pPr>
            <w:r>
              <w:t xml:space="preserve">For this purpose </w:t>
            </w:r>
            <w:r w:rsidR="000C2B2B">
              <w:t>this role must</w:t>
            </w:r>
            <w:r>
              <w:t xml:space="preserve"> ha</w:t>
            </w:r>
            <w:r w:rsidR="000C2B2B">
              <w:t>ve assigned</w:t>
            </w:r>
            <w:r>
              <w:t xml:space="preserve"> the “tm_read” right</w:t>
            </w:r>
            <w:r w:rsidR="000C2B2B">
              <w:t xml:space="preserve"> to manage Trademarks, but NOT </w:t>
            </w:r>
            <w:r>
              <w:t xml:space="preserve">the “ds_read” right that </w:t>
            </w:r>
            <w:r w:rsidR="000C2B2B">
              <w:t>allows managing D</w:t>
            </w:r>
            <w:r>
              <w:t>esigns</w:t>
            </w:r>
            <w:r w:rsidR="000C2B2B">
              <w:t>.</w:t>
            </w:r>
          </w:p>
        </w:tc>
      </w:tr>
      <w:tr w:rsidR="00335F1D" w:rsidRPr="00400F1B" w14:paraId="58B02138" w14:textId="77777777" w:rsidTr="00005C5D">
        <w:tc>
          <w:tcPr>
            <w:tcW w:w="4253" w:type="dxa"/>
          </w:tcPr>
          <w:p w14:paraId="5F40DD56" w14:textId="0D2F840F" w:rsidR="00335F1D" w:rsidRDefault="00335F1D" w:rsidP="009717F1">
            <w:pPr>
              <w:spacing w:line="276" w:lineRule="auto"/>
              <w:jc w:val="both"/>
              <w:rPr>
                <w:rFonts w:asciiTheme="minorHAnsi" w:hAnsiTheme="minorHAnsi" w:cstheme="minorHAnsi"/>
                <w:b/>
              </w:rPr>
            </w:pPr>
            <w:r>
              <w:rPr>
                <w:rFonts w:asciiTheme="minorHAnsi" w:hAnsiTheme="minorHAnsi" w:cstheme="minorHAnsi"/>
                <w:b/>
              </w:rPr>
              <w:t>ROLE_DSBO</w:t>
            </w:r>
            <w:r w:rsidR="00A6698F">
              <w:rPr>
                <w:rFonts w:asciiTheme="minorHAnsi" w:hAnsiTheme="minorHAnsi" w:cstheme="minorHAnsi"/>
                <w:b/>
              </w:rPr>
              <w:t>_</w:t>
            </w:r>
            <w:r>
              <w:rPr>
                <w:rFonts w:asciiTheme="minorHAnsi" w:hAnsiTheme="minorHAnsi" w:cstheme="minorHAnsi"/>
                <w:b/>
              </w:rPr>
              <w:t>DOSSIER</w:t>
            </w:r>
          </w:p>
        </w:tc>
        <w:tc>
          <w:tcPr>
            <w:tcW w:w="4819" w:type="dxa"/>
          </w:tcPr>
          <w:p w14:paraId="5A9D5246" w14:textId="63A32139" w:rsidR="000C2B2B" w:rsidRDefault="00E03D13" w:rsidP="00CE693C">
            <w:pPr>
              <w:jc w:val="both"/>
            </w:pPr>
            <w:r>
              <w:t>This role</w:t>
            </w:r>
            <w:r w:rsidR="007E4FFA">
              <w:t xml:space="preserve"> should have</w:t>
            </w:r>
            <w:r>
              <w:t xml:space="preserve"> the </w:t>
            </w:r>
            <w:r w:rsidR="00CE693C">
              <w:t xml:space="preserve">same </w:t>
            </w:r>
            <w:r>
              <w:t>permissions than the ones defined for ROLE_TMBO</w:t>
            </w:r>
            <w:r w:rsidR="00A6698F">
              <w:t>_</w:t>
            </w:r>
            <w:r>
              <w:t>MANAGER but only for Design dossiers and related documents.</w:t>
            </w:r>
            <w:r w:rsidR="00CE693C">
              <w:t xml:space="preserve"> </w:t>
            </w:r>
          </w:p>
          <w:p w14:paraId="56781AFC" w14:textId="67C1D97B" w:rsidR="00335F1D" w:rsidRPr="00400F1B" w:rsidRDefault="00CE693C" w:rsidP="007E4FFA">
            <w:pPr>
              <w:jc w:val="both"/>
            </w:pPr>
            <w:r>
              <w:t xml:space="preserve">For this purpose </w:t>
            </w:r>
            <w:r w:rsidR="000C2B2B">
              <w:t>this role must have assigned</w:t>
            </w:r>
            <w:r>
              <w:t xml:space="preserve"> the “ds_read” right </w:t>
            </w:r>
            <w:r w:rsidR="007E4FFA">
              <w:t xml:space="preserve">to manage Designs, but NOT </w:t>
            </w:r>
            <w:r>
              <w:t xml:space="preserve">the “tm_read” right </w:t>
            </w:r>
            <w:r w:rsidR="007E4FFA">
              <w:t>that allows managing trademarks.</w:t>
            </w:r>
          </w:p>
        </w:tc>
      </w:tr>
    </w:tbl>
    <w:p w14:paraId="175B60B6" w14:textId="58CAB61E" w:rsidR="005B6A69" w:rsidRDefault="005B6A69" w:rsidP="00371522">
      <w:pPr>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For manager rights, it is necessary to </w:t>
      </w:r>
      <w:r w:rsidR="00571178">
        <w:rPr>
          <w:rFonts w:asciiTheme="minorHAnsi" w:hAnsiTheme="minorHAnsi" w:cstheme="minorHAnsi"/>
          <w:sz w:val="22"/>
          <w:szCs w:val="22"/>
        </w:rPr>
        <w:t>have</w:t>
      </w:r>
      <w:r>
        <w:rPr>
          <w:rFonts w:asciiTheme="minorHAnsi" w:hAnsiTheme="minorHAnsi" w:cstheme="minorHAnsi"/>
          <w:sz w:val="22"/>
          <w:szCs w:val="22"/>
        </w:rPr>
        <w:t xml:space="preserve"> the “</w:t>
      </w:r>
      <w:r w:rsidRPr="005B6A69">
        <w:rPr>
          <w:rFonts w:asciiTheme="minorHAnsi" w:hAnsiTheme="minorHAnsi" w:cstheme="minorHAnsi"/>
          <w:b/>
          <w:sz w:val="22"/>
          <w:szCs w:val="22"/>
        </w:rPr>
        <w:t>manager</w:t>
      </w:r>
      <w:r>
        <w:rPr>
          <w:rFonts w:asciiTheme="minorHAnsi" w:hAnsiTheme="minorHAnsi" w:cstheme="minorHAnsi"/>
          <w:sz w:val="22"/>
          <w:szCs w:val="22"/>
        </w:rPr>
        <w:t>” permission assigned to the role.</w:t>
      </w:r>
    </w:p>
    <w:tbl>
      <w:tblPr>
        <w:tblStyle w:val="Tablaconcuadrcula"/>
        <w:tblW w:w="9072" w:type="dxa"/>
        <w:tblInd w:w="108" w:type="dxa"/>
        <w:tblLook w:val="04A0" w:firstRow="1" w:lastRow="0" w:firstColumn="1" w:lastColumn="0" w:noHBand="0" w:noVBand="1"/>
      </w:tblPr>
      <w:tblGrid>
        <w:gridCol w:w="4253"/>
        <w:gridCol w:w="4819"/>
      </w:tblGrid>
      <w:tr w:rsidR="004472BA" w:rsidRPr="00400F1B" w14:paraId="4F6BB665" w14:textId="77777777" w:rsidTr="004E5EDF">
        <w:tc>
          <w:tcPr>
            <w:tcW w:w="4253" w:type="dxa"/>
            <w:shd w:val="clear" w:color="auto" w:fill="8DB3E2" w:themeFill="text2" w:themeFillTint="66"/>
          </w:tcPr>
          <w:p w14:paraId="12BAE2E7" w14:textId="22140D7E" w:rsidR="004472BA" w:rsidRPr="00400F1B" w:rsidRDefault="004472BA">
            <w:pPr>
              <w:spacing w:line="240" w:lineRule="auto"/>
              <w:jc w:val="both"/>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PERMISSIONS</w:t>
            </w:r>
          </w:p>
        </w:tc>
        <w:tc>
          <w:tcPr>
            <w:tcW w:w="4819" w:type="dxa"/>
            <w:shd w:val="clear" w:color="auto" w:fill="8DB3E2" w:themeFill="text2" w:themeFillTint="66"/>
          </w:tcPr>
          <w:p w14:paraId="269F7C2E" w14:textId="77777777" w:rsidR="004472BA" w:rsidRPr="00400F1B" w:rsidRDefault="004472BA" w:rsidP="004E5EDF">
            <w:pPr>
              <w:spacing w:line="240" w:lineRule="auto"/>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4472BA" w:rsidRPr="00400F1B" w14:paraId="42DA142C" w14:textId="77777777" w:rsidTr="004E5EDF">
        <w:tc>
          <w:tcPr>
            <w:tcW w:w="4253" w:type="dxa"/>
          </w:tcPr>
          <w:p w14:paraId="5F8F1773" w14:textId="55175ECC" w:rsidR="004472BA" w:rsidRDefault="00582477" w:rsidP="004E5EDF">
            <w:pPr>
              <w:spacing w:line="276" w:lineRule="auto"/>
              <w:jc w:val="both"/>
              <w:rPr>
                <w:rFonts w:asciiTheme="minorHAnsi" w:hAnsiTheme="minorHAnsi" w:cstheme="minorHAnsi"/>
                <w:b/>
              </w:rPr>
            </w:pPr>
            <w:r>
              <w:rPr>
                <w:rFonts w:asciiTheme="minorHAnsi" w:hAnsiTheme="minorHAnsi" w:cstheme="minorHAnsi"/>
                <w:b/>
              </w:rPr>
              <w:t>manager</w:t>
            </w:r>
          </w:p>
        </w:tc>
        <w:tc>
          <w:tcPr>
            <w:tcW w:w="4819" w:type="dxa"/>
          </w:tcPr>
          <w:p w14:paraId="0F838034" w14:textId="1E4D00CE" w:rsidR="004472BA" w:rsidRPr="00400F1B" w:rsidRDefault="00582477" w:rsidP="00371522">
            <w:pPr>
              <w:jc w:val="both"/>
            </w:pPr>
            <w:r>
              <w:t>Assign tasks to any user or group of users.</w:t>
            </w:r>
          </w:p>
        </w:tc>
      </w:tr>
      <w:tr w:rsidR="00582477" w:rsidRPr="00400F1B" w14:paraId="6997406F" w14:textId="77777777" w:rsidTr="004E5EDF">
        <w:tc>
          <w:tcPr>
            <w:tcW w:w="4253" w:type="dxa"/>
          </w:tcPr>
          <w:p w14:paraId="051400AB" w14:textId="52040B37"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taskcomment_add</w:t>
            </w:r>
          </w:p>
        </w:tc>
        <w:tc>
          <w:tcPr>
            <w:tcW w:w="4819" w:type="dxa"/>
          </w:tcPr>
          <w:p w14:paraId="6B6A56F7" w14:textId="002F268F" w:rsidR="00582477" w:rsidRDefault="00582477" w:rsidP="00371522">
            <w:pPr>
              <w:jc w:val="both"/>
            </w:pPr>
            <w:r>
              <w:t>Add comments to a task.</w:t>
            </w:r>
          </w:p>
        </w:tc>
      </w:tr>
      <w:tr w:rsidR="00582477" w:rsidRPr="00400F1B" w14:paraId="46E06419" w14:textId="77777777" w:rsidTr="004E5EDF">
        <w:tc>
          <w:tcPr>
            <w:tcW w:w="4253" w:type="dxa"/>
          </w:tcPr>
          <w:p w14:paraId="03CB45F2" w14:textId="77777777"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taskcomment_edit</w:t>
            </w:r>
          </w:p>
        </w:tc>
        <w:tc>
          <w:tcPr>
            <w:tcW w:w="4819" w:type="dxa"/>
          </w:tcPr>
          <w:p w14:paraId="28470039" w14:textId="3A16DC1B" w:rsidR="00582477" w:rsidRPr="00400F1B" w:rsidRDefault="00582477" w:rsidP="004E5EDF">
            <w:pPr>
              <w:jc w:val="both"/>
            </w:pPr>
            <w:r>
              <w:t>Edit the comment assigned to the task.</w:t>
            </w:r>
          </w:p>
        </w:tc>
      </w:tr>
      <w:tr w:rsidR="00582477" w:rsidRPr="00400F1B" w14:paraId="2C819D8E" w14:textId="77777777" w:rsidTr="004E5EDF">
        <w:tc>
          <w:tcPr>
            <w:tcW w:w="4253" w:type="dxa"/>
          </w:tcPr>
          <w:p w14:paraId="53AE18FD" w14:textId="77777777"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taskcomment_delete</w:t>
            </w:r>
          </w:p>
        </w:tc>
        <w:tc>
          <w:tcPr>
            <w:tcW w:w="4819" w:type="dxa"/>
          </w:tcPr>
          <w:p w14:paraId="5901936D" w14:textId="202ACCEC" w:rsidR="00582477" w:rsidRPr="00400F1B" w:rsidRDefault="00582477" w:rsidP="00371522">
            <w:pPr>
              <w:jc w:val="both"/>
            </w:pPr>
            <w:r>
              <w:t>Delete a comment from the Comments list for a specific task.</w:t>
            </w:r>
          </w:p>
        </w:tc>
      </w:tr>
      <w:tr w:rsidR="00582477" w:rsidRPr="00400F1B" w14:paraId="21122EC7" w14:textId="77777777" w:rsidTr="004E5EDF">
        <w:tc>
          <w:tcPr>
            <w:tcW w:w="4253" w:type="dxa"/>
          </w:tcPr>
          <w:p w14:paraId="24CB0ACB" w14:textId="7F9F3A56" w:rsidR="00582477" w:rsidRDefault="00582477">
            <w:pPr>
              <w:spacing w:line="276" w:lineRule="auto"/>
              <w:jc w:val="both"/>
              <w:rPr>
                <w:rFonts w:asciiTheme="minorHAnsi" w:hAnsiTheme="minorHAnsi" w:cstheme="minorHAnsi"/>
                <w:b/>
              </w:rPr>
            </w:pPr>
            <w:r>
              <w:rPr>
                <w:rFonts w:asciiTheme="minorHAnsi" w:hAnsiTheme="minorHAnsi" w:cstheme="minorHAnsi"/>
                <w:b/>
              </w:rPr>
              <w:t>taskcomment_list</w:t>
            </w:r>
          </w:p>
        </w:tc>
        <w:tc>
          <w:tcPr>
            <w:tcW w:w="4819" w:type="dxa"/>
          </w:tcPr>
          <w:p w14:paraId="1C69C75E" w14:textId="25044E7B" w:rsidR="00582477" w:rsidRPr="00400F1B" w:rsidRDefault="00582477" w:rsidP="00371522">
            <w:pPr>
              <w:jc w:val="both"/>
            </w:pPr>
            <w:r>
              <w:t>View the list of the comments assigned to a task.</w:t>
            </w:r>
          </w:p>
        </w:tc>
      </w:tr>
      <w:tr w:rsidR="00582477" w:rsidRPr="00400F1B" w14:paraId="6C08DAFF" w14:textId="77777777" w:rsidTr="00320323">
        <w:trPr>
          <w:trHeight w:val="28"/>
        </w:trPr>
        <w:tc>
          <w:tcPr>
            <w:tcW w:w="4253" w:type="dxa"/>
          </w:tcPr>
          <w:p w14:paraId="4A9A491C" w14:textId="493BB150" w:rsidR="00582477" w:rsidRDefault="00582477" w:rsidP="004472BA">
            <w:pPr>
              <w:spacing w:line="276" w:lineRule="auto"/>
              <w:jc w:val="both"/>
              <w:rPr>
                <w:rFonts w:asciiTheme="minorHAnsi" w:hAnsiTheme="minorHAnsi" w:cstheme="minorHAnsi"/>
                <w:b/>
              </w:rPr>
            </w:pPr>
            <w:r>
              <w:rPr>
                <w:rFonts w:asciiTheme="minorHAnsi" w:hAnsiTheme="minorHAnsi" w:cstheme="minorHAnsi"/>
                <w:b/>
              </w:rPr>
              <w:t>inboxtask_access</w:t>
            </w:r>
          </w:p>
        </w:tc>
        <w:tc>
          <w:tcPr>
            <w:tcW w:w="4819" w:type="dxa"/>
          </w:tcPr>
          <w:p w14:paraId="1BF39E33" w14:textId="01CF0ED9" w:rsidR="00582477" w:rsidRPr="00400F1B" w:rsidRDefault="00582477">
            <w:pPr>
              <w:jc w:val="both"/>
            </w:pPr>
            <w:r>
              <w:t>Access to the Tasks tab in the Inbox page.</w:t>
            </w:r>
          </w:p>
        </w:tc>
      </w:tr>
      <w:tr w:rsidR="00582477" w:rsidRPr="00400F1B" w14:paraId="6DD7A2BD" w14:textId="77777777" w:rsidTr="00320323">
        <w:trPr>
          <w:trHeight w:val="28"/>
        </w:trPr>
        <w:tc>
          <w:tcPr>
            <w:tcW w:w="4253" w:type="dxa"/>
          </w:tcPr>
          <w:p w14:paraId="0CFFDE69" w14:textId="09B5601A" w:rsidR="00582477" w:rsidRDefault="00582477">
            <w:pPr>
              <w:spacing w:line="276" w:lineRule="auto"/>
              <w:jc w:val="both"/>
              <w:rPr>
                <w:rFonts w:asciiTheme="minorHAnsi" w:hAnsiTheme="minorHAnsi" w:cstheme="minorHAnsi"/>
                <w:b/>
              </w:rPr>
            </w:pPr>
            <w:r>
              <w:rPr>
                <w:rFonts w:asciiTheme="minorHAnsi" w:hAnsiTheme="minorHAnsi" w:cstheme="minorHAnsi"/>
                <w:b/>
              </w:rPr>
              <w:t>inboxtask_search</w:t>
            </w:r>
          </w:p>
        </w:tc>
        <w:tc>
          <w:tcPr>
            <w:tcW w:w="4819" w:type="dxa"/>
          </w:tcPr>
          <w:p w14:paraId="4F042A4D" w14:textId="7F79416B" w:rsidR="00582477" w:rsidRPr="00400F1B" w:rsidRDefault="00582477" w:rsidP="004E5EDF">
            <w:pPr>
              <w:jc w:val="both"/>
            </w:pPr>
            <w:r>
              <w:t>Search for a Task in the Inbox page.</w:t>
            </w:r>
          </w:p>
        </w:tc>
      </w:tr>
      <w:tr w:rsidR="00582477" w:rsidRPr="00400F1B" w14:paraId="1BED0F71" w14:textId="77777777" w:rsidTr="00320323">
        <w:trPr>
          <w:trHeight w:val="28"/>
        </w:trPr>
        <w:tc>
          <w:tcPr>
            <w:tcW w:w="4253" w:type="dxa"/>
          </w:tcPr>
          <w:p w14:paraId="7E2E20D4" w14:textId="359BC5F7"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tm_save</w:t>
            </w:r>
          </w:p>
        </w:tc>
        <w:tc>
          <w:tcPr>
            <w:tcW w:w="4819" w:type="dxa"/>
          </w:tcPr>
          <w:p w14:paraId="03E6207C" w14:textId="77777777" w:rsidR="00582477" w:rsidRDefault="00582477" w:rsidP="0055174C">
            <w:pPr>
              <w:jc w:val="both"/>
            </w:pPr>
            <w:r>
              <w:t>It allow</w:t>
            </w:r>
            <w:r w:rsidR="0055174C">
              <w:t>s users to create a TM dossier.</w:t>
            </w:r>
          </w:p>
          <w:p w14:paraId="0D82D9E5" w14:textId="0E5A86D2" w:rsidR="0055174C" w:rsidRDefault="0055174C" w:rsidP="00B43B0F">
            <w:pPr>
              <w:jc w:val="both"/>
            </w:pPr>
            <w:r w:rsidRPr="005D6F4F">
              <w:rPr>
                <w:b/>
                <w:u w:val="single"/>
              </w:rPr>
              <w:lastRenderedPageBreak/>
              <w:t>Note</w:t>
            </w:r>
            <w:r w:rsidRPr="005D6F4F">
              <w:rPr>
                <w:b/>
              </w:rPr>
              <w:t>:</w:t>
            </w:r>
            <w:r>
              <w:t xml:space="preserve"> </w:t>
            </w:r>
            <w:r w:rsidR="005D6F4F">
              <w:t>T</w:t>
            </w:r>
            <w:r>
              <w:t xml:space="preserve">he user </w:t>
            </w:r>
            <w:r w:rsidR="005D6F4F">
              <w:t>needs to have</w:t>
            </w:r>
            <w:r>
              <w:t xml:space="preserve"> </w:t>
            </w:r>
            <w:r w:rsidR="00B43B0F">
              <w:t xml:space="preserve">the permission </w:t>
            </w:r>
            <w:r w:rsidR="00B43B0F" w:rsidRPr="00D01582">
              <w:rPr>
                <w:i/>
              </w:rPr>
              <w:t>“X</w:t>
            </w:r>
            <w:r w:rsidRPr="00D01582">
              <w:rPr>
                <w:i/>
              </w:rPr>
              <w:t>_read</w:t>
            </w:r>
            <w:r w:rsidR="00B43B0F" w:rsidRPr="00D01582">
              <w:rPr>
                <w:i/>
              </w:rPr>
              <w:t>”</w:t>
            </w:r>
            <w:r>
              <w:t xml:space="preserve"> </w:t>
            </w:r>
            <w:r w:rsidR="005D6F4F">
              <w:t xml:space="preserve">in order to </w:t>
            </w:r>
            <w:r w:rsidR="00D01582">
              <w:t>see</w:t>
            </w:r>
            <w:r w:rsidR="00B43B0F">
              <w:t xml:space="preserve"> the VEFI</w:t>
            </w:r>
            <w:r w:rsidR="00D01582">
              <w:t xml:space="preserve"> page</w:t>
            </w:r>
            <w:r w:rsidR="00B43B0F">
              <w:t xml:space="preserve">, </w:t>
            </w:r>
            <w:r w:rsidR="00D01582">
              <w:t>edit</w:t>
            </w:r>
            <w:r>
              <w:t xml:space="preserve"> and </w:t>
            </w:r>
            <w:r w:rsidR="00D01582">
              <w:t>save the dossier details</w:t>
            </w:r>
            <w:r>
              <w:t>.</w:t>
            </w:r>
          </w:p>
          <w:p w14:paraId="4AAE4DD7" w14:textId="74009B82" w:rsidR="00D01582" w:rsidRPr="00400F1B" w:rsidRDefault="00B43B0F" w:rsidP="00B43B0F">
            <w:pPr>
              <w:jc w:val="both"/>
            </w:pPr>
            <w:r>
              <w:t xml:space="preserve">e.g. In case of having </w:t>
            </w:r>
            <w:r w:rsidR="003013B6">
              <w:t>“rec</w:t>
            </w:r>
            <w:r w:rsidR="005D6F4F">
              <w:t xml:space="preserve">_save” and “rec_read”, the user shall be able to create a </w:t>
            </w:r>
            <w:r w:rsidR="005D6F4F" w:rsidRPr="0017181E">
              <w:t>TM</w:t>
            </w:r>
            <w:r w:rsidR="0017181E">
              <w:t>/DS</w:t>
            </w:r>
            <w:r w:rsidR="005D6F4F">
              <w:t xml:space="preserve"> Recordal dossier/see VEFI page/edit the dossier details/save the changes.</w:t>
            </w:r>
          </w:p>
        </w:tc>
      </w:tr>
      <w:tr w:rsidR="00582477" w:rsidRPr="00400F1B" w14:paraId="5763BA8B" w14:textId="77777777" w:rsidTr="00925987">
        <w:trPr>
          <w:trHeight w:val="28"/>
        </w:trPr>
        <w:tc>
          <w:tcPr>
            <w:tcW w:w="4253" w:type="dxa"/>
          </w:tcPr>
          <w:p w14:paraId="29234378" w14:textId="2E78ED9E" w:rsidR="00582477" w:rsidRDefault="00582477" w:rsidP="00925987">
            <w:pPr>
              <w:spacing w:line="276" w:lineRule="auto"/>
              <w:jc w:val="both"/>
              <w:rPr>
                <w:rFonts w:asciiTheme="minorHAnsi" w:hAnsiTheme="minorHAnsi" w:cstheme="minorHAnsi"/>
                <w:b/>
              </w:rPr>
            </w:pPr>
            <w:r>
              <w:rPr>
                <w:rFonts w:asciiTheme="minorHAnsi" w:hAnsiTheme="minorHAnsi" w:cstheme="minorHAnsi"/>
                <w:b/>
              </w:rPr>
              <w:t>ds_save</w:t>
            </w:r>
          </w:p>
        </w:tc>
        <w:tc>
          <w:tcPr>
            <w:tcW w:w="4819" w:type="dxa"/>
          </w:tcPr>
          <w:p w14:paraId="48E013C8" w14:textId="69D63C4B" w:rsidR="00582477" w:rsidRPr="00400F1B" w:rsidRDefault="00582477" w:rsidP="00D01582">
            <w:pPr>
              <w:jc w:val="both"/>
            </w:pPr>
            <w:r>
              <w:t>It allows users to create a DS</w:t>
            </w:r>
            <w:r w:rsidR="00D01582">
              <w:t xml:space="preserve"> dossier.</w:t>
            </w:r>
          </w:p>
        </w:tc>
      </w:tr>
      <w:tr w:rsidR="00582477" w:rsidRPr="00400F1B" w14:paraId="35B44E92" w14:textId="77777777" w:rsidTr="00320323">
        <w:trPr>
          <w:trHeight w:val="28"/>
        </w:trPr>
        <w:tc>
          <w:tcPr>
            <w:tcW w:w="4253" w:type="dxa"/>
          </w:tcPr>
          <w:p w14:paraId="70762FD3" w14:textId="77751596"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rec_save</w:t>
            </w:r>
          </w:p>
        </w:tc>
        <w:tc>
          <w:tcPr>
            <w:tcW w:w="4819" w:type="dxa"/>
          </w:tcPr>
          <w:p w14:paraId="0115A053" w14:textId="5513C04E" w:rsidR="00582477" w:rsidRPr="00400F1B" w:rsidRDefault="00582477" w:rsidP="00D01582">
            <w:pPr>
              <w:jc w:val="both"/>
            </w:pPr>
            <w:r>
              <w:t>It allows users to create a TM/DS Recordal</w:t>
            </w:r>
            <w:r w:rsidR="00D01582">
              <w:t xml:space="preserve"> dossier.</w:t>
            </w:r>
          </w:p>
        </w:tc>
      </w:tr>
      <w:tr w:rsidR="00582477" w:rsidRPr="00400F1B" w14:paraId="6478DF8F" w14:textId="77777777" w:rsidTr="00320323">
        <w:trPr>
          <w:trHeight w:val="28"/>
        </w:trPr>
        <w:tc>
          <w:tcPr>
            <w:tcW w:w="4253" w:type="dxa"/>
          </w:tcPr>
          <w:p w14:paraId="6136F647" w14:textId="1DC67C3C"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opp_save</w:t>
            </w:r>
          </w:p>
        </w:tc>
        <w:tc>
          <w:tcPr>
            <w:tcW w:w="4819" w:type="dxa"/>
          </w:tcPr>
          <w:p w14:paraId="1492F2CA" w14:textId="37C43D24" w:rsidR="00582477" w:rsidRPr="00400F1B" w:rsidRDefault="00582477" w:rsidP="00D01582">
            <w:pPr>
              <w:jc w:val="both"/>
            </w:pPr>
            <w:r>
              <w:t>It allows users to create a TM/DS Opposition dossier</w:t>
            </w:r>
            <w:r w:rsidR="00D01582">
              <w:t>.</w:t>
            </w:r>
          </w:p>
        </w:tc>
      </w:tr>
      <w:tr w:rsidR="00582477" w:rsidRPr="00400F1B" w14:paraId="77FBC0F9" w14:textId="77777777" w:rsidTr="00320323">
        <w:trPr>
          <w:trHeight w:val="28"/>
        </w:trPr>
        <w:tc>
          <w:tcPr>
            <w:tcW w:w="4253" w:type="dxa"/>
          </w:tcPr>
          <w:p w14:paraId="0C25694A" w14:textId="4B99A387"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ia_save</w:t>
            </w:r>
          </w:p>
        </w:tc>
        <w:tc>
          <w:tcPr>
            <w:tcW w:w="4819" w:type="dxa"/>
          </w:tcPr>
          <w:p w14:paraId="1244E46C" w14:textId="546EE50A" w:rsidR="00582477" w:rsidRPr="00400F1B" w:rsidRDefault="00582477" w:rsidP="00D01582">
            <w:pPr>
              <w:jc w:val="both"/>
            </w:pPr>
            <w:r>
              <w:t>It allows users to create a TM international application</w:t>
            </w:r>
            <w:r w:rsidR="00D01582">
              <w:t>.</w:t>
            </w:r>
          </w:p>
        </w:tc>
      </w:tr>
      <w:tr w:rsidR="00582477" w:rsidRPr="00400F1B" w14:paraId="38B1C8CE" w14:textId="77777777" w:rsidTr="00320323">
        <w:trPr>
          <w:trHeight w:val="28"/>
        </w:trPr>
        <w:tc>
          <w:tcPr>
            <w:tcW w:w="4253" w:type="dxa"/>
          </w:tcPr>
          <w:p w14:paraId="10270413" w14:textId="41A22165"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appeal_save</w:t>
            </w:r>
          </w:p>
        </w:tc>
        <w:tc>
          <w:tcPr>
            <w:tcW w:w="4819" w:type="dxa"/>
          </w:tcPr>
          <w:p w14:paraId="43D40ADE" w14:textId="3B231994" w:rsidR="00582477" w:rsidRPr="00400F1B" w:rsidRDefault="00582477" w:rsidP="00D01582">
            <w:pPr>
              <w:jc w:val="both"/>
            </w:pPr>
            <w:r>
              <w:t>It allows users to create a TM/DS Appeal</w:t>
            </w:r>
            <w:r w:rsidR="00D01582">
              <w:t xml:space="preserve"> dossier.</w:t>
            </w:r>
          </w:p>
        </w:tc>
      </w:tr>
      <w:tr w:rsidR="00582477" w:rsidRPr="00400F1B" w14:paraId="79116FA1" w14:textId="77777777" w:rsidTr="00925987">
        <w:trPr>
          <w:trHeight w:val="28"/>
        </w:trPr>
        <w:tc>
          <w:tcPr>
            <w:tcW w:w="4253" w:type="dxa"/>
          </w:tcPr>
          <w:p w14:paraId="29A2DEE2" w14:textId="77777777" w:rsidR="00582477" w:rsidRDefault="00582477" w:rsidP="00925987">
            <w:pPr>
              <w:spacing w:line="276" w:lineRule="auto"/>
              <w:jc w:val="both"/>
              <w:rPr>
                <w:rFonts w:asciiTheme="minorHAnsi" w:hAnsiTheme="minorHAnsi" w:cstheme="minorHAnsi"/>
                <w:b/>
              </w:rPr>
            </w:pPr>
            <w:r>
              <w:rPr>
                <w:rFonts w:asciiTheme="minorHAnsi" w:hAnsiTheme="minorHAnsi" w:cstheme="minorHAnsi"/>
                <w:b/>
              </w:rPr>
              <w:t>tm_read</w:t>
            </w:r>
          </w:p>
        </w:tc>
        <w:tc>
          <w:tcPr>
            <w:tcW w:w="4819" w:type="dxa"/>
          </w:tcPr>
          <w:p w14:paraId="684D5060" w14:textId="32561910" w:rsidR="00582477" w:rsidRPr="00400F1B" w:rsidRDefault="00582477" w:rsidP="00D01582">
            <w:pPr>
              <w:jc w:val="both"/>
            </w:pPr>
            <w:r>
              <w:t xml:space="preserve">It allows users to access to Inbox </w:t>
            </w:r>
            <w:r w:rsidR="00D01582">
              <w:t>for TMs</w:t>
            </w:r>
            <w:r>
              <w:t xml:space="preserve"> and open the VEFI page</w:t>
            </w:r>
            <w:r w:rsidR="00D01582">
              <w:t xml:space="preserve"> in view mode (without permitting the modification of the dossier)</w:t>
            </w:r>
            <w:r>
              <w:t>.</w:t>
            </w:r>
          </w:p>
        </w:tc>
      </w:tr>
      <w:tr w:rsidR="00582477" w:rsidRPr="00400F1B" w14:paraId="0731B1AB" w14:textId="77777777" w:rsidTr="00925987">
        <w:trPr>
          <w:trHeight w:val="28"/>
        </w:trPr>
        <w:tc>
          <w:tcPr>
            <w:tcW w:w="4253" w:type="dxa"/>
          </w:tcPr>
          <w:p w14:paraId="2CF45DE3" w14:textId="77777777" w:rsidR="00582477" w:rsidRDefault="00582477" w:rsidP="00925987">
            <w:pPr>
              <w:spacing w:line="276" w:lineRule="auto"/>
              <w:jc w:val="both"/>
              <w:rPr>
                <w:rFonts w:asciiTheme="minorHAnsi" w:hAnsiTheme="minorHAnsi" w:cstheme="minorHAnsi"/>
                <w:b/>
              </w:rPr>
            </w:pPr>
            <w:r>
              <w:rPr>
                <w:rFonts w:asciiTheme="minorHAnsi" w:hAnsiTheme="minorHAnsi" w:cstheme="minorHAnsi"/>
                <w:b/>
              </w:rPr>
              <w:t>ds_read</w:t>
            </w:r>
          </w:p>
        </w:tc>
        <w:tc>
          <w:tcPr>
            <w:tcW w:w="4819" w:type="dxa"/>
          </w:tcPr>
          <w:p w14:paraId="35C2A49B" w14:textId="2C0C4631" w:rsidR="00582477" w:rsidRPr="00400F1B" w:rsidRDefault="00582477" w:rsidP="00D01582">
            <w:pPr>
              <w:jc w:val="both"/>
            </w:pPr>
            <w:r>
              <w:t xml:space="preserve">It allows users to access to Inbox </w:t>
            </w:r>
            <w:r w:rsidR="00D01582">
              <w:t>for DSs</w:t>
            </w:r>
            <w:r>
              <w:t xml:space="preserve"> and open the VEFI page</w:t>
            </w:r>
            <w:r w:rsidR="00D01582">
              <w:t xml:space="preserve"> in view mode (without permitting the modification of the dossier)</w:t>
            </w:r>
            <w:r>
              <w:t>.</w:t>
            </w:r>
          </w:p>
        </w:tc>
      </w:tr>
      <w:tr w:rsidR="00582477" w:rsidRPr="00400F1B" w14:paraId="633480E2" w14:textId="77777777" w:rsidTr="00320323">
        <w:trPr>
          <w:trHeight w:val="28"/>
        </w:trPr>
        <w:tc>
          <w:tcPr>
            <w:tcW w:w="4253" w:type="dxa"/>
          </w:tcPr>
          <w:p w14:paraId="0014E1E9" w14:textId="06CBD708" w:rsidR="00582477" w:rsidRDefault="00582477">
            <w:pPr>
              <w:spacing w:line="276" w:lineRule="auto"/>
              <w:jc w:val="both"/>
              <w:rPr>
                <w:rFonts w:asciiTheme="minorHAnsi" w:hAnsiTheme="minorHAnsi" w:cstheme="minorHAnsi"/>
                <w:b/>
              </w:rPr>
            </w:pPr>
            <w:r>
              <w:rPr>
                <w:rFonts w:asciiTheme="minorHAnsi" w:hAnsiTheme="minorHAnsi" w:cstheme="minorHAnsi"/>
                <w:b/>
              </w:rPr>
              <w:t>rec_read</w:t>
            </w:r>
          </w:p>
        </w:tc>
        <w:tc>
          <w:tcPr>
            <w:tcW w:w="4819" w:type="dxa"/>
          </w:tcPr>
          <w:p w14:paraId="3C2B464B" w14:textId="073B3BB7" w:rsidR="00582477" w:rsidRPr="00400F1B" w:rsidRDefault="00582477" w:rsidP="00C01410">
            <w:pPr>
              <w:jc w:val="both"/>
            </w:pPr>
            <w:r>
              <w:t xml:space="preserve">See the VEFI page of the recordal application (without permitting the modification of </w:t>
            </w:r>
            <w:r w:rsidR="00D01582">
              <w:t xml:space="preserve">the </w:t>
            </w:r>
            <w:r>
              <w:t>dossier).</w:t>
            </w:r>
          </w:p>
        </w:tc>
      </w:tr>
      <w:tr w:rsidR="00582477" w:rsidRPr="00400F1B" w14:paraId="67A03670" w14:textId="77777777" w:rsidTr="00320323">
        <w:trPr>
          <w:trHeight w:val="28"/>
        </w:trPr>
        <w:tc>
          <w:tcPr>
            <w:tcW w:w="4253" w:type="dxa"/>
          </w:tcPr>
          <w:p w14:paraId="70413E9B" w14:textId="0415C346"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opp_read</w:t>
            </w:r>
          </w:p>
        </w:tc>
        <w:tc>
          <w:tcPr>
            <w:tcW w:w="4819" w:type="dxa"/>
          </w:tcPr>
          <w:p w14:paraId="120BBEB7" w14:textId="066E8D9D" w:rsidR="00582477" w:rsidRPr="00400F1B" w:rsidRDefault="00582477" w:rsidP="00C01410">
            <w:pPr>
              <w:jc w:val="both"/>
            </w:pPr>
            <w:r>
              <w:t xml:space="preserve">See the VEFI page of the opposition application (without permitting the modification of </w:t>
            </w:r>
            <w:r w:rsidR="00D01582">
              <w:t xml:space="preserve">the </w:t>
            </w:r>
            <w:r>
              <w:t>dossier).</w:t>
            </w:r>
          </w:p>
        </w:tc>
      </w:tr>
      <w:tr w:rsidR="00582477" w:rsidRPr="00400F1B" w14:paraId="14794DFF" w14:textId="77777777" w:rsidTr="00320323">
        <w:trPr>
          <w:trHeight w:val="28"/>
        </w:trPr>
        <w:tc>
          <w:tcPr>
            <w:tcW w:w="4253" w:type="dxa"/>
          </w:tcPr>
          <w:p w14:paraId="08555D3A" w14:textId="0F404BA0"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Ia_read</w:t>
            </w:r>
          </w:p>
        </w:tc>
        <w:tc>
          <w:tcPr>
            <w:tcW w:w="4819" w:type="dxa"/>
          </w:tcPr>
          <w:p w14:paraId="4DE63B2F" w14:textId="5A3B6101" w:rsidR="00582477" w:rsidRPr="00400F1B" w:rsidRDefault="00582477" w:rsidP="00C01410">
            <w:pPr>
              <w:jc w:val="both"/>
            </w:pPr>
            <w:r>
              <w:t xml:space="preserve">See the VEFI page of the international application (without permitting the modification of </w:t>
            </w:r>
            <w:r w:rsidR="00D01582">
              <w:t xml:space="preserve">the </w:t>
            </w:r>
            <w:r>
              <w:t>dossier).</w:t>
            </w:r>
          </w:p>
        </w:tc>
      </w:tr>
      <w:tr w:rsidR="00582477" w:rsidRPr="00400F1B" w14:paraId="236BEF27" w14:textId="77777777" w:rsidTr="00320323">
        <w:trPr>
          <w:trHeight w:val="28"/>
        </w:trPr>
        <w:tc>
          <w:tcPr>
            <w:tcW w:w="4253" w:type="dxa"/>
          </w:tcPr>
          <w:p w14:paraId="0CB1F3E6" w14:textId="4AB67262"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appeal_read</w:t>
            </w:r>
          </w:p>
        </w:tc>
        <w:tc>
          <w:tcPr>
            <w:tcW w:w="4819" w:type="dxa"/>
          </w:tcPr>
          <w:p w14:paraId="21E6843D" w14:textId="33053A35" w:rsidR="00582477" w:rsidRPr="00400F1B" w:rsidRDefault="00582477" w:rsidP="00C01410">
            <w:pPr>
              <w:jc w:val="both"/>
            </w:pPr>
            <w:r>
              <w:t>See the VEFI page of the appeal application (without permitting the modification of</w:t>
            </w:r>
            <w:r w:rsidR="00D01582">
              <w:t xml:space="preserve"> the</w:t>
            </w:r>
            <w:r>
              <w:t xml:space="preserve"> dossier).</w:t>
            </w:r>
          </w:p>
        </w:tc>
      </w:tr>
      <w:tr w:rsidR="00582477" w:rsidRPr="00400F1B" w14:paraId="1B00FE95" w14:textId="77777777" w:rsidTr="00320323">
        <w:trPr>
          <w:trHeight w:val="28"/>
        </w:trPr>
        <w:tc>
          <w:tcPr>
            <w:tcW w:w="4253" w:type="dxa"/>
          </w:tcPr>
          <w:p w14:paraId="218BC244" w14:textId="7B0BC7F4" w:rsidR="00582477" w:rsidRDefault="00582477" w:rsidP="003C30DF">
            <w:pPr>
              <w:spacing w:line="276" w:lineRule="auto"/>
              <w:jc w:val="both"/>
              <w:rPr>
                <w:rFonts w:asciiTheme="minorHAnsi" w:hAnsiTheme="minorHAnsi" w:cstheme="minorHAnsi"/>
                <w:b/>
              </w:rPr>
            </w:pPr>
            <w:r>
              <w:rPr>
                <w:rFonts w:asciiTheme="minorHAnsi" w:hAnsiTheme="minorHAnsi" w:cstheme="minorHAnsi"/>
                <w:b/>
              </w:rPr>
              <w:t>letter_access</w:t>
            </w:r>
          </w:p>
        </w:tc>
        <w:tc>
          <w:tcPr>
            <w:tcW w:w="4819" w:type="dxa"/>
          </w:tcPr>
          <w:p w14:paraId="09A85CE9" w14:textId="69710705" w:rsidR="00582477" w:rsidRPr="00400F1B" w:rsidRDefault="00582477" w:rsidP="004E5EDF">
            <w:pPr>
              <w:jc w:val="both"/>
            </w:pPr>
            <w:r>
              <w:t>The user has fully access to the letters. It allows users to create/modify/remove letters.</w:t>
            </w:r>
          </w:p>
        </w:tc>
      </w:tr>
      <w:tr w:rsidR="00582477" w:rsidRPr="00400F1B" w14:paraId="220BB71F" w14:textId="77777777" w:rsidTr="00320323">
        <w:trPr>
          <w:trHeight w:val="28"/>
        </w:trPr>
        <w:tc>
          <w:tcPr>
            <w:tcW w:w="4253" w:type="dxa"/>
          </w:tcPr>
          <w:p w14:paraId="655D9C62" w14:textId="678E33D8"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person_save</w:t>
            </w:r>
          </w:p>
        </w:tc>
        <w:tc>
          <w:tcPr>
            <w:tcW w:w="4819" w:type="dxa"/>
          </w:tcPr>
          <w:p w14:paraId="53453B95" w14:textId="30274207" w:rsidR="00582477" w:rsidRPr="00400F1B" w:rsidRDefault="00582477">
            <w:pPr>
              <w:jc w:val="both"/>
            </w:pPr>
            <w:r>
              <w:t>Create new persons.</w:t>
            </w:r>
          </w:p>
        </w:tc>
      </w:tr>
      <w:tr w:rsidR="00582477" w:rsidRPr="00400F1B" w14:paraId="455E7CD1" w14:textId="77777777" w:rsidTr="00320323">
        <w:trPr>
          <w:trHeight w:val="28"/>
        </w:trPr>
        <w:tc>
          <w:tcPr>
            <w:tcW w:w="4253" w:type="dxa"/>
          </w:tcPr>
          <w:p w14:paraId="127A6336" w14:textId="08C9C3E0" w:rsidR="00582477" w:rsidRDefault="00582477">
            <w:pPr>
              <w:spacing w:line="276" w:lineRule="auto"/>
              <w:jc w:val="both"/>
              <w:rPr>
                <w:rFonts w:asciiTheme="minorHAnsi" w:hAnsiTheme="minorHAnsi" w:cstheme="minorHAnsi"/>
                <w:b/>
              </w:rPr>
            </w:pPr>
            <w:r>
              <w:rPr>
                <w:rFonts w:asciiTheme="minorHAnsi" w:hAnsiTheme="minorHAnsi" w:cstheme="minorHAnsi"/>
                <w:b/>
              </w:rPr>
              <w:t>person_update</w:t>
            </w:r>
          </w:p>
        </w:tc>
        <w:tc>
          <w:tcPr>
            <w:tcW w:w="4819" w:type="dxa"/>
          </w:tcPr>
          <w:p w14:paraId="7C3CD905" w14:textId="6D1CE001" w:rsidR="00582477" w:rsidRPr="00400F1B" w:rsidRDefault="00582477" w:rsidP="00FE58CD">
            <w:pPr>
              <w:jc w:val="both"/>
            </w:pPr>
            <w:r>
              <w:t>It allows users to lock/unlock/edit persons.</w:t>
            </w:r>
          </w:p>
        </w:tc>
      </w:tr>
      <w:tr w:rsidR="00582477" w:rsidRPr="00400F1B" w14:paraId="602DB608" w14:textId="77777777" w:rsidTr="00320323">
        <w:trPr>
          <w:trHeight w:val="28"/>
        </w:trPr>
        <w:tc>
          <w:tcPr>
            <w:tcW w:w="4253" w:type="dxa"/>
          </w:tcPr>
          <w:p w14:paraId="014FC58D" w14:textId="3010DBE8" w:rsidR="00582477" w:rsidRDefault="00582477">
            <w:pPr>
              <w:spacing w:line="276" w:lineRule="auto"/>
              <w:jc w:val="both"/>
              <w:rPr>
                <w:rFonts w:asciiTheme="minorHAnsi" w:hAnsiTheme="minorHAnsi" w:cstheme="minorHAnsi"/>
                <w:b/>
              </w:rPr>
            </w:pPr>
            <w:r>
              <w:rPr>
                <w:rFonts w:asciiTheme="minorHAnsi" w:hAnsiTheme="minorHAnsi" w:cstheme="minorHAnsi"/>
                <w:b/>
              </w:rPr>
              <w:t>person_search</w:t>
            </w:r>
          </w:p>
        </w:tc>
        <w:tc>
          <w:tcPr>
            <w:tcW w:w="4819" w:type="dxa"/>
          </w:tcPr>
          <w:p w14:paraId="6C5A52F7" w14:textId="33177020" w:rsidR="00582477" w:rsidRPr="00400F1B" w:rsidRDefault="00582477" w:rsidP="004E5EDF">
            <w:pPr>
              <w:jc w:val="both"/>
            </w:pPr>
            <w:r>
              <w:t>Search persons.</w:t>
            </w:r>
          </w:p>
        </w:tc>
      </w:tr>
      <w:tr w:rsidR="00582477" w:rsidRPr="00400F1B" w14:paraId="2325F54A" w14:textId="77777777" w:rsidTr="00320323">
        <w:trPr>
          <w:trHeight w:val="28"/>
        </w:trPr>
        <w:tc>
          <w:tcPr>
            <w:tcW w:w="4253" w:type="dxa"/>
          </w:tcPr>
          <w:p w14:paraId="7C1008F8" w14:textId="6CD86B3E"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task_allocate</w:t>
            </w:r>
          </w:p>
        </w:tc>
        <w:tc>
          <w:tcPr>
            <w:tcW w:w="4819" w:type="dxa"/>
          </w:tcPr>
          <w:p w14:paraId="0E3505A3" w14:textId="605DE2A4" w:rsidR="00582477" w:rsidRPr="00400F1B" w:rsidRDefault="00582477" w:rsidP="00371522">
            <w:pPr>
              <w:jc w:val="both"/>
            </w:pPr>
            <w:r>
              <w:t>Allocate tasks to a certain user or a group of users.</w:t>
            </w:r>
          </w:p>
        </w:tc>
      </w:tr>
      <w:tr w:rsidR="00582477" w:rsidRPr="00400F1B" w14:paraId="74F1E335" w14:textId="77777777" w:rsidTr="00320323">
        <w:trPr>
          <w:trHeight w:val="28"/>
        </w:trPr>
        <w:tc>
          <w:tcPr>
            <w:tcW w:w="4253" w:type="dxa"/>
          </w:tcPr>
          <w:p w14:paraId="5E317674" w14:textId="51AA4797"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task_complete</w:t>
            </w:r>
          </w:p>
        </w:tc>
        <w:tc>
          <w:tcPr>
            <w:tcW w:w="4819" w:type="dxa"/>
          </w:tcPr>
          <w:p w14:paraId="2A9A1A5B" w14:textId="0CCC8C24" w:rsidR="00582477" w:rsidRPr="00400F1B" w:rsidRDefault="00582477">
            <w:pPr>
              <w:jc w:val="both"/>
            </w:pPr>
            <w:r>
              <w:t>Complete tasks.</w:t>
            </w:r>
          </w:p>
        </w:tc>
      </w:tr>
      <w:tr w:rsidR="00582477" w:rsidRPr="00400F1B" w14:paraId="69ADCDD3" w14:textId="77777777" w:rsidTr="00320323">
        <w:trPr>
          <w:trHeight w:val="28"/>
        </w:trPr>
        <w:tc>
          <w:tcPr>
            <w:tcW w:w="4253" w:type="dxa"/>
          </w:tcPr>
          <w:p w14:paraId="1EF5238E" w14:textId="0CEF850D"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t>task_create</w:t>
            </w:r>
          </w:p>
        </w:tc>
        <w:tc>
          <w:tcPr>
            <w:tcW w:w="4819" w:type="dxa"/>
          </w:tcPr>
          <w:p w14:paraId="3D61BD74" w14:textId="1E28FD66" w:rsidR="00582477" w:rsidRPr="00400F1B" w:rsidRDefault="00582477">
            <w:pPr>
              <w:jc w:val="both"/>
            </w:pPr>
            <w:r>
              <w:t>Create tasks.</w:t>
            </w:r>
          </w:p>
        </w:tc>
      </w:tr>
      <w:tr w:rsidR="00582477" w:rsidRPr="00400F1B" w14:paraId="392FA70C" w14:textId="77777777" w:rsidTr="00320323">
        <w:trPr>
          <w:trHeight w:val="28"/>
        </w:trPr>
        <w:tc>
          <w:tcPr>
            <w:tcW w:w="4253" w:type="dxa"/>
          </w:tcPr>
          <w:p w14:paraId="32356509" w14:textId="537F1A61" w:rsidR="00582477" w:rsidRPr="00F43E1F" w:rsidRDefault="00582477" w:rsidP="004E5EDF">
            <w:pPr>
              <w:spacing w:line="276" w:lineRule="auto"/>
              <w:jc w:val="both"/>
              <w:rPr>
                <w:rFonts w:asciiTheme="minorHAnsi" w:hAnsiTheme="minorHAnsi" w:cstheme="minorHAnsi"/>
                <w:b/>
                <w:color w:val="000000" w:themeColor="text1"/>
              </w:rPr>
            </w:pPr>
            <w:r w:rsidRPr="00F43E1F">
              <w:rPr>
                <w:rFonts w:asciiTheme="minorHAnsi" w:hAnsiTheme="minorHAnsi" w:cstheme="minorHAnsi"/>
                <w:b/>
                <w:color w:val="000000" w:themeColor="text1"/>
              </w:rPr>
              <w:t>task_save</w:t>
            </w:r>
          </w:p>
        </w:tc>
        <w:tc>
          <w:tcPr>
            <w:tcW w:w="4819" w:type="dxa"/>
          </w:tcPr>
          <w:p w14:paraId="4571C8C2" w14:textId="61302BFB" w:rsidR="00582477" w:rsidRPr="00400F1B" w:rsidRDefault="00582477" w:rsidP="00F43E1F">
            <w:pPr>
              <w:jc w:val="both"/>
            </w:pPr>
            <w:r>
              <w:t>Edit the task fields and save the changes.</w:t>
            </w:r>
          </w:p>
        </w:tc>
      </w:tr>
      <w:tr w:rsidR="00582477" w:rsidRPr="00400F1B" w14:paraId="1E844C49" w14:textId="77777777" w:rsidTr="00320323">
        <w:trPr>
          <w:trHeight w:val="28"/>
        </w:trPr>
        <w:tc>
          <w:tcPr>
            <w:tcW w:w="4253" w:type="dxa"/>
          </w:tcPr>
          <w:p w14:paraId="3805B79E" w14:textId="7A8B3B63" w:rsidR="00582477" w:rsidRDefault="00582477" w:rsidP="003C30DF">
            <w:pPr>
              <w:spacing w:line="276" w:lineRule="auto"/>
              <w:jc w:val="both"/>
              <w:rPr>
                <w:rFonts w:asciiTheme="minorHAnsi" w:hAnsiTheme="minorHAnsi" w:cstheme="minorHAnsi"/>
                <w:b/>
              </w:rPr>
            </w:pPr>
            <w:r>
              <w:rPr>
                <w:rFonts w:asciiTheme="minorHAnsi" w:hAnsiTheme="minorHAnsi" w:cstheme="minorHAnsi"/>
                <w:b/>
              </w:rPr>
              <w:t>attachment_remove</w:t>
            </w:r>
          </w:p>
        </w:tc>
        <w:tc>
          <w:tcPr>
            <w:tcW w:w="4819" w:type="dxa"/>
          </w:tcPr>
          <w:p w14:paraId="4E61F1C1" w14:textId="1DEDFCA5" w:rsidR="00582477" w:rsidRPr="00400F1B" w:rsidRDefault="00582477" w:rsidP="004E5EDF">
            <w:pPr>
              <w:jc w:val="both"/>
            </w:pPr>
            <w:r>
              <w:t>Remove attachments.</w:t>
            </w:r>
          </w:p>
        </w:tc>
      </w:tr>
      <w:tr w:rsidR="00582477" w:rsidRPr="00400F1B" w14:paraId="33DC2207" w14:textId="77777777" w:rsidTr="00320323">
        <w:trPr>
          <w:trHeight w:val="28"/>
        </w:trPr>
        <w:tc>
          <w:tcPr>
            <w:tcW w:w="4253" w:type="dxa"/>
          </w:tcPr>
          <w:p w14:paraId="027DFD33" w14:textId="1DC2E9B6" w:rsidR="00582477" w:rsidRDefault="00582477" w:rsidP="003C30DF">
            <w:pPr>
              <w:spacing w:line="276" w:lineRule="auto"/>
              <w:jc w:val="both"/>
              <w:rPr>
                <w:rFonts w:asciiTheme="minorHAnsi" w:hAnsiTheme="minorHAnsi" w:cstheme="minorHAnsi"/>
                <w:b/>
              </w:rPr>
            </w:pPr>
            <w:r>
              <w:rPr>
                <w:rFonts w:asciiTheme="minorHAnsi" w:hAnsiTheme="minorHAnsi" w:cstheme="minorHAnsi"/>
                <w:b/>
              </w:rPr>
              <w:t>letter_send</w:t>
            </w:r>
          </w:p>
        </w:tc>
        <w:tc>
          <w:tcPr>
            <w:tcW w:w="4819" w:type="dxa"/>
          </w:tcPr>
          <w:p w14:paraId="36674C05" w14:textId="4E020E66" w:rsidR="00582477" w:rsidRPr="00400F1B" w:rsidRDefault="00582477" w:rsidP="004E5EDF">
            <w:pPr>
              <w:jc w:val="both"/>
            </w:pPr>
            <w:r>
              <w:t>Send letter.</w:t>
            </w:r>
          </w:p>
        </w:tc>
      </w:tr>
      <w:tr w:rsidR="00582477" w:rsidRPr="00400F1B" w14:paraId="4789FE8B" w14:textId="77777777" w:rsidTr="00320323">
        <w:trPr>
          <w:trHeight w:val="28"/>
        </w:trPr>
        <w:tc>
          <w:tcPr>
            <w:tcW w:w="4253" w:type="dxa"/>
          </w:tcPr>
          <w:p w14:paraId="56276C31" w14:textId="7D66AFDB" w:rsidR="00582477" w:rsidRDefault="00582477" w:rsidP="003C30DF">
            <w:pPr>
              <w:spacing w:line="276" w:lineRule="auto"/>
              <w:jc w:val="both"/>
              <w:rPr>
                <w:rFonts w:asciiTheme="minorHAnsi" w:hAnsiTheme="minorHAnsi" w:cstheme="minorHAnsi"/>
                <w:b/>
              </w:rPr>
            </w:pPr>
            <w:r>
              <w:rPr>
                <w:rFonts w:asciiTheme="minorHAnsi" w:hAnsiTheme="minorHAnsi" w:cstheme="minorHAnsi"/>
                <w:b/>
              </w:rPr>
              <w:t>fee_update</w:t>
            </w:r>
          </w:p>
        </w:tc>
        <w:tc>
          <w:tcPr>
            <w:tcW w:w="4819" w:type="dxa"/>
          </w:tcPr>
          <w:p w14:paraId="416E8250" w14:textId="7EE70270" w:rsidR="00582477" w:rsidRPr="00400F1B" w:rsidRDefault="00582477">
            <w:pPr>
              <w:jc w:val="both"/>
            </w:pPr>
            <w:r>
              <w:t>It allows users to create/update/remove/recalculate the fees.</w:t>
            </w:r>
          </w:p>
        </w:tc>
      </w:tr>
      <w:tr w:rsidR="00582477" w:rsidRPr="00400F1B" w14:paraId="1EB05D46" w14:textId="77777777" w:rsidTr="004E5EDF">
        <w:tc>
          <w:tcPr>
            <w:tcW w:w="4253" w:type="dxa"/>
          </w:tcPr>
          <w:p w14:paraId="6FFD3B10" w14:textId="1E1499AD" w:rsidR="00582477" w:rsidRDefault="00582477" w:rsidP="003C30DF">
            <w:pPr>
              <w:spacing w:line="276" w:lineRule="auto"/>
              <w:jc w:val="both"/>
              <w:rPr>
                <w:rFonts w:asciiTheme="minorHAnsi" w:hAnsiTheme="minorHAnsi" w:cstheme="minorHAnsi"/>
                <w:b/>
              </w:rPr>
            </w:pPr>
            <w:r>
              <w:rPr>
                <w:rFonts w:asciiTheme="minorHAnsi" w:hAnsiTheme="minorHAnsi" w:cstheme="minorHAnsi"/>
                <w:b/>
              </w:rPr>
              <w:t>admin_index</w:t>
            </w:r>
          </w:p>
        </w:tc>
        <w:tc>
          <w:tcPr>
            <w:tcW w:w="4819" w:type="dxa"/>
          </w:tcPr>
          <w:p w14:paraId="569CD3FA" w14:textId="77777777" w:rsidR="00582477" w:rsidRDefault="00582477" w:rsidP="004E5EDF">
            <w:pPr>
              <w:jc w:val="both"/>
            </w:pPr>
            <w:r>
              <w:t>It is used by the administrator to re-index the Inbox (elasticSearch) and update the fees. For example:</w:t>
            </w:r>
          </w:p>
          <w:p w14:paraId="60CFCB1F" w14:textId="01EEB85B" w:rsidR="00582477" w:rsidRPr="00400F1B" w:rsidRDefault="009C7D13" w:rsidP="004E5EDF">
            <w:pPr>
              <w:jc w:val="both"/>
            </w:pPr>
            <w:hyperlink r:id="rId42" w:history="1">
              <w:r w:rsidR="00582477" w:rsidRPr="00320323">
                <w:rPr>
                  <w:rStyle w:val="Hipervnculo"/>
                </w:rPr>
                <w:t>http://[serverName]:8087/sp-bo-ui-backend/admin/index</w:t>
              </w:r>
            </w:hyperlink>
          </w:p>
        </w:tc>
      </w:tr>
      <w:tr w:rsidR="00582477" w:rsidRPr="00400F1B" w14:paraId="1EA7C014" w14:textId="77777777" w:rsidTr="00320323">
        <w:trPr>
          <w:trHeight w:val="28"/>
        </w:trPr>
        <w:tc>
          <w:tcPr>
            <w:tcW w:w="4253" w:type="dxa"/>
          </w:tcPr>
          <w:p w14:paraId="4B40A274" w14:textId="2E83DD02" w:rsidR="00582477" w:rsidRDefault="00582477" w:rsidP="004E5EDF">
            <w:pPr>
              <w:spacing w:line="276" w:lineRule="auto"/>
              <w:jc w:val="both"/>
              <w:rPr>
                <w:rFonts w:asciiTheme="minorHAnsi" w:hAnsiTheme="minorHAnsi" w:cstheme="minorHAnsi"/>
                <w:b/>
              </w:rPr>
            </w:pPr>
            <w:r>
              <w:rPr>
                <w:rFonts w:asciiTheme="minorHAnsi" w:hAnsiTheme="minorHAnsi" w:cstheme="minorHAnsi"/>
                <w:b/>
              </w:rPr>
              <w:lastRenderedPageBreak/>
              <w:t>publications_read</w:t>
            </w:r>
          </w:p>
        </w:tc>
        <w:tc>
          <w:tcPr>
            <w:tcW w:w="4819" w:type="dxa"/>
          </w:tcPr>
          <w:p w14:paraId="09A51F20" w14:textId="0D9121C1" w:rsidR="00582477" w:rsidRPr="00400F1B" w:rsidRDefault="00582477">
            <w:pPr>
              <w:jc w:val="both"/>
            </w:pPr>
            <w:r>
              <w:t>It permits the user to view the publications.</w:t>
            </w:r>
          </w:p>
        </w:tc>
      </w:tr>
      <w:tr w:rsidR="00582477" w:rsidRPr="00400F1B" w14:paraId="2BA492EA" w14:textId="77777777" w:rsidTr="00320323">
        <w:trPr>
          <w:trHeight w:val="28"/>
        </w:trPr>
        <w:tc>
          <w:tcPr>
            <w:tcW w:w="4253" w:type="dxa"/>
          </w:tcPr>
          <w:p w14:paraId="7622FD41" w14:textId="20623759" w:rsidR="00582477" w:rsidRDefault="00582477">
            <w:pPr>
              <w:spacing w:line="276" w:lineRule="auto"/>
              <w:jc w:val="both"/>
              <w:rPr>
                <w:rFonts w:asciiTheme="minorHAnsi" w:hAnsiTheme="minorHAnsi" w:cstheme="minorHAnsi"/>
                <w:b/>
              </w:rPr>
            </w:pPr>
            <w:r>
              <w:rPr>
                <w:rFonts w:asciiTheme="minorHAnsi" w:hAnsiTheme="minorHAnsi" w:cstheme="minorHAnsi"/>
                <w:b/>
              </w:rPr>
              <w:t>publications_write</w:t>
            </w:r>
          </w:p>
        </w:tc>
        <w:tc>
          <w:tcPr>
            <w:tcW w:w="4819" w:type="dxa"/>
          </w:tcPr>
          <w:p w14:paraId="375AA624" w14:textId="13C8A97B" w:rsidR="00582477" w:rsidRPr="00400F1B" w:rsidRDefault="00582477">
            <w:pPr>
              <w:jc w:val="both"/>
            </w:pPr>
            <w:r>
              <w:t>It permits the user to create new publications and edit the publications fields.</w:t>
            </w:r>
          </w:p>
        </w:tc>
      </w:tr>
      <w:tr w:rsidR="00582477" w:rsidRPr="00400F1B" w14:paraId="7005A469" w14:textId="77777777" w:rsidTr="00320323">
        <w:trPr>
          <w:trHeight w:val="28"/>
        </w:trPr>
        <w:tc>
          <w:tcPr>
            <w:tcW w:w="4253" w:type="dxa"/>
          </w:tcPr>
          <w:p w14:paraId="63A4DAB2" w14:textId="25DE3B9F" w:rsidR="00582477" w:rsidRDefault="00582477">
            <w:pPr>
              <w:spacing w:line="276" w:lineRule="auto"/>
              <w:jc w:val="both"/>
              <w:rPr>
                <w:rFonts w:asciiTheme="minorHAnsi" w:hAnsiTheme="minorHAnsi" w:cstheme="minorHAnsi"/>
                <w:b/>
              </w:rPr>
            </w:pPr>
            <w:r>
              <w:rPr>
                <w:rFonts w:asciiTheme="minorHAnsi" w:hAnsiTheme="minorHAnsi" w:cstheme="minorHAnsi"/>
                <w:b/>
              </w:rPr>
              <w:t>files_read</w:t>
            </w:r>
          </w:p>
        </w:tc>
        <w:tc>
          <w:tcPr>
            <w:tcW w:w="4819" w:type="dxa"/>
          </w:tcPr>
          <w:p w14:paraId="4666C7A3" w14:textId="141A8849" w:rsidR="00582477" w:rsidRPr="00400F1B" w:rsidRDefault="00582477">
            <w:pPr>
              <w:jc w:val="both"/>
            </w:pPr>
            <w:r>
              <w:t>It permits the user to view the attached files.</w:t>
            </w:r>
          </w:p>
        </w:tc>
      </w:tr>
      <w:tr w:rsidR="00582477" w:rsidRPr="00400F1B" w14:paraId="17EB1D4D" w14:textId="77777777" w:rsidTr="00320323">
        <w:trPr>
          <w:trHeight w:val="28"/>
        </w:trPr>
        <w:tc>
          <w:tcPr>
            <w:tcW w:w="4253" w:type="dxa"/>
          </w:tcPr>
          <w:p w14:paraId="78A922EA" w14:textId="4BED64AA" w:rsidR="00582477" w:rsidRDefault="00582477">
            <w:pPr>
              <w:spacing w:line="276" w:lineRule="auto"/>
              <w:jc w:val="both"/>
              <w:rPr>
                <w:rFonts w:asciiTheme="minorHAnsi" w:hAnsiTheme="minorHAnsi" w:cstheme="minorHAnsi"/>
                <w:b/>
              </w:rPr>
            </w:pPr>
            <w:r>
              <w:rPr>
                <w:rFonts w:asciiTheme="minorHAnsi" w:hAnsiTheme="minorHAnsi" w:cstheme="minorHAnsi"/>
                <w:b/>
              </w:rPr>
              <w:t>files_write</w:t>
            </w:r>
          </w:p>
        </w:tc>
        <w:tc>
          <w:tcPr>
            <w:tcW w:w="4819" w:type="dxa"/>
          </w:tcPr>
          <w:p w14:paraId="0BAD7195" w14:textId="58EB1FA0" w:rsidR="00582477" w:rsidRPr="00400F1B" w:rsidRDefault="00582477">
            <w:pPr>
              <w:jc w:val="both"/>
            </w:pPr>
            <w:r>
              <w:t>It permits the user to add/edit/remove the attached files.</w:t>
            </w:r>
          </w:p>
        </w:tc>
      </w:tr>
    </w:tbl>
    <w:p w14:paraId="41F2DE7C" w14:textId="77777777" w:rsidR="00D01582" w:rsidRDefault="00D01582" w:rsidP="00D01582">
      <w:pPr>
        <w:spacing w:line="276" w:lineRule="auto"/>
        <w:jc w:val="both"/>
        <w:rPr>
          <w:rFonts w:asciiTheme="minorHAnsi" w:hAnsiTheme="minorHAnsi" w:cstheme="minorHAnsi"/>
          <w:b/>
          <w:sz w:val="22"/>
          <w:szCs w:val="22"/>
        </w:rPr>
      </w:pPr>
    </w:p>
    <w:p w14:paraId="13B35DAC" w14:textId="77777777" w:rsidR="000F5210" w:rsidRPr="00400F1B" w:rsidRDefault="000F5210" w:rsidP="00320323">
      <w:pPr>
        <w:spacing w:before="120"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EXAMPLES</w:t>
      </w:r>
    </w:p>
    <w:p w14:paraId="13B35DAF" w14:textId="77777777" w:rsidR="000F5210" w:rsidRPr="00400F1B" w:rsidRDefault="00420594"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15" wp14:editId="3A253ED5">
                <wp:extent cx="5760720" cy="4838700"/>
                <wp:effectExtent l="0" t="0" r="0" b="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838700"/>
                        </a:xfrm>
                        <a:prstGeom prst="rect">
                          <a:avLst/>
                        </a:prstGeom>
                        <a:solidFill>
                          <a:schemeClr val="bg2"/>
                        </a:solidFill>
                        <a:ln w="9525">
                          <a:noFill/>
                          <a:miter lim="800000"/>
                          <a:headEnd/>
                          <a:tailEnd/>
                        </a:ln>
                      </wps:spPr>
                      <wps:txbx>
                        <w:txbxContent>
                          <w:p w14:paraId="13B3608E" w14:textId="5380706B" w:rsidR="00860DE7" w:rsidRPr="007C6E0B" w:rsidRDefault="00860DE7" w:rsidP="00420594">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PERMISSIONS.PROPERTIES (</w:t>
                            </w:r>
                            <w:r>
                              <w:rPr>
                                <w:rFonts w:ascii="Courier New" w:hAnsi="Courier New" w:cs="Courier New"/>
                                <w:b/>
                                <w:caps/>
                                <w:sz w:val="16"/>
                                <w:szCs w:val="16"/>
                                <w:u w:val="single"/>
                                <w:lang w:val="en-GB"/>
                              </w:rPr>
                              <w:t>POLAND</w:t>
                            </w:r>
                            <w:r w:rsidRPr="007C6E0B">
                              <w:rPr>
                                <w:rFonts w:ascii="Courier New" w:hAnsi="Courier New" w:cs="Courier New"/>
                                <w:b/>
                                <w:caps/>
                                <w:sz w:val="16"/>
                                <w:szCs w:val="16"/>
                                <w:u w:val="single"/>
                                <w:lang w:val="en-GB"/>
                              </w:rPr>
                              <w:t>)</w:t>
                            </w:r>
                          </w:p>
                          <w:p w14:paraId="13B3608F" w14:textId="77777777" w:rsidR="00860DE7" w:rsidRPr="00733DA6" w:rsidRDefault="00860DE7" w:rsidP="00420594">
                            <w:pPr>
                              <w:spacing w:line="276" w:lineRule="auto"/>
                              <w:rPr>
                                <w:rFonts w:ascii="Courier New" w:hAnsi="Courier New" w:cs="Courier New"/>
                                <w:b/>
                                <w:caps/>
                                <w:sz w:val="16"/>
                                <w:szCs w:val="16"/>
                                <w:lang w:val="en-GB"/>
                              </w:rPr>
                            </w:pPr>
                          </w:p>
                          <w:p w14:paraId="0D5AB8F2" w14:textId="034A47BF"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MANAGER=</w:t>
                            </w:r>
                            <w:r w:rsidRPr="00320323">
                              <w:rPr>
                                <w:rFonts w:ascii="Consolas" w:hAnsi="Consolas" w:cs="Consolas"/>
                                <w:color w:val="2A00FF"/>
                                <w:sz w:val="16"/>
                                <w:szCs w:val="16"/>
                                <w:lang w:eastAsia="en-IE"/>
                              </w:rPr>
                              <w:t>taskcomment_add,taskcomment_edit,taskcomment_delete,taskcomment_list,inboxtask_access,inboxtask_search,tm_save,</w:t>
                            </w:r>
                            <w:r>
                              <w:rPr>
                                <w:rFonts w:ascii="Consolas" w:hAnsi="Consolas" w:cs="Consolas"/>
                                <w:color w:val="2A00FF"/>
                                <w:sz w:val="16"/>
                                <w:szCs w:val="16"/>
                                <w:lang w:eastAsia="en-IE"/>
                              </w:rPr>
                              <w:t>ds_save,</w:t>
                            </w:r>
                            <w:r w:rsidRPr="00320323">
                              <w:rPr>
                                <w:rFonts w:ascii="Consolas" w:hAnsi="Consolas" w:cs="Consolas"/>
                                <w:color w:val="2A00FF"/>
                                <w:sz w:val="16"/>
                                <w:szCs w:val="16"/>
                                <w:lang w:eastAsia="en-IE"/>
                              </w:rPr>
                              <w:t>rec_save,opp_save,ia_save,appeal_save,rec_read,opp_read,ia_read,appeal_read,letter_access,person_save,person_update,person_search,task_allocate,task_complete,task_create,task_save,attachment_remove,letter_send,fee_update,admin_index,publications_read,publications_write,files_read,files_write,tm_read,ds_read</w:t>
                            </w:r>
                            <w:r>
                              <w:rPr>
                                <w:rFonts w:ascii="Consolas" w:hAnsi="Consolas" w:cs="Consolas"/>
                                <w:color w:val="2A00FF"/>
                                <w:sz w:val="16"/>
                                <w:szCs w:val="16"/>
                                <w:lang w:eastAsia="en-IE"/>
                              </w:rPr>
                              <w:t>, manager</w:t>
                            </w:r>
                          </w:p>
                          <w:p w14:paraId="57D1F175" w14:textId="77777777" w:rsidR="00860DE7" w:rsidRDefault="00860DE7" w:rsidP="00420594">
                            <w:pPr>
                              <w:spacing w:line="276" w:lineRule="auto"/>
                              <w:jc w:val="both"/>
                              <w:rPr>
                                <w:rFonts w:asciiTheme="minorHAnsi" w:hAnsiTheme="minorHAnsi" w:cstheme="minorHAnsi"/>
                                <w:sz w:val="16"/>
                                <w:szCs w:val="16"/>
                                <w:lang w:val="en-GB"/>
                              </w:rPr>
                            </w:pPr>
                          </w:p>
                          <w:p w14:paraId="79C63C6A" w14:textId="53AF297A"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EXAMINER=</w:t>
                            </w:r>
                            <w:r w:rsidRPr="00320323">
                              <w:rPr>
                                <w:rFonts w:ascii="Consolas" w:hAnsi="Consolas" w:cs="Consolas"/>
                                <w:color w:val="2A00FF"/>
                                <w:sz w:val="16"/>
                                <w:szCs w:val="16"/>
                                <w:lang w:eastAsia="en-IE"/>
                              </w:rPr>
                              <w:t>taskcomment_add,taskcomment_edit,taskcomment_delete,taskcomment_list,inboxtask_access,inboxtask_search,tm_save,</w:t>
                            </w:r>
                            <w:r>
                              <w:rPr>
                                <w:rFonts w:ascii="Consolas" w:hAnsi="Consolas" w:cs="Consolas"/>
                                <w:color w:val="2A00FF"/>
                                <w:sz w:val="16"/>
                                <w:szCs w:val="16"/>
                                <w:lang w:eastAsia="en-IE"/>
                              </w:rPr>
                              <w:t>ds_save,</w:t>
                            </w:r>
                            <w:r w:rsidRPr="00320323">
                              <w:rPr>
                                <w:rFonts w:ascii="Consolas" w:hAnsi="Consolas" w:cs="Consolas"/>
                                <w:color w:val="2A00FF"/>
                                <w:sz w:val="16"/>
                                <w:szCs w:val="16"/>
                                <w:lang w:eastAsia="en-IE"/>
                              </w:rPr>
                              <w:t>rec_save,opp_save,ia_save,appeal_save,tm_read,rec_read,opp_read,ia_read,appeal_read,letter_access,person_search,task_allocate,task_complete,task_create,task_save,attachment_remove,letter_send,fee_update,publications_read,publications_write,files_read,files_write,ds_read</w:t>
                            </w:r>
                          </w:p>
                          <w:p w14:paraId="7B158AB5" w14:textId="77777777" w:rsidR="00860DE7" w:rsidRDefault="00860DE7" w:rsidP="00420594">
                            <w:pPr>
                              <w:spacing w:line="276" w:lineRule="auto"/>
                              <w:jc w:val="both"/>
                              <w:rPr>
                                <w:rFonts w:asciiTheme="minorHAnsi" w:hAnsiTheme="minorHAnsi" w:cstheme="minorHAnsi"/>
                                <w:sz w:val="16"/>
                                <w:szCs w:val="16"/>
                                <w:lang w:val="en-GB"/>
                              </w:rPr>
                            </w:pPr>
                          </w:p>
                          <w:p w14:paraId="71C745B2" w14:textId="01D704EB" w:rsidR="00860DE7" w:rsidRDefault="00860DE7" w:rsidP="00320323">
                            <w:pPr>
                              <w:autoSpaceDE w:val="0"/>
                              <w:autoSpaceDN w:val="0"/>
                              <w:rPr>
                                <w:rFonts w:ascii="Consolas" w:hAnsi="Consolas" w:cs="Consolas"/>
                                <w:color w:val="2A00FF"/>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EXAMINER_2=</w:t>
                            </w:r>
                            <w:r w:rsidRPr="00320323">
                              <w:rPr>
                                <w:rFonts w:ascii="Consolas" w:hAnsi="Consolas" w:cs="Consolas"/>
                                <w:color w:val="2A00FF"/>
                                <w:sz w:val="16"/>
                                <w:szCs w:val="16"/>
                                <w:lang w:eastAsia="en-IE"/>
                              </w:rPr>
                              <w:t>taskcomment_add,taskcomment_edit,taskcomment_delete,taskcomment_list,inboxtask_access,inboxtask_search,tm_save,</w:t>
                            </w:r>
                            <w:r>
                              <w:rPr>
                                <w:rFonts w:ascii="Consolas" w:hAnsi="Consolas" w:cs="Consolas"/>
                                <w:color w:val="2A00FF"/>
                                <w:sz w:val="16"/>
                                <w:szCs w:val="16"/>
                                <w:lang w:eastAsia="en-IE"/>
                              </w:rPr>
                              <w:t>ds_save,</w:t>
                            </w:r>
                            <w:r w:rsidRPr="00320323">
                              <w:rPr>
                                <w:rFonts w:ascii="Consolas" w:hAnsi="Consolas" w:cs="Consolas"/>
                                <w:color w:val="2A00FF"/>
                                <w:sz w:val="16"/>
                                <w:szCs w:val="16"/>
                                <w:lang w:eastAsia="en-IE"/>
                              </w:rPr>
                              <w:t>rec_save,opp_save,ia_save,appeal_save,tm_read,rec_read,opp_read,ia_read,appeal_read,letter_access,person_update,person_search,task_allocate,task_complete,task_create,task_save,publications_read,publications_write,files_read,files_write,ds_read</w:t>
                            </w:r>
                          </w:p>
                          <w:p w14:paraId="0803DEBF" w14:textId="77777777" w:rsidR="00860DE7" w:rsidRDefault="00860DE7" w:rsidP="00320323">
                            <w:pPr>
                              <w:autoSpaceDE w:val="0"/>
                              <w:autoSpaceDN w:val="0"/>
                              <w:rPr>
                                <w:rFonts w:ascii="Consolas" w:hAnsi="Consolas" w:cs="Consolas"/>
                                <w:color w:val="2A00FF"/>
                                <w:sz w:val="16"/>
                                <w:szCs w:val="16"/>
                                <w:lang w:eastAsia="en-IE"/>
                              </w:rPr>
                            </w:pPr>
                          </w:p>
                          <w:p w14:paraId="1E8B7792" w14:textId="43BB80A5"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EXAMINER_3=</w:t>
                            </w:r>
                            <w:r w:rsidRPr="00320323">
                              <w:rPr>
                                <w:rFonts w:ascii="Consolas" w:hAnsi="Consolas" w:cs="Consolas"/>
                                <w:color w:val="2A00FF"/>
                                <w:sz w:val="16"/>
                                <w:szCs w:val="16"/>
                                <w:lang w:eastAsia="en-IE"/>
                              </w:rPr>
                              <w:t>taskcomment_list,inboxtask_access,inboxtask_search,tm_read,ds_read,rec_read,opp_read,ia_read,appeal_read,letter_access,person_search,publications_read</w:t>
                            </w:r>
                          </w:p>
                          <w:p w14:paraId="1784EE4D" w14:textId="77777777" w:rsidR="00860DE7" w:rsidRDefault="00860DE7" w:rsidP="00320323">
                            <w:pPr>
                              <w:autoSpaceDE w:val="0"/>
                              <w:autoSpaceDN w:val="0"/>
                              <w:rPr>
                                <w:rFonts w:ascii="Consolas" w:hAnsi="Consolas" w:cs="Consolas"/>
                                <w:sz w:val="16"/>
                                <w:szCs w:val="16"/>
                                <w:lang w:eastAsia="en-IE"/>
                              </w:rPr>
                            </w:pPr>
                          </w:p>
                          <w:p w14:paraId="5684E986" w14:textId="0B4314C2" w:rsidR="00860DE7" w:rsidRDefault="00860DE7" w:rsidP="00320323">
                            <w:pPr>
                              <w:autoSpaceDE w:val="0"/>
                              <w:autoSpaceDN w:val="0"/>
                              <w:rPr>
                                <w:rFonts w:ascii="Consolas" w:hAnsi="Consolas" w:cs="Consolas"/>
                                <w:color w:val="2A00FF"/>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DOSSIER=</w:t>
                            </w:r>
                            <w:r w:rsidRPr="00320323">
                              <w:rPr>
                                <w:rFonts w:ascii="Consolas" w:hAnsi="Consolas" w:cs="Consolas"/>
                                <w:color w:val="2A00FF"/>
                                <w:sz w:val="16"/>
                                <w:szCs w:val="16"/>
                                <w:lang w:eastAsia="en-IE"/>
                              </w:rPr>
                              <w:t>taskcomment_add,taskcomment_edit,taskcomment_delete,taskcomment_list,inboxtask_access,inboxtask_search,tm_save,rec_save,opp_save,ia_save,appeal_save,rec_read,opp_read,ia_read,appeal_read,letter_access,person_save,person_update,person_search,task_allocate,task_complete,task_create,task_save,attachment_remove,letter_send,fee_update,admin_index,publications_read,publications_write,files_read,files_write,tm_read</w:t>
                            </w:r>
                          </w:p>
                          <w:p w14:paraId="2156E839" w14:textId="77777777" w:rsidR="00860DE7" w:rsidRDefault="00860DE7" w:rsidP="00320323">
                            <w:pPr>
                              <w:autoSpaceDE w:val="0"/>
                              <w:autoSpaceDN w:val="0"/>
                              <w:rPr>
                                <w:rFonts w:ascii="Consolas" w:hAnsi="Consolas" w:cs="Consolas"/>
                                <w:color w:val="2A00FF"/>
                                <w:sz w:val="16"/>
                                <w:szCs w:val="16"/>
                                <w:lang w:eastAsia="en-IE"/>
                              </w:rPr>
                            </w:pPr>
                          </w:p>
                          <w:p w14:paraId="4F352992" w14:textId="27800FA6" w:rsidR="00860DE7" w:rsidRPr="00320323" w:rsidRDefault="00860DE7" w:rsidP="00320323">
                            <w:pPr>
                              <w:rPr>
                                <w:color w:val="1F497D"/>
                                <w:sz w:val="16"/>
                                <w:szCs w:val="16"/>
                              </w:rPr>
                            </w:pPr>
                            <w:r w:rsidRPr="00320323">
                              <w:rPr>
                                <w:rFonts w:ascii="Consolas" w:hAnsi="Consolas" w:cs="Consolas"/>
                                <w:color w:val="000000"/>
                                <w:sz w:val="16"/>
                                <w:szCs w:val="16"/>
                                <w:lang w:eastAsia="en-IE"/>
                              </w:rPr>
                              <w:t>ROLE_DSBO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DOSSIER=</w:t>
                            </w:r>
                            <w:r w:rsidRPr="00320323">
                              <w:rPr>
                                <w:rFonts w:ascii="Consolas" w:hAnsi="Consolas" w:cs="Consolas"/>
                                <w:color w:val="2A00FF"/>
                                <w:sz w:val="16"/>
                                <w:szCs w:val="16"/>
                                <w:lang w:eastAsia="en-IE"/>
                              </w:rPr>
                              <w:t>taskcomment_add,taskcomment_edit,taskcomment_delete,taskcomment_list,inboxtask_access,inboxtask_search,</w:t>
                            </w:r>
                            <w:r>
                              <w:rPr>
                                <w:rFonts w:ascii="Consolas" w:hAnsi="Consolas" w:cs="Consolas"/>
                                <w:color w:val="2A00FF"/>
                                <w:sz w:val="16"/>
                                <w:szCs w:val="16"/>
                                <w:lang w:eastAsia="en-IE"/>
                              </w:rPr>
                              <w:t>ds_save,</w:t>
                            </w:r>
                            <w:r w:rsidRPr="00320323">
                              <w:rPr>
                                <w:rFonts w:ascii="Consolas" w:hAnsi="Consolas" w:cs="Consolas"/>
                                <w:color w:val="2A00FF"/>
                                <w:sz w:val="16"/>
                                <w:szCs w:val="16"/>
                                <w:lang w:eastAsia="en-IE"/>
                              </w:rPr>
                              <w:t>rec_save,opp_save,ia_save,appeal_save,rec_read,opp_read,ia_read,appeal_read,letter_access,person_save,person_update,person_search,task_allocate,task_complete,task_create,task_save,attachment_remove,letter_send,fee_update,admin_index,publications_read,publications_write,files_read,files_write,ds_read</w:t>
                            </w:r>
                          </w:p>
                          <w:p w14:paraId="1E178570" w14:textId="77777777" w:rsidR="00860DE7" w:rsidRPr="00320323" w:rsidRDefault="00860DE7" w:rsidP="00320323">
                            <w:pPr>
                              <w:autoSpaceDE w:val="0"/>
                              <w:autoSpaceDN w:val="0"/>
                              <w:rPr>
                                <w:rFonts w:ascii="Consolas" w:hAnsi="Consolas" w:cs="Consolas"/>
                                <w:sz w:val="16"/>
                                <w:szCs w:val="16"/>
                                <w:lang w:eastAsia="en-IE"/>
                              </w:rPr>
                            </w:pPr>
                          </w:p>
                          <w:p w14:paraId="13B36093" w14:textId="26BF68E6" w:rsidR="00860DE7" w:rsidRDefault="00860DE7" w:rsidP="00420594">
                            <w:pPr>
                              <w:spacing w:line="276" w:lineRule="auto"/>
                              <w:jc w:val="both"/>
                              <w:rPr>
                                <w:rFonts w:asciiTheme="minorHAnsi" w:hAnsiTheme="minorHAnsi" w:cstheme="minorHAnsi"/>
                                <w:sz w:val="16"/>
                                <w:szCs w:val="16"/>
                                <w:lang w:val="en-GB"/>
                              </w:rPr>
                            </w:pPr>
                          </w:p>
                          <w:p w14:paraId="13B36094" w14:textId="77777777" w:rsidR="00860DE7" w:rsidRPr="00420594" w:rsidRDefault="00860DE7" w:rsidP="00420594">
                            <w:pPr>
                              <w:spacing w:line="276" w:lineRule="auto"/>
                              <w:jc w:val="both"/>
                              <w:rPr>
                                <w:rFonts w:asciiTheme="minorHAnsi" w:hAnsiTheme="minorHAnsi" w:cstheme="minorHAnsi"/>
                                <w:sz w:val="16"/>
                                <w:szCs w:val="16"/>
                                <w:lang w:val="en-GB"/>
                              </w:rPr>
                            </w:pPr>
                          </w:p>
                          <w:p w14:paraId="13B36095" w14:textId="77777777" w:rsidR="00860DE7" w:rsidRPr="00D34DF7" w:rsidRDefault="00860DE7" w:rsidP="00420594">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F15" id="Text Box 24" o:spid="_x0000_s1060" type="#_x0000_t202" style="width:453.6pt;height:3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" fillcolor="#eeece1 [3214]" stroked="f">
                <v:textbox>
                  <w:txbxContent>
                    <w:p w14:paraId="13B3608E" w14:textId="5380706B" w:rsidR="00860DE7" w:rsidRPr="007C6E0B" w:rsidRDefault="00860DE7" w:rsidP="00420594">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PERMISSIONS.PROPERTIES (</w:t>
                      </w:r>
                      <w:r>
                        <w:rPr>
                          <w:rFonts w:ascii="Courier New" w:hAnsi="Courier New" w:cs="Courier New"/>
                          <w:b/>
                          <w:caps/>
                          <w:sz w:val="16"/>
                          <w:szCs w:val="16"/>
                          <w:u w:val="single"/>
                          <w:lang w:val="en-GB"/>
                        </w:rPr>
                        <w:t>POLAND</w:t>
                      </w:r>
                      <w:r w:rsidRPr="007C6E0B">
                        <w:rPr>
                          <w:rFonts w:ascii="Courier New" w:hAnsi="Courier New" w:cs="Courier New"/>
                          <w:b/>
                          <w:caps/>
                          <w:sz w:val="16"/>
                          <w:szCs w:val="16"/>
                          <w:u w:val="single"/>
                          <w:lang w:val="en-GB"/>
                        </w:rPr>
                        <w:t>)</w:t>
                      </w:r>
                    </w:p>
                    <w:p w14:paraId="13B3608F" w14:textId="77777777" w:rsidR="00860DE7" w:rsidRPr="00733DA6" w:rsidRDefault="00860DE7" w:rsidP="00420594">
                      <w:pPr>
                        <w:spacing w:line="276" w:lineRule="auto"/>
                        <w:rPr>
                          <w:rFonts w:ascii="Courier New" w:hAnsi="Courier New" w:cs="Courier New"/>
                          <w:b/>
                          <w:caps/>
                          <w:sz w:val="16"/>
                          <w:szCs w:val="16"/>
                          <w:lang w:val="en-GB"/>
                        </w:rPr>
                      </w:pPr>
                    </w:p>
                    <w:p w14:paraId="0D5AB8F2" w14:textId="034A47BF"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MANAGER=</w:t>
                      </w:r>
                      <w:r w:rsidRPr="00320323">
                        <w:rPr>
                          <w:rFonts w:ascii="Consolas" w:hAnsi="Consolas" w:cs="Consolas"/>
                          <w:color w:val="2A00FF"/>
                          <w:sz w:val="16"/>
                          <w:szCs w:val="16"/>
                          <w:lang w:eastAsia="en-IE"/>
                        </w:rPr>
                        <w:t>taskcomment_add,taskcomment_edit,taskcomment_delete,taskcomment_list,inboxtask_access,inboxtask_search,tm_save,</w:t>
                      </w:r>
                      <w:r>
                        <w:rPr>
                          <w:rFonts w:ascii="Consolas" w:hAnsi="Consolas" w:cs="Consolas"/>
                          <w:color w:val="2A00FF"/>
                          <w:sz w:val="16"/>
                          <w:szCs w:val="16"/>
                          <w:lang w:eastAsia="en-IE"/>
                        </w:rPr>
                        <w:t>ds_save,</w:t>
                      </w:r>
                      <w:r w:rsidRPr="00320323">
                        <w:rPr>
                          <w:rFonts w:ascii="Consolas" w:hAnsi="Consolas" w:cs="Consolas"/>
                          <w:color w:val="2A00FF"/>
                          <w:sz w:val="16"/>
                          <w:szCs w:val="16"/>
                          <w:lang w:eastAsia="en-IE"/>
                        </w:rPr>
                        <w:t>rec_save,opp_save,ia_save,appeal_save,rec_read,opp_read,ia_read,appeal_read,letter_access,person_save,person_update,person_search,task_allocate,task_complete,task_create,task_save,attachment_remove,letter_send,fee_update,admin_index,publications_read,publications_write,files_read,files_write,tm_read,ds_read</w:t>
                      </w:r>
                      <w:r>
                        <w:rPr>
                          <w:rFonts w:ascii="Consolas" w:hAnsi="Consolas" w:cs="Consolas"/>
                          <w:color w:val="2A00FF"/>
                          <w:sz w:val="16"/>
                          <w:szCs w:val="16"/>
                          <w:lang w:eastAsia="en-IE"/>
                        </w:rPr>
                        <w:t>, manager</w:t>
                      </w:r>
                    </w:p>
                    <w:p w14:paraId="57D1F175" w14:textId="77777777" w:rsidR="00860DE7" w:rsidRDefault="00860DE7" w:rsidP="00420594">
                      <w:pPr>
                        <w:spacing w:line="276" w:lineRule="auto"/>
                        <w:jc w:val="both"/>
                        <w:rPr>
                          <w:rFonts w:asciiTheme="minorHAnsi" w:hAnsiTheme="minorHAnsi" w:cstheme="minorHAnsi"/>
                          <w:sz w:val="16"/>
                          <w:szCs w:val="16"/>
                          <w:lang w:val="en-GB"/>
                        </w:rPr>
                      </w:pPr>
                    </w:p>
                    <w:p w14:paraId="79C63C6A" w14:textId="53AF297A"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EXAMINER=</w:t>
                      </w:r>
                      <w:r w:rsidRPr="00320323">
                        <w:rPr>
                          <w:rFonts w:ascii="Consolas" w:hAnsi="Consolas" w:cs="Consolas"/>
                          <w:color w:val="2A00FF"/>
                          <w:sz w:val="16"/>
                          <w:szCs w:val="16"/>
                          <w:lang w:eastAsia="en-IE"/>
                        </w:rPr>
                        <w:t>taskcomment_add,taskcomment_edit,taskcomment_delete,taskcomment_list,inboxtask_access,inboxtask_search,tm_save,</w:t>
                      </w:r>
                      <w:r>
                        <w:rPr>
                          <w:rFonts w:ascii="Consolas" w:hAnsi="Consolas" w:cs="Consolas"/>
                          <w:color w:val="2A00FF"/>
                          <w:sz w:val="16"/>
                          <w:szCs w:val="16"/>
                          <w:lang w:eastAsia="en-IE"/>
                        </w:rPr>
                        <w:t>ds_save,</w:t>
                      </w:r>
                      <w:r w:rsidRPr="00320323">
                        <w:rPr>
                          <w:rFonts w:ascii="Consolas" w:hAnsi="Consolas" w:cs="Consolas"/>
                          <w:color w:val="2A00FF"/>
                          <w:sz w:val="16"/>
                          <w:szCs w:val="16"/>
                          <w:lang w:eastAsia="en-IE"/>
                        </w:rPr>
                        <w:t>rec_save,opp_save,ia_save,appeal_save,tm_read,rec_read,opp_read,ia_read,appeal_read,letter_access,person_search,task_allocate,task_complete,task_create,task_save,attachment_remove,letter_send,fee_update,publications_read,publications_write,files_read,files_write,ds_read</w:t>
                      </w:r>
                    </w:p>
                    <w:p w14:paraId="7B158AB5" w14:textId="77777777" w:rsidR="00860DE7" w:rsidRDefault="00860DE7" w:rsidP="00420594">
                      <w:pPr>
                        <w:spacing w:line="276" w:lineRule="auto"/>
                        <w:jc w:val="both"/>
                        <w:rPr>
                          <w:rFonts w:asciiTheme="minorHAnsi" w:hAnsiTheme="minorHAnsi" w:cstheme="minorHAnsi"/>
                          <w:sz w:val="16"/>
                          <w:szCs w:val="16"/>
                          <w:lang w:val="en-GB"/>
                        </w:rPr>
                      </w:pPr>
                    </w:p>
                    <w:p w14:paraId="71C745B2" w14:textId="01D704EB" w:rsidR="00860DE7" w:rsidRDefault="00860DE7" w:rsidP="00320323">
                      <w:pPr>
                        <w:autoSpaceDE w:val="0"/>
                        <w:autoSpaceDN w:val="0"/>
                        <w:rPr>
                          <w:rFonts w:ascii="Consolas" w:hAnsi="Consolas" w:cs="Consolas"/>
                          <w:color w:val="2A00FF"/>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EXAMINER_2=</w:t>
                      </w:r>
                      <w:r w:rsidRPr="00320323">
                        <w:rPr>
                          <w:rFonts w:ascii="Consolas" w:hAnsi="Consolas" w:cs="Consolas"/>
                          <w:color w:val="2A00FF"/>
                          <w:sz w:val="16"/>
                          <w:szCs w:val="16"/>
                          <w:lang w:eastAsia="en-IE"/>
                        </w:rPr>
                        <w:t>taskcomment_add,taskcomment_edit,taskcomment_delete,taskcomment_list,inboxtask_access,inboxtask_search,tm_save,</w:t>
                      </w:r>
                      <w:r>
                        <w:rPr>
                          <w:rFonts w:ascii="Consolas" w:hAnsi="Consolas" w:cs="Consolas"/>
                          <w:color w:val="2A00FF"/>
                          <w:sz w:val="16"/>
                          <w:szCs w:val="16"/>
                          <w:lang w:eastAsia="en-IE"/>
                        </w:rPr>
                        <w:t>ds_save,</w:t>
                      </w:r>
                      <w:r w:rsidRPr="00320323">
                        <w:rPr>
                          <w:rFonts w:ascii="Consolas" w:hAnsi="Consolas" w:cs="Consolas"/>
                          <w:color w:val="2A00FF"/>
                          <w:sz w:val="16"/>
                          <w:szCs w:val="16"/>
                          <w:lang w:eastAsia="en-IE"/>
                        </w:rPr>
                        <w:t>rec_save,opp_save,ia_save,appeal_save,tm_read,rec_read,opp_read,ia_read,appeal_read,letter_access,person_update,person_search,task_allocate,task_complete,task_create,task_save,publications_read,publications_write,files_read,files_write,ds_read</w:t>
                      </w:r>
                    </w:p>
                    <w:p w14:paraId="0803DEBF" w14:textId="77777777" w:rsidR="00860DE7" w:rsidRDefault="00860DE7" w:rsidP="00320323">
                      <w:pPr>
                        <w:autoSpaceDE w:val="0"/>
                        <w:autoSpaceDN w:val="0"/>
                        <w:rPr>
                          <w:rFonts w:ascii="Consolas" w:hAnsi="Consolas" w:cs="Consolas"/>
                          <w:color w:val="2A00FF"/>
                          <w:sz w:val="16"/>
                          <w:szCs w:val="16"/>
                          <w:lang w:eastAsia="en-IE"/>
                        </w:rPr>
                      </w:pPr>
                    </w:p>
                    <w:p w14:paraId="1E8B7792" w14:textId="43BB80A5"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EXAMINER_3=</w:t>
                      </w:r>
                      <w:r w:rsidRPr="00320323">
                        <w:rPr>
                          <w:rFonts w:ascii="Consolas" w:hAnsi="Consolas" w:cs="Consolas"/>
                          <w:color w:val="2A00FF"/>
                          <w:sz w:val="16"/>
                          <w:szCs w:val="16"/>
                          <w:lang w:eastAsia="en-IE"/>
                        </w:rPr>
                        <w:t>taskcomment_list,inboxtask_access,inboxtask_search,tm_read,ds_read,rec_read,opp_read,ia_read,appeal_read,letter_access,person_search,publications_read</w:t>
                      </w:r>
                    </w:p>
                    <w:p w14:paraId="1784EE4D" w14:textId="77777777" w:rsidR="00860DE7" w:rsidRDefault="00860DE7" w:rsidP="00320323">
                      <w:pPr>
                        <w:autoSpaceDE w:val="0"/>
                        <w:autoSpaceDN w:val="0"/>
                        <w:rPr>
                          <w:rFonts w:ascii="Consolas" w:hAnsi="Consolas" w:cs="Consolas"/>
                          <w:sz w:val="16"/>
                          <w:szCs w:val="16"/>
                          <w:lang w:eastAsia="en-IE"/>
                        </w:rPr>
                      </w:pPr>
                    </w:p>
                    <w:p w14:paraId="5684E986" w14:textId="0B4314C2" w:rsidR="00860DE7" w:rsidRDefault="00860DE7" w:rsidP="00320323">
                      <w:pPr>
                        <w:autoSpaceDE w:val="0"/>
                        <w:autoSpaceDN w:val="0"/>
                        <w:rPr>
                          <w:rFonts w:ascii="Consolas" w:hAnsi="Consolas" w:cs="Consolas"/>
                          <w:color w:val="2A00FF"/>
                          <w:sz w:val="16"/>
                          <w:szCs w:val="16"/>
                          <w:lang w:eastAsia="en-IE"/>
                        </w:rPr>
                      </w:pPr>
                      <w:r w:rsidRPr="00320323">
                        <w:rPr>
                          <w:rFonts w:ascii="Consolas" w:hAnsi="Consolas" w:cs="Consolas"/>
                          <w:color w:val="000000"/>
                          <w:sz w:val="16"/>
                          <w:szCs w:val="16"/>
                          <w:lang w:eastAsia="en-IE"/>
                        </w:rPr>
                        <w:t>ROLE_TMBO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DOSSIER=</w:t>
                      </w:r>
                      <w:r w:rsidRPr="00320323">
                        <w:rPr>
                          <w:rFonts w:ascii="Consolas" w:hAnsi="Consolas" w:cs="Consolas"/>
                          <w:color w:val="2A00FF"/>
                          <w:sz w:val="16"/>
                          <w:szCs w:val="16"/>
                          <w:lang w:eastAsia="en-IE"/>
                        </w:rPr>
                        <w:t>taskcomment_add,taskcomment_edit,taskcomment_delete,taskcomment_list,inboxtask_access,inboxtask_search,tm_save,rec_save,opp_save,ia_save,appeal_save,rec_read,opp_read,ia_read,appeal_read,letter_access,person_save,person_update,person_search,task_allocate,task_complete,task_create,task_save,attachment_remove,letter_send,fee_update,admin_index,publications_read,publications_write,files_read,files_write,tm_read</w:t>
                      </w:r>
                    </w:p>
                    <w:p w14:paraId="2156E839" w14:textId="77777777" w:rsidR="00860DE7" w:rsidRDefault="00860DE7" w:rsidP="00320323">
                      <w:pPr>
                        <w:autoSpaceDE w:val="0"/>
                        <w:autoSpaceDN w:val="0"/>
                        <w:rPr>
                          <w:rFonts w:ascii="Consolas" w:hAnsi="Consolas" w:cs="Consolas"/>
                          <w:color w:val="2A00FF"/>
                          <w:sz w:val="16"/>
                          <w:szCs w:val="16"/>
                          <w:lang w:eastAsia="en-IE"/>
                        </w:rPr>
                      </w:pPr>
                    </w:p>
                    <w:p w14:paraId="4F352992" w14:textId="27800FA6" w:rsidR="00860DE7" w:rsidRPr="00320323" w:rsidRDefault="00860DE7" w:rsidP="00320323">
                      <w:pPr>
                        <w:rPr>
                          <w:color w:val="1F497D"/>
                          <w:sz w:val="16"/>
                          <w:szCs w:val="16"/>
                        </w:rPr>
                      </w:pPr>
                      <w:r w:rsidRPr="00320323">
                        <w:rPr>
                          <w:rFonts w:ascii="Consolas" w:hAnsi="Consolas" w:cs="Consolas"/>
                          <w:color w:val="000000"/>
                          <w:sz w:val="16"/>
                          <w:szCs w:val="16"/>
                          <w:lang w:eastAsia="en-IE"/>
                        </w:rPr>
                        <w:t>ROLE_DSBO</w:t>
                      </w:r>
                      <w:r>
                        <w:rPr>
                          <w:rFonts w:ascii="Consolas" w:hAnsi="Consolas" w:cs="Consolas"/>
                          <w:color w:val="000000"/>
                          <w:sz w:val="16"/>
                          <w:szCs w:val="16"/>
                          <w:lang w:eastAsia="en-IE"/>
                        </w:rPr>
                        <w:t>_</w:t>
                      </w:r>
                      <w:r w:rsidRPr="00320323">
                        <w:rPr>
                          <w:rFonts w:ascii="Consolas" w:hAnsi="Consolas" w:cs="Consolas"/>
                          <w:color w:val="000000"/>
                          <w:sz w:val="16"/>
                          <w:szCs w:val="16"/>
                          <w:lang w:eastAsia="en-IE"/>
                        </w:rPr>
                        <w:t>DOSSIER=</w:t>
                      </w:r>
                      <w:r w:rsidRPr="00320323">
                        <w:rPr>
                          <w:rFonts w:ascii="Consolas" w:hAnsi="Consolas" w:cs="Consolas"/>
                          <w:color w:val="2A00FF"/>
                          <w:sz w:val="16"/>
                          <w:szCs w:val="16"/>
                          <w:lang w:eastAsia="en-IE"/>
                        </w:rPr>
                        <w:t>taskcomment_add,taskcomment_edit,taskcomment_delete,taskcomment_list,inboxtask_access,inboxtask_search,</w:t>
                      </w:r>
                      <w:r>
                        <w:rPr>
                          <w:rFonts w:ascii="Consolas" w:hAnsi="Consolas" w:cs="Consolas"/>
                          <w:color w:val="2A00FF"/>
                          <w:sz w:val="16"/>
                          <w:szCs w:val="16"/>
                          <w:lang w:eastAsia="en-IE"/>
                        </w:rPr>
                        <w:t>ds_save,</w:t>
                      </w:r>
                      <w:r w:rsidRPr="00320323">
                        <w:rPr>
                          <w:rFonts w:ascii="Consolas" w:hAnsi="Consolas" w:cs="Consolas"/>
                          <w:color w:val="2A00FF"/>
                          <w:sz w:val="16"/>
                          <w:szCs w:val="16"/>
                          <w:lang w:eastAsia="en-IE"/>
                        </w:rPr>
                        <w:t>rec_save,opp_save,ia_save,appeal_save,rec_read,opp_read,ia_read,appeal_read,letter_access,person_save,person_update,person_search,task_allocate,task_complete,task_create,task_save,attachment_remove,letter_send,fee_update,admin_index,publications_read,publications_write,files_read,files_write,ds_read</w:t>
                      </w:r>
                    </w:p>
                    <w:p w14:paraId="1E178570" w14:textId="77777777" w:rsidR="00860DE7" w:rsidRPr="00320323" w:rsidRDefault="00860DE7" w:rsidP="00320323">
                      <w:pPr>
                        <w:autoSpaceDE w:val="0"/>
                        <w:autoSpaceDN w:val="0"/>
                        <w:rPr>
                          <w:rFonts w:ascii="Consolas" w:hAnsi="Consolas" w:cs="Consolas"/>
                          <w:sz w:val="16"/>
                          <w:szCs w:val="16"/>
                          <w:lang w:eastAsia="en-IE"/>
                        </w:rPr>
                      </w:pPr>
                    </w:p>
                    <w:p w14:paraId="13B36093" w14:textId="26BF68E6" w:rsidR="00860DE7" w:rsidRDefault="00860DE7" w:rsidP="00420594">
                      <w:pPr>
                        <w:spacing w:line="276" w:lineRule="auto"/>
                        <w:jc w:val="both"/>
                        <w:rPr>
                          <w:rFonts w:asciiTheme="minorHAnsi" w:hAnsiTheme="minorHAnsi" w:cstheme="minorHAnsi"/>
                          <w:sz w:val="16"/>
                          <w:szCs w:val="16"/>
                          <w:lang w:val="en-GB"/>
                        </w:rPr>
                      </w:pPr>
                    </w:p>
                    <w:p w14:paraId="13B36094" w14:textId="77777777" w:rsidR="00860DE7" w:rsidRPr="00420594" w:rsidRDefault="00860DE7" w:rsidP="00420594">
                      <w:pPr>
                        <w:spacing w:line="276" w:lineRule="auto"/>
                        <w:jc w:val="both"/>
                        <w:rPr>
                          <w:rFonts w:asciiTheme="minorHAnsi" w:hAnsiTheme="minorHAnsi" w:cstheme="minorHAnsi"/>
                          <w:sz w:val="16"/>
                          <w:szCs w:val="16"/>
                          <w:lang w:val="en-GB"/>
                        </w:rPr>
                      </w:pPr>
                    </w:p>
                    <w:p w14:paraId="13B36095" w14:textId="77777777" w:rsidR="00860DE7" w:rsidRPr="00D34DF7" w:rsidRDefault="00860DE7" w:rsidP="00420594">
                      <w:pPr>
                        <w:spacing w:line="276" w:lineRule="auto"/>
                        <w:rPr>
                          <w:rFonts w:ascii="Courier New" w:hAnsi="Courier New" w:cs="Courier New"/>
                          <w:sz w:val="16"/>
                          <w:szCs w:val="16"/>
                          <w:lang w:val="en-GB"/>
                        </w:rPr>
                      </w:pPr>
                    </w:p>
                  </w:txbxContent>
                </v:textbox>
                <w10:anchorlock/>
              </v:shape>
            </w:pict>
          </mc:Fallback>
        </mc:AlternateContent>
      </w:r>
    </w:p>
    <w:p w14:paraId="2C93F047" w14:textId="77777777" w:rsidR="00C95B35" w:rsidRDefault="00C95B35" w:rsidP="009717F1">
      <w:pPr>
        <w:spacing w:line="276" w:lineRule="auto"/>
        <w:jc w:val="both"/>
        <w:rPr>
          <w:rFonts w:asciiTheme="minorHAnsi" w:hAnsiTheme="minorHAnsi" w:cstheme="minorHAnsi"/>
          <w:b/>
          <w:sz w:val="22"/>
          <w:szCs w:val="22"/>
        </w:rPr>
      </w:pPr>
    </w:p>
    <w:p w14:paraId="13B35DB1" w14:textId="77777777" w:rsidR="002E366D" w:rsidRPr="00400F1B" w:rsidRDefault="002E366D"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STEPS</w:t>
      </w:r>
    </w:p>
    <w:p w14:paraId="13B35DB2" w14:textId="77777777" w:rsidR="002E366D" w:rsidRDefault="002E366D" w:rsidP="009717F1">
      <w:pPr>
        <w:pStyle w:val="Prrafodelista"/>
        <w:numPr>
          <w:ilvl w:val="0"/>
          <w:numId w:val="20"/>
        </w:numPr>
        <w:jc w:val="both"/>
        <w:rPr>
          <w:rFonts w:asciiTheme="minorHAnsi" w:eastAsia="Times New Roman" w:hAnsiTheme="minorHAnsi" w:cstheme="minorHAnsi"/>
        </w:rPr>
      </w:pPr>
      <w:r w:rsidRPr="00400F1B">
        <w:rPr>
          <w:rFonts w:asciiTheme="minorHAnsi" w:eastAsia="Times New Roman" w:hAnsiTheme="minorHAnsi" w:cstheme="minorHAnsi"/>
        </w:rPr>
        <w:t>Edit the config</w:t>
      </w:r>
      <w:r w:rsidR="008B6F7A">
        <w:rPr>
          <w:rFonts w:asciiTheme="minorHAnsi" w:eastAsia="Times New Roman" w:hAnsiTheme="minorHAnsi" w:cstheme="minorHAnsi"/>
        </w:rPr>
        <w:t>uration file to perform changes: adding or deleting roles.</w:t>
      </w:r>
    </w:p>
    <w:p w14:paraId="13B35DB3" w14:textId="70E65371" w:rsidR="008B6F7A" w:rsidRPr="001A5E5A" w:rsidRDefault="001A5E5A" w:rsidP="009717F1">
      <w:pPr>
        <w:pStyle w:val="Prrafodelista"/>
        <w:numPr>
          <w:ilvl w:val="0"/>
          <w:numId w:val="20"/>
        </w:numPr>
        <w:jc w:val="both"/>
        <w:rPr>
          <w:rFonts w:asciiTheme="minorHAnsi" w:eastAsia="Times New Roman" w:hAnsiTheme="minorHAnsi" w:cstheme="minorHAnsi"/>
        </w:rPr>
      </w:pPr>
      <w:r w:rsidRPr="001A5E5A">
        <w:rPr>
          <w:rFonts w:asciiTheme="minorHAnsi" w:eastAsia="Times New Roman" w:hAnsiTheme="minorHAnsi" w:cstheme="minorHAnsi"/>
        </w:rPr>
        <w:t xml:space="preserve">Restart </w:t>
      </w:r>
      <w:r w:rsidR="00C774A7">
        <w:rPr>
          <w:rFonts w:asciiTheme="minorHAnsi" w:eastAsia="Times New Roman" w:hAnsiTheme="minorHAnsi" w:cstheme="minorHAnsi"/>
        </w:rPr>
        <w:t xml:space="preserve">the </w:t>
      </w:r>
      <w:r w:rsidRPr="001A5E5A">
        <w:rPr>
          <w:rFonts w:asciiTheme="minorHAnsi" w:eastAsia="Times New Roman" w:hAnsiTheme="minorHAnsi" w:cstheme="minorHAnsi"/>
        </w:rPr>
        <w:t>Tomcat</w:t>
      </w:r>
      <w:r w:rsidR="00C774A7">
        <w:rPr>
          <w:rFonts w:asciiTheme="minorHAnsi" w:eastAsia="Times New Roman" w:hAnsiTheme="minorHAnsi" w:cstheme="minorHAnsi"/>
        </w:rPr>
        <w:t xml:space="preserve"> server</w:t>
      </w:r>
      <w:r w:rsidR="00A047D6">
        <w:rPr>
          <w:rFonts w:asciiTheme="minorHAnsi" w:eastAsia="Times New Roman" w:hAnsiTheme="minorHAnsi" w:cstheme="minorHAnsi"/>
        </w:rPr>
        <w:t>.</w:t>
      </w:r>
    </w:p>
    <w:p w14:paraId="13B35DB4" w14:textId="77777777" w:rsidR="009119D9" w:rsidRPr="00320323" w:rsidRDefault="00505130" w:rsidP="00320323">
      <w:pPr>
        <w:pStyle w:val="Heading3example"/>
      </w:pPr>
      <w:bookmarkStart w:id="183" w:name="_Toc479328006"/>
      <w:r w:rsidRPr="00320323">
        <w:t>Setup of roles in the l</w:t>
      </w:r>
      <w:r w:rsidR="009119D9" w:rsidRPr="00320323">
        <w:t>egacy system</w:t>
      </w:r>
      <w:bookmarkEnd w:id="183"/>
    </w:p>
    <w:p w14:paraId="13B35DB5" w14:textId="77777777" w:rsidR="009119D9" w:rsidRPr="00400F1B" w:rsidRDefault="009119D9" w:rsidP="00320323">
      <w:pPr>
        <w:spacing w:before="240"/>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DB6" w14:textId="0C835B5B" w:rsidR="009119D9" w:rsidRPr="005C02A4" w:rsidRDefault="007B6FA9"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Create groups and roles into the </w:t>
      </w:r>
      <w:r w:rsidRPr="00472A17">
        <w:rPr>
          <w:rFonts w:asciiTheme="minorHAnsi" w:hAnsiTheme="minorHAnsi" w:cstheme="minorHAnsi"/>
          <w:b/>
          <w:sz w:val="22"/>
          <w:szCs w:val="22"/>
        </w:rPr>
        <w:t>legacy system</w:t>
      </w:r>
      <w:r w:rsidR="005C02A4">
        <w:rPr>
          <w:rFonts w:asciiTheme="minorHAnsi" w:hAnsiTheme="minorHAnsi" w:cstheme="minorHAnsi"/>
          <w:sz w:val="22"/>
          <w:szCs w:val="22"/>
        </w:rPr>
        <w:t xml:space="preserve">. This operation must be </w:t>
      </w:r>
      <w:r w:rsidR="005A25CC">
        <w:rPr>
          <w:rFonts w:asciiTheme="minorHAnsi" w:hAnsiTheme="minorHAnsi" w:cstheme="minorHAnsi"/>
          <w:sz w:val="22"/>
          <w:szCs w:val="22"/>
        </w:rPr>
        <w:t>performed</w:t>
      </w:r>
      <w:r w:rsidR="005C02A4">
        <w:rPr>
          <w:rFonts w:asciiTheme="minorHAnsi" w:hAnsiTheme="minorHAnsi" w:cstheme="minorHAnsi"/>
          <w:sz w:val="22"/>
          <w:szCs w:val="22"/>
        </w:rPr>
        <w:t xml:space="preserve"> by each national office through the Persons Management system.</w:t>
      </w:r>
    </w:p>
    <w:p w14:paraId="13B35DB7" w14:textId="77777777" w:rsidR="009119D9" w:rsidRPr="00320323" w:rsidRDefault="009119D9" w:rsidP="009717F1">
      <w:pPr>
        <w:spacing w:line="276" w:lineRule="auto"/>
        <w:jc w:val="both"/>
        <w:rPr>
          <w:rFonts w:asciiTheme="minorHAnsi" w:hAnsiTheme="minorHAnsi" w:cstheme="minorHAnsi"/>
          <w:sz w:val="22"/>
          <w:szCs w:val="22"/>
        </w:rPr>
      </w:pPr>
    </w:p>
    <w:p w14:paraId="13B35DB8" w14:textId="77777777" w:rsidR="009119D9" w:rsidRPr="00400F1B" w:rsidRDefault="009119D9" w:rsidP="00320323">
      <w:pPr>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DB9" w14:textId="77777777" w:rsidR="009119D9" w:rsidRDefault="00CE0033" w:rsidP="009717F1">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A</w:t>
      </w:r>
      <w:r w:rsidR="00674690">
        <w:rPr>
          <w:rFonts w:asciiTheme="minorHAnsi" w:hAnsiTheme="minorHAnsi" w:cstheme="minorHAnsi"/>
          <w:bCs/>
          <w:sz w:val="22"/>
          <w:szCs w:val="22"/>
        </w:rPr>
        <w:t xml:space="preserve">ctive </w:t>
      </w:r>
      <w:r>
        <w:rPr>
          <w:rFonts w:asciiTheme="minorHAnsi" w:hAnsiTheme="minorHAnsi" w:cstheme="minorHAnsi"/>
          <w:bCs/>
          <w:sz w:val="22"/>
          <w:szCs w:val="22"/>
        </w:rPr>
        <w:t>directory</w:t>
      </w:r>
    </w:p>
    <w:p w14:paraId="13B35DBA" w14:textId="77777777" w:rsidR="00CE0033" w:rsidRPr="00400F1B" w:rsidRDefault="00CE0033" w:rsidP="009717F1">
      <w:pPr>
        <w:spacing w:line="276" w:lineRule="auto"/>
        <w:jc w:val="both"/>
        <w:rPr>
          <w:rFonts w:asciiTheme="minorHAnsi" w:hAnsiTheme="minorHAnsi" w:cstheme="minorHAnsi"/>
          <w:sz w:val="22"/>
          <w:szCs w:val="22"/>
        </w:rPr>
      </w:pPr>
    </w:p>
    <w:p w14:paraId="13B35DBB" w14:textId="77777777" w:rsidR="009119D9" w:rsidRPr="00400F1B" w:rsidRDefault="009119D9" w:rsidP="00320323">
      <w:pPr>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DBC" w14:textId="77777777" w:rsidR="009119D9" w:rsidRPr="00400F1B" w:rsidRDefault="00983D6F" w:rsidP="009717F1">
      <w:pPr>
        <w:spacing w:line="276" w:lineRule="auto"/>
        <w:jc w:val="both"/>
        <w:rPr>
          <w:rFonts w:asciiTheme="minorHAnsi" w:hAnsiTheme="minorHAnsi" w:cstheme="minorHAnsi"/>
          <w:bCs/>
          <w:sz w:val="22"/>
          <w:szCs w:val="22"/>
        </w:rPr>
      </w:pPr>
      <w:r>
        <w:rPr>
          <w:sz w:val="22"/>
          <w:szCs w:val="22"/>
        </w:rPr>
        <w:t>N/A</w:t>
      </w:r>
    </w:p>
    <w:p w14:paraId="13B35DBD" w14:textId="77777777" w:rsidR="009119D9" w:rsidRPr="00320323" w:rsidRDefault="009119D9" w:rsidP="009717F1">
      <w:pPr>
        <w:spacing w:line="276" w:lineRule="auto"/>
        <w:jc w:val="both"/>
        <w:rPr>
          <w:rFonts w:asciiTheme="minorHAnsi" w:hAnsiTheme="minorHAnsi" w:cstheme="minorHAnsi"/>
          <w:sz w:val="22"/>
          <w:szCs w:val="22"/>
        </w:rPr>
      </w:pPr>
    </w:p>
    <w:p w14:paraId="13B35DBE" w14:textId="77777777" w:rsidR="009119D9" w:rsidRPr="00400F1B" w:rsidRDefault="009119D9" w:rsidP="00320323">
      <w:pPr>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DBF" w14:textId="77777777" w:rsidR="009119D9" w:rsidRDefault="00983D6F" w:rsidP="009717F1">
      <w:pPr>
        <w:jc w:val="both"/>
        <w:rPr>
          <w:rFonts w:asciiTheme="minorHAnsi" w:hAnsiTheme="minorHAnsi" w:cstheme="minorHAnsi"/>
          <w:sz w:val="22"/>
          <w:szCs w:val="22"/>
        </w:rPr>
      </w:pPr>
      <w:r>
        <w:rPr>
          <w:rFonts w:asciiTheme="minorHAnsi" w:hAnsiTheme="minorHAnsi" w:cstheme="minorHAnsi"/>
          <w:sz w:val="22"/>
          <w:szCs w:val="22"/>
        </w:rPr>
        <w:t xml:space="preserve">N/A </w:t>
      </w:r>
    </w:p>
    <w:p w14:paraId="13B35DC0" w14:textId="77777777" w:rsidR="00983D6F" w:rsidRDefault="00983D6F" w:rsidP="009717F1">
      <w:pPr>
        <w:jc w:val="both"/>
        <w:rPr>
          <w:rFonts w:asciiTheme="minorHAnsi" w:hAnsiTheme="minorHAnsi" w:cstheme="minorHAnsi"/>
          <w:sz w:val="22"/>
          <w:szCs w:val="22"/>
        </w:rPr>
      </w:pPr>
    </w:p>
    <w:p w14:paraId="13B35DC1" w14:textId="77777777" w:rsidR="00983D6F" w:rsidRPr="00983D6F" w:rsidRDefault="00983D6F" w:rsidP="009717F1">
      <w:pPr>
        <w:jc w:val="both"/>
        <w:rPr>
          <w:rFonts w:asciiTheme="minorHAnsi" w:hAnsiTheme="minorHAnsi" w:cstheme="minorHAnsi"/>
          <w:b/>
          <w:sz w:val="22"/>
          <w:szCs w:val="22"/>
        </w:rPr>
      </w:pPr>
      <w:r w:rsidRPr="00983D6F">
        <w:rPr>
          <w:rFonts w:asciiTheme="minorHAnsi" w:hAnsiTheme="minorHAnsi" w:cstheme="minorHAnsi"/>
          <w:b/>
          <w:sz w:val="22"/>
          <w:szCs w:val="22"/>
        </w:rPr>
        <w:t>EXAMPLES</w:t>
      </w:r>
    </w:p>
    <w:p w14:paraId="13B35DC2" w14:textId="77777777" w:rsidR="00983D6F" w:rsidRDefault="001A20DB" w:rsidP="009717F1">
      <w:pPr>
        <w:jc w:val="both"/>
        <w:rPr>
          <w:rFonts w:asciiTheme="minorHAnsi" w:hAnsiTheme="minorHAnsi" w:cstheme="minorHAnsi"/>
          <w:sz w:val="22"/>
          <w:szCs w:val="22"/>
        </w:rPr>
      </w:pPr>
      <w:r>
        <w:rPr>
          <w:rFonts w:asciiTheme="minorHAnsi" w:hAnsiTheme="minorHAnsi" w:cstheme="minorHAnsi"/>
          <w:sz w:val="22"/>
          <w:szCs w:val="22"/>
        </w:rPr>
        <w:t>Included in the STEPS section.</w:t>
      </w:r>
    </w:p>
    <w:p w14:paraId="13B35DC3" w14:textId="77777777" w:rsidR="001A20DB" w:rsidRDefault="001A20DB" w:rsidP="009717F1">
      <w:pPr>
        <w:jc w:val="both"/>
        <w:rPr>
          <w:rFonts w:asciiTheme="minorHAnsi" w:hAnsiTheme="minorHAnsi" w:cstheme="minorHAnsi"/>
          <w:sz w:val="22"/>
          <w:szCs w:val="22"/>
        </w:rPr>
      </w:pPr>
    </w:p>
    <w:p w14:paraId="13B35DC4" w14:textId="77777777" w:rsidR="00983D6F" w:rsidRPr="00983D6F" w:rsidRDefault="00983D6F">
      <w:pPr>
        <w:jc w:val="both"/>
        <w:rPr>
          <w:rFonts w:asciiTheme="minorHAnsi" w:hAnsiTheme="minorHAnsi" w:cstheme="minorHAnsi"/>
          <w:b/>
          <w:sz w:val="22"/>
          <w:szCs w:val="22"/>
        </w:rPr>
      </w:pPr>
      <w:r w:rsidRPr="00983D6F">
        <w:rPr>
          <w:rFonts w:asciiTheme="minorHAnsi" w:hAnsiTheme="minorHAnsi" w:cstheme="minorHAnsi"/>
          <w:b/>
          <w:sz w:val="22"/>
          <w:szCs w:val="22"/>
        </w:rPr>
        <w:t>STEPS</w:t>
      </w:r>
    </w:p>
    <w:p w14:paraId="13B35DC5" w14:textId="77777777" w:rsidR="007B6FA9" w:rsidRDefault="007B6FA9" w:rsidP="00320323">
      <w:pPr>
        <w:spacing w:after="60"/>
        <w:jc w:val="both"/>
        <w:rPr>
          <w:rFonts w:asciiTheme="minorHAnsi" w:hAnsiTheme="minorHAnsi" w:cstheme="minorHAnsi"/>
          <w:sz w:val="22"/>
          <w:szCs w:val="22"/>
        </w:rPr>
      </w:pPr>
      <w:r w:rsidRPr="00F57B0C">
        <w:rPr>
          <w:rFonts w:asciiTheme="minorHAnsi" w:hAnsiTheme="minorHAnsi" w:cstheme="minorHAnsi"/>
          <w:sz w:val="22"/>
          <w:szCs w:val="22"/>
        </w:rPr>
        <w:t xml:space="preserve">To </w:t>
      </w:r>
      <w:r>
        <w:rPr>
          <w:rFonts w:asciiTheme="minorHAnsi" w:hAnsiTheme="minorHAnsi" w:cstheme="minorHAnsi"/>
          <w:sz w:val="22"/>
          <w:szCs w:val="22"/>
        </w:rPr>
        <w:t xml:space="preserve">create groups and roles into the </w:t>
      </w:r>
      <w:r w:rsidRPr="00472A17">
        <w:rPr>
          <w:rFonts w:asciiTheme="minorHAnsi" w:hAnsiTheme="minorHAnsi" w:cstheme="minorHAnsi"/>
          <w:b/>
          <w:sz w:val="22"/>
          <w:szCs w:val="22"/>
        </w:rPr>
        <w:t>legacy system</w:t>
      </w:r>
      <w:r>
        <w:rPr>
          <w:rFonts w:asciiTheme="minorHAnsi" w:hAnsiTheme="minorHAnsi" w:cstheme="minorHAnsi"/>
          <w:sz w:val="22"/>
          <w:szCs w:val="22"/>
        </w:rPr>
        <w:t xml:space="preserve"> these steps must be followed:</w:t>
      </w:r>
    </w:p>
    <w:p w14:paraId="5D689A55" w14:textId="77777777" w:rsidR="00AA07B7" w:rsidRPr="00AA07B7" w:rsidRDefault="00AA07B7" w:rsidP="00320323">
      <w:pPr>
        <w:spacing w:after="60"/>
        <w:jc w:val="both"/>
        <w:rPr>
          <w:rFonts w:asciiTheme="minorHAnsi" w:hAnsiTheme="minorHAnsi" w:cstheme="minorHAnsi"/>
          <w:szCs w:val="22"/>
        </w:rPr>
      </w:pPr>
    </w:p>
    <w:p w14:paraId="13B35DC7" w14:textId="77777777" w:rsidR="007B6FA9" w:rsidRPr="00F666B9" w:rsidRDefault="007B6FA9" w:rsidP="00320323">
      <w:pPr>
        <w:pStyle w:val="Prrafodelista"/>
        <w:numPr>
          <w:ilvl w:val="0"/>
          <w:numId w:val="44"/>
        </w:numPr>
        <w:spacing w:after="60"/>
        <w:ind w:left="714" w:hanging="357"/>
        <w:contextualSpacing w:val="0"/>
        <w:jc w:val="both"/>
        <w:rPr>
          <w:color w:val="000000"/>
        </w:rPr>
      </w:pPr>
      <w:r w:rsidRPr="00F666B9">
        <w:rPr>
          <w:color w:val="000000"/>
        </w:rPr>
        <w:t>A new group/role must be created as a “Group of unique names”:</w:t>
      </w:r>
    </w:p>
    <w:p w14:paraId="13B35DCA" w14:textId="1BC0ACCD" w:rsidR="007B6FA9" w:rsidRDefault="007B6FA9" w:rsidP="009717F1">
      <w:pPr>
        <w:ind w:left="567"/>
        <w:jc w:val="both"/>
        <w:rPr>
          <w:lang w:val="en-GB"/>
        </w:rPr>
      </w:pPr>
      <w:r>
        <w:rPr>
          <w:noProof/>
          <w:lang w:val="es-ES" w:eastAsia="es-ES"/>
        </w:rPr>
        <w:drawing>
          <wp:inline distT="0" distB="0" distL="0" distR="0" wp14:anchorId="13B35F17" wp14:editId="53B82DA3">
            <wp:extent cx="5200650" cy="2886075"/>
            <wp:effectExtent l="0" t="0" r="0" b="9525"/>
            <wp:docPr id="304" name="Picture 304" descr="cid:image002.png@01CEBEBF.B4732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CEBEBF.B47328C0"/>
                    <pic:cNvPicPr>
                      <a:picLocks noChangeAspect="1" noChangeArrowheads="1"/>
                    </pic:cNvPicPr>
                  </pic:nvPicPr>
                  <pic:blipFill rotWithShape="1">
                    <a:blip r:embed="rId43" r:link="rId44">
                      <a:extLst>
                        <a:ext uri="{28A0092B-C50C-407E-A947-70E740481C1C}">
                          <a14:useLocalDpi xmlns:a14="http://schemas.microsoft.com/office/drawing/2010/main" val="0"/>
                        </a:ext>
                      </a:extLst>
                    </a:blip>
                    <a:srcRect l="777" r="14440" b="20042"/>
                    <a:stretch/>
                  </pic:blipFill>
                  <pic:spPr bwMode="auto">
                    <a:xfrm>
                      <a:off x="0" y="0"/>
                      <a:ext cx="5204508" cy="2888216"/>
                    </a:xfrm>
                    <a:prstGeom prst="rect">
                      <a:avLst/>
                    </a:prstGeom>
                    <a:noFill/>
                    <a:ln>
                      <a:noFill/>
                    </a:ln>
                    <a:extLst>
                      <a:ext uri="{53640926-AAD7-44D8-BBD7-CCE9431645EC}">
                        <a14:shadowObscured xmlns:a14="http://schemas.microsoft.com/office/drawing/2010/main"/>
                      </a:ext>
                    </a:extLst>
                  </pic:spPr>
                </pic:pic>
              </a:graphicData>
            </a:graphic>
          </wp:inline>
        </w:drawing>
      </w:r>
    </w:p>
    <w:p w14:paraId="1195EAB6" w14:textId="77777777" w:rsidR="00AA07B7" w:rsidRDefault="00AA07B7" w:rsidP="009717F1">
      <w:pPr>
        <w:ind w:left="567"/>
        <w:jc w:val="both"/>
        <w:rPr>
          <w:lang w:val="en-GB"/>
        </w:rPr>
      </w:pPr>
    </w:p>
    <w:p w14:paraId="13B35DCC" w14:textId="77777777" w:rsidR="007B6FA9" w:rsidRPr="009E16C3" w:rsidRDefault="007B6FA9" w:rsidP="00320323">
      <w:pPr>
        <w:pStyle w:val="Prrafodelista"/>
        <w:numPr>
          <w:ilvl w:val="0"/>
          <w:numId w:val="44"/>
        </w:numPr>
        <w:rPr>
          <w:lang w:val="en-GB"/>
        </w:rPr>
      </w:pPr>
      <w:r w:rsidRPr="009E16C3">
        <w:rPr>
          <w:lang w:val="en-GB"/>
        </w:rPr>
        <w:t>The BO roles:</w:t>
      </w:r>
      <w:r w:rsidRPr="009E16C3">
        <w:rPr>
          <w:lang w:val="en-GB"/>
        </w:rPr>
        <w:br/>
        <w:t xml:space="preserve">The list below is the one </w:t>
      </w:r>
      <w:r>
        <w:rPr>
          <w:lang w:val="en-GB"/>
        </w:rPr>
        <w:t xml:space="preserve">used </w:t>
      </w:r>
      <w:r w:rsidRPr="009E16C3">
        <w:rPr>
          <w:lang w:val="en-GB"/>
        </w:rPr>
        <w:t>within the BO and</w:t>
      </w:r>
      <w:r>
        <w:rPr>
          <w:lang w:val="en-GB"/>
        </w:rPr>
        <w:t xml:space="preserve"> it</w:t>
      </w:r>
      <w:r w:rsidRPr="009E16C3">
        <w:rPr>
          <w:lang w:val="en-GB"/>
        </w:rPr>
        <w:t xml:space="preserve"> should be the same if you want to use the default one.</w:t>
      </w:r>
    </w:p>
    <w:p w14:paraId="13B35DCD" w14:textId="36140EAF" w:rsidR="007B6FA9" w:rsidRDefault="007B6FA9" w:rsidP="00615C70">
      <w:pPr>
        <w:pStyle w:val="Prrafodelista"/>
        <w:numPr>
          <w:ilvl w:val="0"/>
          <w:numId w:val="42"/>
        </w:numPr>
        <w:spacing w:after="0" w:line="240" w:lineRule="auto"/>
        <w:contextualSpacing w:val="0"/>
        <w:jc w:val="both"/>
        <w:rPr>
          <w:lang w:val="en-GB"/>
        </w:rPr>
      </w:pPr>
      <w:r w:rsidRPr="009C4699">
        <w:rPr>
          <w:b/>
          <w:color w:val="E36C0A" w:themeColor="accent6" w:themeShade="BF"/>
          <w:lang w:val="en-GB"/>
        </w:rPr>
        <w:t>@role_</w:t>
      </w:r>
      <w:r>
        <w:rPr>
          <w:lang w:val="en-GB"/>
        </w:rPr>
        <w:t>ROLE_TMBO</w:t>
      </w:r>
      <w:r w:rsidR="00A6698F">
        <w:rPr>
          <w:lang w:val="en-GB"/>
        </w:rPr>
        <w:t>_</w:t>
      </w:r>
      <w:r>
        <w:rPr>
          <w:lang w:val="en-GB"/>
        </w:rPr>
        <w:t>EXAMINER</w:t>
      </w:r>
    </w:p>
    <w:p w14:paraId="13B35DCE" w14:textId="15879421" w:rsidR="007B6FA9" w:rsidRDefault="007B6FA9" w:rsidP="00615C70">
      <w:pPr>
        <w:pStyle w:val="Prrafodelista"/>
        <w:numPr>
          <w:ilvl w:val="0"/>
          <w:numId w:val="42"/>
        </w:numPr>
        <w:spacing w:after="0" w:line="240" w:lineRule="auto"/>
        <w:contextualSpacing w:val="0"/>
        <w:jc w:val="both"/>
        <w:rPr>
          <w:lang w:val="en-GB"/>
        </w:rPr>
      </w:pPr>
      <w:r w:rsidRPr="009C4699">
        <w:rPr>
          <w:b/>
          <w:color w:val="E36C0A" w:themeColor="accent6" w:themeShade="BF"/>
          <w:lang w:val="en-GB"/>
        </w:rPr>
        <w:t>@role_</w:t>
      </w:r>
      <w:r>
        <w:rPr>
          <w:lang w:val="en-GB"/>
        </w:rPr>
        <w:t>ROLE_TMBO</w:t>
      </w:r>
      <w:r w:rsidR="00A6698F">
        <w:rPr>
          <w:lang w:val="en-GB"/>
        </w:rPr>
        <w:t>_</w:t>
      </w:r>
      <w:r>
        <w:rPr>
          <w:lang w:val="en-GB"/>
        </w:rPr>
        <w:t>EXAMINER_2</w:t>
      </w:r>
    </w:p>
    <w:p w14:paraId="13B35DCF" w14:textId="08A05B47" w:rsidR="007B6FA9" w:rsidRDefault="007B6FA9" w:rsidP="00615C70">
      <w:pPr>
        <w:pStyle w:val="Prrafodelista"/>
        <w:numPr>
          <w:ilvl w:val="0"/>
          <w:numId w:val="42"/>
        </w:numPr>
        <w:spacing w:after="0" w:line="240" w:lineRule="auto"/>
        <w:contextualSpacing w:val="0"/>
        <w:jc w:val="both"/>
        <w:rPr>
          <w:lang w:val="en-GB"/>
        </w:rPr>
      </w:pPr>
      <w:r w:rsidRPr="009C4699">
        <w:rPr>
          <w:b/>
          <w:color w:val="E36C0A" w:themeColor="accent6" w:themeShade="BF"/>
          <w:lang w:val="en-GB"/>
        </w:rPr>
        <w:t>@role_</w:t>
      </w:r>
      <w:r>
        <w:rPr>
          <w:lang w:val="en-GB"/>
        </w:rPr>
        <w:t>ROLE_TMBO</w:t>
      </w:r>
      <w:r w:rsidR="00A6698F">
        <w:rPr>
          <w:lang w:val="en-GB"/>
        </w:rPr>
        <w:t>_</w:t>
      </w:r>
      <w:r>
        <w:rPr>
          <w:lang w:val="en-GB"/>
        </w:rPr>
        <w:t>EXAMINER_3</w:t>
      </w:r>
    </w:p>
    <w:p w14:paraId="13B35DD0" w14:textId="54451E0B" w:rsidR="007B6FA9" w:rsidRDefault="007B6FA9" w:rsidP="00320323">
      <w:pPr>
        <w:pStyle w:val="Prrafodelista"/>
        <w:numPr>
          <w:ilvl w:val="0"/>
          <w:numId w:val="42"/>
        </w:numPr>
        <w:spacing w:after="60" w:line="240" w:lineRule="auto"/>
        <w:ind w:left="1077" w:hanging="357"/>
        <w:contextualSpacing w:val="0"/>
        <w:jc w:val="both"/>
        <w:rPr>
          <w:lang w:val="en-GB"/>
        </w:rPr>
      </w:pPr>
      <w:r w:rsidRPr="009C4699">
        <w:rPr>
          <w:b/>
          <w:color w:val="E36C0A" w:themeColor="accent6" w:themeShade="BF"/>
          <w:lang w:val="en-GB"/>
        </w:rPr>
        <w:t>@role_</w:t>
      </w:r>
      <w:r>
        <w:rPr>
          <w:lang w:val="en-GB"/>
        </w:rPr>
        <w:t>ROLE_TMBO</w:t>
      </w:r>
      <w:r w:rsidR="00A6698F">
        <w:rPr>
          <w:lang w:val="en-GB"/>
        </w:rPr>
        <w:t>_</w:t>
      </w:r>
      <w:r>
        <w:rPr>
          <w:lang w:val="en-GB"/>
        </w:rPr>
        <w:t>MANAGER</w:t>
      </w:r>
    </w:p>
    <w:p w14:paraId="3F59FE37" w14:textId="77777777" w:rsidR="00AA07B7" w:rsidRPr="00AA07B7" w:rsidRDefault="00AA07B7" w:rsidP="00AA07B7">
      <w:pPr>
        <w:spacing w:after="60"/>
        <w:ind w:left="720"/>
        <w:jc w:val="both"/>
        <w:rPr>
          <w:lang w:val="en-GB"/>
        </w:rPr>
      </w:pPr>
    </w:p>
    <w:p w14:paraId="13B35DD1" w14:textId="77777777" w:rsidR="007B6FA9" w:rsidRDefault="007B6FA9" w:rsidP="00615C70">
      <w:pPr>
        <w:pStyle w:val="Prrafodelista"/>
        <w:numPr>
          <w:ilvl w:val="0"/>
          <w:numId w:val="44"/>
        </w:numPr>
        <w:spacing w:after="0" w:line="240" w:lineRule="auto"/>
        <w:contextualSpacing w:val="0"/>
        <w:jc w:val="both"/>
        <w:rPr>
          <w:lang w:val="en-GB"/>
        </w:rPr>
      </w:pPr>
      <w:r>
        <w:rPr>
          <w:lang w:val="en-GB"/>
        </w:rPr>
        <w:t>To add the BO groups:</w:t>
      </w:r>
    </w:p>
    <w:p w14:paraId="13B35DD2" w14:textId="77777777" w:rsidR="007B6FA9" w:rsidRDefault="007B6FA9" w:rsidP="00615C70">
      <w:pPr>
        <w:pStyle w:val="Prrafodelista"/>
        <w:numPr>
          <w:ilvl w:val="0"/>
          <w:numId w:val="43"/>
        </w:numPr>
        <w:spacing w:after="0" w:line="240" w:lineRule="auto"/>
        <w:contextualSpacing w:val="0"/>
        <w:jc w:val="both"/>
        <w:rPr>
          <w:lang w:val="en-GB"/>
        </w:rPr>
      </w:pPr>
      <w:r w:rsidRPr="009C4699">
        <w:rPr>
          <w:b/>
          <w:color w:val="E36C0A" w:themeColor="accent6" w:themeShade="BF"/>
          <w:lang w:val="en-GB"/>
        </w:rPr>
        <w:t>@group_</w:t>
      </w:r>
      <w:r>
        <w:rPr>
          <w:lang w:val="en-GB"/>
        </w:rPr>
        <w:t>receiving_department</w:t>
      </w:r>
    </w:p>
    <w:p w14:paraId="13B35DD3" w14:textId="77777777" w:rsidR="007B6FA9" w:rsidRDefault="007B6FA9" w:rsidP="00615C70">
      <w:pPr>
        <w:pStyle w:val="Prrafodelista"/>
        <w:numPr>
          <w:ilvl w:val="0"/>
          <w:numId w:val="43"/>
        </w:numPr>
        <w:spacing w:after="0" w:line="240" w:lineRule="auto"/>
        <w:contextualSpacing w:val="0"/>
        <w:jc w:val="both"/>
        <w:rPr>
          <w:lang w:val="en-GB"/>
        </w:rPr>
      </w:pPr>
      <w:r w:rsidRPr="009C4699">
        <w:rPr>
          <w:b/>
          <w:color w:val="E36C0A" w:themeColor="accent6" w:themeShade="BF"/>
          <w:lang w:val="en-GB"/>
        </w:rPr>
        <w:t>@group_</w:t>
      </w:r>
      <w:r>
        <w:rPr>
          <w:lang w:val="en-GB"/>
        </w:rPr>
        <w:t>tm_examination_department</w:t>
      </w:r>
    </w:p>
    <w:p w14:paraId="13B35DD4" w14:textId="77777777" w:rsidR="007B6FA9" w:rsidRDefault="007B6FA9" w:rsidP="00615C70">
      <w:pPr>
        <w:pStyle w:val="Prrafodelista"/>
        <w:numPr>
          <w:ilvl w:val="0"/>
          <w:numId w:val="43"/>
        </w:numPr>
        <w:spacing w:after="0" w:line="240" w:lineRule="auto"/>
        <w:contextualSpacing w:val="0"/>
        <w:jc w:val="both"/>
        <w:rPr>
          <w:lang w:val="en-GB"/>
        </w:rPr>
      </w:pPr>
      <w:r w:rsidRPr="009C4699">
        <w:rPr>
          <w:b/>
          <w:color w:val="E36C0A" w:themeColor="accent6" w:themeShade="BF"/>
          <w:lang w:val="en-GB"/>
        </w:rPr>
        <w:t>@group_</w:t>
      </w:r>
      <w:r>
        <w:rPr>
          <w:lang w:val="en-GB"/>
        </w:rPr>
        <w:t>registration_department</w:t>
      </w:r>
    </w:p>
    <w:p w14:paraId="13B35DD5" w14:textId="77777777" w:rsidR="007B6FA9" w:rsidRDefault="007B6FA9" w:rsidP="00615C70">
      <w:pPr>
        <w:pStyle w:val="Prrafodelista"/>
        <w:numPr>
          <w:ilvl w:val="0"/>
          <w:numId w:val="43"/>
        </w:numPr>
        <w:spacing w:after="0" w:line="240" w:lineRule="auto"/>
        <w:contextualSpacing w:val="0"/>
        <w:jc w:val="both"/>
        <w:rPr>
          <w:lang w:val="en-GB"/>
        </w:rPr>
      </w:pPr>
      <w:r w:rsidRPr="009C4699">
        <w:rPr>
          <w:b/>
          <w:color w:val="E36C0A" w:themeColor="accent6" w:themeShade="BF"/>
          <w:lang w:val="en-GB"/>
        </w:rPr>
        <w:t>@group_</w:t>
      </w:r>
      <w:r>
        <w:rPr>
          <w:lang w:val="en-GB"/>
        </w:rPr>
        <w:t>trademark_department</w:t>
      </w:r>
    </w:p>
    <w:p w14:paraId="13B35DD6" w14:textId="77777777" w:rsidR="007B6FA9" w:rsidRDefault="007B6FA9" w:rsidP="00320323">
      <w:pPr>
        <w:pStyle w:val="Prrafodelista"/>
        <w:numPr>
          <w:ilvl w:val="0"/>
          <w:numId w:val="43"/>
        </w:numPr>
        <w:spacing w:after="60" w:line="240" w:lineRule="auto"/>
        <w:ind w:left="1077" w:hanging="357"/>
        <w:contextualSpacing w:val="0"/>
        <w:jc w:val="both"/>
        <w:rPr>
          <w:lang w:val="en-GB"/>
        </w:rPr>
      </w:pPr>
      <w:r w:rsidRPr="009C4699">
        <w:rPr>
          <w:b/>
          <w:color w:val="E36C0A" w:themeColor="accent6" w:themeShade="BF"/>
          <w:lang w:val="en-GB"/>
        </w:rPr>
        <w:t>@group_</w:t>
      </w:r>
      <w:r>
        <w:rPr>
          <w:lang w:val="en-GB"/>
        </w:rPr>
        <w:t>publication_department</w:t>
      </w:r>
    </w:p>
    <w:p w14:paraId="21D65F93" w14:textId="77777777" w:rsidR="00AA07B7" w:rsidRPr="00AA07B7" w:rsidRDefault="00AA07B7" w:rsidP="00AA07B7">
      <w:pPr>
        <w:spacing w:after="60"/>
        <w:ind w:left="720"/>
        <w:jc w:val="both"/>
        <w:rPr>
          <w:lang w:val="en-GB"/>
        </w:rPr>
      </w:pPr>
    </w:p>
    <w:p w14:paraId="13B35DD8" w14:textId="77777777" w:rsidR="007B6FA9" w:rsidRDefault="007B6FA9" w:rsidP="00320323">
      <w:pPr>
        <w:pStyle w:val="Prrafodelista"/>
        <w:numPr>
          <w:ilvl w:val="0"/>
          <w:numId w:val="44"/>
        </w:numPr>
        <w:spacing w:after="60" w:line="240" w:lineRule="auto"/>
        <w:ind w:left="714" w:hanging="357"/>
        <w:contextualSpacing w:val="0"/>
        <w:jc w:val="both"/>
        <w:rPr>
          <w:lang w:val="en-GB"/>
        </w:rPr>
      </w:pPr>
      <w:r>
        <w:rPr>
          <w:lang w:val="en-GB"/>
        </w:rPr>
        <w:t>Example</w:t>
      </w:r>
      <w:r w:rsidR="00983D6F">
        <w:rPr>
          <w:lang w:val="en-GB"/>
        </w:rPr>
        <w:t>:</w:t>
      </w:r>
    </w:p>
    <w:p w14:paraId="1FE795B9" w14:textId="4D13411D" w:rsidR="007B6FA9" w:rsidRPr="00A17379" w:rsidRDefault="007B6FA9" w:rsidP="00320323">
      <w:pPr>
        <w:jc w:val="center"/>
        <w:rPr>
          <w:rFonts w:asciiTheme="minorHAnsi" w:hAnsiTheme="minorHAnsi" w:cstheme="minorHAnsi"/>
        </w:rPr>
      </w:pPr>
      <w:r>
        <w:rPr>
          <w:noProof/>
          <w:lang w:val="es-ES" w:eastAsia="es-ES"/>
        </w:rPr>
        <w:lastRenderedPageBreak/>
        <w:drawing>
          <wp:inline distT="0" distB="0" distL="0" distR="0" wp14:anchorId="13B35F19" wp14:editId="5BBB9D35">
            <wp:extent cx="5133600" cy="1594800"/>
            <wp:effectExtent l="0" t="0" r="0" b="5715"/>
            <wp:docPr id="303" name="Picture 303" descr="cid:image001.png@01CEBEBF.B4732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CEBEBF.B47328C0"/>
                    <pic:cNvPicPr>
                      <a:picLocks noChangeAspect="1" noChangeArrowheads="1"/>
                    </pic:cNvPicPr>
                  </pic:nvPicPr>
                  <pic:blipFill rotWithShape="1">
                    <a:blip r:embed="rId45" r:link="rId46">
                      <a:extLst>
                        <a:ext uri="{28A0092B-C50C-407E-A947-70E740481C1C}">
                          <a14:useLocalDpi xmlns:a14="http://schemas.microsoft.com/office/drawing/2010/main" val="0"/>
                        </a:ext>
                      </a:extLst>
                    </a:blip>
                    <a:srcRect l="655" r="22501"/>
                    <a:stretch/>
                  </pic:blipFill>
                  <pic:spPr bwMode="auto">
                    <a:xfrm>
                      <a:off x="0" y="0"/>
                      <a:ext cx="5133600" cy="1594800"/>
                    </a:xfrm>
                    <a:prstGeom prst="rect">
                      <a:avLst/>
                    </a:prstGeom>
                    <a:noFill/>
                    <a:ln>
                      <a:noFill/>
                    </a:ln>
                    <a:extLst>
                      <a:ext uri="{53640926-AAD7-44D8-BBD7-CCE9431645EC}">
                        <a14:shadowObscured xmlns:a14="http://schemas.microsoft.com/office/drawing/2010/main"/>
                      </a:ext>
                    </a:extLst>
                  </pic:spPr>
                </pic:pic>
              </a:graphicData>
            </a:graphic>
          </wp:inline>
        </w:drawing>
      </w:r>
      <w:r w:rsidR="00CA3629">
        <w:rPr>
          <w:rFonts w:asciiTheme="minorHAnsi" w:hAnsiTheme="minorHAnsi" w:cstheme="minorHAnsi"/>
        </w:rPr>
        <w:br w:type="page"/>
      </w:r>
    </w:p>
    <w:p w14:paraId="13B35DDD" w14:textId="77777777" w:rsidR="00840FC1" w:rsidRPr="00320323" w:rsidRDefault="00840FC1" w:rsidP="00320323">
      <w:pPr>
        <w:pStyle w:val="Ttulo2"/>
        <w:spacing w:after="240"/>
        <w:ind w:left="578" w:hanging="578"/>
      </w:pPr>
      <w:bookmarkStart w:id="184" w:name="_Toc479328007"/>
      <w:r w:rsidRPr="00320323">
        <w:lastRenderedPageBreak/>
        <w:t>Importation of electronic IR files (WIPO)</w:t>
      </w:r>
      <w:bookmarkEnd w:id="184"/>
    </w:p>
    <w:p w14:paraId="13B35DDF"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This section details how to configure</w:t>
      </w:r>
      <w:r w:rsidR="00DB6EFC" w:rsidRPr="00400F1B">
        <w:rPr>
          <w:rFonts w:asciiTheme="minorHAnsi" w:hAnsiTheme="minorHAnsi" w:cstheme="minorHAnsi"/>
          <w:sz w:val="22"/>
          <w:szCs w:val="22"/>
        </w:rPr>
        <w:t xml:space="preserve"> the</w:t>
      </w:r>
      <w:r w:rsidRPr="00400F1B">
        <w:rPr>
          <w:rFonts w:asciiTheme="minorHAnsi" w:hAnsiTheme="minorHAnsi" w:cstheme="minorHAnsi"/>
          <w:sz w:val="22"/>
          <w:szCs w:val="22"/>
        </w:rPr>
        <w:t xml:space="preserve"> files involved in the importation of electronic IR files that lead to the creation of a TM dossier as result of a WIPO request, in order to register a foreign TM in the PO. </w:t>
      </w:r>
    </w:p>
    <w:p w14:paraId="13B35DE0" w14:textId="77777777" w:rsidR="00840FC1" w:rsidRPr="00400F1B" w:rsidRDefault="00840FC1" w:rsidP="009717F1">
      <w:pPr>
        <w:spacing w:line="276" w:lineRule="auto"/>
        <w:jc w:val="both"/>
        <w:rPr>
          <w:rFonts w:asciiTheme="minorHAnsi" w:hAnsiTheme="minorHAnsi" w:cstheme="minorHAnsi"/>
          <w:sz w:val="22"/>
          <w:szCs w:val="22"/>
        </w:rPr>
      </w:pPr>
    </w:p>
    <w:p w14:paraId="13B35DE1" w14:textId="77777777" w:rsidR="00840FC1"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It intends to be an overview of the configuration of the scheduler, the configuration of the directories and the access to the results file. </w:t>
      </w:r>
    </w:p>
    <w:p w14:paraId="13B35DE2" w14:textId="77777777" w:rsidR="00495F46" w:rsidRDefault="00495F46" w:rsidP="009717F1">
      <w:pPr>
        <w:spacing w:line="276" w:lineRule="auto"/>
        <w:jc w:val="both"/>
        <w:rPr>
          <w:rFonts w:asciiTheme="minorHAnsi" w:hAnsiTheme="minorHAnsi" w:cstheme="minorHAnsi"/>
          <w:sz w:val="22"/>
          <w:szCs w:val="22"/>
        </w:rPr>
      </w:pPr>
    </w:p>
    <w:p w14:paraId="13B35DE3" w14:textId="77777777" w:rsidR="00495F46" w:rsidRPr="00495F46" w:rsidRDefault="00495F46" w:rsidP="009717F1">
      <w:pPr>
        <w:jc w:val="both"/>
        <w:rPr>
          <w:rFonts w:asciiTheme="minorHAnsi" w:hAnsiTheme="minorHAnsi" w:cstheme="minorHAnsi"/>
          <w:b/>
          <w:sz w:val="22"/>
          <w:szCs w:val="22"/>
          <w:u w:val="single"/>
        </w:rPr>
      </w:pPr>
      <w:r w:rsidRPr="00495F46">
        <w:rPr>
          <w:rFonts w:asciiTheme="minorHAnsi" w:hAnsiTheme="minorHAnsi" w:cstheme="minorHAnsi"/>
          <w:b/>
          <w:sz w:val="22"/>
          <w:szCs w:val="22"/>
          <w:u w:val="single"/>
        </w:rPr>
        <w:t>General view of the process</w:t>
      </w:r>
    </w:p>
    <w:p w14:paraId="13B35DE4" w14:textId="77777777" w:rsidR="00495F46" w:rsidRPr="00495F46" w:rsidRDefault="00495F46" w:rsidP="009717F1">
      <w:pPr>
        <w:jc w:val="both"/>
        <w:rPr>
          <w:rFonts w:asciiTheme="minorHAnsi" w:hAnsiTheme="minorHAnsi" w:cstheme="minorHAnsi"/>
          <w:sz w:val="22"/>
          <w:szCs w:val="22"/>
        </w:rPr>
      </w:pPr>
      <w:r w:rsidRPr="00495F46">
        <w:rPr>
          <w:rFonts w:asciiTheme="minorHAnsi" w:hAnsiTheme="minorHAnsi" w:cstheme="minorHAnsi"/>
          <w:sz w:val="22"/>
          <w:szCs w:val="22"/>
        </w:rPr>
        <w:t>The following image shows a general view of the whole importation process:</w:t>
      </w:r>
    </w:p>
    <w:p w14:paraId="13B35DE7" w14:textId="3889541C" w:rsidR="00840FC1" w:rsidRDefault="00840FC1" w:rsidP="009717F1">
      <w:pPr>
        <w:spacing w:line="276" w:lineRule="auto"/>
        <w:jc w:val="both"/>
        <w:rPr>
          <w:rFonts w:asciiTheme="minorHAnsi" w:hAnsiTheme="minorHAnsi" w:cstheme="minorHAnsi"/>
          <w:sz w:val="22"/>
          <w:szCs w:val="22"/>
        </w:rPr>
      </w:pPr>
    </w:p>
    <w:p w14:paraId="13B35DE8" w14:textId="77777777" w:rsidR="009656BA" w:rsidRDefault="009656BA" w:rsidP="00320323">
      <w:pPr>
        <w:spacing w:line="276" w:lineRule="auto"/>
        <w:jc w:val="center"/>
        <w:rPr>
          <w:rFonts w:asciiTheme="minorHAnsi" w:hAnsiTheme="minorHAnsi" w:cstheme="minorHAnsi"/>
          <w:sz w:val="22"/>
          <w:szCs w:val="22"/>
        </w:rPr>
      </w:pPr>
      <w:r w:rsidRPr="00383172">
        <w:rPr>
          <w:rFonts w:asciiTheme="minorHAnsi" w:hAnsiTheme="minorHAnsi" w:cstheme="minorHAnsi"/>
          <w:noProof/>
          <w:lang w:val="es-ES" w:eastAsia="es-ES"/>
        </w:rPr>
        <w:drawing>
          <wp:inline distT="0" distB="0" distL="0" distR="0" wp14:anchorId="13B35F1B" wp14:editId="13B35F1C">
            <wp:extent cx="5103628" cy="3416051"/>
            <wp:effectExtent l="0" t="0" r="0" b="0"/>
            <wp:docPr id="30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pic:cNvPicPr>
                      <a:picLocks noChangeAspect="1"/>
                    </pic:cNvPicPr>
                  </pic:nvPicPr>
                  <pic:blipFill>
                    <a:blip r:embed="rId47"/>
                    <a:stretch>
                      <a:fillRect/>
                    </a:stretch>
                  </pic:blipFill>
                  <pic:spPr>
                    <a:xfrm>
                      <a:off x="0" y="0"/>
                      <a:ext cx="5101744" cy="3414790"/>
                    </a:xfrm>
                    <a:prstGeom prst="rect">
                      <a:avLst/>
                    </a:prstGeom>
                  </pic:spPr>
                </pic:pic>
              </a:graphicData>
            </a:graphic>
          </wp:inline>
        </w:drawing>
      </w:r>
    </w:p>
    <w:p w14:paraId="13B35DE9" w14:textId="77777777" w:rsidR="009656BA" w:rsidRPr="00400F1B" w:rsidRDefault="009656BA" w:rsidP="009717F1">
      <w:pPr>
        <w:spacing w:line="276" w:lineRule="auto"/>
        <w:jc w:val="both"/>
        <w:rPr>
          <w:rFonts w:asciiTheme="minorHAnsi" w:hAnsiTheme="minorHAnsi" w:cstheme="minorHAnsi"/>
          <w:sz w:val="22"/>
          <w:szCs w:val="22"/>
        </w:rPr>
      </w:pPr>
    </w:p>
    <w:p w14:paraId="13B35DEA"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Summarizing, the importation of IR files is an automatic process that follows these steps:</w:t>
      </w:r>
    </w:p>
    <w:p w14:paraId="13B35DEB" w14:textId="76B5C688" w:rsidR="00840FC1" w:rsidRDefault="00840FC1" w:rsidP="00320323">
      <w:pPr>
        <w:pStyle w:val="Prrafodelista"/>
        <w:numPr>
          <w:ilvl w:val="0"/>
          <w:numId w:val="22"/>
        </w:numPr>
        <w:spacing w:before="120" w:after="0"/>
        <w:ind w:left="714" w:hanging="357"/>
        <w:contextualSpacing w:val="0"/>
        <w:jc w:val="both"/>
        <w:rPr>
          <w:rFonts w:asciiTheme="minorHAnsi" w:hAnsiTheme="minorHAnsi" w:cstheme="minorHAnsi"/>
        </w:rPr>
      </w:pPr>
      <w:r w:rsidRPr="00400F1B">
        <w:rPr>
          <w:rFonts w:asciiTheme="minorHAnsi" w:hAnsiTheme="minorHAnsi" w:cstheme="minorHAnsi"/>
        </w:rPr>
        <w:t>WIPO users do a</w:t>
      </w:r>
      <w:r w:rsidR="00DF1670">
        <w:rPr>
          <w:rFonts w:asciiTheme="minorHAnsi" w:hAnsiTheme="minorHAnsi" w:cstheme="minorHAnsi"/>
        </w:rPr>
        <w:t>n</w:t>
      </w:r>
      <w:r w:rsidRPr="00400F1B">
        <w:rPr>
          <w:rFonts w:asciiTheme="minorHAnsi" w:hAnsiTheme="minorHAnsi" w:cstheme="minorHAnsi"/>
        </w:rPr>
        <w:t xml:space="preserve"> FTP connection to a </w:t>
      </w:r>
      <w:r w:rsidR="00DE19C7">
        <w:rPr>
          <w:rFonts w:asciiTheme="minorHAnsi" w:hAnsiTheme="minorHAnsi" w:cstheme="minorHAnsi"/>
        </w:rPr>
        <w:t>specific</w:t>
      </w:r>
      <w:r w:rsidRPr="00400F1B">
        <w:rPr>
          <w:rFonts w:asciiTheme="minorHAnsi" w:hAnsiTheme="minorHAnsi" w:cstheme="minorHAnsi"/>
        </w:rPr>
        <w:t xml:space="preserve"> server, where they must </w:t>
      </w:r>
      <w:r w:rsidR="00894AF0">
        <w:rPr>
          <w:rFonts w:asciiTheme="minorHAnsi" w:hAnsiTheme="minorHAnsi" w:cstheme="minorHAnsi"/>
        </w:rPr>
        <w:t>retrieve</w:t>
      </w:r>
      <w:r w:rsidRPr="00400F1B">
        <w:rPr>
          <w:rFonts w:asciiTheme="minorHAnsi" w:hAnsiTheme="minorHAnsi" w:cstheme="minorHAnsi"/>
        </w:rPr>
        <w:t xml:space="preserve"> </w:t>
      </w:r>
      <w:r w:rsidR="009832E0">
        <w:rPr>
          <w:rFonts w:asciiTheme="minorHAnsi" w:hAnsiTheme="minorHAnsi" w:cstheme="minorHAnsi"/>
        </w:rPr>
        <w:t xml:space="preserve">two </w:t>
      </w:r>
      <w:r w:rsidR="009832E0" w:rsidRPr="00400F1B">
        <w:rPr>
          <w:rFonts w:asciiTheme="minorHAnsi" w:hAnsiTheme="minorHAnsi" w:cstheme="minorHAnsi"/>
        </w:rPr>
        <w:t>.</w:t>
      </w:r>
      <w:r w:rsidRPr="00400F1B">
        <w:rPr>
          <w:rFonts w:asciiTheme="minorHAnsi" w:hAnsiTheme="minorHAnsi" w:cstheme="minorHAnsi"/>
        </w:rPr>
        <w:t>zip</w:t>
      </w:r>
      <w:r w:rsidR="000C3751">
        <w:rPr>
          <w:rFonts w:asciiTheme="minorHAnsi" w:hAnsiTheme="minorHAnsi" w:cstheme="minorHAnsi"/>
        </w:rPr>
        <w:t xml:space="preserve"> files and one</w:t>
      </w:r>
      <w:r w:rsidRPr="00400F1B">
        <w:rPr>
          <w:rFonts w:asciiTheme="minorHAnsi" w:hAnsiTheme="minorHAnsi" w:cstheme="minorHAnsi"/>
        </w:rPr>
        <w:t xml:space="preserve"> .exe file.</w:t>
      </w:r>
    </w:p>
    <w:p w14:paraId="13B35DEC" w14:textId="77777777" w:rsidR="00957C90" w:rsidRPr="00957C90" w:rsidRDefault="00957C90" w:rsidP="009717F1">
      <w:pPr>
        <w:pStyle w:val="Prrafodelista"/>
        <w:numPr>
          <w:ilvl w:val="1"/>
          <w:numId w:val="22"/>
        </w:numPr>
        <w:spacing w:after="0"/>
        <w:jc w:val="both"/>
        <w:rPr>
          <w:rFonts w:asciiTheme="minorHAnsi" w:hAnsiTheme="minorHAnsi" w:cstheme="minorHAnsi"/>
        </w:rPr>
      </w:pPr>
      <w:r>
        <w:t>xAAAAWW.zip</w:t>
      </w:r>
      <w:r w:rsidR="00F56871">
        <w:t xml:space="preserve">: it contains </w:t>
      </w:r>
      <w:r>
        <w:t>a unique XML file with all the request</w:t>
      </w:r>
      <w:r w:rsidR="00E015AC">
        <w:t>s</w:t>
      </w:r>
      <w:r>
        <w:t xml:space="preserve"> for the IP office.</w:t>
      </w:r>
    </w:p>
    <w:p w14:paraId="13B35DED" w14:textId="77777777" w:rsidR="00957C90" w:rsidRPr="00957C90" w:rsidRDefault="00957C90" w:rsidP="009717F1">
      <w:pPr>
        <w:pStyle w:val="Prrafodelista"/>
        <w:numPr>
          <w:ilvl w:val="1"/>
          <w:numId w:val="22"/>
        </w:numPr>
        <w:spacing w:after="0"/>
        <w:jc w:val="both"/>
        <w:rPr>
          <w:rFonts w:asciiTheme="minorHAnsi" w:hAnsiTheme="minorHAnsi" w:cstheme="minorHAnsi"/>
        </w:rPr>
      </w:pPr>
      <w:r>
        <w:t>nAAAAWW.zip</w:t>
      </w:r>
      <w:r w:rsidR="00ED2BC3">
        <w:t>, which contains</w:t>
      </w:r>
      <w:r w:rsidR="004F24D2">
        <w:t xml:space="preserve"> pdf files</w:t>
      </w:r>
      <w:r>
        <w:t xml:space="preserve">: </w:t>
      </w:r>
    </w:p>
    <w:p w14:paraId="13B35DEE" w14:textId="77777777" w:rsidR="00957C90" w:rsidRDefault="00957C90" w:rsidP="009717F1">
      <w:pPr>
        <w:pStyle w:val="Prrafodelista"/>
        <w:numPr>
          <w:ilvl w:val="2"/>
          <w:numId w:val="22"/>
        </w:numPr>
        <w:spacing w:before="120" w:after="0" w:line="240" w:lineRule="auto"/>
        <w:jc w:val="both"/>
      </w:pPr>
      <w:r>
        <w:t xml:space="preserve">DCP folder: IR documents </w:t>
      </w:r>
    </w:p>
    <w:p w14:paraId="13B35DEF" w14:textId="77777777" w:rsidR="00957C90" w:rsidRDefault="00957C90" w:rsidP="009717F1">
      <w:pPr>
        <w:pStyle w:val="Prrafodelista"/>
        <w:numPr>
          <w:ilvl w:val="2"/>
          <w:numId w:val="22"/>
        </w:numPr>
        <w:spacing w:before="120" w:after="0" w:line="240" w:lineRule="auto"/>
        <w:jc w:val="both"/>
        <w:rPr>
          <w:lang w:val="en-GB"/>
        </w:rPr>
      </w:pPr>
      <w:r>
        <w:t xml:space="preserve">OO folder: Contains IA documents </w:t>
      </w:r>
    </w:p>
    <w:p w14:paraId="13B35DF0" w14:textId="77777777" w:rsidR="00957C90" w:rsidRPr="00957C90" w:rsidRDefault="00957C90" w:rsidP="009717F1">
      <w:pPr>
        <w:pStyle w:val="Prrafodelista"/>
        <w:numPr>
          <w:ilvl w:val="2"/>
          <w:numId w:val="22"/>
        </w:numPr>
        <w:spacing w:before="120" w:after="0" w:line="240" w:lineRule="auto"/>
        <w:jc w:val="both"/>
        <w:rPr>
          <w:lang w:val="en-IE"/>
        </w:rPr>
      </w:pPr>
      <w:r>
        <w:t>XREF.txt: One document can concern several IR's. TXT file contains the IR numbers concerned by each document</w:t>
      </w:r>
    </w:p>
    <w:p w14:paraId="13B35DF1" w14:textId="77777777" w:rsidR="00957C90" w:rsidRPr="00957C90" w:rsidRDefault="00957C90" w:rsidP="009717F1">
      <w:pPr>
        <w:pStyle w:val="Prrafodelista"/>
        <w:numPr>
          <w:ilvl w:val="1"/>
          <w:numId w:val="22"/>
        </w:numPr>
        <w:spacing w:before="120" w:after="0" w:line="240" w:lineRule="auto"/>
        <w:jc w:val="both"/>
        <w:rPr>
          <w:lang w:val="en-IE"/>
        </w:rPr>
      </w:pPr>
      <w:r>
        <w:t>weekXX.exe</w:t>
      </w:r>
      <w:r w:rsidR="00ED5705">
        <w:t>: it contains several images.</w:t>
      </w:r>
    </w:p>
    <w:p w14:paraId="13B35DF3" w14:textId="59ED18BA" w:rsidR="00350E61" w:rsidRDefault="00840FC1" w:rsidP="00320323">
      <w:pPr>
        <w:pStyle w:val="Prrafodelista"/>
        <w:numPr>
          <w:ilvl w:val="0"/>
          <w:numId w:val="22"/>
        </w:numPr>
        <w:spacing w:before="120" w:after="0"/>
        <w:ind w:left="714" w:hanging="357"/>
        <w:contextualSpacing w:val="0"/>
        <w:jc w:val="both"/>
        <w:rPr>
          <w:rFonts w:asciiTheme="minorHAnsi" w:hAnsiTheme="minorHAnsi" w:cstheme="minorHAnsi"/>
        </w:rPr>
      </w:pPr>
      <w:r w:rsidRPr="00400F1B">
        <w:rPr>
          <w:rFonts w:asciiTheme="minorHAnsi" w:hAnsiTheme="minorHAnsi" w:cstheme="minorHAnsi"/>
        </w:rPr>
        <w:t>The user has to create a folder with a particular structure and name, so the WIPO request can be processed. The name of the folder will be composed by the year and the week of the year:  “</w:t>
      </w:r>
      <w:r w:rsidRPr="00400F1B">
        <w:rPr>
          <w:rFonts w:asciiTheme="minorHAnsi" w:hAnsiTheme="minorHAnsi" w:cstheme="minorHAnsi"/>
          <w:i/>
        </w:rPr>
        <w:t>yyyyww</w:t>
      </w:r>
      <w:r w:rsidRPr="00400F1B">
        <w:rPr>
          <w:rFonts w:asciiTheme="minorHAnsi" w:hAnsiTheme="minorHAnsi" w:cstheme="minorHAnsi"/>
        </w:rPr>
        <w:t xml:space="preserve">”. (Example: “201352” </w:t>
      </w:r>
      <w:r w:rsidRPr="00400F1B">
        <w:rPr>
          <w:rFonts w:asciiTheme="minorHAnsi" w:hAnsiTheme="minorHAnsi" w:cstheme="minorHAnsi"/>
        </w:rPr>
        <w:sym w:font="Wingdings" w:char="F0E0"/>
      </w:r>
      <w:r w:rsidRPr="00400F1B">
        <w:rPr>
          <w:rFonts w:asciiTheme="minorHAnsi" w:hAnsiTheme="minorHAnsi" w:cstheme="minorHAnsi"/>
        </w:rPr>
        <w:t xml:space="preserve"> year 2014, week 52). </w:t>
      </w:r>
      <w:r w:rsidR="00414664">
        <w:rPr>
          <w:rFonts w:asciiTheme="minorHAnsi" w:hAnsiTheme="minorHAnsi" w:cstheme="minorHAnsi"/>
        </w:rPr>
        <w:t>And an “</w:t>
      </w:r>
      <w:r w:rsidR="00414664" w:rsidRPr="00F822F9">
        <w:rPr>
          <w:rFonts w:asciiTheme="minorHAnsi" w:hAnsiTheme="minorHAnsi" w:cstheme="minorHAnsi"/>
          <w:i/>
        </w:rPr>
        <w:t>IMAGES</w:t>
      </w:r>
      <w:r w:rsidR="00414664">
        <w:rPr>
          <w:rFonts w:asciiTheme="minorHAnsi" w:hAnsiTheme="minorHAnsi" w:cstheme="minorHAnsi"/>
        </w:rPr>
        <w:t xml:space="preserve">” directory must be created inside this one to save the content coming from the </w:t>
      </w:r>
      <w:r w:rsidR="00414664">
        <w:t>weekXX.exe file.</w:t>
      </w:r>
    </w:p>
    <w:p w14:paraId="6405467A" w14:textId="77777777" w:rsidR="00414664" w:rsidRDefault="00840FC1" w:rsidP="00320323">
      <w:pPr>
        <w:pStyle w:val="Prrafodelista"/>
        <w:numPr>
          <w:ilvl w:val="0"/>
          <w:numId w:val="22"/>
        </w:numPr>
        <w:spacing w:before="120" w:after="0"/>
        <w:ind w:left="714" w:hanging="357"/>
        <w:contextualSpacing w:val="0"/>
        <w:jc w:val="both"/>
        <w:rPr>
          <w:rFonts w:asciiTheme="minorHAnsi" w:hAnsiTheme="minorHAnsi" w:cstheme="minorHAnsi"/>
        </w:rPr>
      </w:pPr>
      <w:r w:rsidRPr="00400F1B">
        <w:rPr>
          <w:rFonts w:asciiTheme="minorHAnsi" w:hAnsiTheme="minorHAnsi" w:cstheme="minorHAnsi"/>
        </w:rPr>
        <w:t>In this folder the files indicated in the previous point must be unzipped</w:t>
      </w:r>
      <w:r w:rsidR="00414664">
        <w:rPr>
          <w:rFonts w:asciiTheme="minorHAnsi" w:hAnsiTheme="minorHAnsi" w:cstheme="minorHAnsi"/>
        </w:rPr>
        <w:t>:</w:t>
      </w:r>
    </w:p>
    <w:p w14:paraId="13B35DF5" w14:textId="361AEB88" w:rsidR="00840FC1" w:rsidRDefault="00414664" w:rsidP="00F822F9">
      <w:pPr>
        <w:pStyle w:val="Prrafodelista"/>
        <w:numPr>
          <w:ilvl w:val="1"/>
          <w:numId w:val="22"/>
        </w:numPr>
        <w:spacing w:after="0"/>
        <w:jc w:val="both"/>
        <w:rPr>
          <w:rFonts w:asciiTheme="minorHAnsi" w:hAnsiTheme="minorHAnsi" w:cstheme="minorHAnsi"/>
        </w:rPr>
      </w:pPr>
      <w:r w:rsidRPr="00414664">
        <w:rPr>
          <w:rFonts w:asciiTheme="minorHAnsi" w:hAnsiTheme="minorHAnsi" w:cstheme="minorHAnsi"/>
        </w:rPr>
        <w:t>xAAAAWW.zip</w:t>
      </w:r>
      <w:r>
        <w:rPr>
          <w:rFonts w:asciiTheme="minorHAnsi" w:hAnsiTheme="minorHAnsi" w:cstheme="minorHAnsi"/>
        </w:rPr>
        <w:t xml:space="preserve"> file content </w:t>
      </w:r>
      <w:r w:rsidR="00BE2924">
        <w:rPr>
          <w:rFonts w:asciiTheme="minorHAnsi" w:hAnsiTheme="minorHAnsi" w:cstheme="minorHAnsi"/>
        </w:rPr>
        <w:t>into</w:t>
      </w:r>
      <w:r>
        <w:rPr>
          <w:rFonts w:asciiTheme="minorHAnsi" w:hAnsiTheme="minorHAnsi" w:cstheme="minorHAnsi"/>
        </w:rPr>
        <w:t xml:space="preserve"> the root of the created folder previously</w:t>
      </w:r>
    </w:p>
    <w:p w14:paraId="7909CF67" w14:textId="492F58BE" w:rsidR="00414664" w:rsidRDefault="00414664" w:rsidP="00F822F9">
      <w:pPr>
        <w:pStyle w:val="Prrafodelista"/>
        <w:numPr>
          <w:ilvl w:val="1"/>
          <w:numId w:val="22"/>
        </w:numPr>
        <w:spacing w:after="0"/>
        <w:jc w:val="both"/>
        <w:rPr>
          <w:rFonts w:asciiTheme="minorHAnsi" w:hAnsiTheme="minorHAnsi" w:cstheme="minorHAnsi"/>
        </w:rPr>
      </w:pPr>
      <w:r>
        <w:lastRenderedPageBreak/>
        <w:t>nAAAAWW</w:t>
      </w:r>
      <w:r w:rsidRPr="00414664">
        <w:rPr>
          <w:rFonts w:asciiTheme="minorHAnsi" w:hAnsiTheme="minorHAnsi" w:cstheme="minorHAnsi"/>
        </w:rPr>
        <w:t>.zip</w:t>
      </w:r>
      <w:r>
        <w:rPr>
          <w:rFonts w:asciiTheme="minorHAnsi" w:hAnsiTheme="minorHAnsi" w:cstheme="minorHAnsi"/>
        </w:rPr>
        <w:t xml:space="preserve"> file content </w:t>
      </w:r>
      <w:r w:rsidR="00BE2924">
        <w:rPr>
          <w:rFonts w:asciiTheme="minorHAnsi" w:hAnsiTheme="minorHAnsi" w:cstheme="minorHAnsi"/>
        </w:rPr>
        <w:t>into</w:t>
      </w:r>
      <w:r>
        <w:rPr>
          <w:rFonts w:asciiTheme="minorHAnsi" w:hAnsiTheme="minorHAnsi" w:cstheme="minorHAnsi"/>
        </w:rPr>
        <w:t xml:space="preserve"> the root of the created folder previously</w:t>
      </w:r>
    </w:p>
    <w:p w14:paraId="7892AF3E" w14:textId="77DA6B69" w:rsidR="00414664" w:rsidRPr="00400F1B" w:rsidRDefault="00414664" w:rsidP="00F822F9">
      <w:pPr>
        <w:pStyle w:val="Prrafodelista"/>
        <w:numPr>
          <w:ilvl w:val="1"/>
          <w:numId w:val="22"/>
        </w:numPr>
        <w:spacing w:after="0"/>
        <w:jc w:val="both"/>
        <w:rPr>
          <w:rFonts w:asciiTheme="minorHAnsi" w:hAnsiTheme="minorHAnsi" w:cstheme="minorHAnsi"/>
        </w:rPr>
      </w:pPr>
      <w:r>
        <w:t>weekXX.exe (after renaming it with a zip extension), into the IMAGES directory</w:t>
      </w:r>
    </w:p>
    <w:p w14:paraId="13B35DF7" w14:textId="77777777" w:rsidR="00840FC1" w:rsidRPr="00400F1B" w:rsidRDefault="00840FC1" w:rsidP="00320323">
      <w:pPr>
        <w:pStyle w:val="Prrafodelista"/>
        <w:numPr>
          <w:ilvl w:val="0"/>
          <w:numId w:val="22"/>
        </w:numPr>
        <w:spacing w:before="120" w:after="0"/>
        <w:ind w:left="714" w:hanging="357"/>
        <w:contextualSpacing w:val="0"/>
        <w:jc w:val="both"/>
        <w:rPr>
          <w:rFonts w:asciiTheme="minorHAnsi" w:hAnsiTheme="minorHAnsi" w:cstheme="minorHAnsi"/>
        </w:rPr>
      </w:pPr>
      <w:r w:rsidRPr="00400F1B">
        <w:rPr>
          <w:rFonts w:asciiTheme="minorHAnsi" w:hAnsiTheme="minorHAnsi" w:cstheme="minorHAnsi"/>
        </w:rPr>
        <w:t>Once this is done, the created folder with the unzipped files must be copied into a directory in the server. This directory in the server is where the FSP WIPO service will look what must be imported and it is where the result</w:t>
      </w:r>
      <w:r w:rsidR="00283574">
        <w:rPr>
          <w:rFonts w:asciiTheme="minorHAnsi" w:hAnsiTheme="minorHAnsi" w:cstheme="minorHAnsi"/>
        </w:rPr>
        <w:t>s of the imports will be placed.</w:t>
      </w:r>
    </w:p>
    <w:p w14:paraId="13B35DF9" w14:textId="77777777" w:rsidR="00840FC1" w:rsidRPr="00400F1B" w:rsidRDefault="00840FC1" w:rsidP="00320323">
      <w:pPr>
        <w:pStyle w:val="Prrafodelista"/>
        <w:numPr>
          <w:ilvl w:val="0"/>
          <w:numId w:val="22"/>
        </w:numPr>
        <w:spacing w:before="120" w:after="0"/>
        <w:ind w:left="714" w:hanging="357"/>
        <w:contextualSpacing w:val="0"/>
        <w:jc w:val="both"/>
        <w:rPr>
          <w:rFonts w:asciiTheme="minorHAnsi" w:hAnsiTheme="minorHAnsi" w:cstheme="minorHAnsi"/>
        </w:rPr>
      </w:pPr>
      <w:r w:rsidRPr="00400F1B">
        <w:rPr>
          <w:rFonts w:asciiTheme="minorHAnsi" w:hAnsiTheme="minorHAnsi" w:cstheme="minorHAnsi"/>
        </w:rPr>
        <w:t xml:space="preserve">The directory </w:t>
      </w:r>
      <w:r w:rsidRPr="00400F1B">
        <w:rPr>
          <w:rFonts w:asciiTheme="minorHAnsi" w:hAnsiTheme="minorHAnsi" w:cstheme="minorHAnsi"/>
          <w:i/>
        </w:rPr>
        <w:t>${FSP_WIPO_FOLDER}</w:t>
      </w:r>
      <w:r w:rsidRPr="00400F1B">
        <w:rPr>
          <w:rFonts w:asciiTheme="minorHAnsi" w:hAnsiTheme="minorHAnsi" w:cstheme="minorHAnsi"/>
        </w:rPr>
        <w:t xml:space="preserve"> will be read by a scheduler (cron) periodically, and the folders contained will be processed as scheduled by the cron. (</w:t>
      </w:r>
      <w:r w:rsidRPr="00400F1B">
        <w:rPr>
          <w:rFonts w:asciiTheme="minorHAnsi" w:hAnsiTheme="minorHAnsi" w:cstheme="minorHAnsi"/>
          <w:i/>
        </w:rPr>
        <w:t>What is processed is the XML file contained in the “yyyyww” folder</w:t>
      </w:r>
      <w:r w:rsidRPr="00400F1B">
        <w:rPr>
          <w:rFonts w:asciiTheme="minorHAnsi" w:hAnsiTheme="minorHAnsi" w:cstheme="minorHAnsi"/>
        </w:rPr>
        <w:t>).</w:t>
      </w:r>
    </w:p>
    <w:p w14:paraId="13B35DFB" w14:textId="77777777" w:rsidR="002A7A1D" w:rsidRDefault="00840FC1" w:rsidP="00320323">
      <w:pPr>
        <w:pStyle w:val="Prrafodelista"/>
        <w:numPr>
          <w:ilvl w:val="0"/>
          <w:numId w:val="22"/>
        </w:numPr>
        <w:spacing w:before="120" w:after="0"/>
        <w:ind w:left="714" w:hanging="357"/>
        <w:contextualSpacing w:val="0"/>
        <w:jc w:val="both"/>
        <w:rPr>
          <w:rFonts w:asciiTheme="minorHAnsi" w:hAnsiTheme="minorHAnsi" w:cstheme="minorHAnsi"/>
        </w:rPr>
      </w:pPr>
      <w:r w:rsidRPr="00400F1B">
        <w:rPr>
          <w:rFonts w:asciiTheme="minorHAnsi" w:hAnsiTheme="minorHAnsi" w:cstheme="minorHAnsi"/>
        </w:rPr>
        <w:t>Once processed, a new folder “PROCESSED” will be created inside each folder that has the structure “</w:t>
      </w:r>
      <w:r w:rsidRPr="00400F1B">
        <w:rPr>
          <w:rFonts w:asciiTheme="minorHAnsi" w:hAnsiTheme="minorHAnsi" w:cstheme="minorHAnsi"/>
          <w:i/>
        </w:rPr>
        <w:t xml:space="preserve">yyyyww”. </w:t>
      </w:r>
      <w:r w:rsidRPr="00400F1B">
        <w:rPr>
          <w:rFonts w:asciiTheme="minorHAnsi" w:hAnsiTheme="minorHAnsi" w:cstheme="minorHAnsi"/>
        </w:rPr>
        <w:t>The folder “PROCESSED” contains the same files as its father “</w:t>
      </w:r>
      <w:r w:rsidRPr="00400F1B">
        <w:rPr>
          <w:rFonts w:asciiTheme="minorHAnsi" w:hAnsiTheme="minorHAnsi" w:cstheme="minorHAnsi"/>
          <w:i/>
        </w:rPr>
        <w:t>yyyyww</w:t>
      </w:r>
      <w:r w:rsidRPr="00400F1B">
        <w:rPr>
          <w:rFonts w:asciiTheme="minorHAnsi" w:hAnsiTheme="minorHAnsi" w:cstheme="minorHAnsi"/>
        </w:rPr>
        <w:t xml:space="preserve">” folder and, additionally, 2 new folders (ERRORS, SUCCESS) and one new file (results.txt). </w:t>
      </w:r>
    </w:p>
    <w:p w14:paraId="13B35DFD" w14:textId="77777777" w:rsidR="00840FC1" w:rsidRPr="00400F1B" w:rsidRDefault="00840FC1" w:rsidP="00320323">
      <w:pPr>
        <w:pStyle w:val="Prrafodelista"/>
        <w:numPr>
          <w:ilvl w:val="0"/>
          <w:numId w:val="22"/>
        </w:numPr>
        <w:spacing w:before="120" w:after="0"/>
        <w:ind w:left="714" w:hanging="357"/>
        <w:contextualSpacing w:val="0"/>
        <w:jc w:val="both"/>
        <w:rPr>
          <w:rFonts w:asciiTheme="minorHAnsi" w:hAnsiTheme="minorHAnsi" w:cstheme="minorHAnsi"/>
        </w:rPr>
      </w:pPr>
      <w:r w:rsidRPr="00400F1B">
        <w:rPr>
          <w:rFonts w:asciiTheme="minorHAnsi" w:hAnsiTheme="minorHAnsi" w:cstheme="minorHAnsi"/>
        </w:rPr>
        <w:t>The results.txt file is a list that indicates the result of each operation. The SUCCESS and ERRORS folders contain a folder for each “type of operation” that was included in the processed XML file. The “type of operation” folders contain a XML file for each operation of their type.</w:t>
      </w:r>
    </w:p>
    <w:p w14:paraId="43C85A15" w14:textId="77777777" w:rsidR="00F56BE7" w:rsidRDefault="00840FC1" w:rsidP="00320323">
      <w:pPr>
        <w:pStyle w:val="Prrafodelista"/>
        <w:numPr>
          <w:ilvl w:val="0"/>
          <w:numId w:val="22"/>
        </w:numPr>
        <w:spacing w:before="120" w:after="0"/>
        <w:ind w:left="714" w:hanging="357"/>
        <w:contextualSpacing w:val="0"/>
        <w:jc w:val="both"/>
        <w:rPr>
          <w:rFonts w:asciiTheme="minorHAnsi" w:hAnsiTheme="minorHAnsi" w:cstheme="minorHAnsi"/>
        </w:rPr>
      </w:pPr>
      <w:r w:rsidRPr="00400F1B">
        <w:rPr>
          <w:rFonts w:asciiTheme="minorHAnsi" w:hAnsiTheme="minorHAnsi" w:cstheme="minorHAnsi"/>
        </w:rPr>
        <w:t>The import process can also be executed manually for a specific folder. For this, it is necessary to call the URL wipo/import and provide by post the folder location. After this, some manual steps are required, but this is not in the scope of this document.</w:t>
      </w:r>
    </w:p>
    <w:p w14:paraId="18B0638C" w14:textId="6F769DA2" w:rsidR="00F56BE7" w:rsidRPr="00320323" w:rsidRDefault="00F56BE7" w:rsidP="00320323">
      <w:pPr>
        <w:spacing w:before="240"/>
        <w:jc w:val="both"/>
        <w:rPr>
          <w:rFonts w:asciiTheme="minorHAnsi" w:hAnsiTheme="minorHAnsi" w:cstheme="minorHAnsi"/>
        </w:rPr>
      </w:pPr>
      <w:r w:rsidRPr="00320323">
        <w:rPr>
          <w:rFonts w:asciiTheme="minorHAnsi" w:hAnsiTheme="minorHAnsi" w:cstheme="minorHAnsi"/>
          <w:b/>
          <w:sz w:val="22"/>
          <w:u w:val="single"/>
        </w:rPr>
        <w:t>Note</w:t>
      </w:r>
      <w:r w:rsidRPr="00320323">
        <w:rPr>
          <w:rFonts w:asciiTheme="minorHAnsi" w:hAnsiTheme="minorHAnsi" w:cstheme="minorHAnsi"/>
        </w:rPr>
        <w:t>:</w:t>
      </w:r>
    </w:p>
    <w:p w14:paraId="2FF09B65" w14:textId="77777777" w:rsidR="00F56BE7" w:rsidRDefault="00F56BE7" w:rsidP="00320323">
      <w:pPr>
        <w:spacing w:after="120"/>
        <w:jc w:val="both"/>
        <w:rPr>
          <w:rFonts w:asciiTheme="minorHAnsi" w:hAnsiTheme="minorHAnsi" w:cstheme="minorHAnsi"/>
        </w:rPr>
      </w:pPr>
      <w:r>
        <w:rPr>
          <w:rFonts w:asciiTheme="minorHAnsi" w:hAnsiTheme="minorHAnsi" w:cstheme="minorHAnsi"/>
          <w:sz w:val="22"/>
        </w:rPr>
        <w:t>In order to import Trademarks with special characters, it needs to define and encode the input XML as a UTF-8 file. The steps to follow:</w:t>
      </w:r>
    </w:p>
    <w:p w14:paraId="1B5C8DB4" w14:textId="2D3BC03A" w:rsidR="00F56BE7" w:rsidRDefault="005B4A73" w:rsidP="00320323">
      <w:pPr>
        <w:pStyle w:val="Prrafodelista"/>
        <w:numPr>
          <w:ilvl w:val="0"/>
          <w:numId w:val="111"/>
        </w:numPr>
        <w:spacing w:after="0"/>
        <w:ind w:left="714" w:hanging="357"/>
        <w:jc w:val="both"/>
        <w:rPr>
          <w:rFonts w:asciiTheme="minorHAnsi" w:hAnsiTheme="minorHAnsi" w:cstheme="minorHAnsi"/>
        </w:rPr>
      </w:pPr>
      <w:r>
        <w:rPr>
          <w:rFonts w:asciiTheme="minorHAnsi" w:hAnsiTheme="minorHAnsi" w:cstheme="minorHAnsi"/>
        </w:rPr>
        <w:t xml:space="preserve">Define the XML as </w:t>
      </w:r>
      <w:r w:rsidR="00F56BE7">
        <w:rPr>
          <w:rFonts w:asciiTheme="minorHAnsi" w:hAnsiTheme="minorHAnsi" w:cstheme="minorHAnsi"/>
        </w:rPr>
        <w:t>UTF-8:</w:t>
      </w:r>
    </w:p>
    <w:p w14:paraId="11A01C2C" w14:textId="5983E1B9" w:rsidR="005B4A73" w:rsidRDefault="00F56BE7" w:rsidP="00320323">
      <w:pPr>
        <w:ind w:left="720"/>
        <w:jc w:val="both"/>
        <w:rPr>
          <w:rFonts w:ascii="Arial" w:hAnsi="Arial"/>
          <w:b/>
          <w:color w:val="000000"/>
          <w:sz w:val="19"/>
          <w:szCs w:val="19"/>
          <w:shd w:val="clear" w:color="auto" w:fill="FFFFFF"/>
        </w:rPr>
      </w:pPr>
      <w:r w:rsidRPr="00320323">
        <w:rPr>
          <w:rFonts w:asciiTheme="minorHAnsi" w:hAnsiTheme="minorHAnsi" w:cstheme="minorHAnsi"/>
          <w:sz w:val="22"/>
        </w:rPr>
        <w:t>At the top of the</w:t>
      </w:r>
      <w:r w:rsidR="005B4A73">
        <w:rPr>
          <w:rFonts w:asciiTheme="minorHAnsi" w:hAnsiTheme="minorHAnsi" w:cstheme="minorHAnsi"/>
          <w:sz w:val="22"/>
        </w:rPr>
        <w:t xml:space="preserve"> input XML files in the first line: </w:t>
      </w:r>
      <w:r w:rsidR="005B4A73" w:rsidRPr="00320323">
        <w:rPr>
          <w:rFonts w:ascii="Arial" w:hAnsi="Arial"/>
          <w:b/>
          <w:color w:val="000000"/>
          <w:sz w:val="19"/>
          <w:szCs w:val="19"/>
          <w:shd w:val="clear" w:color="auto" w:fill="FFFFFF"/>
        </w:rPr>
        <w:t>&lt;?xml version="1.0" encoding="utf-8"?&gt;</w:t>
      </w:r>
    </w:p>
    <w:p w14:paraId="13B35DFF" w14:textId="368E36CF" w:rsidR="00840FC1" w:rsidRPr="00320323" w:rsidRDefault="005B4A73" w:rsidP="00320323">
      <w:pPr>
        <w:pStyle w:val="Prrafodelista"/>
        <w:numPr>
          <w:ilvl w:val="0"/>
          <w:numId w:val="111"/>
        </w:numPr>
        <w:spacing w:before="120"/>
        <w:jc w:val="both"/>
        <w:rPr>
          <w:rFonts w:asciiTheme="minorHAnsi" w:hAnsiTheme="minorHAnsi" w:cstheme="minorHAnsi"/>
        </w:rPr>
      </w:pPr>
      <w:r>
        <w:rPr>
          <w:rFonts w:asciiTheme="minorHAnsi" w:hAnsiTheme="minorHAnsi" w:cstheme="minorHAnsi"/>
        </w:rPr>
        <w:t>Use any text processing program to encode the XML input as UTF-8.</w:t>
      </w:r>
    </w:p>
    <w:p w14:paraId="13B35E00" w14:textId="77777777" w:rsidR="00840FC1" w:rsidRPr="00320323" w:rsidRDefault="00840FC1" w:rsidP="00320323">
      <w:pPr>
        <w:pStyle w:val="Heading3example"/>
      </w:pPr>
      <w:bookmarkStart w:id="185" w:name="_Toc479328008"/>
      <w:r w:rsidRPr="00320323">
        <w:t>Configuration of scheduler</w:t>
      </w:r>
      <w:bookmarkEnd w:id="185"/>
    </w:p>
    <w:p w14:paraId="13B35E01" w14:textId="77777777" w:rsidR="00840FC1" w:rsidRPr="00400F1B" w:rsidRDefault="00840FC1"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E02"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Configure WIPO scheduler Cron</w:t>
      </w:r>
    </w:p>
    <w:p w14:paraId="13B35E03" w14:textId="77777777" w:rsidR="00840FC1" w:rsidRPr="00400F1B" w:rsidRDefault="00840FC1" w:rsidP="009717F1">
      <w:pPr>
        <w:spacing w:line="276" w:lineRule="auto"/>
        <w:jc w:val="both"/>
        <w:rPr>
          <w:rFonts w:asciiTheme="minorHAnsi" w:hAnsiTheme="minorHAnsi" w:cstheme="minorHAnsi"/>
          <w:b/>
          <w:sz w:val="22"/>
          <w:szCs w:val="22"/>
        </w:rPr>
      </w:pPr>
    </w:p>
    <w:p w14:paraId="13B35E04"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E05"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tm-bo.properties</w:t>
      </w:r>
    </w:p>
    <w:p w14:paraId="13B35E06" w14:textId="77777777" w:rsidR="00840FC1" w:rsidRPr="00400F1B" w:rsidRDefault="00840FC1" w:rsidP="009717F1">
      <w:pPr>
        <w:spacing w:line="276" w:lineRule="auto"/>
        <w:jc w:val="both"/>
        <w:rPr>
          <w:rFonts w:asciiTheme="minorHAnsi" w:hAnsiTheme="minorHAnsi" w:cstheme="minorHAnsi"/>
          <w:sz w:val="22"/>
          <w:szCs w:val="22"/>
        </w:rPr>
      </w:pPr>
    </w:p>
    <w:p w14:paraId="13B35E07"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E08" w14:textId="18B0508D" w:rsidR="00840FC1" w:rsidRPr="00400F1B" w:rsidRDefault="00AE21E7" w:rsidP="009717F1">
      <w:pPr>
        <w:spacing w:line="276" w:lineRule="auto"/>
        <w:jc w:val="both"/>
        <w:rPr>
          <w:sz w:val="22"/>
          <w:szCs w:val="22"/>
        </w:rPr>
      </w:pPr>
      <w:r>
        <w:rPr>
          <w:sz w:val="22"/>
          <w:szCs w:val="22"/>
        </w:rPr>
        <w:t>${FSP_CONFIG_PATH_TOMCAT}</w:t>
      </w:r>
      <w:r w:rsidR="00840FC1" w:rsidRPr="00400F1B">
        <w:rPr>
          <w:sz w:val="22"/>
          <w:szCs w:val="22"/>
        </w:rPr>
        <w:t>/</w:t>
      </w:r>
      <w:r w:rsidR="009E6A8A">
        <w:rPr>
          <w:sz w:val="22"/>
          <w:szCs w:val="22"/>
        </w:rPr>
        <w:t>fsp</w:t>
      </w:r>
      <w:r w:rsidR="00840FC1" w:rsidRPr="00400F1B">
        <w:rPr>
          <w:sz w:val="22"/>
          <w:szCs w:val="22"/>
        </w:rPr>
        <w:t>-bo</w:t>
      </w:r>
    </w:p>
    <w:p w14:paraId="13B35E09" w14:textId="77777777" w:rsidR="00840FC1" w:rsidRPr="00400F1B" w:rsidRDefault="00840FC1" w:rsidP="009717F1">
      <w:pPr>
        <w:spacing w:line="276" w:lineRule="auto"/>
        <w:jc w:val="both"/>
        <w:rPr>
          <w:rFonts w:asciiTheme="minorHAnsi" w:hAnsiTheme="minorHAnsi" w:cstheme="minorHAnsi"/>
          <w:b/>
          <w:sz w:val="22"/>
          <w:szCs w:val="22"/>
        </w:rPr>
      </w:pPr>
    </w:p>
    <w:p w14:paraId="13B35E0A"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tbl>
      <w:tblPr>
        <w:tblStyle w:val="Tablaconcuadrcula"/>
        <w:tblW w:w="9072" w:type="dxa"/>
        <w:tblInd w:w="108" w:type="dxa"/>
        <w:tblLook w:val="04A0" w:firstRow="1" w:lastRow="0" w:firstColumn="1" w:lastColumn="0" w:noHBand="0" w:noVBand="1"/>
      </w:tblPr>
      <w:tblGrid>
        <w:gridCol w:w="4111"/>
        <w:gridCol w:w="4961"/>
      </w:tblGrid>
      <w:tr w:rsidR="00840FC1" w:rsidRPr="00400F1B" w14:paraId="13B35E0D" w14:textId="77777777" w:rsidTr="00B40793">
        <w:tc>
          <w:tcPr>
            <w:tcW w:w="4111" w:type="dxa"/>
            <w:shd w:val="clear" w:color="auto" w:fill="8DB3E2" w:themeFill="text2" w:themeFillTint="66"/>
          </w:tcPr>
          <w:p w14:paraId="13B35E0B" w14:textId="77777777" w:rsidR="00840FC1" w:rsidRPr="00400F1B" w:rsidRDefault="00840FC1" w:rsidP="009717F1">
            <w:pPr>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PARAMETERS (key)</w:t>
            </w:r>
          </w:p>
        </w:tc>
        <w:tc>
          <w:tcPr>
            <w:tcW w:w="4961" w:type="dxa"/>
            <w:shd w:val="clear" w:color="auto" w:fill="8DB3E2" w:themeFill="text2" w:themeFillTint="66"/>
          </w:tcPr>
          <w:p w14:paraId="13B35E0C" w14:textId="77777777" w:rsidR="00840FC1" w:rsidRPr="00400F1B" w:rsidRDefault="00840FC1" w:rsidP="009717F1">
            <w:pPr>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840FC1" w:rsidRPr="00400F1B" w14:paraId="13B35E10" w14:textId="77777777" w:rsidTr="00B40793">
        <w:tc>
          <w:tcPr>
            <w:tcW w:w="4111" w:type="dxa"/>
          </w:tcPr>
          <w:p w14:paraId="13B35E0E" w14:textId="77777777" w:rsidR="00840FC1" w:rsidRPr="00400F1B" w:rsidRDefault="00840FC1" w:rsidP="009717F1">
            <w:pPr>
              <w:spacing w:line="276" w:lineRule="auto"/>
              <w:jc w:val="both"/>
              <w:rPr>
                <w:rFonts w:asciiTheme="minorHAnsi" w:hAnsiTheme="minorHAnsi" w:cstheme="minorHAnsi"/>
                <w:b/>
              </w:rPr>
            </w:pPr>
            <w:r w:rsidRPr="00400F1B">
              <w:rPr>
                <w:rFonts w:asciiTheme="minorHAnsi" w:hAnsiTheme="minorHAnsi" w:cstheme="minorHAnsi"/>
                <w:b/>
              </w:rPr>
              <w:t>wipo.cron</w:t>
            </w:r>
          </w:p>
        </w:tc>
        <w:tc>
          <w:tcPr>
            <w:tcW w:w="4961" w:type="dxa"/>
          </w:tcPr>
          <w:p w14:paraId="13B35E0F" w14:textId="77777777" w:rsidR="00840FC1" w:rsidRPr="00400F1B" w:rsidRDefault="00840FC1" w:rsidP="009717F1">
            <w:pPr>
              <w:jc w:val="both"/>
            </w:pPr>
            <w:r w:rsidRPr="00400F1B">
              <w:t>The value must be a CRON expression. This is a string comprising five or six fields separated by white space</w:t>
            </w:r>
            <w:r w:rsidRPr="00400F1B">
              <w:rPr>
                <w:vertAlign w:val="superscript"/>
              </w:rPr>
              <w:t xml:space="preserve"> </w:t>
            </w:r>
            <w:r w:rsidRPr="00400F1B">
              <w:t>that represent a schedule to execute a routine.</w:t>
            </w:r>
          </w:p>
        </w:tc>
      </w:tr>
    </w:tbl>
    <w:p w14:paraId="13B35E12" w14:textId="77777777" w:rsidR="00840FC1" w:rsidRPr="00400F1B" w:rsidRDefault="00840FC1" w:rsidP="009717F1">
      <w:pPr>
        <w:spacing w:line="276" w:lineRule="auto"/>
        <w:jc w:val="both"/>
        <w:rPr>
          <w:rFonts w:asciiTheme="minorHAnsi" w:hAnsiTheme="minorHAnsi" w:cstheme="minorHAnsi"/>
          <w:b/>
          <w:sz w:val="22"/>
          <w:szCs w:val="22"/>
        </w:rPr>
      </w:pPr>
    </w:p>
    <w:p w14:paraId="13B35E13"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w:t>
      </w:r>
    </w:p>
    <w:p w14:paraId="13B35E14" w14:textId="61DB1631" w:rsidR="00840FC1"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lastRenderedPageBreak/>
        <w:t>The WIPO scheduler is set for Finland in the tm-bo.properties file as follows. This indicates that the folder with the WIPO requests will be checked each hour</w:t>
      </w:r>
      <w:r w:rsidR="00BC21E9">
        <w:rPr>
          <w:rFonts w:asciiTheme="minorHAnsi" w:hAnsiTheme="minorHAnsi" w:cstheme="minorHAnsi"/>
          <w:sz w:val="22"/>
          <w:szCs w:val="22"/>
        </w:rPr>
        <w:t xml:space="preserve"> in HH:MM:SS format. For example, </w:t>
      </w:r>
      <w:r w:rsidR="00DF5BD7">
        <w:rPr>
          <w:rFonts w:asciiTheme="minorHAnsi" w:hAnsiTheme="minorHAnsi" w:cstheme="minorHAnsi"/>
          <w:sz w:val="22"/>
          <w:szCs w:val="22"/>
        </w:rPr>
        <w:t>in this case the WIPO scheduler will have the format</w:t>
      </w:r>
      <w:r w:rsidR="00BC21E9">
        <w:rPr>
          <w:rFonts w:asciiTheme="minorHAnsi" w:hAnsiTheme="minorHAnsi" w:cstheme="minorHAnsi"/>
          <w:sz w:val="22"/>
          <w:szCs w:val="22"/>
        </w:rPr>
        <w:t xml:space="preserve"> </w:t>
      </w:r>
      <w:r w:rsidRPr="00400F1B">
        <w:rPr>
          <w:rFonts w:asciiTheme="minorHAnsi" w:hAnsiTheme="minorHAnsi" w:cstheme="minorHAnsi"/>
          <w:i/>
          <w:sz w:val="22"/>
          <w:szCs w:val="22"/>
        </w:rPr>
        <w:t>00</w:t>
      </w:r>
      <w:r w:rsidR="00BC21E9">
        <w:rPr>
          <w:rFonts w:asciiTheme="minorHAnsi" w:hAnsiTheme="minorHAnsi" w:cstheme="minorHAnsi"/>
          <w:i/>
          <w:sz w:val="22"/>
          <w:szCs w:val="22"/>
        </w:rPr>
        <w:t>hrs</w:t>
      </w:r>
      <w:r w:rsidRPr="00400F1B">
        <w:rPr>
          <w:rFonts w:asciiTheme="minorHAnsi" w:hAnsiTheme="minorHAnsi" w:cstheme="minorHAnsi"/>
          <w:i/>
          <w:sz w:val="22"/>
          <w:szCs w:val="22"/>
        </w:rPr>
        <w:t>:</w:t>
      </w:r>
      <w:r w:rsidR="00BC21E9">
        <w:rPr>
          <w:rFonts w:asciiTheme="minorHAnsi" w:hAnsiTheme="minorHAnsi" w:cstheme="minorHAnsi"/>
          <w:i/>
          <w:sz w:val="22"/>
          <w:szCs w:val="22"/>
        </w:rPr>
        <w:t>00min.:</w:t>
      </w:r>
      <w:r w:rsidRPr="00400F1B">
        <w:rPr>
          <w:rFonts w:asciiTheme="minorHAnsi" w:hAnsiTheme="minorHAnsi" w:cstheme="minorHAnsi"/>
          <w:i/>
          <w:sz w:val="22"/>
          <w:szCs w:val="22"/>
        </w:rPr>
        <w:t>15</w:t>
      </w:r>
      <w:r w:rsidR="00BC21E9">
        <w:rPr>
          <w:rFonts w:asciiTheme="minorHAnsi" w:hAnsiTheme="minorHAnsi" w:cstheme="minorHAnsi"/>
          <w:i/>
          <w:sz w:val="22"/>
          <w:szCs w:val="22"/>
        </w:rPr>
        <w:t>sec.</w:t>
      </w:r>
      <w:r w:rsidRPr="00400F1B">
        <w:rPr>
          <w:rFonts w:asciiTheme="minorHAnsi" w:hAnsiTheme="minorHAnsi" w:cstheme="minorHAnsi"/>
          <w:i/>
          <w:sz w:val="22"/>
          <w:szCs w:val="22"/>
        </w:rPr>
        <w:t>, 01:</w:t>
      </w:r>
      <w:r w:rsidR="00BC21E9">
        <w:rPr>
          <w:rFonts w:asciiTheme="minorHAnsi" w:hAnsiTheme="minorHAnsi" w:cstheme="minorHAnsi"/>
          <w:i/>
          <w:sz w:val="22"/>
          <w:szCs w:val="22"/>
        </w:rPr>
        <w:t>00:</w:t>
      </w:r>
      <w:r w:rsidRPr="00400F1B">
        <w:rPr>
          <w:rFonts w:asciiTheme="minorHAnsi" w:hAnsiTheme="minorHAnsi" w:cstheme="minorHAnsi"/>
          <w:i/>
          <w:sz w:val="22"/>
          <w:szCs w:val="22"/>
        </w:rPr>
        <w:t>15, 02:</w:t>
      </w:r>
      <w:r w:rsidR="00BC21E9">
        <w:rPr>
          <w:rFonts w:asciiTheme="minorHAnsi" w:hAnsiTheme="minorHAnsi" w:cstheme="minorHAnsi"/>
          <w:i/>
          <w:sz w:val="22"/>
          <w:szCs w:val="22"/>
        </w:rPr>
        <w:t>00:</w:t>
      </w:r>
      <w:r w:rsidRPr="00400F1B">
        <w:rPr>
          <w:rFonts w:asciiTheme="minorHAnsi" w:hAnsiTheme="minorHAnsi" w:cstheme="minorHAnsi"/>
          <w:i/>
          <w:sz w:val="22"/>
          <w:szCs w:val="22"/>
        </w:rPr>
        <w:t>15, etc</w:t>
      </w:r>
      <w:r w:rsidR="00CE54BD">
        <w:rPr>
          <w:rFonts w:asciiTheme="minorHAnsi" w:hAnsiTheme="minorHAnsi" w:cstheme="minorHAnsi"/>
          <w:sz w:val="22"/>
          <w:szCs w:val="22"/>
        </w:rPr>
        <w:t>.</w:t>
      </w:r>
    </w:p>
    <w:p w14:paraId="2E4545A2" w14:textId="77777777" w:rsidR="00DF5BD7" w:rsidRDefault="00DF5BD7" w:rsidP="009717F1">
      <w:pPr>
        <w:spacing w:line="276" w:lineRule="auto"/>
        <w:jc w:val="both"/>
        <w:rPr>
          <w:rFonts w:asciiTheme="minorHAnsi" w:hAnsiTheme="minorHAnsi" w:cstheme="minorHAnsi"/>
          <w:sz w:val="22"/>
          <w:szCs w:val="22"/>
        </w:rPr>
      </w:pPr>
    </w:p>
    <w:p w14:paraId="328D33CA" w14:textId="54E7D711" w:rsidR="00DF5BD7" w:rsidRDefault="00DF5BD7"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The values shown in the example below for the parameter wipo.cron:</w:t>
      </w:r>
    </w:p>
    <w:p w14:paraId="2CA7D878" w14:textId="04C2EA3B" w:rsidR="00DF5BD7" w:rsidRDefault="00DF5BD7" w:rsidP="00320323">
      <w:pPr>
        <w:pStyle w:val="Prrafodelista"/>
        <w:numPr>
          <w:ilvl w:val="0"/>
          <w:numId w:val="65"/>
        </w:numPr>
        <w:jc w:val="both"/>
        <w:rPr>
          <w:rFonts w:asciiTheme="minorHAnsi" w:hAnsiTheme="minorHAnsi" w:cstheme="minorHAnsi"/>
        </w:rPr>
      </w:pPr>
      <w:r>
        <w:rPr>
          <w:rFonts w:asciiTheme="minorHAnsi" w:hAnsiTheme="minorHAnsi" w:cstheme="minorHAnsi"/>
        </w:rPr>
        <w:t>15 = Seconds</w:t>
      </w:r>
    </w:p>
    <w:p w14:paraId="44A081AC" w14:textId="51802937" w:rsidR="00DF5BD7" w:rsidRDefault="00DF5BD7" w:rsidP="00320323">
      <w:pPr>
        <w:pStyle w:val="Prrafodelista"/>
        <w:numPr>
          <w:ilvl w:val="0"/>
          <w:numId w:val="65"/>
        </w:numPr>
        <w:jc w:val="both"/>
        <w:rPr>
          <w:rFonts w:asciiTheme="minorHAnsi" w:hAnsiTheme="minorHAnsi" w:cstheme="minorHAnsi"/>
        </w:rPr>
      </w:pPr>
      <w:r>
        <w:rPr>
          <w:rFonts w:asciiTheme="minorHAnsi" w:hAnsiTheme="minorHAnsi" w:cstheme="minorHAnsi"/>
        </w:rPr>
        <w:t>0 = Minutes</w:t>
      </w:r>
    </w:p>
    <w:p w14:paraId="13B35E15" w14:textId="2CEF466B" w:rsidR="00840FC1" w:rsidRPr="003D1F92" w:rsidRDefault="00DF5BD7" w:rsidP="00320323">
      <w:pPr>
        <w:pStyle w:val="Prrafodelista"/>
        <w:numPr>
          <w:ilvl w:val="0"/>
          <w:numId w:val="65"/>
        </w:numPr>
        <w:jc w:val="both"/>
        <w:rPr>
          <w:rFonts w:asciiTheme="minorHAnsi" w:hAnsiTheme="minorHAnsi" w:cstheme="minorHAnsi"/>
        </w:rPr>
      </w:pPr>
      <w:r w:rsidRPr="003D1F92">
        <w:rPr>
          <w:rFonts w:asciiTheme="minorHAnsi" w:hAnsiTheme="minorHAnsi" w:cstheme="minorHAnsi"/>
        </w:rPr>
        <w:t xml:space="preserve">* = It </w:t>
      </w:r>
      <w:r>
        <w:rPr>
          <w:rFonts w:asciiTheme="minorHAnsi" w:hAnsiTheme="minorHAnsi" w:cstheme="minorHAnsi"/>
        </w:rPr>
        <w:t>indicates every</w:t>
      </w:r>
      <w:r w:rsidRPr="003D1F92">
        <w:rPr>
          <w:rFonts w:asciiTheme="minorHAnsi" w:hAnsiTheme="minorHAnsi" w:cstheme="minorHAnsi"/>
        </w:rPr>
        <w:t xml:space="preserve"> hour, </w:t>
      </w:r>
      <w:r>
        <w:rPr>
          <w:rFonts w:asciiTheme="minorHAnsi" w:hAnsiTheme="minorHAnsi" w:cstheme="minorHAnsi"/>
        </w:rPr>
        <w:t>every</w:t>
      </w:r>
      <w:r w:rsidRPr="003D1F92">
        <w:rPr>
          <w:rFonts w:asciiTheme="minorHAnsi" w:hAnsiTheme="minorHAnsi" w:cstheme="minorHAnsi"/>
        </w:rPr>
        <w:t xml:space="preserve"> day</w:t>
      </w:r>
      <w:r w:rsidRPr="00D7084C">
        <w:rPr>
          <w:rFonts w:asciiTheme="minorHAnsi" w:hAnsiTheme="minorHAnsi" w:cstheme="minorHAnsi"/>
        </w:rPr>
        <w:t>,</w:t>
      </w:r>
      <w:r>
        <w:rPr>
          <w:rFonts w:asciiTheme="minorHAnsi" w:hAnsiTheme="minorHAnsi" w:cstheme="minorHAnsi"/>
        </w:rPr>
        <w:t xml:space="preserve"> every month</w:t>
      </w:r>
      <w:r w:rsidRPr="003D1F92">
        <w:rPr>
          <w:rFonts w:asciiTheme="minorHAnsi" w:hAnsiTheme="minorHAnsi" w:cstheme="minorHAnsi"/>
        </w:rPr>
        <w:t xml:space="preserve"> etc.</w:t>
      </w:r>
    </w:p>
    <w:p w14:paraId="13B35E16"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1D" wp14:editId="13B35F1E">
                <wp:extent cx="5731510" cy="885825"/>
                <wp:effectExtent l="0" t="0" r="2540" b="952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885825"/>
                        </a:xfrm>
                        <a:prstGeom prst="rect">
                          <a:avLst/>
                        </a:prstGeom>
                        <a:solidFill>
                          <a:schemeClr val="bg2"/>
                        </a:solidFill>
                        <a:ln w="9525">
                          <a:noFill/>
                          <a:miter lim="800000"/>
                          <a:headEnd/>
                          <a:tailEnd/>
                        </a:ln>
                      </wps:spPr>
                      <wps:txbx>
                        <w:txbxContent>
                          <w:p w14:paraId="13B36096" w14:textId="77777777" w:rsidR="00860DE7" w:rsidRPr="007C6E0B" w:rsidRDefault="00860DE7" w:rsidP="00840FC1">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TM-BO.PROPERTIES (Finland)</w:t>
                            </w:r>
                          </w:p>
                          <w:p w14:paraId="13B36097" w14:textId="77777777" w:rsidR="00860DE7" w:rsidRPr="00733DA6" w:rsidRDefault="00860DE7" w:rsidP="00840FC1">
                            <w:pPr>
                              <w:spacing w:line="276" w:lineRule="auto"/>
                              <w:rPr>
                                <w:rFonts w:ascii="Courier New" w:hAnsi="Courier New" w:cs="Courier New"/>
                                <w:b/>
                                <w:caps/>
                                <w:sz w:val="16"/>
                                <w:szCs w:val="16"/>
                                <w:lang w:val="en-GB"/>
                              </w:rPr>
                            </w:pPr>
                            <w:r>
                              <w:rPr>
                                <w:rFonts w:ascii="Courier New" w:hAnsi="Courier New" w:cs="Courier New"/>
                                <w:b/>
                                <w:caps/>
                                <w:sz w:val="16"/>
                                <w:szCs w:val="16"/>
                                <w:lang w:val="en-GB"/>
                              </w:rPr>
                              <w:t>…</w:t>
                            </w:r>
                          </w:p>
                          <w:p w14:paraId="13B36098" w14:textId="77777777" w:rsidR="00860DE7" w:rsidRPr="00BF1B75" w:rsidRDefault="00860DE7" w:rsidP="00840FC1">
                            <w:pPr>
                              <w:spacing w:line="276" w:lineRule="auto"/>
                              <w:rPr>
                                <w:rFonts w:ascii="Courier New" w:hAnsi="Courier New" w:cs="Courier New"/>
                                <w:sz w:val="16"/>
                                <w:szCs w:val="16"/>
                                <w:lang w:val="en-GB"/>
                              </w:rPr>
                            </w:pPr>
                            <w:r w:rsidRPr="00BF1B75">
                              <w:rPr>
                                <w:rFonts w:ascii="Courier New" w:hAnsi="Courier New" w:cs="Courier New"/>
                                <w:sz w:val="16"/>
                                <w:szCs w:val="16"/>
                                <w:lang w:val="en-GB"/>
                              </w:rPr>
                              <w:t>##Wipo Scheduler Cron</w:t>
                            </w:r>
                          </w:p>
                          <w:p w14:paraId="13B36099" w14:textId="77777777" w:rsidR="00860DE7" w:rsidRDefault="00860DE7" w:rsidP="00840FC1">
                            <w:pPr>
                              <w:spacing w:line="276" w:lineRule="auto"/>
                              <w:rPr>
                                <w:rFonts w:ascii="Courier New" w:hAnsi="Courier New" w:cs="Courier New"/>
                                <w:sz w:val="16"/>
                                <w:szCs w:val="16"/>
                                <w:lang w:val="en-GB"/>
                              </w:rPr>
                            </w:pPr>
                            <w:r w:rsidRPr="00BF1B75">
                              <w:rPr>
                                <w:rFonts w:ascii="Courier New" w:hAnsi="Courier New" w:cs="Courier New"/>
                                <w:sz w:val="16"/>
                                <w:szCs w:val="16"/>
                                <w:lang w:val="en-GB"/>
                              </w:rPr>
                              <w:t>wipo.cron=15 0 * * * ?</w:t>
                            </w:r>
                          </w:p>
                          <w:p w14:paraId="13B3609A" w14:textId="77777777" w:rsidR="00860DE7" w:rsidRDefault="00860DE7" w:rsidP="00840FC1">
                            <w:pPr>
                              <w:spacing w:line="276" w:lineRule="auto"/>
                              <w:rPr>
                                <w:rFonts w:ascii="Courier New" w:hAnsi="Courier New" w:cs="Courier New"/>
                                <w:sz w:val="16"/>
                                <w:szCs w:val="16"/>
                                <w:lang w:val="en-GB"/>
                              </w:rPr>
                            </w:pPr>
                            <w:r>
                              <w:rPr>
                                <w:rFonts w:ascii="Courier New" w:hAnsi="Courier New" w:cs="Courier New"/>
                                <w:sz w:val="16"/>
                                <w:szCs w:val="16"/>
                                <w:lang w:val="en-GB"/>
                              </w:rPr>
                              <w:t>…</w:t>
                            </w:r>
                          </w:p>
                          <w:p w14:paraId="13B3609B" w14:textId="77777777" w:rsidR="00860DE7" w:rsidRPr="00D34DF7" w:rsidRDefault="00860DE7" w:rsidP="00840FC1">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F1D" id="Text Box 20" o:spid="_x0000_s1061" type="#_x0000_t202" style="width:451.3pt;height: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" fillcolor="#eeece1 [3214]" stroked="f">
                <v:textbox>
                  <w:txbxContent>
                    <w:p w14:paraId="13B36096" w14:textId="77777777" w:rsidR="00860DE7" w:rsidRPr="007C6E0B" w:rsidRDefault="00860DE7" w:rsidP="00840FC1">
                      <w:pPr>
                        <w:spacing w:line="276" w:lineRule="auto"/>
                        <w:rPr>
                          <w:rFonts w:ascii="Courier New" w:hAnsi="Courier New" w:cs="Courier New"/>
                          <w:b/>
                          <w:caps/>
                          <w:sz w:val="16"/>
                          <w:szCs w:val="16"/>
                          <w:u w:val="single"/>
                          <w:lang w:val="en-GB"/>
                        </w:rPr>
                      </w:pPr>
                      <w:r w:rsidRPr="007C6E0B">
                        <w:rPr>
                          <w:rFonts w:ascii="Courier New" w:hAnsi="Courier New" w:cs="Courier New"/>
                          <w:b/>
                          <w:caps/>
                          <w:sz w:val="16"/>
                          <w:szCs w:val="16"/>
                          <w:u w:val="single"/>
                          <w:lang w:val="en-GB"/>
                        </w:rPr>
                        <w:t>TM-BO.PROPERTIES (Finland)</w:t>
                      </w:r>
                    </w:p>
                    <w:p w14:paraId="13B36097" w14:textId="77777777" w:rsidR="00860DE7" w:rsidRPr="00733DA6" w:rsidRDefault="00860DE7" w:rsidP="00840FC1">
                      <w:pPr>
                        <w:spacing w:line="276" w:lineRule="auto"/>
                        <w:rPr>
                          <w:rFonts w:ascii="Courier New" w:hAnsi="Courier New" w:cs="Courier New"/>
                          <w:b/>
                          <w:caps/>
                          <w:sz w:val="16"/>
                          <w:szCs w:val="16"/>
                          <w:lang w:val="en-GB"/>
                        </w:rPr>
                      </w:pPr>
                      <w:r>
                        <w:rPr>
                          <w:rFonts w:ascii="Courier New" w:hAnsi="Courier New" w:cs="Courier New"/>
                          <w:b/>
                          <w:caps/>
                          <w:sz w:val="16"/>
                          <w:szCs w:val="16"/>
                          <w:lang w:val="en-GB"/>
                        </w:rPr>
                        <w:t>…</w:t>
                      </w:r>
                    </w:p>
                    <w:p w14:paraId="13B36098" w14:textId="77777777" w:rsidR="00860DE7" w:rsidRPr="00BF1B75" w:rsidRDefault="00860DE7" w:rsidP="00840FC1">
                      <w:pPr>
                        <w:spacing w:line="276" w:lineRule="auto"/>
                        <w:rPr>
                          <w:rFonts w:ascii="Courier New" w:hAnsi="Courier New" w:cs="Courier New"/>
                          <w:sz w:val="16"/>
                          <w:szCs w:val="16"/>
                          <w:lang w:val="en-GB"/>
                        </w:rPr>
                      </w:pPr>
                      <w:r w:rsidRPr="00BF1B75">
                        <w:rPr>
                          <w:rFonts w:ascii="Courier New" w:hAnsi="Courier New" w:cs="Courier New"/>
                          <w:sz w:val="16"/>
                          <w:szCs w:val="16"/>
                          <w:lang w:val="en-GB"/>
                        </w:rPr>
                        <w:t>##Wipo Scheduler Cron</w:t>
                      </w:r>
                    </w:p>
                    <w:p w14:paraId="13B36099" w14:textId="77777777" w:rsidR="00860DE7" w:rsidRDefault="00860DE7" w:rsidP="00840FC1">
                      <w:pPr>
                        <w:spacing w:line="276" w:lineRule="auto"/>
                        <w:rPr>
                          <w:rFonts w:ascii="Courier New" w:hAnsi="Courier New" w:cs="Courier New"/>
                          <w:sz w:val="16"/>
                          <w:szCs w:val="16"/>
                          <w:lang w:val="en-GB"/>
                        </w:rPr>
                      </w:pPr>
                      <w:r w:rsidRPr="00BF1B75">
                        <w:rPr>
                          <w:rFonts w:ascii="Courier New" w:hAnsi="Courier New" w:cs="Courier New"/>
                          <w:sz w:val="16"/>
                          <w:szCs w:val="16"/>
                          <w:lang w:val="en-GB"/>
                        </w:rPr>
                        <w:t>wipo.cron=15 0 * * * ?</w:t>
                      </w:r>
                    </w:p>
                    <w:p w14:paraId="13B3609A" w14:textId="77777777" w:rsidR="00860DE7" w:rsidRDefault="00860DE7" w:rsidP="00840FC1">
                      <w:pPr>
                        <w:spacing w:line="276" w:lineRule="auto"/>
                        <w:rPr>
                          <w:rFonts w:ascii="Courier New" w:hAnsi="Courier New" w:cs="Courier New"/>
                          <w:sz w:val="16"/>
                          <w:szCs w:val="16"/>
                          <w:lang w:val="en-GB"/>
                        </w:rPr>
                      </w:pPr>
                      <w:r>
                        <w:rPr>
                          <w:rFonts w:ascii="Courier New" w:hAnsi="Courier New" w:cs="Courier New"/>
                          <w:sz w:val="16"/>
                          <w:szCs w:val="16"/>
                          <w:lang w:val="en-GB"/>
                        </w:rPr>
                        <w:t>…</w:t>
                      </w:r>
                    </w:p>
                    <w:p w14:paraId="13B3609B" w14:textId="77777777" w:rsidR="00860DE7" w:rsidRPr="00D34DF7" w:rsidRDefault="00860DE7" w:rsidP="00840FC1">
                      <w:pPr>
                        <w:spacing w:line="276" w:lineRule="auto"/>
                        <w:rPr>
                          <w:rFonts w:ascii="Courier New" w:hAnsi="Courier New" w:cs="Courier New"/>
                          <w:sz w:val="16"/>
                          <w:szCs w:val="16"/>
                          <w:lang w:val="en-GB"/>
                        </w:rPr>
                      </w:pPr>
                    </w:p>
                  </w:txbxContent>
                </v:textbox>
                <w10:anchorlock/>
              </v:shape>
            </w:pict>
          </mc:Fallback>
        </mc:AlternateContent>
      </w:r>
    </w:p>
    <w:p w14:paraId="13B35E17" w14:textId="77777777" w:rsidR="00840FC1" w:rsidRPr="00400F1B" w:rsidRDefault="00840FC1" w:rsidP="009717F1">
      <w:pPr>
        <w:spacing w:line="276" w:lineRule="auto"/>
        <w:jc w:val="both"/>
        <w:rPr>
          <w:rFonts w:asciiTheme="minorHAnsi" w:hAnsiTheme="minorHAnsi" w:cstheme="minorHAnsi"/>
          <w:b/>
          <w:sz w:val="22"/>
          <w:szCs w:val="22"/>
        </w:rPr>
      </w:pPr>
    </w:p>
    <w:p w14:paraId="13B35E18"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E19" w14:textId="77777777" w:rsidR="00AB5355" w:rsidRDefault="00AB5355" w:rsidP="00320323">
      <w:pPr>
        <w:pStyle w:val="Prrafodelista"/>
        <w:numPr>
          <w:ilvl w:val="0"/>
          <w:numId w:val="62"/>
        </w:numPr>
        <w:jc w:val="both"/>
        <w:rPr>
          <w:rFonts w:asciiTheme="minorHAnsi" w:eastAsia="Times New Roman" w:hAnsiTheme="minorHAnsi" w:cstheme="minorHAnsi"/>
        </w:rPr>
      </w:pPr>
      <w:r w:rsidRPr="00400F1B">
        <w:rPr>
          <w:rFonts w:asciiTheme="minorHAnsi" w:eastAsia="Times New Roman" w:hAnsiTheme="minorHAnsi" w:cstheme="minorHAnsi"/>
        </w:rPr>
        <w:t xml:space="preserve">Edit the configuration file to perform changes </w:t>
      </w:r>
      <w:r>
        <w:rPr>
          <w:rFonts w:asciiTheme="minorHAnsi" w:eastAsia="Times New Roman" w:hAnsiTheme="minorHAnsi" w:cstheme="minorHAnsi"/>
        </w:rPr>
        <w:t>in the cron.</w:t>
      </w:r>
    </w:p>
    <w:p w14:paraId="13B35E1A" w14:textId="77777777" w:rsidR="00AB5355" w:rsidRPr="00834F83" w:rsidRDefault="00834F83" w:rsidP="00320323">
      <w:pPr>
        <w:pStyle w:val="Prrafodelista"/>
        <w:numPr>
          <w:ilvl w:val="0"/>
          <w:numId w:val="62"/>
        </w:numPr>
        <w:jc w:val="both"/>
        <w:rPr>
          <w:rFonts w:asciiTheme="minorHAnsi" w:eastAsia="Times New Roman" w:hAnsiTheme="minorHAnsi" w:cstheme="minorHAnsi"/>
        </w:rPr>
      </w:pPr>
      <w:r w:rsidRPr="00834F83">
        <w:rPr>
          <w:rFonts w:asciiTheme="minorHAnsi" w:eastAsia="Times New Roman" w:hAnsiTheme="minorHAnsi" w:cstheme="minorHAnsi"/>
        </w:rPr>
        <w:t>The Tomcat server has to be restarted.</w:t>
      </w:r>
    </w:p>
    <w:p w14:paraId="13B35E1B" w14:textId="77777777" w:rsidR="00840FC1" w:rsidRPr="00320323" w:rsidRDefault="00840FC1" w:rsidP="00320323">
      <w:pPr>
        <w:pStyle w:val="Heading3example"/>
      </w:pPr>
      <w:bookmarkStart w:id="186" w:name="_Toc479328009"/>
      <w:r w:rsidRPr="00320323">
        <w:t>Access to results file</w:t>
      </w:r>
      <w:bookmarkEnd w:id="186"/>
    </w:p>
    <w:p w14:paraId="13B35E1C" w14:textId="77777777" w:rsidR="00840FC1" w:rsidRPr="00400F1B" w:rsidRDefault="00840FC1"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E1D"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Check the results of the import of IR files process originated from a WIPO request. </w:t>
      </w:r>
    </w:p>
    <w:p w14:paraId="13B35E1E" w14:textId="77777777" w:rsidR="00840FC1" w:rsidRPr="00400F1B" w:rsidRDefault="00840FC1" w:rsidP="009717F1">
      <w:pPr>
        <w:spacing w:line="276" w:lineRule="auto"/>
        <w:jc w:val="both"/>
        <w:rPr>
          <w:rFonts w:asciiTheme="minorHAnsi" w:hAnsiTheme="minorHAnsi" w:cstheme="minorHAnsi"/>
          <w:b/>
          <w:sz w:val="22"/>
          <w:szCs w:val="22"/>
        </w:rPr>
      </w:pPr>
    </w:p>
    <w:p w14:paraId="13B35E1F"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E20" w14:textId="77777777" w:rsidR="00840FC1" w:rsidRPr="00400F1B" w:rsidRDefault="00840FC1" w:rsidP="009717F1">
      <w:pPr>
        <w:pStyle w:val="Prrafodelista"/>
        <w:numPr>
          <w:ilvl w:val="0"/>
          <w:numId w:val="23"/>
        </w:numPr>
        <w:spacing w:after="0"/>
        <w:jc w:val="both"/>
        <w:rPr>
          <w:rFonts w:asciiTheme="minorHAnsi" w:hAnsiTheme="minorHAnsi" w:cstheme="minorHAnsi"/>
        </w:rPr>
      </w:pPr>
      <w:r w:rsidRPr="00400F1B">
        <w:rPr>
          <w:rFonts w:asciiTheme="minorHAnsi" w:hAnsiTheme="minorHAnsi" w:cstheme="minorHAnsi"/>
        </w:rPr>
        <w:t>results.txt: This file contains the results of the process, as described above. It is a list that indicates the result of each operation.</w:t>
      </w:r>
    </w:p>
    <w:p w14:paraId="13B35E21" w14:textId="77777777" w:rsidR="00840FC1" w:rsidRPr="00400F1B" w:rsidRDefault="00840FC1" w:rsidP="009717F1">
      <w:pPr>
        <w:pStyle w:val="Prrafodelista"/>
        <w:numPr>
          <w:ilvl w:val="0"/>
          <w:numId w:val="23"/>
        </w:numPr>
        <w:spacing w:after="0"/>
        <w:jc w:val="both"/>
        <w:rPr>
          <w:rFonts w:asciiTheme="minorHAnsi" w:hAnsiTheme="minorHAnsi" w:cstheme="minorHAnsi"/>
        </w:rPr>
      </w:pPr>
      <w:r w:rsidRPr="00400F1B">
        <w:rPr>
          <w:rFonts w:asciiTheme="minorHAnsi" w:hAnsiTheme="minorHAnsi" w:cstheme="minorHAnsi"/>
        </w:rPr>
        <w:t>SUCCESS: folder that contains a folder for each “type of operation” that was included in the processed XML and which ended successfully.</w:t>
      </w:r>
    </w:p>
    <w:p w14:paraId="13B35E22" w14:textId="77777777" w:rsidR="00840FC1" w:rsidRPr="00400F1B" w:rsidRDefault="00840FC1" w:rsidP="009717F1">
      <w:pPr>
        <w:pStyle w:val="Prrafodelista"/>
        <w:numPr>
          <w:ilvl w:val="0"/>
          <w:numId w:val="23"/>
        </w:numPr>
        <w:spacing w:after="0"/>
        <w:jc w:val="both"/>
        <w:rPr>
          <w:rFonts w:asciiTheme="minorHAnsi" w:hAnsiTheme="minorHAnsi" w:cstheme="minorHAnsi"/>
        </w:rPr>
      </w:pPr>
      <w:r w:rsidRPr="00400F1B">
        <w:rPr>
          <w:rFonts w:asciiTheme="minorHAnsi" w:hAnsiTheme="minorHAnsi" w:cstheme="minorHAnsi"/>
        </w:rPr>
        <w:t>ERRORS: folder that contains a folder for each “type of operation” that was included in the processed XML and which ended with errors.</w:t>
      </w:r>
    </w:p>
    <w:p w14:paraId="13B35E23" w14:textId="77777777" w:rsidR="00AF069B" w:rsidRPr="00400F1B" w:rsidRDefault="00AF069B" w:rsidP="009717F1">
      <w:pPr>
        <w:pStyle w:val="Prrafodelista"/>
        <w:spacing w:after="0"/>
        <w:jc w:val="both"/>
        <w:rPr>
          <w:rFonts w:asciiTheme="minorHAnsi" w:hAnsiTheme="minorHAnsi" w:cstheme="minorHAnsi"/>
        </w:rPr>
      </w:pPr>
    </w:p>
    <w:p w14:paraId="13B35E24" w14:textId="77777777" w:rsidR="00840FC1" w:rsidRPr="00400F1B" w:rsidRDefault="00AF069B" w:rsidP="009717F1">
      <w:pPr>
        <w:jc w:val="both"/>
        <w:rPr>
          <w:rFonts w:asciiTheme="minorHAnsi" w:hAnsiTheme="minorHAnsi" w:cstheme="minorHAnsi"/>
          <w:sz w:val="22"/>
          <w:szCs w:val="22"/>
        </w:rPr>
      </w:pPr>
      <w:r w:rsidRPr="00400F1B">
        <w:rPr>
          <w:rFonts w:asciiTheme="minorHAnsi" w:hAnsiTheme="minorHAnsi" w:cstheme="minorHAnsi"/>
          <w:sz w:val="22"/>
          <w:szCs w:val="22"/>
        </w:rPr>
        <w:t>For more information of the “types of operation” check the document “</w:t>
      </w:r>
      <w:r w:rsidRPr="00400F1B">
        <w:rPr>
          <w:rFonts w:asciiTheme="minorHAnsi" w:hAnsiTheme="minorHAnsi" w:cstheme="minorHAnsi"/>
          <w:i/>
          <w:sz w:val="22"/>
          <w:szCs w:val="22"/>
        </w:rPr>
        <w:t>CF 2 17 SP IR XML messages and actions v0.04.xlsx</w:t>
      </w:r>
      <w:r w:rsidRPr="00400F1B">
        <w:rPr>
          <w:rFonts w:asciiTheme="minorHAnsi" w:hAnsiTheme="minorHAnsi" w:cstheme="minorHAnsi"/>
          <w:sz w:val="22"/>
          <w:szCs w:val="22"/>
        </w:rPr>
        <w:t>”</w:t>
      </w:r>
    </w:p>
    <w:p w14:paraId="13B35E25" w14:textId="77777777" w:rsidR="00AF069B" w:rsidRPr="00400F1B" w:rsidRDefault="00AF069B" w:rsidP="009717F1">
      <w:pPr>
        <w:jc w:val="both"/>
        <w:rPr>
          <w:rFonts w:asciiTheme="minorHAnsi" w:hAnsiTheme="minorHAnsi" w:cstheme="minorHAnsi"/>
        </w:rPr>
      </w:pPr>
    </w:p>
    <w:p w14:paraId="13B35E26"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E27" w14:textId="43C7FC05" w:rsidR="00840FC1" w:rsidRPr="00400F1B" w:rsidRDefault="007F78FF"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${FSP_WIPO_FOLDER</w:t>
      </w:r>
      <w:r w:rsidR="00840FC1" w:rsidRPr="00400F1B">
        <w:rPr>
          <w:rFonts w:asciiTheme="minorHAnsi" w:hAnsiTheme="minorHAnsi" w:cstheme="minorHAnsi"/>
          <w:sz w:val="22"/>
          <w:szCs w:val="22"/>
        </w:rPr>
        <w:t>/PROCESSED</w:t>
      </w:r>
      <w:r>
        <w:rPr>
          <w:rFonts w:asciiTheme="minorHAnsi" w:hAnsiTheme="minorHAnsi" w:cstheme="minorHAnsi"/>
          <w:sz w:val="22"/>
          <w:szCs w:val="22"/>
        </w:rPr>
        <w:t>/[yyyyww]</w:t>
      </w:r>
    </w:p>
    <w:p w14:paraId="13B35E28" w14:textId="77777777" w:rsidR="00840FC1" w:rsidRPr="00400F1B" w:rsidRDefault="00840FC1" w:rsidP="009717F1">
      <w:pPr>
        <w:spacing w:line="276" w:lineRule="auto"/>
        <w:jc w:val="both"/>
        <w:rPr>
          <w:rFonts w:asciiTheme="minorHAnsi" w:hAnsiTheme="minorHAnsi" w:cstheme="minorHAnsi"/>
          <w:b/>
          <w:sz w:val="22"/>
          <w:szCs w:val="22"/>
        </w:rPr>
      </w:pPr>
    </w:p>
    <w:p w14:paraId="13B35E29"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E2A"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N/A</w:t>
      </w:r>
    </w:p>
    <w:p w14:paraId="13B35E2B" w14:textId="77777777" w:rsidR="00840FC1" w:rsidRPr="00400F1B" w:rsidRDefault="00840FC1" w:rsidP="009717F1">
      <w:pPr>
        <w:spacing w:line="276" w:lineRule="auto"/>
        <w:jc w:val="both"/>
        <w:rPr>
          <w:rFonts w:asciiTheme="minorHAnsi" w:hAnsiTheme="minorHAnsi" w:cstheme="minorHAnsi"/>
          <w:sz w:val="22"/>
          <w:szCs w:val="22"/>
        </w:rPr>
      </w:pPr>
    </w:p>
    <w:p w14:paraId="13B35E2C"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w:t>
      </w:r>
    </w:p>
    <w:p w14:paraId="13B35E2D"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Example of a results.txt file</w:t>
      </w:r>
      <w:r w:rsidR="00F73C5C">
        <w:rPr>
          <w:rFonts w:asciiTheme="minorHAnsi" w:hAnsiTheme="minorHAnsi" w:cstheme="minorHAnsi"/>
          <w:sz w:val="22"/>
          <w:szCs w:val="22"/>
        </w:rPr>
        <w:t xml:space="preserve"> generated after the importation of IR files</w:t>
      </w:r>
      <w:r w:rsidR="00467C38">
        <w:rPr>
          <w:rFonts w:asciiTheme="minorHAnsi" w:hAnsiTheme="minorHAnsi" w:cstheme="minorHAnsi"/>
          <w:sz w:val="22"/>
          <w:szCs w:val="22"/>
        </w:rPr>
        <w:t>. Each operation has indicated if it has been performed successfully or has generated some type of error:</w:t>
      </w:r>
    </w:p>
    <w:p w14:paraId="13B35E2E" w14:textId="77777777" w:rsidR="00840FC1" w:rsidRPr="00400F1B" w:rsidRDefault="00840FC1" w:rsidP="009717F1">
      <w:pPr>
        <w:spacing w:line="276" w:lineRule="auto"/>
        <w:jc w:val="both"/>
        <w:rPr>
          <w:rFonts w:asciiTheme="minorHAnsi" w:hAnsiTheme="minorHAnsi" w:cstheme="minorHAnsi"/>
          <w:sz w:val="22"/>
          <w:szCs w:val="22"/>
        </w:rPr>
      </w:pPr>
    </w:p>
    <w:p w14:paraId="13B35E2F"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w:lastRenderedPageBreak/>
        <mc:AlternateContent>
          <mc:Choice Requires="wps">
            <w:drawing>
              <wp:inline distT="0" distB="0" distL="0" distR="0" wp14:anchorId="13B35F1F" wp14:editId="13B35F20">
                <wp:extent cx="5731510" cy="4267200"/>
                <wp:effectExtent l="0" t="0" r="2540" b="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4267200"/>
                        </a:xfrm>
                        <a:prstGeom prst="rect">
                          <a:avLst/>
                        </a:prstGeom>
                        <a:solidFill>
                          <a:schemeClr val="bg2"/>
                        </a:solidFill>
                        <a:ln w="9525">
                          <a:noFill/>
                          <a:miter lim="800000"/>
                          <a:headEnd/>
                          <a:tailEnd/>
                        </a:ln>
                      </wps:spPr>
                      <wps:txbx>
                        <w:txbxContent>
                          <w:p w14:paraId="13B3609C" w14:textId="77777777" w:rsidR="00860DE7" w:rsidRPr="007C6E0B" w:rsidRDefault="00860DE7" w:rsidP="00840FC1">
                            <w:pPr>
                              <w:spacing w:line="276" w:lineRule="auto"/>
                              <w:rPr>
                                <w:rFonts w:asciiTheme="minorHAnsi" w:hAnsiTheme="minorHAnsi" w:cstheme="minorHAnsi"/>
                                <w:b/>
                                <w:caps/>
                                <w:sz w:val="16"/>
                                <w:szCs w:val="16"/>
                                <w:u w:val="single"/>
                                <w:lang w:val="en-GB"/>
                              </w:rPr>
                            </w:pPr>
                            <w:r w:rsidRPr="007C6E0B">
                              <w:rPr>
                                <w:rFonts w:asciiTheme="minorHAnsi" w:hAnsiTheme="minorHAnsi" w:cstheme="minorHAnsi"/>
                                <w:b/>
                                <w:caps/>
                                <w:sz w:val="16"/>
                                <w:szCs w:val="16"/>
                                <w:u w:val="single"/>
                                <w:lang w:val="en-GB"/>
                              </w:rPr>
                              <w:t>RESULTS.XTX</w:t>
                            </w:r>
                          </w:p>
                          <w:p w14:paraId="13B3609D" w14:textId="77777777" w:rsidR="00860DE7" w:rsidRPr="00E82146" w:rsidRDefault="00860DE7" w:rsidP="00840FC1">
                            <w:pPr>
                              <w:spacing w:line="276" w:lineRule="auto"/>
                              <w:rPr>
                                <w:rFonts w:asciiTheme="minorHAnsi" w:hAnsiTheme="minorHAnsi" w:cstheme="minorHAnsi"/>
                                <w:caps/>
                                <w:sz w:val="16"/>
                                <w:szCs w:val="16"/>
                                <w:lang w:val="en-GB"/>
                              </w:rPr>
                            </w:pPr>
                            <w:r w:rsidRPr="00E82146">
                              <w:rPr>
                                <w:rFonts w:asciiTheme="minorHAnsi" w:hAnsiTheme="minorHAnsi" w:cstheme="minorHAnsi"/>
                                <w:caps/>
                                <w:sz w:val="16"/>
                                <w:szCs w:val="16"/>
                                <w:lang w:val="en-GB"/>
                              </w:rPr>
                              <w:t>…</w:t>
                            </w:r>
                          </w:p>
                          <w:p w14:paraId="13B3609E"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CORRECTION(ERROR) : null</w:t>
                            </w:r>
                          </w:p>
                          <w:p w14:paraId="13B3609F"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[1177721]</w:t>
                            </w:r>
                          </w:p>
                          <w:p w14:paraId="13B360A0"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CREATED(ERROR) : [1177723]</w:t>
                            </w:r>
                          </w:p>
                          <w:p w14:paraId="13B360A1"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[1177725]</w:t>
                            </w:r>
                          </w:p>
                          <w:p w14:paraId="13B360A2"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[1177728]</w:t>
                            </w:r>
                          </w:p>
                          <w:p w14:paraId="13B360A3"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[1177739]</w:t>
                            </w:r>
                          </w:p>
                          <w:p w14:paraId="13B360A4"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[1177806]</w:t>
                            </w:r>
                          </w:p>
                          <w:p w14:paraId="13B360A5"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[1177821]</w:t>
                            </w:r>
                          </w:p>
                          <w:p w14:paraId="13B360A6"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[1177903]</w:t>
                            </w:r>
                          </w:p>
                          <w:p w14:paraId="13B360A7"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[1177978]</w:t>
                            </w:r>
                          </w:p>
                          <w:p w14:paraId="13B360A8"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[1177994]</w:t>
                            </w:r>
                          </w:p>
                          <w:p w14:paraId="13B360A9"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[1178032]</w:t>
                            </w:r>
                          </w:p>
                          <w:p w14:paraId="13B360AA"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[1178068]</w:t>
                            </w:r>
                          </w:p>
                          <w:p w14:paraId="13B360AB"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[1178119]</w:t>
                            </w:r>
                          </w:p>
                          <w:p w14:paraId="13B360AC"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[1178157]</w:t>
                            </w:r>
                          </w:p>
                          <w:p w14:paraId="13B360AD"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CREATED(ERROR) : [1178202]</w:t>
                            </w:r>
                          </w:p>
                          <w:p w14:paraId="13B360AE"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[1178249]</w:t>
                            </w:r>
                          </w:p>
                          <w:p w14:paraId="13B360AF"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[1178275]</w:t>
                            </w:r>
                          </w:p>
                          <w:p w14:paraId="13B360B0"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[1178408]</w:t>
                            </w:r>
                          </w:p>
                          <w:p w14:paraId="13B360B1"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CREATED(ERROR) : [1178447]</w:t>
                            </w:r>
                          </w:p>
                          <w:p w14:paraId="13B360B2"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[1178456]</w:t>
                            </w:r>
                          </w:p>
                          <w:p w14:paraId="13B360B3"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[1178529]</w:t>
                            </w:r>
                          </w:p>
                          <w:p w14:paraId="13B360B4"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[1178563]</w:t>
                            </w:r>
                          </w:p>
                          <w:p w14:paraId="13B360B5"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[1178578]</w:t>
                            </w:r>
                          </w:p>
                          <w:p w14:paraId="13B360B6"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CREATED(ERROR) : [1178612]</w:t>
                            </w:r>
                          </w:p>
                          <w:p w14:paraId="13B360B7"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[1178641]</w:t>
                            </w:r>
                          </w:p>
                          <w:p w14:paraId="13B360B8" w14:textId="77777777" w:rsidR="00860DE7" w:rsidRPr="00E82146" w:rsidRDefault="00860DE7" w:rsidP="00840FC1">
                            <w:pPr>
                              <w:spacing w:line="276" w:lineRule="auto"/>
                              <w:rPr>
                                <w:rFonts w:asciiTheme="minorHAnsi" w:hAnsiTheme="minorHAnsi" w:cstheme="minorHAnsi"/>
                                <w:sz w:val="16"/>
                                <w:szCs w:val="16"/>
                                <w:lang w:val="en-GB"/>
                              </w:rPr>
                            </w:pPr>
                            <w:r w:rsidRPr="00E82146">
                              <w:rPr>
                                <w:rFonts w:asciiTheme="minorHAnsi" w:hAnsiTheme="minorHAnsi" w:cstheme="minorHAnsi"/>
                                <w:sz w:val="16"/>
                                <w:szCs w:val="16"/>
                                <w:lang w:val="en-GB"/>
                              </w:rPr>
                              <w:t>…</w:t>
                            </w:r>
                          </w:p>
                          <w:p w14:paraId="13B360B9" w14:textId="77777777" w:rsidR="00860DE7" w:rsidRPr="00E82146" w:rsidRDefault="00860DE7" w:rsidP="00840FC1">
                            <w:pPr>
                              <w:spacing w:line="276" w:lineRule="auto"/>
                              <w:rPr>
                                <w:rFonts w:asciiTheme="minorHAnsi" w:hAnsiTheme="minorHAnsi" w:cstheme="minorHAnsi"/>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F1F" id="Text Box 21" o:spid="_x0000_s1062" type="#_x0000_t202" style="width:451.3pt;height:3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" fillcolor="#eeece1 [3214]" stroked="f">
                <v:textbox>
                  <w:txbxContent>
                    <w:p w14:paraId="13B3609C" w14:textId="77777777" w:rsidR="00860DE7" w:rsidRPr="007C6E0B" w:rsidRDefault="00860DE7" w:rsidP="00840FC1">
                      <w:pPr>
                        <w:spacing w:line="276" w:lineRule="auto"/>
                        <w:rPr>
                          <w:rFonts w:asciiTheme="minorHAnsi" w:hAnsiTheme="minorHAnsi" w:cstheme="minorHAnsi"/>
                          <w:b/>
                          <w:caps/>
                          <w:sz w:val="16"/>
                          <w:szCs w:val="16"/>
                          <w:u w:val="single"/>
                          <w:lang w:val="en-GB"/>
                        </w:rPr>
                      </w:pPr>
                      <w:r w:rsidRPr="007C6E0B">
                        <w:rPr>
                          <w:rFonts w:asciiTheme="minorHAnsi" w:hAnsiTheme="minorHAnsi" w:cstheme="minorHAnsi"/>
                          <w:b/>
                          <w:caps/>
                          <w:sz w:val="16"/>
                          <w:szCs w:val="16"/>
                          <w:u w:val="single"/>
                          <w:lang w:val="en-GB"/>
                        </w:rPr>
                        <w:t>RESULTS.XTX</w:t>
                      </w:r>
                    </w:p>
                    <w:p w14:paraId="13B3609D" w14:textId="77777777" w:rsidR="00860DE7" w:rsidRPr="00E82146" w:rsidRDefault="00860DE7" w:rsidP="00840FC1">
                      <w:pPr>
                        <w:spacing w:line="276" w:lineRule="auto"/>
                        <w:rPr>
                          <w:rFonts w:asciiTheme="minorHAnsi" w:hAnsiTheme="minorHAnsi" w:cstheme="minorHAnsi"/>
                          <w:caps/>
                          <w:sz w:val="16"/>
                          <w:szCs w:val="16"/>
                          <w:lang w:val="en-GB"/>
                        </w:rPr>
                      </w:pPr>
                      <w:r w:rsidRPr="00E82146">
                        <w:rPr>
                          <w:rFonts w:asciiTheme="minorHAnsi" w:hAnsiTheme="minorHAnsi" w:cstheme="minorHAnsi"/>
                          <w:caps/>
                          <w:sz w:val="16"/>
                          <w:szCs w:val="16"/>
                          <w:lang w:val="en-GB"/>
                        </w:rPr>
                        <w:t>…</w:t>
                      </w:r>
                    </w:p>
                    <w:p w14:paraId="13B3609E"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CORRECTION(ERROR) : null</w:t>
                      </w:r>
                    </w:p>
                    <w:p w14:paraId="13B3609F"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[1177721]</w:t>
                      </w:r>
                    </w:p>
                    <w:p w14:paraId="13B360A0"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CREATED(ERROR) : [1177723]</w:t>
                      </w:r>
                    </w:p>
                    <w:p w14:paraId="13B360A1"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[1177725]</w:t>
                      </w:r>
                    </w:p>
                    <w:p w14:paraId="13B360A2"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[1177728]</w:t>
                      </w:r>
                    </w:p>
                    <w:p w14:paraId="13B360A3"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[1177739]</w:t>
                      </w:r>
                    </w:p>
                    <w:p w14:paraId="13B360A4"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[1177806]</w:t>
                      </w:r>
                    </w:p>
                    <w:p w14:paraId="13B360A5"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[1177821]</w:t>
                      </w:r>
                    </w:p>
                    <w:p w14:paraId="13B360A6"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[1177903]</w:t>
                      </w:r>
                    </w:p>
                    <w:p w14:paraId="13B360A7"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[1177978]</w:t>
                      </w:r>
                    </w:p>
                    <w:p w14:paraId="13B360A8"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[1177994]</w:t>
                      </w:r>
                    </w:p>
                    <w:p w14:paraId="13B360A9"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[1178032]</w:t>
                      </w:r>
                    </w:p>
                    <w:p w14:paraId="13B360AA"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[1178068]</w:t>
                      </w:r>
                    </w:p>
                    <w:p w14:paraId="13B360AB"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[1178119]</w:t>
                      </w:r>
                    </w:p>
                    <w:p w14:paraId="13B360AC"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[1178157]</w:t>
                      </w:r>
                    </w:p>
                    <w:p w14:paraId="13B360AD"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CREATED(ERROR) : [1178202]</w:t>
                      </w:r>
                    </w:p>
                    <w:p w14:paraId="13B360AE"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[1178249]</w:t>
                      </w:r>
                    </w:p>
                    <w:p w14:paraId="13B360AF"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[1178275]</w:t>
                      </w:r>
                    </w:p>
                    <w:p w14:paraId="13B360B0"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[1178408]</w:t>
                      </w:r>
                    </w:p>
                    <w:p w14:paraId="13B360B1"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CREATED(ERROR) : [1178447]</w:t>
                      </w:r>
                    </w:p>
                    <w:p w14:paraId="13B360B2"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[1178456]</w:t>
                      </w:r>
                    </w:p>
                    <w:p w14:paraId="13B360B3"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[1178529]</w:t>
                      </w:r>
                    </w:p>
                    <w:p w14:paraId="13B360B4"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[1178563]</w:t>
                      </w:r>
                    </w:p>
                    <w:p w14:paraId="13B360B5"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[1178578]</w:t>
                      </w:r>
                    </w:p>
                    <w:p w14:paraId="13B360B6"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CREATED(ERROR) : [1178612]</w:t>
                      </w:r>
                    </w:p>
                    <w:p w14:paraId="13B360B7" w14:textId="77777777" w:rsidR="00860DE7" w:rsidRPr="00E82146" w:rsidRDefault="00860DE7" w:rsidP="00840FC1">
                      <w:pPr>
                        <w:spacing w:line="276" w:lineRule="auto"/>
                        <w:jc w:val="both"/>
                        <w:rPr>
                          <w:rFonts w:asciiTheme="minorHAnsi" w:hAnsiTheme="minorHAnsi" w:cstheme="minorHAnsi"/>
                          <w:sz w:val="16"/>
                          <w:szCs w:val="16"/>
                          <w:lang w:val="en-GB"/>
                        </w:rPr>
                      </w:pPr>
                      <w:r w:rsidRPr="00E82146">
                        <w:rPr>
                          <w:rFonts w:asciiTheme="minorHAnsi" w:hAnsiTheme="minorHAnsi" w:cstheme="minorHAnsi"/>
                          <w:sz w:val="16"/>
                          <w:szCs w:val="16"/>
                          <w:lang w:val="en-GB"/>
                        </w:rPr>
                        <w:t>BIRTH(SUCCESS) : [1178641]</w:t>
                      </w:r>
                    </w:p>
                    <w:p w14:paraId="13B360B8" w14:textId="77777777" w:rsidR="00860DE7" w:rsidRPr="00E82146" w:rsidRDefault="00860DE7" w:rsidP="00840FC1">
                      <w:pPr>
                        <w:spacing w:line="276" w:lineRule="auto"/>
                        <w:rPr>
                          <w:rFonts w:asciiTheme="minorHAnsi" w:hAnsiTheme="minorHAnsi" w:cstheme="minorHAnsi"/>
                          <w:sz w:val="16"/>
                          <w:szCs w:val="16"/>
                          <w:lang w:val="en-GB"/>
                        </w:rPr>
                      </w:pPr>
                      <w:r w:rsidRPr="00E82146">
                        <w:rPr>
                          <w:rFonts w:asciiTheme="minorHAnsi" w:hAnsiTheme="minorHAnsi" w:cstheme="minorHAnsi"/>
                          <w:sz w:val="16"/>
                          <w:szCs w:val="16"/>
                          <w:lang w:val="en-GB"/>
                        </w:rPr>
                        <w:t>…</w:t>
                      </w:r>
                    </w:p>
                    <w:p w14:paraId="13B360B9" w14:textId="77777777" w:rsidR="00860DE7" w:rsidRPr="00E82146" w:rsidRDefault="00860DE7" w:rsidP="00840FC1">
                      <w:pPr>
                        <w:spacing w:line="276" w:lineRule="auto"/>
                        <w:rPr>
                          <w:rFonts w:asciiTheme="minorHAnsi" w:hAnsiTheme="minorHAnsi" w:cstheme="minorHAnsi"/>
                          <w:sz w:val="16"/>
                          <w:szCs w:val="16"/>
                          <w:lang w:val="en-GB"/>
                        </w:rPr>
                      </w:pPr>
                    </w:p>
                  </w:txbxContent>
                </v:textbox>
                <w10:anchorlock/>
              </v:shape>
            </w:pict>
          </mc:Fallback>
        </mc:AlternateContent>
      </w:r>
    </w:p>
    <w:p w14:paraId="13B35E30" w14:textId="77777777" w:rsidR="00840FC1" w:rsidRPr="00400F1B" w:rsidRDefault="00840FC1" w:rsidP="009717F1">
      <w:pPr>
        <w:spacing w:line="276" w:lineRule="auto"/>
        <w:jc w:val="both"/>
        <w:rPr>
          <w:rFonts w:asciiTheme="minorHAnsi" w:hAnsiTheme="minorHAnsi" w:cstheme="minorHAnsi"/>
          <w:b/>
          <w:sz w:val="22"/>
          <w:szCs w:val="22"/>
        </w:rPr>
      </w:pPr>
    </w:p>
    <w:p w14:paraId="13B35E31" w14:textId="726D50EF" w:rsidR="00840FC1" w:rsidRPr="00400F1B" w:rsidRDefault="00840FC1" w:rsidP="00320323">
      <w:pPr>
        <w:spacing w:after="60" w:line="276" w:lineRule="auto"/>
        <w:jc w:val="both"/>
        <w:rPr>
          <w:noProof/>
          <w:sz w:val="22"/>
          <w:szCs w:val="22"/>
          <w:lang w:eastAsia="en-IE"/>
        </w:rPr>
      </w:pPr>
      <w:r w:rsidRPr="00400F1B">
        <w:rPr>
          <w:noProof/>
          <w:sz w:val="22"/>
          <w:szCs w:val="22"/>
          <w:lang w:eastAsia="en-IE"/>
        </w:rPr>
        <w:t>Example of the content of a SUCCESS/ERRORS folder.</w:t>
      </w:r>
    </w:p>
    <w:p w14:paraId="4AB132E3" w14:textId="77777777" w:rsidR="00CF1EC9" w:rsidRDefault="00840FC1" w:rsidP="009717F1">
      <w:pPr>
        <w:spacing w:line="276" w:lineRule="auto"/>
        <w:jc w:val="both"/>
        <w:rPr>
          <w:noProof/>
          <w:lang w:eastAsia="en-IE"/>
        </w:rPr>
      </w:pPr>
      <w:r w:rsidRPr="00400F1B">
        <w:rPr>
          <w:noProof/>
          <w:lang w:val="es-ES" w:eastAsia="es-ES"/>
        </w:rPr>
        <w:drawing>
          <wp:inline distT="0" distB="0" distL="0" distR="0" wp14:anchorId="13B35F21" wp14:editId="13B35F22">
            <wp:extent cx="2238375" cy="21717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8"/>
                    <a:srcRect b="9881"/>
                    <a:stretch/>
                  </pic:blipFill>
                  <pic:spPr bwMode="auto">
                    <a:xfrm>
                      <a:off x="0" y="0"/>
                      <a:ext cx="2238375" cy="2171700"/>
                    </a:xfrm>
                    <a:prstGeom prst="rect">
                      <a:avLst/>
                    </a:prstGeom>
                    <a:ln>
                      <a:noFill/>
                    </a:ln>
                    <a:extLst>
                      <a:ext uri="{53640926-AAD7-44D8-BBD7-CCE9431645EC}">
                        <a14:shadowObscured xmlns:a14="http://schemas.microsoft.com/office/drawing/2010/main"/>
                      </a:ext>
                    </a:extLst>
                  </pic:spPr>
                </pic:pic>
              </a:graphicData>
            </a:graphic>
          </wp:inline>
        </w:drawing>
      </w:r>
    </w:p>
    <w:p w14:paraId="13B35E34" w14:textId="77777777" w:rsidR="00840FC1" w:rsidRPr="00400F1B" w:rsidRDefault="00840FC1" w:rsidP="00320323">
      <w:pPr>
        <w:spacing w:after="60" w:line="276" w:lineRule="auto"/>
        <w:jc w:val="both"/>
        <w:rPr>
          <w:noProof/>
          <w:sz w:val="22"/>
          <w:szCs w:val="22"/>
          <w:lang w:eastAsia="en-IE"/>
        </w:rPr>
      </w:pPr>
      <w:r w:rsidRPr="00400F1B">
        <w:rPr>
          <w:noProof/>
          <w:sz w:val="22"/>
          <w:szCs w:val="22"/>
          <w:lang w:eastAsia="en-IE"/>
        </w:rPr>
        <w:t>Example of the content of the CORRECTION folder of a SUCCESS/ERRORS folder:</w:t>
      </w:r>
    </w:p>
    <w:p w14:paraId="13B35E36" w14:textId="77777777" w:rsidR="00840FC1" w:rsidRPr="00400F1B" w:rsidRDefault="00840FC1" w:rsidP="009717F1">
      <w:pPr>
        <w:spacing w:line="276" w:lineRule="auto"/>
        <w:jc w:val="both"/>
        <w:rPr>
          <w:rFonts w:asciiTheme="minorHAnsi" w:hAnsiTheme="minorHAnsi" w:cstheme="minorHAnsi"/>
          <w:b/>
          <w:sz w:val="22"/>
          <w:szCs w:val="22"/>
        </w:rPr>
      </w:pPr>
      <w:r w:rsidRPr="00400F1B">
        <w:rPr>
          <w:noProof/>
          <w:lang w:val="es-ES" w:eastAsia="es-ES"/>
        </w:rPr>
        <w:drawing>
          <wp:inline distT="0" distB="0" distL="0" distR="0" wp14:anchorId="13B35F23" wp14:editId="13B35F24">
            <wp:extent cx="2066925" cy="18954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9"/>
                    <a:srcRect t="12335"/>
                    <a:stretch/>
                  </pic:blipFill>
                  <pic:spPr bwMode="auto">
                    <a:xfrm>
                      <a:off x="0" y="0"/>
                      <a:ext cx="2066925" cy="1895475"/>
                    </a:xfrm>
                    <a:prstGeom prst="rect">
                      <a:avLst/>
                    </a:prstGeom>
                    <a:ln>
                      <a:noFill/>
                    </a:ln>
                    <a:extLst>
                      <a:ext uri="{53640926-AAD7-44D8-BBD7-CCE9431645EC}">
                        <a14:shadowObscured xmlns:a14="http://schemas.microsoft.com/office/drawing/2010/main"/>
                      </a:ext>
                    </a:extLst>
                  </pic:spPr>
                </pic:pic>
              </a:graphicData>
            </a:graphic>
          </wp:inline>
        </w:drawing>
      </w:r>
    </w:p>
    <w:p w14:paraId="13B35E37" w14:textId="77777777" w:rsidR="00840FC1" w:rsidRPr="00400F1B" w:rsidRDefault="00840FC1" w:rsidP="009717F1">
      <w:pPr>
        <w:spacing w:line="276" w:lineRule="auto"/>
        <w:jc w:val="both"/>
        <w:rPr>
          <w:rFonts w:asciiTheme="minorHAnsi" w:hAnsiTheme="minorHAnsi" w:cstheme="minorHAnsi"/>
          <w:b/>
          <w:sz w:val="22"/>
          <w:szCs w:val="22"/>
        </w:rPr>
      </w:pPr>
    </w:p>
    <w:p w14:paraId="13B35E38"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E39"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N/A</w:t>
      </w:r>
    </w:p>
    <w:p w14:paraId="13B35E3B" w14:textId="77777777" w:rsidR="00840FC1" w:rsidRPr="00320323" w:rsidRDefault="00840FC1" w:rsidP="00320323">
      <w:pPr>
        <w:pStyle w:val="Heading3example"/>
      </w:pPr>
      <w:bookmarkStart w:id="187" w:name="_Toc401573496"/>
      <w:bookmarkStart w:id="188" w:name="_Toc401677629"/>
      <w:bookmarkStart w:id="189" w:name="_Toc402173099"/>
      <w:bookmarkStart w:id="190" w:name="_Toc402174194"/>
      <w:bookmarkStart w:id="191" w:name="_Toc402259286"/>
      <w:bookmarkStart w:id="192" w:name="_Toc402427340"/>
      <w:bookmarkStart w:id="193" w:name="_Toc402868892"/>
      <w:bookmarkStart w:id="194" w:name="_Toc402872669"/>
      <w:bookmarkStart w:id="195" w:name="_Toc402953832"/>
      <w:bookmarkStart w:id="196" w:name="_Toc402966651"/>
      <w:bookmarkStart w:id="197" w:name="_Toc402967491"/>
      <w:bookmarkStart w:id="198" w:name="_Toc403486907"/>
      <w:bookmarkStart w:id="199" w:name="_Toc479328010"/>
      <w:bookmarkEnd w:id="187"/>
      <w:bookmarkEnd w:id="188"/>
      <w:bookmarkEnd w:id="189"/>
      <w:bookmarkEnd w:id="190"/>
      <w:bookmarkEnd w:id="191"/>
      <w:bookmarkEnd w:id="192"/>
      <w:bookmarkEnd w:id="193"/>
      <w:bookmarkEnd w:id="194"/>
      <w:bookmarkEnd w:id="195"/>
      <w:bookmarkEnd w:id="196"/>
      <w:bookmarkEnd w:id="197"/>
      <w:bookmarkEnd w:id="198"/>
      <w:r w:rsidRPr="00320323">
        <w:t>Configuration of directories</w:t>
      </w:r>
      <w:bookmarkEnd w:id="199"/>
    </w:p>
    <w:p w14:paraId="13B35E3C" w14:textId="77777777" w:rsidR="00840FC1" w:rsidRPr="00400F1B" w:rsidRDefault="00840FC1"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E3D"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Configure the </w:t>
      </w:r>
      <w:r w:rsidR="007E5F8A">
        <w:rPr>
          <w:rFonts w:asciiTheme="minorHAnsi" w:hAnsiTheme="minorHAnsi" w:cstheme="minorHAnsi"/>
          <w:sz w:val="22"/>
          <w:szCs w:val="22"/>
        </w:rPr>
        <w:t>path</w:t>
      </w:r>
      <w:r w:rsidRPr="00400F1B">
        <w:rPr>
          <w:rFonts w:asciiTheme="minorHAnsi" w:hAnsiTheme="minorHAnsi" w:cstheme="minorHAnsi"/>
          <w:sz w:val="22"/>
          <w:szCs w:val="22"/>
        </w:rPr>
        <w:t xml:space="preserve"> of the folders used for </w:t>
      </w:r>
      <w:r w:rsidR="00E93AEA">
        <w:rPr>
          <w:rFonts w:asciiTheme="minorHAnsi" w:hAnsiTheme="minorHAnsi" w:cstheme="minorHAnsi"/>
          <w:sz w:val="22"/>
          <w:szCs w:val="22"/>
        </w:rPr>
        <w:t>WIPO</w:t>
      </w:r>
      <w:r w:rsidRPr="00400F1B">
        <w:rPr>
          <w:rFonts w:asciiTheme="minorHAnsi" w:hAnsiTheme="minorHAnsi" w:cstheme="minorHAnsi"/>
          <w:sz w:val="22"/>
          <w:szCs w:val="22"/>
        </w:rPr>
        <w:t xml:space="preserve"> requests and workflows.</w:t>
      </w:r>
    </w:p>
    <w:p w14:paraId="13B35E3E" w14:textId="77777777" w:rsidR="00840FC1" w:rsidRPr="00400F1B" w:rsidRDefault="00840FC1" w:rsidP="009717F1">
      <w:pPr>
        <w:spacing w:line="276" w:lineRule="auto"/>
        <w:jc w:val="both"/>
        <w:rPr>
          <w:rFonts w:asciiTheme="minorHAnsi" w:hAnsiTheme="minorHAnsi" w:cstheme="minorHAnsi"/>
          <w:b/>
          <w:sz w:val="22"/>
          <w:szCs w:val="22"/>
        </w:rPr>
      </w:pPr>
    </w:p>
    <w:p w14:paraId="13B35E3F"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E40" w14:textId="77777777" w:rsidR="00747A0A" w:rsidRDefault="00747A0A" w:rsidP="009717F1">
      <w:pPr>
        <w:pStyle w:val="Prrafodelista"/>
        <w:numPr>
          <w:ilvl w:val="0"/>
          <w:numId w:val="26"/>
        </w:numPr>
        <w:jc w:val="both"/>
        <w:rPr>
          <w:rFonts w:asciiTheme="minorHAnsi" w:hAnsiTheme="minorHAnsi" w:cstheme="minorHAnsi"/>
        </w:rPr>
      </w:pPr>
      <w:r>
        <w:rPr>
          <w:rFonts w:asciiTheme="minorHAnsi" w:hAnsiTheme="minorHAnsi" w:cstheme="minorHAnsi"/>
        </w:rPr>
        <w:t>Tables:</w:t>
      </w:r>
    </w:p>
    <w:p w14:paraId="13B35E41" w14:textId="77777777" w:rsidR="00747A0A" w:rsidRDefault="00747A0A" w:rsidP="009717F1">
      <w:pPr>
        <w:pStyle w:val="Prrafodelista"/>
        <w:numPr>
          <w:ilvl w:val="1"/>
          <w:numId w:val="26"/>
        </w:numPr>
        <w:jc w:val="both"/>
        <w:rPr>
          <w:rFonts w:asciiTheme="minorHAnsi" w:hAnsiTheme="minorHAnsi" w:cstheme="minorHAnsi"/>
        </w:rPr>
      </w:pPr>
      <w:r>
        <w:rPr>
          <w:rFonts w:asciiTheme="minorHAnsi" w:hAnsiTheme="minorHAnsi" w:cstheme="minorHAnsi"/>
        </w:rPr>
        <w:t>PCONFIGPARAM</w:t>
      </w:r>
    </w:p>
    <w:p w14:paraId="13B35E42" w14:textId="77777777" w:rsidR="00747A0A" w:rsidRDefault="00747A0A" w:rsidP="009717F1">
      <w:pPr>
        <w:pStyle w:val="Prrafodelista"/>
        <w:numPr>
          <w:ilvl w:val="1"/>
          <w:numId w:val="26"/>
        </w:numPr>
        <w:jc w:val="both"/>
        <w:rPr>
          <w:rFonts w:asciiTheme="minorHAnsi" w:hAnsiTheme="minorHAnsi" w:cstheme="minorHAnsi"/>
        </w:rPr>
      </w:pPr>
      <w:r>
        <w:rPr>
          <w:rFonts w:asciiTheme="minorHAnsi" w:hAnsiTheme="minorHAnsi" w:cstheme="minorHAnsi"/>
        </w:rPr>
        <w:t>DSETTINGSVALUE</w:t>
      </w:r>
    </w:p>
    <w:p w14:paraId="13B35E43" w14:textId="72DC8784" w:rsidR="00840FC1" w:rsidRPr="00400F1B" w:rsidRDefault="00747A0A" w:rsidP="009717F1">
      <w:pPr>
        <w:pStyle w:val="Prrafodelista"/>
        <w:numPr>
          <w:ilvl w:val="1"/>
          <w:numId w:val="26"/>
        </w:numPr>
        <w:jc w:val="both"/>
        <w:rPr>
          <w:rFonts w:asciiTheme="minorHAnsi" w:hAnsiTheme="minorHAnsi" w:cstheme="minorHAnsi"/>
        </w:rPr>
      </w:pPr>
      <w:r>
        <w:rPr>
          <w:rFonts w:asciiTheme="minorHAnsi" w:hAnsiTheme="minorHAnsi" w:cstheme="minorHAnsi"/>
        </w:rPr>
        <w:t>DCONFIGSETTING</w:t>
      </w:r>
      <w:r w:rsidR="00AD3742" w:rsidRPr="00400F1B">
        <w:rPr>
          <w:rFonts w:asciiTheme="minorHAnsi" w:hAnsiTheme="minorHAnsi" w:cstheme="minorHAnsi"/>
        </w:rPr>
        <w:t xml:space="preserve"> (detailed in section </w:t>
      </w:r>
      <w:r w:rsidR="00AF63D3" w:rsidRPr="005773FC">
        <w:rPr>
          <w:rFonts w:asciiTheme="minorHAnsi" w:hAnsiTheme="minorHAnsi" w:cstheme="minorHAnsi"/>
          <w:i/>
        </w:rPr>
        <w:t>“</w:t>
      </w:r>
      <w:r w:rsidR="00AD3742" w:rsidRPr="005773FC">
        <w:rPr>
          <w:rFonts w:asciiTheme="minorHAnsi" w:hAnsiTheme="minorHAnsi" w:cstheme="minorHAnsi"/>
          <w:i/>
        </w:rPr>
        <w:t>3.3.</w:t>
      </w:r>
      <w:r w:rsidR="006F69D5">
        <w:rPr>
          <w:rFonts w:asciiTheme="minorHAnsi" w:hAnsiTheme="minorHAnsi" w:cstheme="minorHAnsi"/>
          <w:i/>
        </w:rPr>
        <w:t>9</w:t>
      </w:r>
      <w:r w:rsidR="00AD3742" w:rsidRPr="005773FC">
        <w:rPr>
          <w:rFonts w:asciiTheme="minorHAnsi" w:hAnsiTheme="minorHAnsi" w:cstheme="minorHAnsi"/>
          <w:i/>
        </w:rPr>
        <w:t>. Properties in the database</w:t>
      </w:r>
      <w:r w:rsidR="00AF63D3" w:rsidRPr="005773FC">
        <w:rPr>
          <w:rFonts w:asciiTheme="minorHAnsi" w:hAnsiTheme="minorHAnsi" w:cstheme="minorHAnsi"/>
          <w:i/>
        </w:rPr>
        <w:t>”</w:t>
      </w:r>
      <w:r w:rsidR="00AD3742" w:rsidRPr="00400F1B">
        <w:rPr>
          <w:rFonts w:asciiTheme="minorHAnsi" w:hAnsiTheme="minorHAnsi" w:cstheme="minorHAnsi"/>
        </w:rPr>
        <w:t>).</w:t>
      </w:r>
    </w:p>
    <w:p w14:paraId="13B35E44" w14:textId="77777777" w:rsidR="00840FC1" w:rsidRPr="00400F1B" w:rsidRDefault="00840FC1"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E45" w14:textId="0AF55D49" w:rsidR="003F76D2" w:rsidRDefault="00EB5084"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Database:</w:t>
      </w:r>
    </w:p>
    <w:p w14:paraId="13B35E46" w14:textId="02086E6C" w:rsidR="00430203" w:rsidRPr="003F76D2" w:rsidRDefault="00EB5084" w:rsidP="009717F1">
      <w:pPr>
        <w:pStyle w:val="Prrafodelista"/>
        <w:numPr>
          <w:ilvl w:val="0"/>
          <w:numId w:val="26"/>
        </w:numPr>
        <w:jc w:val="both"/>
        <w:rPr>
          <w:rFonts w:asciiTheme="minorHAnsi" w:hAnsiTheme="minorHAnsi" w:cstheme="minorHAnsi"/>
        </w:rPr>
      </w:pPr>
      <w:r w:rsidRPr="003F76D2">
        <w:rPr>
          <w:rFonts w:asciiTheme="minorHAnsi" w:hAnsiTheme="minorHAnsi" w:cstheme="minorHAnsi"/>
        </w:rPr>
        <w:t>TXTVALUE</w:t>
      </w:r>
      <w:r w:rsidR="003F76D2">
        <w:rPr>
          <w:rFonts w:asciiTheme="minorHAnsi" w:hAnsiTheme="minorHAnsi" w:cstheme="minorHAnsi"/>
        </w:rPr>
        <w:t xml:space="preserve"> field</w:t>
      </w:r>
      <w:r w:rsidRPr="003F76D2">
        <w:rPr>
          <w:rFonts w:asciiTheme="minorHAnsi" w:hAnsiTheme="minorHAnsi" w:cstheme="minorHAnsi"/>
        </w:rPr>
        <w:t xml:space="preserve"> of DSETTINGVALUE table.</w:t>
      </w:r>
    </w:p>
    <w:p w14:paraId="13B35E47" w14:textId="77777777" w:rsidR="00840FC1" w:rsidRPr="00400F1B" w:rsidRDefault="00840FC1" w:rsidP="009717F1">
      <w:pPr>
        <w:spacing w:line="276" w:lineRule="auto"/>
        <w:jc w:val="both"/>
        <w:rPr>
          <w:rFonts w:asciiTheme="minorHAnsi" w:hAnsiTheme="minorHAnsi" w:cstheme="minorHAnsi"/>
          <w:b/>
          <w:sz w:val="22"/>
          <w:szCs w:val="22"/>
        </w:rPr>
      </w:pPr>
    </w:p>
    <w:p w14:paraId="13B35E48"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E49" w14:textId="77777777" w:rsidR="00840FC1" w:rsidRDefault="00E93AEA" w:rsidP="00320323">
      <w:pPr>
        <w:spacing w:after="60" w:line="276" w:lineRule="auto"/>
        <w:jc w:val="both"/>
        <w:rPr>
          <w:rFonts w:asciiTheme="minorHAnsi" w:hAnsiTheme="minorHAnsi" w:cstheme="minorHAnsi"/>
          <w:sz w:val="22"/>
          <w:szCs w:val="22"/>
        </w:rPr>
      </w:pPr>
      <w:r>
        <w:rPr>
          <w:rFonts w:asciiTheme="minorHAnsi" w:hAnsiTheme="minorHAnsi" w:cstheme="minorHAnsi"/>
          <w:sz w:val="22"/>
          <w:szCs w:val="22"/>
        </w:rPr>
        <w:t>The parameters defined for the WIPO folders in the PCONFIGPARAM table are:</w:t>
      </w:r>
    </w:p>
    <w:tbl>
      <w:tblPr>
        <w:tblStyle w:val="Tablaconcuadrcula"/>
        <w:tblW w:w="9072" w:type="dxa"/>
        <w:tblInd w:w="108" w:type="dxa"/>
        <w:tblLook w:val="04A0" w:firstRow="1" w:lastRow="0" w:firstColumn="1" w:lastColumn="0" w:noHBand="0" w:noVBand="1"/>
      </w:tblPr>
      <w:tblGrid>
        <w:gridCol w:w="4111"/>
        <w:gridCol w:w="4961"/>
      </w:tblGrid>
      <w:tr w:rsidR="00840FC1" w:rsidRPr="00400F1B" w14:paraId="13B35E4D" w14:textId="77777777" w:rsidTr="00B40793">
        <w:tc>
          <w:tcPr>
            <w:tcW w:w="4111" w:type="dxa"/>
            <w:shd w:val="clear" w:color="auto" w:fill="8DB3E2" w:themeFill="text2" w:themeFillTint="66"/>
          </w:tcPr>
          <w:p w14:paraId="13B35E4B" w14:textId="77777777" w:rsidR="00840FC1" w:rsidRPr="00400F1B" w:rsidRDefault="00840FC1" w:rsidP="009717F1">
            <w:pPr>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NMPARAM column in PCONFIGPARAM table</w:t>
            </w:r>
          </w:p>
        </w:tc>
        <w:tc>
          <w:tcPr>
            <w:tcW w:w="4961" w:type="dxa"/>
            <w:shd w:val="clear" w:color="auto" w:fill="8DB3E2" w:themeFill="text2" w:themeFillTint="66"/>
          </w:tcPr>
          <w:p w14:paraId="13B35E4C" w14:textId="77777777" w:rsidR="00840FC1" w:rsidRPr="00400F1B" w:rsidRDefault="00840FC1" w:rsidP="009717F1">
            <w:pPr>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840FC1" w:rsidRPr="00400F1B" w14:paraId="13B35E52" w14:textId="77777777" w:rsidTr="00B40793">
        <w:tc>
          <w:tcPr>
            <w:tcW w:w="4111" w:type="dxa"/>
          </w:tcPr>
          <w:p w14:paraId="13B35E4E" w14:textId="77777777" w:rsidR="00840FC1" w:rsidRPr="00400F1B" w:rsidRDefault="00840FC1" w:rsidP="009717F1">
            <w:pPr>
              <w:spacing w:line="276" w:lineRule="auto"/>
              <w:jc w:val="both"/>
              <w:rPr>
                <w:rFonts w:asciiTheme="minorHAnsi" w:hAnsiTheme="minorHAnsi" w:cstheme="minorHAnsi"/>
                <w:b/>
              </w:rPr>
            </w:pPr>
            <w:r w:rsidRPr="00400F1B">
              <w:rPr>
                <w:rFonts w:asciiTheme="minorHAnsi" w:hAnsiTheme="minorHAnsi" w:cstheme="minorHAnsi"/>
              </w:rPr>
              <w:t>wipo.workflow</w:t>
            </w:r>
          </w:p>
        </w:tc>
        <w:tc>
          <w:tcPr>
            <w:tcW w:w="4961" w:type="dxa"/>
          </w:tcPr>
          <w:p w14:paraId="13B35E4F" w14:textId="77777777" w:rsidR="00EB5084" w:rsidRPr="00400F1B" w:rsidRDefault="00840FC1" w:rsidP="009717F1">
            <w:pPr>
              <w:jc w:val="both"/>
            </w:pPr>
            <w:r w:rsidRPr="00400F1B">
              <w:t>Values for wipo workflows</w:t>
            </w:r>
            <w:r w:rsidR="00121AB7" w:rsidRPr="00400F1B">
              <w:t xml:space="preserve">: </w:t>
            </w:r>
            <w:r w:rsidR="00B11C50" w:rsidRPr="00400F1B">
              <w:rPr>
                <w:rFonts w:asciiTheme="minorHAnsi" w:hAnsiTheme="minorHAnsi" w:cstheme="minorHAnsi"/>
              </w:rPr>
              <w:t>l</w:t>
            </w:r>
            <w:r w:rsidR="00121AB7" w:rsidRPr="00400F1B">
              <w:rPr>
                <w:rFonts w:asciiTheme="minorHAnsi" w:hAnsiTheme="minorHAnsi" w:cstheme="minorHAnsi"/>
              </w:rPr>
              <w:t>ocation of the file that specifies for each type of operation what workflow has to begin.</w:t>
            </w:r>
          </w:p>
          <w:p w14:paraId="13B35E50" w14:textId="77777777" w:rsidR="00EB5084" w:rsidRPr="00400F1B" w:rsidRDefault="00050135" w:rsidP="009717F1">
            <w:pPr>
              <w:pStyle w:val="Prrafodelista"/>
              <w:numPr>
                <w:ilvl w:val="0"/>
                <w:numId w:val="26"/>
              </w:numPr>
              <w:spacing w:after="120" w:line="240" w:lineRule="atLeast"/>
              <w:jc w:val="both"/>
              <w:rPr>
                <w:sz w:val="20"/>
                <w:szCs w:val="20"/>
              </w:rPr>
            </w:pPr>
            <w:r w:rsidRPr="00400F1B">
              <w:rPr>
                <w:sz w:val="20"/>
                <w:szCs w:val="20"/>
              </w:rPr>
              <w:t>With a join of</w:t>
            </w:r>
            <w:r w:rsidR="00EB5084" w:rsidRPr="00400F1B">
              <w:rPr>
                <w:sz w:val="20"/>
                <w:szCs w:val="20"/>
              </w:rPr>
              <w:t xml:space="preserve"> tables </w:t>
            </w:r>
            <w:r w:rsidRPr="00400F1B">
              <w:rPr>
                <w:sz w:val="20"/>
                <w:szCs w:val="20"/>
              </w:rPr>
              <w:t>PCONFIGPARAM</w:t>
            </w:r>
            <w:r w:rsidR="00EB5084" w:rsidRPr="00400F1B">
              <w:rPr>
                <w:sz w:val="20"/>
                <w:szCs w:val="20"/>
              </w:rPr>
              <w:t xml:space="preserve">, </w:t>
            </w:r>
            <w:r w:rsidRPr="00400F1B">
              <w:rPr>
                <w:sz w:val="20"/>
                <w:szCs w:val="20"/>
              </w:rPr>
              <w:t>DSETTINGVALUE</w:t>
            </w:r>
            <w:r w:rsidR="00EB5084" w:rsidRPr="00400F1B">
              <w:rPr>
                <w:sz w:val="20"/>
                <w:szCs w:val="20"/>
              </w:rPr>
              <w:t xml:space="preserve"> and </w:t>
            </w:r>
            <w:r w:rsidRPr="00400F1B">
              <w:rPr>
                <w:sz w:val="20"/>
                <w:szCs w:val="20"/>
              </w:rPr>
              <w:t xml:space="preserve">DCONFIGSETTING you can obtain the location of this folder. </w:t>
            </w:r>
          </w:p>
          <w:p w14:paraId="13B35E51" w14:textId="77777777" w:rsidR="00050135" w:rsidRPr="00400F1B" w:rsidRDefault="00050135" w:rsidP="009717F1">
            <w:pPr>
              <w:pStyle w:val="Prrafodelista"/>
              <w:numPr>
                <w:ilvl w:val="0"/>
                <w:numId w:val="26"/>
              </w:numPr>
              <w:spacing w:after="120" w:line="240" w:lineRule="atLeast"/>
              <w:jc w:val="both"/>
            </w:pPr>
            <w:r w:rsidRPr="00400F1B">
              <w:rPr>
                <w:sz w:val="20"/>
                <w:szCs w:val="20"/>
              </w:rPr>
              <w:t>The</w:t>
            </w:r>
            <w:r w:rsidR="0001393C" w:rsidRPr="00400F1B">
              <w:rPr>
                <w:sz w:val="20"/>
                <w:szCs w:val="20"/>
              </w:rPr>
              <w:t xml:space="preserve"> DSETTINGSVALUE.TXTVALUE field contains the location.</w:t>
            </w:r>
          </w:p>
        </w:tc>
      </w:tr>
      <w:tr w:rsidR="00840FC1" w:rsidRPr="00400F1B" w14:paraId="13B35E57" w14:textId="77777777" w:rsidTr="00B40793">
        <w:tc>
          <w:tcPr>
            <w:tcW w:w="4111" w:type="dxa"/>
          </w:tcPr>
          <w:p w14:paraId="13B35E53"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rPr>
              <w:t>wipo.folder</w:t>
            </w:r>
          </w:p>
        </w:tc>
        <w:tc>
          <w:tcPr>
            <w:tcW w:w="4961" w:type="dxa"/>
          </w:tcPr>
          <w:p w14:paraId="13B35E54" w14:textId="77777777" w:rsidR="0063718F" w:rsidRPr="00400F1B" w:rsidRDefault="00840FC1" w:rsidP="009717F1">
            <w:pPr>
              <w:jc w:val="both"/>
            </w:pPr>
            <w:r w:rsidRPr="00400F1B">
              <w:t>Wipo folder</w:t>
            </w:r>
            <w:r w:rsidR="0063718F" w:rsidRPr="00400F1B">
              <w:t xml:space="preserve">: </w:t>
            </w:r>
            <w:r w:rsidR="0063718F" w:rsidRPr="00400F1B">
              <w:rPr>
                <w:rFonts w:asciiTheme="minorHAnsi" w:hAnsiTheme="minorHAnsi" w:cstheme="minorHAnsi"/>
              </w:rPr>
              <w:t>Folder where the programmed process looks for new folders to import.</w:t>
            </w:r>
          </w:p>
          <w:p w14:paraId="13B35E55" w14:textId="77777777" w:rsidR="0001393C" w:rsidRPr="00400F1B" w:rsidRDefault="0001393C" w:rsidP="009717F1">
            <w:pPr>
              <w:pStyle w:val="Prrafodelista"/>
              <w:numPr>
                <w:ilvl w:val="0"/>
                <w:numId w:val="27"/>
              </w:numPr>
              <w:spacing w:after="120" w:line="240" w:lineRule="atLeast"/>
              <w:jc w:val="both"/>
              <w:rPr>
                <w:sz w:val="20"/>
                <w:szCs w:val="20"/>
              </w:rPr>
            </w:pPr>
            <w:r w:rsidRPr="00400F1B">
              <w:rPr>
                <w:sz w:val="20"/>
                <w:szCs w:val="20"/>
              </w:rPr>
              <w:t xml:space="preserve">With a join of tables PCONFIGPARAM, DSETTINGVALUE and DCONFIGSETTING you can obtain the location of this folder. </w:t>
            </w:r>
          </w:p>
          <w:p w14:paraId="13B35E56" w14:textId="77777777" w:rsidR="0001393C" w:rsidRPr="00400F1B" w:rsidRDefault="0001393C" w:rsidP="009717F1">
            <w:pPr>
              <w:pStyle w:val="Prrafodelista"/>
              <w:numPr>
                <w:ilvl w:val="0"/>
                <w:numId w:val="27"/>
              </w:numPr>
              <w:spacing w:after="120" w:line="240" w:lineRule="atLeast"/>
              <w:jc w:val="both"/>
            </w:pPr>
            <w:r w:rsidRPr="00400F1B">
              <w:rPr>
                <w:sz w:val="20"/>
                <w:szCs w:val="20"/>
              </w:rPr>
              <w:t>The DSETTINGSVALUE.TXTVALUE field contains the location.</w:t>
            </w:r>
          </w:p>
        </w:tc>
      </w:tr>
    </w:tbl>
    <w:p w14:paraId="13B35E58" w14:textId="77777777" w:rsidR="00840FC1" w:rsidRPr="00400F1B" w:rsidRDefault="00840FC1" w:rsidP="009717F1">
      <w:pPr>
        <w:spacing w:line="276" w:lineRule="auto"/>
        <w:jc w:val="both"/>
        <w:rPr>
          <w:rFonts w:asciiTheme="minorHAnsi" w:hAnsiTheme="minorHAnsi" w:cstheme="minorHAnsi"/>
          <w:b/>
          <w:sz w:val="22"/>
          <w:szCs w:val="22"/>
        </w:rPr>
      </w:pPr>
    </w:p>
    <w:p w14:paraId="13B35E59" w14:textId="77777777" w:rsidR="00840FC1" w:rsidRPr="00400F1B" w:rsidRDefault="00840FC1"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w:t>
      </w:r>
    </w:p>
    <w:p w14:paraId="13B35E5A" w14:textId="77777777" w:rsidR="007E6C33" w:rsidRPr="00400F1B" w:rsidRDefault="007E6C33"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To obtain the values of the wipo.folder and wipo.workflow you can execute this SQL sentence:</w:t>
      </w:r>
    </w:p>
    <w:p w14:paraId="13B35E5C" w14:textId="77777777" w:rsidR="00840FC1" w:rsidRPr="00400F1B" w:rsidRDefault="006D07D3"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25" wp14:editId="13B35F26">
                <wp:extent cx="5534025" cy="1295400"/>
                <wp:effectExtent l="0" t="0" r="9525" b="0"/>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295400"/>
                        </a:xfrm>
                        <a:prstGeom prst="rect">
                          <a:avLst/>
                        </a:prstGeom>
                        <a:solidFill>
                          <a:schemeClr val="bg2"/>
                        </a:solidFill>
                        <a:ln w="9525">
                          <a:noFill/>
                          <a:miter lim="800000"/>
                          <a:headEnd/>
                          <a:tailEnd/>
                        </a:ln>
                      </wps:spPr>
                      <wps:txbx>
                        <w:txbxContent>
                          <w:p w14:paraId="13B360BA" w14:textId="77777777" w:rsidR="00860DE7" w:rsidRPr="00411F46" w:rsidRDefault="00860DE7" w:rsidP="00B23D97">
                            <w:pPr>
                              <w:spacing w:line="276" w:lineRule="auto"/>
                              <w:rPr>
                                <w:rFonts w:ascii="Courier New" w:hAnsi="Courier New" w:cs="Courier New"/>
                                <w:sz w:val="16"/>
                                <w:szCs w:val="16"/>
                                <w:lang w:val="en-GB"/>
                              </w:rPr>
                            </w:pPr>
                          </w:p>
                          <w:p w14:paraId="13B360BB"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 xml:space="preserve">SELECT </w:t>
                            </w:r>
                            <w:r w:rsidRPr="00411F46">
                              <w:rPr>
                                <w:rFonts w:ascii="Courier New" w:hAnsi="Courier New" w:cs="Courier New"/>
                                <w:sz w:val="16"/>
                                <w:szCs w:val="16"/>
                                <w:lang w:val="en-GB"/>
                              </w:rPr>
                              <w:t>pc.nmparam, ds.txtvalue</w:t>
                            </w:r>
                          </w:p>
                          <w:p w14:paraId="13B360BC"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FROM</w:t>
                            </w:r>
                            <w:r w:rsidRPr="00411F46">
                              <w:rPr>
                                <w:rFonts w:ascii="Courier New" w:hAnsi="Courier New" w:cs="Courier New"/>
                                <w:sz w:val="16"/>
                                <w:szCs w:val="16"/>
                                <w:lang w:val="en-GB"/>
                              </w:rPr>
                              <w:t xml:space="preserve"> </w:t>
                            </w:r>
                          </w:p>
                          <w:p w14:paraId="13B360BD"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ab/>
                            </w:r>
                            <w:r w:rsidRPr="00411F46">
                              <w:rPr>
                                <w:rFonts w:ascii="Courier New" w:hAnsi="Courier New" w:cs="Courier New"/>
                                <w:color w:val="00B050"/>
                                <w:sz w:val="16"/>
                                <w:szCs w:val="16"/>
                                <w:lang w:val="en-GB"/>
                              </w:rPr>
                              <w:t xml:space="preserve">pconfigparam </w:t>
                            </w:r>
                            <w:r w:rsidRPr="00411F46">
                              <w:rPr>
                                <w:rFonts w:ascii="Courier New" w:hAnsi="Courier New" w:cs="Courier New"/>
                                <w:sz w:val="16"/>
                                <w:szCs w:val="16"/>
                                <w:lang w:val="en-GB"/>
                              </w:rPr>
                              <w:t xml:space="preserve">pc </w:t>
                            </w:r>
                            <w:r w:rsidRPr="00411F46">
                              <w:rPr>
                                <w:rFonts w:ascii="Courier New" w:hAnsi="Courier New" w:cs="Courier New"/>
                                <w:color w:val="4F81BD" w:themeColor="accent1"/>
                                <w:sz w:val="16"/>
                                <w:szCs w:val="16"/>
                                <w:lang w:val="en-GB"/>
                              </w:rPr>
                              <w:t>INNER</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JOIN</w:t>
                            </w:r>
                            <w:r w:rsidRPr="00411F46">
                              <w:rPr>
                                <w:rFonts w:ascii="Courier New" w:hAnsi="Courier New" w:cs="Courier New"/>
                                <w:sz w:val="16"/>
                                <w:szCs w:val="16"/>
                                <w:lang w:val="en-GB"/>
                              </w:rPr>
                              <w:t xml:space="preserve"> </w:t>
                            </w:r>
                            <w:r w:rsidRPr="00411F46">
                              <w:rPr>
                                <w:rFonts w:ascii="Courier New" w:hAnsi="Courier New" w:cs="Courier New"/>
                                <w:color w:val="00B050"/>
                                <w:sz w:val="16"/>
                                <w:szCs w:val="16"/>
                                <w:lang w:val="en-GB"/>
                              </w:rPr>
                              <w:t>dconfigsetting</w:t>
                            </w:r>
                            <w:r w:rsidRPr="00411F46">
                              <w:rPr>
                                <w:rFonts w:ascii="Courier New" w:hAnsi="Courier New" w:cs="Courier New"/>
                                <w:sz w:val="16"/>
                                <w:szCs w:val="16"/>
                                <w:lang w:val="en-GB"/>
                              </w:rPr>
                              <w:t xml:space="preserve"> dc </w:t>
                            </w:r>
                            <w:r w:rsidRPr="00411F46">
                              <w:rPr>
                                <w:rFonts w:ascii="Courier New" w:hAnsi="Courier New" w:cs="Courier New"/>
                                <w:color w:val="4F81BD" w:themeColor="accent1"/>
                                <w:sz w:val="16"/>
                                <w:szCs w:val="16"/>
                                <w:lang w:val="en-GB"/>
                              </w:rPr>
                              <w:t>ON</w:t>
                            </w:r>
                          </w:p>
                          <w:p w14:paraId="13B360BE"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 xml:space="preserve"> </w:t>
                            </w:r>
                            <w:r w:rsidRPr="00411F46">
                              <w:rPr>
                                <w:rFonts w:ascii="Courier New" w:hAnsi="Courier New" w:cs="Courier New"/>
                                <w:sz w:val="16"/>
                                <w:szCs w:val="16"/>
                                <w:lang w:val="en-GB"/>
                              </w:rPr>
                              <w:tab/>
                              <w:t xml:space="preserve">pc.idparam=dc.idparam </w:t>
                            </w:r>
                            <w:r w:rsidRPr="00411F46">
                              <w:rPr>
                                <w:rFonts w:ascii="Courier New" w:hAnsi="Courier New" w:cs="Courier New"/>
                                <w:color w:val="4F81BD" w:themeColor="accent1"/>
                                <w:sz w:val="16"/>
                                <w:szCs w:val="16"/>
                                <w:lang w:val="en-GB"/>
                              </w:rPr>
                              <w:t>INNER</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JOIN</w:t>
                            </w:r>
                            <w:r w:rsidRPr="00411F46">
                              <w:rPr>
                                <w:rFonts w:ascii="Courier New" w:hAnsi="Courier New" w:cs="Courier New"/>
                                <w:sz w:val="16"/>
                                <w:szCs w:val="16"/>
                                <w:lang w:val="en-GB"/>
                              </w:rPr>
                              <w:t xml:space="preserve"> </w:t>
                            </w:r>
                            <w:r w:rsidRPr="00411F46">
                              <w:rPr>
                                <w:rFonts w:ascii="Courier New" w:hAnsi="Courier New" w:cs="Courier New"/>
                                <w:color w:val="00B050"/>
                                <w:sz w:val="16"/>
                                <w:szCs w:val="16"/>
                                <w:lang w:val="en-GB"/>
                              </w:rPr>
                              <w:t>dsettingvalue</w:t>
                            </w:r>
                            <w:r>
                              <w:rPr>
                                <w:rFonts w:ascii="Courier New" w:hAnsi="Courier New" w:cs="Courier New"/>
                                <w:sz w:val="16"/>
                                <w:szCs w:val="16"/>
                                <w:lang w:val="en-GB"/>
                              </w:rPr>
                              <w:t xml:space="preserve"> ds</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ON</w:t>
                            </w:r>
                          </w:p>
                          <w:p w14:paraId="13B360BF"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ab/>
                              <w:t>dc.idconfigsetting=ds.idconfigsetting</w:t>
                            </w:r>
                          </w:p>
                          <w:p w14:paraId="13B360C0"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WHERE</w:t>
                            </w:r>
                            <w:r w:rsidRPr="00411F46">
                              <w:rPr>
                                <w:rFonts w:ascii="Courier New" w:hAnsi="Courier New" w:cs="Courier New"/>
                                <w:sz w:val="16"/>
                                <w:szCs w:val="16"/>
                                <w:lang w:val="en-GB"/>
                              </w:rPr>
                              <w:t xml:space="preserve"> pc.nmparam </w:t>
                            </w:r>
                            <w:r>
                              <w:rPr>
                                <w:rFonts w:ascii="Courier New" w:hAnsi="Courier New" w:cs="Courier New"/>
                                <w:color w:val="4F81BD" w:themeColor="accent1"/>
                                <w:sz w:val="16"/>
                                <w:szCs w:val="16"/>
                                <w:lang w:val="en-GB"/>
                              </w:rPr>
                              <w:t>LIKE</w:t>
                            </w:r>
                            <w:r w:rsidRPr="00411F46">
                              <w:rPr>
                                <w:rFonts w:ascii="Courier New" w:hAnsi="Courier New" w:cs="Courier New"/>
                                <w:sz w:val="16"/>
                                <w:szCs w:val="16"/>
                                <w:lang w:val="en-GB"/>
                              </w:rPr>
                              <w:t xml:space="preserve"> '</w:t>
                            </w:r>
                            <w:r w:rsidRPr="00411F46">
                              <w:rPr>
                                <w:rFonts w:ascii="Courier New" w:hAnsi="Courier New" w:cs="Courier New"/>
                                <w:color w:val="C00000"/>
                                <w:sz w:val="16"/>
                                <w:szCs w:val="16"/>
                                <w:lang w:val="en-GB"/>
                              </w:rPr>
                              <w:t>%wipo%</w:t>
                            </w:r>
                            <w:r w:rsidRPr="00411F46">
                              <w:rPr>
                                <w:rFonts w:ascii="Courier New" w:hAnsi="Courier New" w:cs="Courier New"/>
                                <w:sz w:val="16"/>
                                <w:szCs w:val="16"/>
                                <w:lang w:val="en-GB"/>
                              </w:rPr>
                              <w:t>'</w:t>
                            </w:r>
                          </w:p>
                        </w:txbxContent>
                      </wps:txbx>
                      <wps:bodyPr rot="0" vert="horz" wrap="square" lIns="91440" tIns="45720" rIns="91440" bIns="45720" anchor="t" anchorCtr="0">
                        <a:noAutofit/>
                      </wps:bodyPr>
                    </wps:wsp>
                  </a:graphicData>
                </a:graphic>
              </wp:inline>
            </w:drawing>
          </mc:Choice>
          <mc:Fallback>
            <w:pict>
              <v:shape w14:anchorId="13B35F25" id="Text Box 289" o:spid="_x0000_s1063" type="#_x0000_t202" style="width:435.75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" fillcolor="#eeece1 [3214]" stroked="f">
                <v:textbox>
                  <w:txbxContent>
                    <w:p w14:paraId="13B360BA" w14:textId="77777777" w:rsidR="00860DE7" w:rsidRPr="00411F46" w:rsidRDefault="00860DE7" w:rsidP="00B23D97">
                      <w:pPr>
                        <w:spacing w:line="276" w:lineRule="auto"/>
                        <w:rPr>
                          <w:rFonts w:ascii="Courier New" w:hAnsi="Courier New" w:cs="Courier New"/>
                          <w:sz w:val="16"/>
                          <w:szCs w:val="16"/>
                          <w:lang w:val="en-GB"/>
                        </w:rPr>
                      </w:pPr>
                    </w:p>
                    <w:p w14:paraId="13B360BB"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 xml:space="preserve">SELECT </w:t>
                      </w:r>
                      <w:r w:rsidRPr="00411F46">
                        <w:rPr>
                          <w:rFonts w:ascii="Courier New" w:hAnsi="Courier New" w:cs="Courier New"/>
                          <w:sz w:val="16"/>
                          <w:szCs w:val="16"/>
                          <w:lang w:val="en-GB"/>
                        </w:rPr>
                        <w:t>pc.nmparam, ds.txtvalue</w:t>
                      </w:r>
                    </w:p>
                    <w:p w14:paraId="13B360BC"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FROM</w:t>
                      </w:r>
                      <w:r w:rsidRPr="00411F46">
                        <w:rPr>
                          <w:rFonts w:ascii="Courier New" w:hAnsi="Courier New" w:cs="Courier New"/>
                          <w:sz w:val="16"/>
                          <w:szCs w:val="16"/>
                          <w:lang w:val="en-GB"/>
                        </w:rPr>
                        <w:t xml:space="preserve"> </w:t>
                      </w:r>
                    </w:p>
                    <w:p w14:paraId="13B360BD"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ab/>
                      </w:r>
                      <w:r w:rsidRPr="00411F46">
                        <w:rPr>
                          <w:rFonts w:ascii="Courier New" w:hAnsi="Courier New" w:cs="Courier New"/>
                          <w:color w:val="00B050"/>
                          <w:sz w:val="16"/>
                          <w:szCs w:val="16"/>
                          <w:lang w:val="en-GB"/>
                        </w:rPr>
                        <w:t xml:space="preserve">pconfigparam </w:t>
                      </w:r>
                      <w:r w:rsidRPr="00411F46">
                        <w:rPr>
                          <w:rFonts w:ascii="Courier New" w:hAnsi="Courier New" w:cs="Courier New"/>
                          <w:sz w:val="16"/>
                          <w:szCs w:val="16"/>
                          <w:lang w:val="en-GB"/>
                        </w:rPr>
                        <w:t xml:space="preserve">pc </w:t>
                      </w:r>
                      <w:r w:rsidRPr="00411F46">
                        <w:rPr>
                          <w:rFonts w:ascii="Courier New" w:hAnsi="Courier New" w:cs="Courier New"/>
                          <w:color w:val="4F81BD" w:themeColor="accent1"/>
                          <w:sz w:val="16"/>
                          <w:szCs w:val="16"/>
                          <w:lang w:val="en-GB"/>
                        </w:rPr>
                        <w:t>INNER</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JOIN</w:t>
                      </w:r>
                      <w:r w:rsidRPr="00411F46">
                        <w:rPr>
                          <w:rFonts w:ascii="Courier New" w:hAnsi="Courier New" w:cs="Courier New"/>
                          <w:sz w:val="16"/>
                          <w:szCs w:val="16"/>
                          <w:lang w:val="en-GB"/>
                        </w:rPr>
                        <w:t xml:space="preserve"> </w:t>
                      </w:r>
                      <w:r w:rsidRPr="00411F46">
                        <w:rPr>
                          <w:rFonts w:ascii="Courier New" w:hAnsi="Courier New" w:cs="Courier New"/>
                          <w:color w:val="00B050"/>
                          <w:sz w:val="16"/>
                          <w:szCs w:val="16"/>
                          <w:lang w:val="en-GB"/>
                        </w:rPr>
                        <w:t>dconfigsetting</w:t>
                      </w:r>
                      <w:r w:rsidRPr="00411F46">
                        <w:rPr>
                          <w:rFonts w:ascii="Courier New" w:hAnsi="Courier New" w:cs="Courier New"/>
                          <w:sz w:val="16"/>
                          <w:szCs w:val="16"/>
                          <w:lang w:val="en-GB"/>
                        </w:rPr>
                        <w:t xml:space="preserve"> dc </w:t>
                      </w:r>
                      <w:r w:rsidRPr="00411F46">
                        <w:rPr>
                          <w:rFonts w:ascii="Courier New" w:hAnsi="Courier New" w:cs="Courier New"/>
                          <w:color w:val="4F81BD" w:themeColor="accent1"/>
                          <w:sz w:val="16"/>
                          <w:szCs w:val="16"/>
                          <w:lang w:val="en-GB"/>
                        </w:rPr>
                        <w:t>ON</w:t>
                      </w:r>
                    </w:p>
                    <w:p w14:paraId="13B360BE"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 xml:space="preserve"> </w:t>
                      </w:r>
                      <w:r w:rsidRPr="00411F46">
                        <w:rPr>
                          <w:rFonts w:ascii="Courier New" w:hAnsi="Courier New" w:cs="Courier New"/>
                          <w:sz w:val="16"/>
                          <w:szCs w:val="16"/>
                          <w:lang w:val="en-GB"/>
                        </w:rPr>
                        <w:tab/>
                        <w:t xml:space="preserve">pc.idparam=dc.idparam </w:t>
                      </w:r>
                      <w:r w:rsidRPr="00411F46">
                        <w:rPr>
                          <w:rFonts w:ascii="Courier New" w:hAnsi="Courier New" w:cs="Courier New"/>
                          <w:color w:val="4F81BD" w:themeColor="accent1"/>
                          <w:sz w:val="16"/>
                          <w:szCs w:val="16"/>
                          <w:lang w:val="en-GB"/>
                        </w:rPr>
                        <w:t>INNER</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JOIN</w:t>
                      </w:r>
                      <w:r w:rsidRPr="00411F46">
                        <w:rPr>
                          <w:rFonts w:ascii="Courier New" w:hAnsi="Courier New" w:cs="Courier New"/>
                          <w:sz w:val="16"/>
                          <w:szCs w:val="16"/>
                          <w:lang w:val="en-GB"/>
                        </w:rPr>
                        <w:t xml:space="preserve"> </w:t>
                      </w:r>
                      <w:r w:rsidRPr="00411F46">
                        <w:rPr>
                          <w:rFonts w:ascii="Courier New" w:hAnsi="Courier New" w:cs="Courier New"/>
                          <w:color w:val="00B050"/>
                          <w:sz w:val="16"/>
                          <w:szCs w:val="16"/>
                          <w:lang w:val="en-GB"/>
                        </w:rPr>
                        <w:t>dsettingvalue</w:t>
                      </w:r>
                      <w:r>
                        <w:rPr>
                          <w:rFonts w:ascii="Courier New" w:hAnsi="Courier New" w:cs="Courier New"/>
                          <w:sz w:val="16"/>
                          <w:szCs w:val="16"/>
                          <w:lang w:val="en-GB"/>
                        </w:rPr>
                        <w:t xml:space="preserve"> ds</w:t>
                      </w:r>
                      <w:r w:rsidRPr="00411F46">
                        <w:rPr>
                          <w:rFonts w:ascii="Courier New" w:hAnsi="Courier New" w:cs="Courier New"/>
                          <w:sz w:val="16"/>
                          <w:szCs w:val="16"/>
                          <w:lang w:val="en-GB"/>
                        </w:rPr>
                        <w:t xml:space="preserve"> </w:t>
                      </w:r>
                      <w:r w:rsidRPr="00411F46">
                        <w:rPr>
                          <w:rFonts w:ascii="Courier New" w:hAnsi="Courier New" w:cs="Courier New"/>
                          <w:color w:val="4F81BD" w:themeColor="accent1"/>
                          <w:sz w:val="16"/>
                          <w:szCs w:val="16"/>
                          <w:lang w:val="en-GB"/>
                        </w:rPr>
                        <w:t>ON</w:t>
                      </w:r>
                    </w:p>
                    <w:p w14:paraId="13B360BF"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sz w:val="16"/>
                          <w:szCs w:val="16"/>
                          <w:lang w:val="en-GB"/>
                        </w:rPr>
                        <w:tab/>
                        <w:t>dc.idconfigsetting=ds.idconfigsetting</w:t>
                      </w:r>
                    </w:p>
                    <w:p w14:paraId="13B360C0" w14:textId="77777777" w:rsidR="00860DE7" w:rsidRPr="00411F46" w:rsidRDefault="00860DE7" w:rsidP="00B23D97">
                      <w:pPr>
                        <w:spacing w:line="276" w:lineRule="auto"/>
                        <w:rPr>
                          <w:rFonts w:ascii="Courier New" w:hAnsi="Courier New" w:cs="Courier New"/>
                          <w:sz w:val="16"/>
                          <w:szCs w:val="16"/>
                          <w:lang w:val="en-GB"/>
                        </w:rPr>
                      </w:pPr>
                      <w:r w:rsidRPr="00411F46">
                        <w:rPr>
                          <w:rFonts w:ascii="Courier New" w:hAnsi="Courier New" w:cs="Courier New"/>
                          <w:color w:val="4F81BD" w:themeColor="accent1"/>
                          <w:sz w:val="16"/>
                          <w:szCs w:val="16"/>
                          <w:lang w:val="en-GB"/>
                        </w:rPr>
                        <w:t>WHERE</w:t>
                      </w:r>
                      <w:r w:rsidRPr="00411F46">
                        <w:rPr>
                          <w:rFonts w:ascii="Courier New" w:hAnsi="Courier New" w:cs="Courier New"/>
                          <w:sz w:val="16"/>
                          <w:szCs w:val="16"/>
                          <w:lang w:val="en-GB"/>
                        </w:rPr>
                        <w:t xml:space="preserve"> pc.nmparam </w:t>
                      </w:r>
                      <w:r>
                        <w:rPr>
                          <w:rFonts w:ascii="Courier New" w:hAnsi="Courier New" w:cs="Courier New"/>
                          <w:color w:val="4F81BD" w:themeColor="accent1"/>
                          <w:sz w:val="16"/>
                          <w:szCs w:val="16"/>
                          <w:lang w:val="en-GB"/>
                        </w:rPr>
                        <w:t>LIKE</w:t>
                      </w:r>
                      <w:r w:rsidRPr="00411F46">
                        <w:rPr>
                          <w:rFonts w:ascii="Courier New" w:hAnsi="Courier New" w:cs="Courier New"/>
                          <w:sz w:val="16"/>
                          <w:szCs w:val="16"/>
                          <w:lang w:val="en-GB"/>
                        </w:rPr>
                        <w:t xml:space="preserve"> '</w:t>
                      </w:r>
                      <w:r w:rsidRPr="00411F46">
                        <w:rPr>
                          <w:rFonts w:ascii="Courier New" w:hAnsi="Courier New" w:cs="Courier New"/>
                          <w:color w:val="C00000"/>
                          <w:sz w:val="16"/>
                          <w:szCs w:val="16"/>
                          <w:lang w:val="en-GB"/>
                        </w:rPr>
                        <w:t>%wipo%</w:t>
                      </w:r>
                      <w:r w:rsidRPr="00411F46">
                        <w:rPr>
                          <w:rFonts w:ascii="Courier New" w:hAnsi="Courier New" w:cs="Courier New"/>
                          <w:sz w:val="16"/>
                          <w:szCs w:val="16"/>
                          <w:lang w:val="en-GB"/>
                        </w:rPr>
                        <w:t>'</w:t>
                      </w:r>
                    </w:p>
                  </w:txbxContent>
                </v:textbox>
                <w10:anchorlock/>
              </v:shape>
            </w:pict>
          </mc:Fallback>
        </mc:AlternateContent>
      </w:r>
    </w:p>
    <w:p w14:paraId="13B35E5D" w14:textId="77777777" w:rsidR="009F26A1" w:rsidRPr="00400F1B" w:rsidRDefault="009F26A1" w:rsidP="009717F1">
      <w:pPr>
        <w:spacing w:line="276" w:lineRule="auto"/>
        <w:jc w:val="both"/>
        <w:rPr>
          <w:noProof/>
          <w:lang w:eastAsia="en-IE"/>
        </w:rPr>
      </w:pPr>
    </w:p>
    <w:p w14:paraId="13B35E5E" w14:textId="77777777" w:rsidR="00B23D97" w:rsidRPr="00400F1B" w:rsidRDefault="009F26A1" w:rsidP="009717F1">
      <w:pPr>
        <w:spacing w:line="276" w:lineRule="auto"/>
        <w:jc w:val="both"/>
        <w:rPr>
          <w:noProof/>
          <w:sz w:val="22"/>
          <w:szCs w:val="22"/>
          <w:lang w:eastAsia="en-IE"/>
        </w:rPr>
      </w:pPr>
      <w:r w:rsidRPr="00400F1B">
        <w:rPr>
          <w:noProof/>
          <w:sz w:val="22"/>
          <w:szCs w:val="22"/>
          <w:lang w:eastAsia="en-IE"/>
        </w:rPr>
        <w:t>The result of the execution:</w:t>
      </w:r>
    </w:p>
    <w:p w14:paraId="13B35E60" w14:textId="77777777" w:rsidR="00840FC1" w:rsidRPr="00400F1B" w:rsidRDefault="00B23D97" w:rsidP="009717F1">
      <w:pPr>
        <w:spacing w:line="276" w:lineRule="auto"/>
        <w:jc w:val="both"/>
        <w:rPr>
          <w:rFonts w:asciiTheme="minorHAnsi" w:hAnsiTheme="minorHAnsi" w:cstheme="minorHAnsi"/>
          <w:b/>
          <w:sz w:val="22"/>
          <w:szCs w:val="22"/>
        </w:rPr>
      </w:pPr>
      <w:r w:rsidRPr="00400F1B">
        <w:rPr>
          <w:noProof/>
          <w:lang w:val="es-ES" w:eastAsia="es-ES"/>
        </w:rPr>
        <w:drawing>
          <wp:inline distT="0" distB="0" distL="0" distR="0" wp14:anchorId="13B35F27" wp14:editId="13B35F28">
            <wp:extent cx="5760720" cy="38651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a:stretch>
                      <a:fillRect/>
                    </a:stretch>
                  </pic:blipFill>
                  <pic:spPr>
                    <a:xfrm>
                      <a:off x="0" y="0"/>
                      <a:ext cx="5760720" cy="386510"/>
                    </a:xfrm>
                    <a:prstGeom prst="rect">
                      <a:avLst/>
                    </a:prstGeom>
                  </pic:spPr>
                </pic:pic>
              </a:graphicData>
            </a:graphic>
          </wp:inline>
        </w:drawing>
      </w:r>
    </w:p>
    <w:p w14:paraId="13B35E61" w14:textId="77777777" w:rsidR="00B23D97" w:rsidRPr="00400F1B" w:rsidRDefault="00B23D97" w:rsidP="009717F1">
      <w:pPr>
        <w:spacing w:line="276" w:lineRule="auto"/>
        <w:jc w:val="both"/>
        <w:rPr>
          <w:rFonts w:asciiTheme="minorHAnsi" w:hAnsiTheme="minorHAnsi" w:cstheme="minorHAnsi"/>
          <w:b/>
          <w:sz w:val="22"/>
          <w:szCs w:val="22"/>
        </w:rPr>
      </w:pPr>
    </w:p>
    <w:p w14:paraId="13B35E62" w14:textId="77777777" w:rsidR="00CA08A0" w:rsidRPr="00400F1B" w:rsidRDefault="00CA08A0"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To change the value, the update has to be done in </w:t>
      </w:r>
      <w:r w:rsidR="000D40D2">
        <w:rPr>
          <w:rFonts w:asciiTheme="minorHAnsi" w:hAnsiTheme="minorHAnsi" w:cstheme="minorHAnsi"/>
          <w:sz w:val="22"/>
          <w:szCs w:val="22"/>
        </w:rPr>
        <w:t xml:space="preserve">the </w:t>
      </w:r>
      <w:r w:rsidRPr="00400F1B">
        <w:rPr>
          <w:rFonts w:asciiTheme="minorHAnsi" w:hAnsiTheme="minorHAnsi" w:cstheme="minorHAnsi"/>
          <w:sz w:val="22"/>
          <w:szCs w:val="22"/>
        </w:rPr>
        <w:t xml:space="preserve">TXTVALUE field of the DSETTINGVALUE table. </w:t>
      </w:r>
    </w:p>
    <w:p w14:paraId="13B35E63" w14:textId="77777777" w:rsidR="00CA08A0" w:rsidRPr="00400F1B" w:rsidRDefault="00CA08A0" w:rsidP="009717F1">
      <w:pPr>
        <w:spacing w:line="276" w:lineRule="auto"/>
        <w:jc w:val="both"/>
        <w:rPr>
          <w:rFonts w:asciiTheme="minorHAnsi" w:hAnsiTheme="minorHAnsi" w:cstheme="minorHAnsi"/>
          <w:b/>
          <w:sz w:val="22"/>
          <w:szCs w:val="22"/>
        </w:rPr>
      </w:pPr>
    </w:p>
    <w:p w14:paraId="13B35E64" w14:textId="77777777" w:rsidR="00840FC1" w:rsidRPr="00400F1B" w:rsidRDefault="006D07D3"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E65" w14:textId="77777777" w:rsidR="000F5C16" w:rsidRPr="00400F1B" w:rsidRDefault="000F5C16"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Summarizing the example, and as explained in the section “</w:t>
      </w:r>
      <w:r w:rsidRPr="00400F1B">
        <w:rPr>
          <w:rFonts w:asciiTheme="minorHAnsi" w:hAnsiTheme="minorHAnsi" w:cstheme="minorHAnsi"/>
          <w:i/>
          <w:sz w:val="22"/>
          <w:szCs w:val="22"/>
          <w:u w:val="single"/>
        </w:rPr>
        <w:t>3.3.7 Properties in the database</w:t>
      </w:r>
      <w:r w:rsidRPr="00400F1B">
        <w:rPr>
          <w:rFonts w:asciiTheme="minorHAnsi" w:hAnsiTheme="minorHAnsi" w:cstheme="minorHAnsi"/>
          <w:sz w:val="22"/>
          <w:szCs w:val="22"/>
        </w:rPr>
        <w:t>”:</w:t>
      </w:r>
    </w:p>
    <w:p w14:paraId="13B35E66" w14:textId="77777777" w:rsidR="000F5C16" w:rsidRPr="00400F1B" w:rsidRDefault="000F5C16" w:rsidP="009717F1">
      <w:pPr>
        <w:pStyle w:val="Prrafodelista"/>
        <w:numPr>
          <w:ilvl w:val="0"/>
          <w:numId w:val="35"/>
        </w:numPr>
        <w:spacing w:after="120" w:line="240" w:lineRule="atLeast"/>
        <w:jc w:val="both"/>
        <w:rPr>
          <w:rFonts w:asciiTheme="minorHAnsi" w:hAnsiTheme="minorHAnsi" w:cstheme="minorHAnsi"/>
        </w:rPr>
      </w:pPr>
      <w:r w:rsidRPr="00400F1B">
        <w:rPr>
          <w:rFonts w:asciiTheme="minorHAnsi" w:hAnsiTheme="minorHAnsi" w:cstheme="minorHAnsi"/>
        </w:rPr>
        <w:t>With a join of tables PCONFIGPARAM, DSETTINGVALUE and DCONFIGSETTING you can obtain the value for the parameter</w:t>
      </w:r>
      <w:r w:rsidR="00F20929">
        <w:rPr>
          <w:rFonts w:asciiTheme="minorHAnsi" w:hAnsiTheme="minorHAnsi" w:cstheme="minorHAnsi"/>
        </w:rPr>
        <w:t xml:space="preserve"> defined in the PCONFIGPARAM table</w:t>
      </w:r>
      <w:r w:rsidRPr="00400F1B">
        <w:rPr>
          <w:rFonts w:asciiTheme="minorHAnsi" w:hAnsiTheme="minorHAnsi" w:cstheme="minorHAnsi"/>
        </w:rPr>
        <w:t xml:space="preserve">. </w:t>
      </w:r>
    </w:p>
    <w:p w14:paraId="13B35E67" w14:textId="77777777" w:rsidR="000F5C16" w:rsidRPr="00400F1B" w:rsidRDefault="000F5C16" w:rsidP="009717F1">
      <w:pPr>
        <w:pStyle w:val="Prrafodelista"/>
        <w:numPr>
          <w:ilvl w:val="0"/>
          <w:numId w:val="35"/>
        </w:numPr>
        <w:jc w:val="both"/>
        <w:rPr>
          <w:rFonts w:asciiTheme="minorHAnsi" w:hAnsiTheme="minorHAnsi" w:cstheme="minorHAnsi"/>
        </w:rPr>
      </w:pPr>
      <w:r w:rsidRPr="00400F1B">
        <w:rPr>
          <w:rFonts w:asciiTheme="minorHAnsi" w:hAnsiTheme="minorHAnsi" w:cstheme="minorHAnsi"/>
        </w:rPr>
        <w:t>The DSETTINGSVALUE.TXTVALUE contains the value for the parameter.</w:t>
      </w:r>
    </w:p>
    <w:p w14:paraId="13B35E68" w14:textId="77777777" w:rsidR="000F5C16" w:rsidRDefault="000F5C16" w:rsidP="009717F1">
      <w:pPr>
        <w:pStyle w:val="Prrafodelista"/>
        <w:numPr>
          <w:ilvl w:val="0"/>
          <w:numId w:val="35"/>
        </w:numPr>
        <w:jc w:val="both"/>
        <w:rPr>
          <w:rFonts w:asciiTheme="minorHAnsi" w:hAnsiTheme="minorHAnsi" w:cstheme="minorHAnsi"/>
        </w:rPr>
      </w:pPr>
      <w:r w:rsidRPr="00400F1B">
        <w:rPr>
          <w:rFonts w:asciiTheme="minorHAnsi" w:hAnsiTheme="minorHAnsi" w:cstheme="minorHAnsi"/>
        </w:rPr>
        <w:t xml:space="preserve">The DSETTINGSVALUE.TXTVALUE can be updated with a new value. </w:t>
      </w:r>
    </w:p>
    <w:p w14:paraId="13B35E69" w14:textId="510ADF80" w:rsidR="00647A89" w:rsidRDefault="008A25EB" w:rsidP="009717F1">
      <w:pPr>
        <w:pStyle w:val="Prrafodelista"/>
        <w:numPr>
          <w:ilvl w:val="0"/>
          <w:numId w:val="35"/>
        </w:numPr>
        <w:jc w:val="both"/>
        <w:rPr>
          <w:rFonts w:asciiTheme="minorHAnsi" w:hAnsiTheme="minorHAnsi" w:cstheme="minorHAnsi"/>
        </w:rPr>
      </w:pPr>
      <w:r w:rsidRPr="00647A89">
        <w:rPr>
          <w:rFonts w:asciiTheme="minorHAnsi" w:hAnsiTheme="minorHAnsi" w:cstheme="minorHAnsi"/>
        </w:rPr>
        <w:t xml:space="preserve">Restart </w:t>
      </w:r>
      <w:r w:rsidR="00647A89">
        <w:rPr>
          <w:rFonts w:asciiTheme="minorHAnsi" w:hAnsiTheme="minorHAnsi" w:cstheme="minorHAnsi"/>
        </w:rPr>
        <w:t>the JBoss server</w:t>
      </w:r>
      <w:r w:rsidR="00292D43">
        <w:rPr>
          <w:rFonts w:asciiTheme="minorHAnsi" w:hAnsiTheme="minorHAnsi" w:cstheme="minorHAnsi"/>
        </w:rPr>
        <w:t>.</w:t>
      </w:r>
    </w:p>
    <w:p w14:paraId="13B35E6A" w14:textId="292D0ABE" w:rsidR="006D07D3" w:rsidRPr="00647A89" w:rsidRDefault="00647A89" w:rsidP="009717F1">
      <w:pPr>
        <w:pStyle w:val="Prrafodelista"/>
        <w:numPr>
          <w:ilvl w:val="0"/>
          <w:numId w:val="35"/>
        </w:numPr>
        <w:jc w:val="both"/>
        <w:rPr>
          <w:rFonts w:asciiTheme="minorHAnsi" w:hAnsiTheme="minorHAnsi" w:cstheme="minorHAnsi"/>
        </w:rPr>
      </w:pPr>
      <w:r>
        <w:rPr>
          <w:rFonts w:asciiTheme="minorHAnsi" w:hAnsiTheme="minorHAnsi" w:cstheme="minorHAnsi"/>
        </w:rPr>
        <w:t>Restart the Tomcat server</w:t>
      </w:r>
      <w:r w:rsidR="00292D43">
        <w:rPr>
          <w:rFonts w:asciiTheme="minorHAnsi" w:hAnsiTheme="minorHAnsi" w:cstheme="minorHAnsi"/>
        </w:rPr>
        <w:t>.</w:t>
      </w:r>
    </w:p>
    <w:p w14:paraId="13B35E6B" w14:textId="77777777" w:rsidR="009F4C16" w:rsidRPr="00320323" w:rsidRDefault="008D2B1D" w:rsidP="00320323">
      <w:pPr>
        <w:pStyle w:val="Heading3example"/>
      </w:pPr>
      <w:bookmarkStart w:id="200" w:name="_Toc479328011"/>
      <w:r w:rsidRPr="00320323">
        <w:t xml:space="preserve">WIPO </w:t>
      </w:r>
      <w:r w:rsidR="00F72A0E" w:rsidRPr="00320323">
        <w:t>Workflow</w:t>
      </w:r>
      <w:bookmarkEnd w:id="200"/>
    </w:p>
    <w:p w14:paraId="13B35E6C" w14:textId="77777777" w:rsidR="009F4C16" w:rsidRPr="00400F1B" w:rsidRDefault="009F4C16"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E6D" w14:textId="77777777" w:rsidR="005242C7" w:rsidRDefault="00B71FBE"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Link a workflow with a task type.</w:t>
      </w:r>
    </w:p>
    <w:p w14:paraId="13B35E6E" w14:textId="77777777" w:rsidR="00F53C73" w:rsidRPr="00400F1B" w:rsidRDefault="00F53C73" w:rsidP="009717F1">
      <w:pPr>
        <w:spacing w:line="276" w:lineRule="auto"/>
        <w:jc w:val="both"/>
        <w:rPr>
          <w:rFonts w:asciiTheme="minorHAnsi" w:hAnsiTheme="minorHAnsi" w:cstheme="minorHAnsi"/>
          <w:sz w:val="22"/>
          <w:szCs w:val="22"/>
        </w:rPr>
      </w:pPr>
    </w:p>
    <w:p w14:paraId="13B35E6F" w14:textId="77777777" w:rsidR="009F4C16" w:rsidRPr="00400F1B" w:rsidRDefault="009F4C16"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E70" w14:textId="77777777" w:rsidR="009F4C16" w:rsidRPr="005242C7" w:rsidRDefault="005242C7" w:rsidP="009717F1">
      <w:pPr>
        <w:jc w:val="both"/>
        <w:rPr>
          <w:rFonts w:asciiTheme="minorHAnsi" w:hAnsiTheme="minorHAnsi" w:cstheme="minorHAnsi"/>
          <w:sz w:val="22"/>
          <w:szCs w:val="22"/>
        </w:rPr>
      </w:pPr>
      <w:r>
        <w:rPr>
          <w:rFonts w:asciiTheme="minorHAnsi" w:hAnsiTheme="minorHAnsi" w:cstheme="minorHAnsi"/>
          <w:sz w:val="22"/>
          <w:szCs w:val="22"/>
        </w:rPr>
        <w:t>w</w:t>
      </w:r>
      <w:r w:rsidRPr="005242C7">
        <w:rPr>
          <w:rFonts w:asciiTheme="minorHAnsi" w:hAnsiTheme="minorHAnsi" w:cstheme="minorHAnsi"/>
          <w:sz w:val="22"/>
          <w:szCs w:val="22"/>
        </w:rPr>
        <w:t>ipo_wo</w:t>
      </w:r>
      <w:r w:rsidR="00231DDB">
        <w:rPr>
          <w:rFonts w:asciiTheme="minorHAnsi" w:hAnsiTheme="minorHAnsi" w:cstheme="minorHAnsi"/>
          <w:sz w:val="22"/>
          <w:szCs w:val="22"/>
        </w:rPr>
        <w:t>rk</w:t>
      </w:r>
      <w:r w:rsidRPr="005242C7">
        <w:rPr>
          <w:rFonts w:asciiTheme="minorHAnsi" w:hAnsiTheme="minorHAnsi" w:cstheme="minorHAnsi"/>
          <w:sz w:val="22"/>
          <w:szCs w:val="22"/>
        </w:rPr>
        <w:t>flow</w:t>
      </w:r>
      <w:r w:rsidR="00025025">
        <w:rPr>
          <w:rFonts w:asciiTheme="minorHAnsi" w:hAnsiTheme="minorHAnsi" w:cstheme="minorHAnsi"/>
          <w:sz w:val="22"/>
          <w:szCs w:val="22"/>
        </w:rPr>
        <w:t>.properties</w:t>
      </w:r>
    </w:p>
    <w:p w14:paraId="13B35E71" w14:textId="77777777" w:rsidR="005242C7" w:rsidRPr="009F4C16" w:rsidRDefault="005242C7" w:rsidP="009717F1">
      <w:pPr>
        <w:jc w:val="both"/>
        <w:rPr>
          <w:rFonts w:asciiTheme="minorHAnsi" w:hAnsiTheme="minorHAnsi" w:cstheme="minorHAnsi"/>
        </w:rPr>
      </w:pPr>
    </w:p>
    <w:p w14:paraId="13B35E72" w14:textId="77777777" w:rsidR="009F4C16" w:rsidRPr="00400F1B" w:rsidRDefault="009F4C16"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13B35E73" w14:textId="77777777" w:rsidR="009F4C16" w:rsidRPr="00E64665" w:rsidRDefault="00AE21E7" w:rsidP="009717F1">
      <w:pPr>
        <w:spacing w:line="276" w:lineRule="auto"/>
        <w:jc w:val="both"/>
        <w:rPr>
          <w:sz w:val="22"/>
          <w:szCs w:val="22"/>
        </w:rPr>
      </w:pPr>
      <w:r>
        <w:rPr>
          <w:sz w:val="22"/>
          <w:szCs w:val="22"/>
        </w:rPr>
        <w:t>${FSP_CONFIG_PATH_JBOSS}</w:t>
      </w:r>
      <w:r w:rsidR="00E64665">
        <w:rPr>
          <w:sz w:val="22"/>
          <w:szCs w:val="22"/>
        </w:rPr>
        <w:t>/conf</w:t>
      </w:r>
    </w:p>
    <w:p w14:paraId="13B35E74" w14:textId="77777777" w:rsidR="00E64665" w:rsidRPr="00400F1B" w:rsidRDefault="00E64665" w:rsidP="009717F1">
      <w:pPr>
        <w:spacing w:line="276" w:lineRule="auto"/>
        <w:jc w:val="both"/>
        <w:rPr>
          <w:rFonts w:asciiTheme="minorHAnsi" w:hAnsiTheme="minorHAnsi" w:cstheme="minorHAnsi"/>
          <w:b/>
          <w:sz w:val="22"/>
          <w:szCs w:val="22"/>
        </w:rPr>
      </w:pPr>
    </w:p>
    <w:p w14:paraId="13B35E75" w14:textId="77777777" w:rsidR="009F4C16" w:rsidRPr="00400F1B" w:rsidRDefault="009F4C16"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SETTINGS</w:t>
      </w:r>
    </w:p>
    <w:p w14:paraId="13B35E76" w14:textId="77777777" w:rsidR="00766084" w:rsidRDefault="00766084"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The format of this file is in each line a “</w:t>
      </w:r>
      <w:r w:rsidRPr="00400F1B">
        <w:rPr>
          <w:rFonts w:asciiTheme="minorHAnsi" w:hAnsiTheme="minorHAnsi" w:cstheme="minorHAnsi"/>
          <w:b/>
          <w:sz w:val="22"/>
          <w:szCs w:val="22"/>
        </w:rPr>
        <w:t>key=value</w:t>
      </w:r>
      <w:r w:rsidR="00210033">
        <w:rPr>
          <w:rFonts w:asciiTheme="minorHAnsi" w:hAnsiTheme="minorHAnsi" w:cstheme="minorHAnsi"/>
          <w:sz w:val="22"/>
          <w:szCs w:val="22"/>
        </w:rPr>
        <w:t>” for each parameter:</w:t>
      </w:r>
    </w:p>
    <w:p w14:paraId="13B35E77" w14:textId="77777777" w:rsidR="00210033" w:rsidRDefault="00210033" w:rsidP="009717F1">
      <w:pPr>
        <w:pStyle w:val="Prrafodelista"/>
        <w:numPr>
          <w:ilvl w:val="0"/>
          <w:numId w:val="27"/>
        </w:numPr>
        <w:jc w:val="both"/>
        <w:rPr>
          <w:rFonts w:asciiTheme="minorHAnsi" w:hAnsiTheme="minorHAnsi" w:cstheme="minorHAnsi"/>
        </w:rPr>
      </w:pPr>
      <w:r>
        <w:rPr>
          <w:rFonts w:asciiTheme="minorHAnsi" w:hAnsiTheme="minorHAnsi" w:cstheme="minorHAnsi"/>
        </w:rPr>
        <w:t>K</w:t>
      </w:r>
      <w:r w:rsidRPr="00210033">
        <w:rPr>
          <w:rFonts w:asciiTheme="minorHAnsi" w:hAnsiTheme="minorHAnsi" w:cstheme="minorHAnsi"/>
        </w:rPr>
        <w:t>ey</w:t>
      </w:r>
      <w:r>
        <w:rPr>
          <w:rFonts w:asciiTheme="minorHAnsi" w:hAnsiTheme="minorHAnsi" w:cstheme="minorHAnsi"/>
        </w:rPr>
        <w:t>: the key</w:t>
      </w:r>
      <w:r w:rsidRPr="00210033">
        <w:rPr>
          <w:rFonts w:asciiTheme="minorHAnsi" w:hAnsiTheme="minorHAnsi" w:cstheme="minorHAnsi"/>
        </w:rPr>
        <w:t xml:space="preserve"> in this file represents the </w:t>
      </w:r>
      <w:r>
        <w:rPr>
          <w:rFonts w:asciiTheme="minorHAnsi" w:hAnsiTheme="minorHAnsi" w:cstheme="minorHAnsi"/>
        </w:rPr>
        <w:t xml:space="preserve">operation and transaction type. </w:t>
      </w:r>
    </w:p>
    <w:p w14:paraId="13B35E78" w14:textId="77777777" w:rsidR="00210033" w:rsidRPr="00210033" w:rsidRDefault="00210033" w:rsidP="009717F1">
      <w:pPr>
        <w:pStyle w:val="Prrafodelista"/>
        <w:numPr>
          <w:ilvl w:val="1"/>
          <w:numId w:val="27"/>
        </w:numPr>
        <w:jc w:val="both"/>
        <w:rPr>
          <w:rFonts w:asciiTheme="minorHAnsi" w:hAnsiTheme="minorHAnsi" w:cstheme="minorHAnsi"/>
        </w:rPr>
      </w:pPr>
      <w:r w:rsidRPr="004161F5">
        <w:rPr>
          <w:rFonts w:asciiTheme="minorHAnsi" w:hAnsiTheme="minorHAnsi" w:cstheme="minorHAnsi"/>
          <w:i/>
        </w:rPr>
        <w:t xml:space="preserve">Example: </w:t>
      </w:r>
      <w:r w:rsidR="004161F5">
        <w:rPr>
          <w:rFonts w:asciiTheme="minorHAnsi" w:hAnsiTheme="minorHAnsi" w:cstheme="minorHAnsi"/>
          <w:i/>
        </w:rPr>
        <w:t>“</w:t>
      </w:r>
      <w:r w:rsidRPr="004161F5">
        <w:rPr>
          <w:rFonts w:asciiTheme="minorHAnsi" w:hAnsiTheme="minorHAnsi" w:cstheme="minorHAnsi"/>
          <w:i/>
        </w:rPr>
        <w:t>BIRTH.CPN</w:t>
      </w:r>
      <w:r w:rsidR="004161F5">
        <w:rPr>
          <w:rFonts w:asciiTheme="minorHAnsi" w:hAnsiTheme="minorHAnsi" w:cstheme="minorHAnsi"/>
          <w:i/>
        </w:rPr>
        <w:t>”</w:t>
      </w:r>
      <w:r>
        <w:rPr>
          <w:rFonts w:asciiTheme="minorHAnsi" w:hAnsiTheme="minorHAnsi" w:cstheme="minorHAnsi"/>
        </w:rPr>
        <w:t>: where BIRTH is the operation and CPN is the transaction type</w:t>
      </w:r>
    </w:p>
    <w:p w14:paraId="13B35E79" w14:textId="77777777" w:rsidR="00210033" w:rsidRDefault="00210033" w:rsidP="009717F1">
      <w:pPr>
        <w:pStyle w:val="Prrafodelista"/>
        <w:numPr>
          <w:ilvl w:val="0"/>
          <w:numId w:val="27"/>
        </w:numPr>
        <w:jc w:val="both"/>
        <w:rPr>
          <w:rFonts w:asciiTheme="minorHAnsi" w:hAnsiTheme="minorHAnsi" w:cstheme="minorHAnsi"/>
        </w:rPr>
      </w:pPr>
      <w:r>
        <w:rPr>
          <w:rFonts w:asciiTheme="minorHAnsi" w:hAnsiTheme="minorHAnsi" w:cstheme="minorHAnsi"/>
        </w:rPr>
        <w:t>Value: t</w:t>
      </w:r>
      <w:r w:rsidRPr="00210033">
        <w:rPr>
          <w:rFonts w:asciiTheme="minorHAnsi" w:hAnsiTheme="minorHAnsi" w:cstheme="minorHAnsi"/>
        </w:rPr>
        <w:t>he value indicates the workflow identifier</w:t>
      </w:r>
      <w:r>
        <w:rPr>
          <w:rFonts w:asciiTheme="minorHAnsi" w:hAnsiTheme="minorHAnsi" w:cstheme="minorHAnsi"/>
        </w:rPr>
        <w:t xml:space="preserve">. This identifier indicates where the process must begin for the operation and transaction type. </w:t>
      </w:r>
      <w:r w:rsidR="00A60739">
        <w:rPr>
          <w:rFonts w:asciiTheme="minorHAnsi" w:hAnsiTheme="minorHAnsi" w:cstheme="minorHAnsi"/>
        </w:rPr>
        <w:t>The</w:t>
      </w:r>
      <w:r>
        <w:rPr>
          <w:rFonts w:asciiTheme="minorHAnsi" w:hAnsiTheme="minorHAnsi" w:cstheme="minorHAnsi"/>
        </w:rPr>
        <w:t xml:space="preserve"> bpmn file</w:t>
      </w:r>
      <w:r w:rsidR="00A60739">
        <w:rPr>
          <w:rFonts w:asciiTheme="minorHAnsi" w:hAnsiTheme="minorHAnsi" w:cstheme="minorHAnsi"/>
        </w:rPr>
        <w:t>s contain these identifiers</w:t>
      </w:r>
      <w:r>
        <w:rPr>
          <w:rFonts w:asciiTheme="minorHAnsi" w:hAnsiTheme="minorHAnsi" w:cstheme="minorHAnsi"/>
        </w:rPr>
        <w:t>.</w:t>
      </w:r>
    </w:p>
    <w:p w14:paraId="13B35E7B" w14:textId="77777777" w:rsidR="009F4C16" w:rsidRPr="00400F1B" w:rsidRDefault="009F4C16"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w:t>
      </w:r>
    </w:p>
    <w:p w14:paraId="13B35E7C" w14:textId="77777777" w:rsidR="009F4C16" w:rsidRDefault="002C5053"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This is an extract of an example “wipo_workflow.properties” file:</w:t>
      </w:r>
    </w:p>
    <w:p w14:paraId="13B35E7D" w14:textId="77777777" w:rsidR="002C5053" w:rsidRPr="00400F1B" w:rsidRDefault="002C5053" w:rsidP="009717F1">
      <w:pPr>
        <w:spacing w:line="276" w:lineRule="auto"/>
        <w:jc w:val="both"/>
        <w:rPr>
          <w:rFonts w:asciiTheme="minorHAnsi" w:hAnsiTheme="minorHAnsi" w:cstheme="minorHAnsi"/>
          <w:sz w:val="22"/>
          <w:szCs w:val="22"/>
        </w:rPr>
      </w:pPr>
    </w:p>
    <w:p w14:paraId="13B35E7E" w14:textId="77777777" w:rsidR="009F4C16" w:rsidRPr="00400F1B" w:rsidRDefault="009F4C16"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w:lastRenderedPageBreak/>
        <mc:AlternateContent>
          <mc:Choice Requires="wps">
            <w:drawing>
              <wp:inline distT="0" distB="0" distL="0" distR="0" wp14:anchorId="13B35F29" wp14:editId="3F2BB67E">
                <wp:extent cx="5534025" cy="8155172"/>
                <wp:effectExtent l="0" t="0" r="9525" b="0"/>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8155172"/>
                        </a:xfrm>
                        <a:prstGeom prst="rect">
                          <a:avLst/>
                        </a:prstGeom>
                        <a:solidFill>
                          <a:schemeClr val="bg2"/>
                        </a:solidFill>
                        <a:ln w="9525">
                          <a:noFill/>
                          <a:miter lim="800000"/>
                          <a:headEnd/>
                          <a:tailEnd/>
                        </a:ln>
                      </wps:spPr>
                      <wps:txbx>
                        <w:txbxContent>
                          <w:p w14:paraId="13B360C1" w14:textId="77777777" w:rsidR="00860DE7" w:rsidRPr="00337897" w:rsidRDefault="00860DE7" w:rsidP="00337897">
                            <w:pPr>
                              <w:spacing w:line="276" w:lineRule="auto"/>
                              <w:rPr>
                                <w:rFonts w:ascii="Courier New" w:hAnsi="Courier New" w:cs="Courier New"/>
                                <w:b/>
                                <w:sz w:val="16"/>
                                <w:szCs w:val="16"/>
                                <w:u w:val="single"/>
                                <w:lang w:val="en-GB"/>
                              </w:rPr>
                            </w:pPr>
                            <w:r w:rsidRPr="00337897">
                              <w:rPr>
                                <w:rFonts w:ascii="Courier New" w:hAnsi="Courier New" w:cs="Courier New"/>
                                <w:b/>
                                <w:sz w:val="16"/>
                                <w:szCs w:val="16"/>
                                <w:u w:val="single"/>
                                <w:lang w:val="en-GB"/>
                              </w:rPr>
                              <w:t>WIPO_WORKFLOW.PROPERTIES</w:t>
                            </w:r>
                            <w:r>
                              <w:rPr>
                                <w:rFonts w:ascii="Courier New" w:hAnsi="Courier New" w:cs="Courier New"/>
                                <w:b/>
                                <w:sz w:val="16"/>
                                <w:szCs w:val="16"/>
                                <w:u w:val="single"/>
                                <w:lang w:val="en-GB"/>
                              </w:rPr>
                              <w:t xml:space="preserve"> (FINLAND)</w:t>
                            </w:r>
                          </w:p>
                          <w:p w14:paraId="13B360C2" w14:textId="77777777" w:rsidR="00860DE7" w:rsidRDefault="00860DE7" w:rsidP="00337897">
                            <w:pPr>
                              <w:spacing w:line="276" w:lineRule="auto"/>
                              <w:rPr>
                                <w:rFonts w:ascii="Courier New" w:hAnsi="Courier New" w:cs="Courier New"/>
                                <w:sz w:val="16"/>
                                <w:szCs w:val="16"/>
                                <w:lang w:val="en-GB"/>
                              </w:rPr>
                            </w:pPr>
                          </w:p>
                          <w:p w14:paraId="354356EA"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BIRTH.ENN=</w:t>
                            </w:r>
                          </w:p>
                          <w:p w14:paraId="736A15F6"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BIRTH.EXN=</w:t>
                            </w:r>
                          </w:p>
                          <w:p w14:paraId="47D97F18"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BIRTH.OBN=</w:t>
                            </w:r>
                          </w:p>
                          <w:p w14:paraId="7DED97F4"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BIRTH.CPN=</w:t>
                            </w:r>
                          </w:p>
                          <w:p w14:paraId="1EEB5C7C"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BIRTH.CPO=</w:t>
                            </w:r>
                          </w:p>
                          <w:p w14:paraId="4647C9C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BIRTH.FUN=</w:t>
                            </w:r>
                          </w:p>
                          <w:p w14:paraId="4B15A59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NEWNAME.TRN=</w:t>
                            </w:r>
                          </w:p>
                          <w:p w14:paraId="187FB109"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NEWNAME.MTN=</w:t>
                            </w:r>
                          </w:p>
                          <w:p w14:paraId="75B76BC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NEWNAME.MAN=</w:t>
                            </w:r>
                          </w:p>
                          <w:p w14:paraId="18AF86E5"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NEWNAME.LIN=</w:t>
                            </w:r>
                          </w:p>
                          <w:p w14:paraId="20D6B691"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NEWNAME.PCN=</w:t>
                            </w:r>
                          </w:p>
                          <w:p w14:paraId="68269511"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RESTRICT.LIN=</w:t>
                            </w:r>
                            <w:r w:rsidRPr="00320323">
                              <w:rPr>
                                <w:rFonts w:ascii="Consolas" w:hAnsi="Consolas" w:cs="Consolas"/>
                                <w:color w:val="2A00FF"/>
                                <w:sz w:val="16"/>
                                <w:szCs w:val="16"/>
                                <w:lang w:eastAsia="en-IE"/>
                              </w:rPr>
                              <w:t>wipo:wipo_demo_workflow</w:t>
                            </w:r>
                          </w:p>
                          <w:p w14:paraId="2B319674"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RESTRICT.PCN=</w:t>
                            </w:r>
                            <w:r w:rsidRPr="00320323">
                              <w:rPr>
                                <w:rFonts w:ascii="Consolas" w:hAnsi="Consolas" w:cs="Consolas"/>
                                <w:color w:val="2A00FF"/>
                                <w:sz w:val="16"/>
                                <w:szCs w:val="16"/>
                                <w:lang w:eastAsia="en-IE"/>
                              </w:rPr>
                              <w:t>wipo:wipo_demo_workflow</w:t>
                            </w:r>
                          </w:p>
                          <w:p w14:paraId="28659B7C"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RESTRICT.CPN=</w:t>
                            </w:r>
                            <w:r w:rsidRPr="00320323">
                              <w:rPr>
                                <w:rFonts w:ascii="Consolas" w:hAnsi="Consolas" w:cs="Consolas"/>
                                <w:color w:val="2A00FF"/>
                                <w:sz w:val="16"/>
                                <w:szCs w:val="16"/>
                                <w:lang w:eastAsia="en-IE"/>
                              </w:rPr>
                              <w:t>wipo:wipo_demo_workflow</w:t>
                            </w:r>
                          </w:p>
                          <w:p w14:paraId="5D0AB87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RESTRICT.CBNP=</w:t>
                            </w:r>
                            <w:r w:rsidRPr="00320323">
                              <w:rPr>
                                <w:rFonts w:ascii="Consolas" w:hAnsi="Consolas" w:cs="Consolas"/>
                                <w:color w:val="2A00FF"/>
                                <w:sz w:val="16"/>
                                <w:szCs w:val="16"/>
                                <w:lang w:eastAsia="en-IE"/>
                              </w:rPr>
                              <w:t>wipo:wipo_demo_workflow</w:t>
                            </w:r>
                          </w:p>
                          <w:p w14:paraId="7F54887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RESTRICT.HRN=</w:t>
                            </w:r>
                            <w:r w:rsidRPr="00320323">
                              <w:rPr>
                                <w:rFonts w:ascii="Consolas" w:hAnsi="Consolas" w:cs="Consolas"/>
                                <w:color w:val="2A00FF"/>
                                <w:sz w:val="16"/>
                                <w:szCs w:val="16"/>
                                <w:lang w:eastAsia="en-IE"/>
                              </w:rPr>
                              <w:t>wipo:wipo_demo_workflow</w:t>
                            </w:r>
                          </w:p>
                          <w:p w14:paraId="690372F9"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NEWBASE.DBN=</w:t>
                            </w:r>
                          </w:p>
                          <w:p w14:paraId="445EBA8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LICENCE-BIRTH.NLC=</w:t>
                            </w:r>
                          </w:p>
                          <w:p w14:paraId="0125F754" w14:textId="77777777" w:rsidR="00860DE7" w:rsidRPr="00320323" w:rsidRDefault="00860DE7" w:rsidP="00320323">
                            <w:pPr>
                              <w:autoSpaceDE w:val="0"/>
                              <w:autoSpaceDN w:val="0"/>
                              <w:rPr>
                                <w:rFonts w:ascii="Consolas" w:hAnsi="Consolas" w:cs="Consolas"/>
                                <w:sz w:val="16"/>
                                <w:szCs w:val="16"/>
                                <w:lang w:val="fr-FR" w:eastAsia="en-IE"/>
                              </w:rPr>
                            </w:pPr>
                            <w:r w:rsidRPr="00320323">
                              <w:rPr>
                                <w:rFonts w:ascii="Consolas" w:hAnsi="Consolas" w:cs="Consolas"/>
                                <w:color w:val="000000"/>
                                <w:sz w:val="16"/>
                                <w:szCs w:val="16"/>
                                <w:lang w:val="fr-FR" w:eastAsia="en-IE"/>
                              </w:rPr>
                              <w:t>LICENCE-NEWNAME.LLC=</w:t>
                            </w:r>
                          </w:p>
                          <w:p w14:paraId="288E0CC9" w14:textId="77777777" w:rsidR="00860DE7" w:rsidRPr="00320323" w:rsidRDefault="00860DE7" w:rsidP="00320323">
                            <w:pPr>
                              <w:autoSpaceDE w:val="0"/>
                              <w:autoSpaceDN w:val="0"/>
                              <w:rPr>
                                <w:rFonts w:ascii="Consolas" w:hAnsi="Consolas" w:cs="Consolas"/>
                                <w:sz w:val="16"/>
                                <w:szCs w:val="16"/>
                                <w:lang w:val="fr-FR" w:eastAsia="en-IE"/>
                              </w:rPr>
                            </w:pPr>
                            <w:r w:rsidRPr="00320323">
                              <w:rPr>
                                <w:rFonts w:ascii="Consolas" w:hAnsi="Consolas" w:cs="Consolas"/>
                                <w:color w:val="000000"/>
                                <w:sz w:val="16"/>
                                <w:szCs w:val="16"/>
                                <w:lang w:val="fr-FR" w:eastAsia="en-IE"/>
                              </w:rPr>
                              <w:t>PROLONG.REN=</w:t>
                            </w:r>
                          </w:p>
                          <w:p w14:paraId="6C8D487F" w14:textId="77777777" w:rsidR="00860DE7" w:rsidRPr="00320323" w:rsidRDefault="00860DE7" w:rsidP="00320323">
                            <w:pPr>
                              <w:autoSpaceDE w:val="0"/>
                              <w:autoSpaceDN w:val="0"/>
                              <w:rPr>
                                <w:rFonts w:ascii="Consolas" w:hAnsi="Consolas" w:cs="Consolas"/>
                                <w:sz w:val="16"/>
                                <w:szCs w:val="16"/>
                                <w:lang w:val="fr-FR" w:eastAsia="en-IE"/>
                              </w:rPr>
                            </w:pPr>
                            <w:r w:rsidRPr="00320323">
                              <w:rPr>
                                <w:rFonts w:ascii="Consolas" w:hAnsi="Consolas" w:cs="Consolas"/>
                                <w:color w:val="000000"/>
                                <w:sz w:val="16"/>
                                <w:szCs w:val="16"/>
                                <w:lang w:val="fr-FR" w:eastAsia="en-IE"/>
                              </w:rPr>
                              <w:t>PROLONG.RCN=</w:t>
                            </w:r>
                          </w:p>
                          <w:p w14:paraId="03230E70"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PROLONG.EEN1=</w:t>
                            </w:r>
                          </w:p>
                          <w:p w14:paraId="72ED95E8"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DEATH.CBNT=</w:t>
                            </w:r>
                            <w:r w:rsidRPr="00320323">
                              <w:rPr>
                                <w:rFonts w:ascii="Consolas" w:hAnsi="Consolas" w:cs="Consolas"/>
                                <w:color w:val="2A00FF"/>
                                <w:sz w:val="16"/>
                                <w:szCs w:val="16"/>
                                <w:lang w:eastAsia="en-IE"/>
                              </w:rPr>
                              <w:t>wipo:wipo_demo_workflow</w:t>
                            </w:r>
                          </w:p>
                          <w:p w14:paraId="1F9CE078"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DEATH.RAN=</w:t>
                            </w:r>
                            <w:r w:rsidRPr="00320323">
                              <w:rPr>
                                <w:rFonts w:ascii="Consolas" w:hAnsi="Consolas" w:cs="Consolas"/>
                                <w:color w:val="2A00FF"/>
                                <w:sz w:val="16"/>
                                <w:szCs w:val="16"/>
                                <w:lang w:eastAsia="en-IE"/>
                              </w:rPr>
                              <w:t>wipo:wipo_demo_workflow</w:t>
                            </w:r>
                          </w:p>
                          <w:p w14:paraId="605C1776"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DEATH.REN_2=</w:t>
                            </w:r>
                          </w:p>
                          <w:p w14:paraId="47FCE8BA"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DEATH.REN_3=</w:t>
                            </w:r>
                          </w:p>
                          <w:p w14:paraId="4C78FFC3"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DEATH.EEN_2=</w:t>
                            </w:r>
                            <w:r w:rsidRPr="00320323">
                              <w:rPr>
                                <w:rFonts w:ascii="Consolas" w:hAnsi="Consolas" w:cs="Consolas"/>
                                <w:color w:val="2A00FF"/>
                                <w:sz w:val="16"/>
                                <w:szCs w:val="16"/>
                                <w:lang w:eastAsia="en-IE"/>
                              </w:rPr>
                              <w:t>wipo:wipo_demo_workflow</w:t>
                            </w:r>
                          </w:p>
                          <w:p w14:paraId="58F8ADA9"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DEATH.RNN=</w:t>
                            </w:r>
                            <w:r w:rsidRPr="00320323">
                              <w:rPr>
                                <w:rFonts w:ascii="Consolas" w:hAnsi="Consolas" w:cs="Consolas"/>
                                <w:color w:val="2A00FF"/>
                                <w:sz w:val="16"/>
                                <w:szCs w:val="16"/>
                                <w:lang w:eastAsia="en-IE"/>
                              </w:rPr>
                              <w:t>wipo:wipo_demo_workflow</w:t>
                            </w:r>
                          </w:p>
                          <w:p w14:paraId="572B13B8"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DEATH.CPN=</w:t>
                            </w:r>
                            <w:r w:rsidRPr="00320323">
                              <w:rPr>
                                <w:rFonts w:ascii="Consolas" w:hAnsi="Consolas" w:cs="Consolas"/>
                                <w:color w:val="2A00FF"/>
                                <w:sz w:val="16"/>
                                <w:szCs w:val="16"/>
                                <w:lang w:eastAsia="en-IE"/>
                              </w:rPr>
                              <w:t>wipo:wipo_demo_workflow</w:t>
                            </w:r>
                          </w:p>
                          <w:p w14:paraId="2AA06631"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DEATH.FUN=</w:t>
                            </w:r>
                            <w:r w:rsidRPr="00320323">
                              <w:rPr>
                                <w:rFonts w:ascii="Consolas" w:hAnsi="Consolas" w:cs="Consolas"/>
                                <w:color w:val="2A00FF"/>
                                <w:sz w:val="16"/>
                                <w:szCs w:val="16"/>
                                <w:lang w:eastAsia="en-IE"/>
                              </w:rPr>
                              <w:t>wipo:wipo_demo_workflow</w:t>
                            </w:r>
                          </w:p>
                          <w:p w14:paraId="667D324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DEATH.P2N=</w:t>
                            </w:r>
                            <w:r w:rsidRPr="00320323">
                              <w:rPr>
                                <w:rFonts w:ascii="Consolas" w:hAnsi="Consolas" w:cs="Consolas"/>
                                <w:color w:val="2A00FF"/>
                                <w:sz w:val="16"/>
                                <w:szCs w:val="16"/>
                                <w:lang w:eastAsia="en-IE"/>
                              </w:rPr>
                              <w:t>wipo:wipo_demo_workflow</w:t>
                            </w:r>
                          </w:p>
                          <w:p w14:paraId="6BFF9F45"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PROCESSED.FBN=</w:t>
                            </w:r>
                          </w:p>
                          <w:p w14:paraId="488DF81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PROCESSED.RTN=</w:t>
                            </w:r>
                          </w:p>
                          <w:p w14:paraId="0973D5C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PROCESSED.RLC=</w:t>
                            </w:r>
                          </w:p>
                          <w:p w14:paraId="3BDD5FC7"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PROCESSED.LNN=</w:t>
                            </w:r>
                          </w:p>
                          <w:p w14:paraId="36B03461"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PROCESSED.OPN=</w:t>
                            </w:r>
                          </w:p>
                          <w:p w14:paraId="20D633F9"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PROCESSED.GPN=</w:t>
                            </w:r>
                          </w:p>
                          <w:p w14:paraId="54949CE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PROCESSED.GPON=</w:t>
                            </w:r>
                          </w:p>
                          <w:p w14:paraId="6454A575"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PROCESSED.GP2N=</w:t>
                            </w:r>
                          </w:p>
                          <w:p w14:paraId="1E5C5B4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PROCESSED.APNE=</w:t>
                            </w:r>
                          </w:p>
                          <w:p w14:paraId="5826DAEE"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PROCESSED.APNW=</w:t>
                            </w:r>
                          </w:p>
                          <w:p w14:paraId="65A9CD60"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PROCESSED.APNL=</w:t>
                            </w:r>
                          </w:p>
                          <w:p w14:paraId="3E38D1D0"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PROCESSED.RFNT=</w:t>
                            </w:r>
                          </w:p>
                          <w:p w14:paraId="24D5EEA8"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PROCESSED.RFNP=</w:t>
                            </w:r>
                          </w:p>
                          <w:p w14:paraId="3E31718E"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PROCESSED.FINC=</w:t>
                            </w:r>
                          </w:p>
                          <w:p w14:paraId="09DE3C37"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PROCESSED.FINV=</w:t>
                            </w:r>
                          </w:p>
                          <w:p w14:paraId="2DB8C57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PROCESSED.FINO=</w:t>
                            </w:r>
                          </w:p>
                          <w:p w14:paraId="247C9557"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PROCESSED.FINP=</w:t>
                            </w:r>
                          </w:p>
                          <w:p w14:paraId="5A79F109"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PROCESSED.FINT=</w:t>
                            </w:r>
                          </w:p>
                          <w:p w14:paraId="1320DC96"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PROCESSED.INNT=</w:t>
                            </w:r>
                          </w:p>
                          <w:p w14:paraId="6EBB12B3"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PROCESSED.INNP=</w:t>
                            </w:r>
                          </w:p>
                          <w:p w14:paraId="19C93D50"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PROCESSED.DIN=</w:t>
                            </w:r>
                          </w:p>
                          <w:p w14:paraId="5841E946"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PROCESSED.R18NP=</w:t>
                            </w:r>
                          </w:p>
                          <w:p w14:paraId="739EF9A5"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PROCESSED.R18NV=</w:t>
                            </w:r>
                          </w:p>
                          <w:p w14:paraId="34DC1944"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PROCESSED.R18NT=</w:t>
                            </w:r>
                          </w:p>
                          <w:p w14:paraId="7AC215F3"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PROCESSED.FDNT=</w:t>
                            </w:r>
                          </w:p>
                          <w:p w14:paraId="02D0F9B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PROCESSED.FDNP=</w:t>
                            </w:r>
                          </w:p>
                          <w:p w14:paraId="2608FE28"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PROCESSED.FDNV=</w:t>
                            </w:r>
                          </w:p>
                          <w:p w14:paraId="420B171B"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PROCESSED.ISN=</w:t>
                            </w:r>
                          </w:p>
                          <w:p w14:paraId="3E8237BB" w14:textId="77777777" w:rsidR="00860DE7" w:rsidRPr="00C01410" w:rsidRDefault="00860DE7" w:rsidP="00320323">
                            <w:pPr>
                              <w:autoSpaceDE w:val="0"/>
                              <w:autoSpaceDN w:val="0"/>
                              <w:rPr>
                                <w:rFonts w:ascii="Consolas" w:hAnsi="Consolas" w:cs="Consolas"/>
                                <w:sz w:val="16"/>
                                <w:szCs w:val="16"/>
                                <w:lang w:val="it-IT" w:eastAsia="en-IE"/>
                              </w:rPr>
                            </w:pPr>
                            <w:r w:rsidRPr="00C01410">
                              <w:rPr>
                                <w:rFonts w:ascii="Consolas" w:hAnsi="Consolas" w:cs="Consolas"/>
                                <w:color w:val="000000"/>
                                <w:sz w:val="16"/>
                                <w:szCs w:val="16"/>
                                <w:lang w:val="it-IT" w:eastAsia="en-IE"/>
                              </w:rPr>
                              <w:t>CORRECTION.ENN=</w:t>
                            </w:r>
                            <w:r w:rsidRPr="00C01410">
                              <w:rPr>
                                <w:rFonts w:ascii="Consolas" w:hAnsi="Consolas" w:cs="Consolas"/>
                                <w:color w:val="2A00FF"/>
                                <w:sz w:val="16"/>
                                <w:szCs w:val="16"/>
                                <w:lang w:val="it-IT" w:eastAsia="en-IE"/>
                              </w:rPr>
                              <w:t>wipo:wipo_demo_workflow</w:t>
                            </w:r>
                          </w:p>
                          <w:p w14:paraId="24A0E15E"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CORRECTION.EXN=</w:t>
                            </w:r>
                            <w:r w:rsidRPr="00320323">
                              <w:rPr>
                                <w:rFonts w:ascii="Consolas" w:hAnsi="Consolas" w:cs="Consolas"/>
                                <w:color w:val="2A00FF"/>
                                <w:sz w:val="16"/>
                                <w:szCs w:val="16"/>
                                <w:lang w:eastAsia="en-IE"/>
                              </w:rPr>
                              <w:t>wipo:wipo_demo_workflow</w:t>
                            </w:r>
                          </w:p>
                          <w:p w14:paraId="3B67D955" w14:textId="77777777" w:rsidR="00860DE7"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CORRECTION.OBN=</w:t>
                            </w:r>
                            <w:r w:rsidRPr="00320323">
                              <w:rPr>
                                <w:rFonts w:ascii="Consolas" w:hAnsi="Consolas" w:cs="Consolas"/>
                                <w:color w:val="2A00FF"/>
                                <w:sz w:val="16"/>
                                <w:szCs w:val="16"/>
                                <w:lang w:eastAsia="en-IE"/>
                              </w:rPr>
                              <w:t>wipo:wipo_demo_workflow</w:t>
                            </w:r>
                          </w:p>
                          <w:p w14:paraId="5992E6B6" w14:textId="1A096FEB"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CORRECTION.TRN=</w:t>
                            </w:r>
                            <w:r w:rsidRPr="00320323">
                              <w:rPr>
                                <w:rFonts w:ascii="Consolas" w:hAnsi="Consolas" w:cs="Consolas"/>
                                <w:color w:val="2A00FF"/>
                                <w:sz w:val="16"/>
                                <w:szCs w:val="16"/>
                                <w:lang w:eastAsia="en-IE"/>
                              </w:rPr>
                              <w:t>wipo:wipo_demo_workflow</w:t>
                            </w:r>
                          </w:p>
                          <w:p w14:paraId="73A9C34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CORRECTION.CPN=</w:t>
                            </w:r>
                            <w:r w:rsidRPr="00320323">
                              <w:rPr>
                                <w:rFonts w:ascii="Consolas" w:hAnsi="Consolas" w:cs="Consolas"/>
                                <w:color w:val="2A00FF"/>
                                <w:sz w:val="16"/>
                                <w:szCs w:val="16"/>
                                <w:lang w:eastAsia="en-IE"/>
                              </w:rPr>
                              <w:t>wwipo:wipo_demo_workflow</w:t>
                            </w:r>
                          </w:p>
                          <w:p w14:paraId="52B69CD1"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CORRECTION.CPO=</w:t>
                            </w:r>
                            <w:r w:rsidRPr="00320323">
                              <w:rPr>
                                <w:rFonts w:ascii="Consolas" w:hAnsi="Consolas" w:cs="Consolas"/>
                                <w:color w:val="2A00FF"/>
                                <w:sz w:val="16"/>
                                <w:szCs w:val="16"/>
                                <w:lang w:eastAsia="en-IE"/>
                              </w:rPr>
                              <w:t>wipo:wipo_demo_workflow</w:t>
                            </w:r>
                          </w:p>
                          <w:p w14:paraId="13B360CC" w14:textId="671E1482" w:rsidR="00860DE7" w:rsidRPr="00411F46" w:rsidRDefault="00860DE7" w:rsidP="00CA6D5C">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13B35F29" id="Text Box 300" o:spid="_x0000_s1064" type="#_x0000_t202" style="width:435.75pt;height:64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" fillcolor="#eeece1 [3214]" stroked="f">
                <v:textbox>
                  <w:txbxContent>
                    <w:p w14:paraId="13B360C1" w14:textId="77777777" w:rsidR="00860DE7" w:rsidRPr="00337897" w:rsidRDefault="00860DE7" w:rsidP="00337897">
                      <w:pPr>
                        <w:spacing w:line="276" w:lineRule="auto"/>
                        <w:rPr>
                          <w:rFonts w:ascii="Courier New" w:hAnsi="Courier New" w:cs="Courier New"/>
                          <w:b/>
                          <w:sz w:val="16"/>
                          <w:szCs w:val="16"/>
                          <w:u w:val="single"/>
                          <w:lang w:val="en-GB"/>
                        </w:rPr>
                      </w:pPr>
                      <w:r w:rsidRPr="00337897">
                        <w:rPr>
                          <w:rFonts w:ascii="Courier New" w:hAnsi="Courier New" w:cs="Courier New"/>
                          <w:b/>
                          <w:sz w:val="16"/>
                          <w:szCs w:val="16"/>
                          <w:u w:val="single"/>
                          <w:lang w:val="en-GB"/>
                        </w:rPr>
                        <w:t>WIPO_WORKFLOW.PROPERTIES</w:t>
                      </w:r>
                      <w:r>
                        <w:rPr>
                          <w:rFonts w:ascii="Courier New" w:hAnsi="Courier New" w:cs="Courier New"/>
                          <w:b/>
                          <w:sz w:val="16"/>
                          <w:szCs w:val="16"/>
                          <w:u w:val="single"/>
                          <w:lang w:val="en-GB"/>
                        </w:rPr>
                        <w:t xml:space="preserve"> (FINLAND)</w:t>
                      </w:r>
                    </w:p>
                    <w:p w14:paraId="13B360C2" w14:textId="77777777" w:rsidR="00860DE7" w:rsidRDefault="00860DE7" w:rsidP="00337897">
                      <w:pPr>
                        <w:spacing w:line="276" w:lineRule="auto"/>
                        <w:rPr>
                          <w:rFonts w:ascii="Courier New" w:hAnsi="Courier New" w:cs="Courier New"/>
                          <w:sz w:val="16"/>
                          <w:szCs w:val="16"/>
                          <w:lang w:val="en-GB"/>
                        </w:rPr>
                      </w:pPr>
                    </w:p>
                    <w:p w14:paraId="354356EA"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BIRTH.ENN=</w:t>
                      </w:r>
                    </w:p>
                    <w:p w14:paraId="736A15F6"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BIRTH.EXN=</w:t>
                      </w:r>
                    </w:p>
                    <w:p w14:paraId="47D97F18"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BIRTH.OBN=</w:t>
                      </w:r>
                    </w:p>
                    <w:p w14:paraId="7DED97F4"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BIRTH.CPN=</w:t>
                      </w:r>
                    </w:p>
                    <w:p w14:paraId="1EEB5C7C"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BIRTH.CPO=</w:t>
                      </w:r>
                    </w:p>
                    <w:p w14:paraId="4647C9C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BIRTH.FUN=</w:t>
                      </w:r>
                    </w:p>
                    <w:p w14:paraId="4B15A59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NEWNAME.TRN=</w:t>
                      </w:r>
                    </w:p>
                    <w:p w14:paraId="187FB109"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NEWNAME.MTN=</w:t>
                      </w:r>
                    </w:p>
                    <w:p w14:paraId="75B76BC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NEWNAME.MAN=</w:t>
                      </w:r>
                    </w:p>
                    <w:p w14:paraId="18AF86E5"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NEWNAME.LIN=</w:t>
                      </w:r>
                    </w:p>
                    <w:p w14:paraId="20D6B691"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NEWNAME.PCN=</w:t>
                      </w:r>
                    </w:p>
                    <w:p w14:paraId="68269511"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RESTRICT.LIN=</w:t>
                      </w:r>
                      <w:r w:rsidRPr="00320323">
                        <w:rPr>
                          <w:rFonts w:ascii="Consolas" w:hAnsi="Consolas" w:cs="Consolas"/>
                          <w:color w:val="2A00FF"/>
                          <w:sz w:val="16"/>
                          <w:szCs w:val="16"/>
                          <w:lang w:eastAsia="en-IE"/>
                        </w:rPr>
                        <w:t>wipo:wipo_demo_workflow</w:t>
                      </w:r>
                    </w:p>
                    <w:p w14:paraId="2B319674"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RESTRICT.PCN=</w:t>
                      </w:r>
                      <w:r w:rsidRPr="00320323">
                        <w:rPr>
                          <w:rFonts w:ascii="Consolas" w:hAnsi="Consolas" w:cs="Consolas"/>
                          <w:color w:val="2A00FF"/>
                          <w:sz w:val="16"/>
                          <w:szCs w:val="16"/>
                          <w:lang w:eastAsia="en-IE"/>
                        </w:rPr>
                        <w:t>wipo:wipo_demo_workflow</w:t>
                      </w:r>
                    </w:p>
                    <w:p w14:paraId="28659B7C"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RESTRICT.CPN=</w:t>
                      </w:r>
                      <w:r w:rsidRPr="00320323">
                        <w:rPr>
                          <w:rFonts w:ascii="Consolas" w:hAnsi="Consolas" w:cs="Consolas"/>
                          <w:color w:val="2A00FF"/>
                          <w:sz w:val="16"/>
                          <w:szCs w:val="16"/>
                          <w:lang w:eastAsia="en-IE"/>
                        </w:rPr>
                        <w:t>wipo:wipo_demo_workflow</w:t>
                      </w:r>
                    </w:p>
                    <w:p w14:paraId="5D0AB87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RESTRICT.CBNP=</w:t>
                      </w:r>
                      <w:r w:rsidRPr="00320323">
                        <w:rPr>
                          <w:rFonts w:ascii="Consolas" w:hAnsi="Consolas" w:cs="Consolas"/>
                          <w:color w:val="2A00FF"/>
                          <w:sz w:val="16"/>
                          <w:szCs w:val="16"/>
                          <w:lang w:eastAsia="en-IE"/>
                        </w:rPr>
                        <w:t>wipo:wipo_demo_workflow</w:t>
                      </w:r>
                    </w:p>
                    <w:p w14:paraId="7F54887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RESTRICT.HRN=</w:t>
                      </w:r>
                      <w:r w:rsidRPr="00320323">
                        <w:rPr>
                          <w:rFonts w:ascii="Consolas" w:hAnsi="Consolas" w:cs="Consolas"/>
                          <w:color w:val="2A00FF"/>
                          <w:sz w:val="16"/>
                          <w:szCs w:val="16"/>
                          <w:lang w:eastAsia="en-IE"/>
                        </w:rPr>
                        <w:t>wipo:wipo_demo_workflow</w:t>
                      </w:r>
                    </w:p>
                    <w:p w14:paraId="690372F9"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NEWBASE.DBN=</w:t>
                      </w:r>
                    </w:p>
                    <w:p w14:paraId="445EBA8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LICENCE-BIRTH.NLC=</w:t>
                      </w:r>
                    </w:p>
                    <w:p w14:paraId="0125F754" w14:textId="77777777" w:rsidR="00860DE7" w:rsidRPr="00320323" w:rsidRDefault="00860DE7" w:rsidP="00320323">
                      <w:pPr>
                        <w:autoSpaceDE w:val="0"/>
                        <w:autoSpaceDN w:val="0"/>
                        <w:rPr>
                          <w:rFonts w:ascii="Consolas" w:hAnsi="Consolas" w:cs="Consolas"/>
                          <w:sz w:val="16"/>
                          <w:szCs w:val="16"/>
                          <w:lang w:val="fr-FR" w:eastAsia="en-IE"/>
                        </w:rPr>
                      </w:pPr>
                      <w:r w:rsidRPr="00320323">
                        <w:rPr>
                          <w:rFonts w:ascii="Consolas" w:hAnsi="Consolas" w:cs="Consolas"/>
                          <w:color w:val="000000"/>
                          <w:sz w:val="16"/>
                          <w:szCs w:val="16"/>
                          <w:lang w:val="fr-FR" w:eastAsia="en-IE"/>
                        </w:rPr>
                        <w:t>LICENCE-NEWNAME.LLC=</w:t>
                      </w:r>
                    </w:p>
                    <w:p w14:paraId="288E0CC9" w14:textId="77777777" w:rsidR="00860DE7" w:rsidRPr="00320323" w:rsidRDefault="00860DE7" w:rsidP="00320323">
                      <w:pPr>
                        <w:autoSpaceDE w:val="0"/>
                        <w:autoSpaceDN w:val="0"/>
                        <w:rPr>
                          <w:rFonts w:ascii="Consolas" w:hAnsi="Consolas" w:cs="Consolas"/>
                          <w:sz w:val="16"/>
                          <w:szCs w:val="16"/>
                          <w:lang w:val="fr-FR" w:eastAsia="en-IE"/>
                        </w:rPr>
                      </w:pPr>
                      <w:r w:rsidRPr="00320323">
                        <w:rPr>
                          <w:rFonts w:ascii="Consolas" w:hAnsi="Consolas" w:cs="Consolas"/>
                          <w:color w:val="000000"/>
                          <w:sz w:val="16"/>
                          <w:szCs w:val="16"/>
                          <w:lang w:val="fr-FR" w:eastAsia="en-IE"/>
                        </w:rPr>
                        <w:t>PROLONG.REN=</w:t>
                      </w:r>
                    </w:p>
                    <w:p w14:paraId="6C8D487F" w14:textId="77777777" w:rsidR="00860DE7" w:rsidRPr="00320323" w:rsidRDefault="00860DE7" w:rsidP="00320323">
                      <w:pPr>
                        <w:autoSpaceDE w:val="0"/>
                        <w:autoSpaceDN w:val="0"/>
                        <w:rPr>
                          <w:rFonts w:ascii="Consolas" w:hAnsi="Consolas" w:cs="Consolas"/>
                          <w:sz w:val="16"/>
                          <w:szCs w:val="16"/>
                          <w:lang w:val="fr-FR" w:eastAsia="en-IE"/>
                        </w:rPr>
                      </w:pPr>
                      <w:r w:rsidRPr="00320323">
                        <w:rPr>
                          <w:rFonts w:ascii="Consolas" w:hAnsi="Consolas" w:cs="Consolas"/>
                          <w:color w:val="000000"/>
                          <w:sz w:val="16"/>
                          <w:szCs w:val="16"/>
                          <w:lang w:val="fr-FR" w:eastAsia="en-IE"/>
                        </w:rPr>
                        <w:t>PROLONG.RCN=</w:t>
                      </w:r>
                    </w:p>
                    <w:p w14:paraId="03230E70"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PROLONG.EEN1=</w:t>
                      </w:r>
                    </w:p>
                    <w:p w14:paraId="72ED95E8"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DEATH.CBNT=</w:t>
                      </w:r>
                      <w:r w:rsidRPr="00320323">
                        <w:rPr>
                          <w:rFonts w:ascii="Consolas" w:hAnsi="Consolas" w:cs="Consolas"/>
                          <w:color w:val="2A00FF"/>
                          <w:sz w:val="16"/>
                          <w:szCs w:val="16"/>
                          <w:lang w:eastAsia="en-IE"/>
                        </w:rPr>
                        <w:t>wipo:wipo_demo_workflow</w:t>
                      </w:r>
                    </w:p>
                    <w:p w14:paraId="1F9CE078"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DEATH.RAN=</w:t>
                      </w:r>
                      <w:r w:rsidRPr="00320323">
                        <w:rPr>
                          <w:rFonts w:ascii="Consolas" w:hAnsi="Consolas" w:cs="Consolas"/>
                          <w:color w:val="2A00FF"/>
                          <w:sz w:val="16"/>
                          <w:szCs w:val="16"/>
                          <w:lang w:eastAsia="en-IE"/>
                        </w:rPr>
                        <w:t>wipo:wipo_demo_workflow</w:t>
                      </w:r>
                    </w:p>
                    <w:p w14:paraId="605C1776"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DEATH.REN_2=</w:t>
                      </w:r>
                    </w:p>
                    <w:p w14:paraId="47FCE8BA"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DEATH.REN_3=</w:t>
                      </w:r>
                    </w:p>
                    <w:p w14:paraId="4C78FFC3"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DEATH.EEN_2=</w:t>
                      </w:r>
                      <w:r w:rsidRPr="00320323">
                        <w:rPr>
                          <w:rFonts w:ascii="Consolas" w:hAnsi="Consolas" w:cs="Consolas"/>
                          <w:color w:val="2A00FF"/>
                          <w:sz w:val="16"/>
                          <w:szCs w:val="16"/>
                          <w:lang w:eastAsia="en-IE"/>
                        </w:rPr>
                        <w:t>wipo:wipo_demo_workflow</w:t>
                      </w:r>
                    </w:p>
                    <w:p w14:paraId="58F8ADA9"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DEATH.RNN=</w:t>
                      </w:r>
                      <w:r w:rsidRPr="00320323">
                        <w:rPr>
                          <w:rFonts w:ascii="Consolas" w:hAnsi="Consolas" w:cs="Consolas"/>
                          <w:color w:val="2A00FF"/>
                          <w:sz w:val="16"/>
                          <w:szCs w:val="16"/>
                          <w:lang w:eastAsia="en-IE"/>
                        </w:rPr>
                        <w:t>wipo:wipo_demo_workflow</w:t>
                      </w:r>
                    </w:p>
                    <w:p w14:paraId="572B13B8"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DEATH.CPN=</w:t>
                      </w:r>
                      <w:r w:rsidRPr="00320323">
                        <w:rPr>
                          <w:rFonts w:ascii="Consolas" w:hAnsi="Consolas" w:cs="Consolas"/>
                          <w:color w:val="2A00FF"/>
                          <w:sz w:val="16"/>
                          <w:szCs w:val="16"/>
                          <w:lang w:eastAsia="en-IE"/>
                        </w:rPr>
                        <w:t>wipo:wipo_demo_workflow</w:t>
                      </w:r>
                    </w:p>
                    <w:p w14:paraId="2AA06631"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DEATH.FUN=</w:t>
                      </w:r>
                      <w:r w:rsidRPr="00320323">
                        <w:rPr>
                          <w:rFonts w:ascii="Consolas" w:hAnsi="Consolas" w:cs="Consolas"/>
                          <w:color w:val="2A00FF"/>
                          <w:sz w:val="16"/>
                          <w:szCs w:val="16"/>
                          <w:lang w:eastAsia="en-IE"/>
                        </w:rPr>
                        <w:t>wipo:wipo_demo_workflow</w:t>
                      </w:r>
                    </w:p>
                    <w:p w14:paraId="667D324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DEATH.P2N=</w:t>
                      </w:r>
                      <w:r w:rsidRPr="00320323">
                        <w:rPr>
                          <w:rFonts w:ascii="Consolas" w:hAnsi="Consolas" w:cs="Consolas"/>
                          <w:color w:val="2A00FF"/>
                          <w:sz w:val="16"/>
                          <w:szCs w:val="16"/>
                          <w:lang w:eastAsia="en-IE"/>
                        </w:rPr>
                        <w:t>wipo:wipo_demo_workflow</w:t>
                      </w:r>
                    </w:p>
                    <w:p w14:paraId="6BFF9F45"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PROCESSED.FBN=</w:t>
                      </w:r>
                    </w:p>
                    <w:p w14:paraId="488DF81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PROCESSED.RTN=</w:t>
                      </w:r>
                    </w:p>
                    <w:p w14:paraId="0973D5C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PROCESSED.RLC=</w:t>
                      </w:r>
                    </w:p>
                    <w:p w14:paraId="3BDD5FC7"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PROCESSED.LNN=</w:t>
                      </w:r>
                    </w:p>
                    <w:p w14:paraId="36B03461"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PROCESSED.OPN=</w:t>
                      </w:r>
                    </w:p>
                    <w:p w14:paraId="20D633F9"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PROCESSED.GPN=</w:t>
                      </w:r>
                    </w:p>
                    <w:p w14:paraId="54949CE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PROCESSED.GPON=</w:t>
                      </w:r>
                    </w:p>
                    <w:p w14:paraId="6454A575"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PROCESSED.GP2N=</w:t>
                      </w:r>
                    </w:p>
                    <w:p w14:paraId="1E5C5B4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PROCESSED.APNE=</w:t>
                      </w:r>
                    </w:p>
                    <w:p w14:paraId="5826DAEE"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PROCESSED.APNW=</w:t>
                      </w:r>
                    </w:p>
                    <w:p w14:paraId="65A9CD60"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PROCESSED.APNL=</w:t>
                      </w:r>
                    </w:p>
                    <w:p w14:paraId="3E38D1D0"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PROCESSED.RFNT=</w:t>
                      </w:r>
                    </w:p>
                    <w:p w14:paraId="24D5EEA8"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PROCESSED.RFNP=</w:t>
                      </w:r>
                    </w:p>
                    <w:p w14:paraId="3E31718E"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PROCESSED.FINC=</w:t>
                      </w:r>
                    </w:p>
                    <w:p w14:paraId="09DE3C37"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PROCESSED.FINV=</w:t>
                      </w:r>
                    </w:p>
                    <w:p w14:paraId="2DB8C57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PROCESSED.FINO=</w:t>
                      </w:r>
                    </w:p>
                    <w:p w14:paraId="247C9557"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PROCESSED.FINP=</w:t>
                      </w:r>
                    </w:p>
                    <w:p w14:paraId="5A79F109"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PROCESSED.FINT=</w:t>
                      </w:r>
                    </w:p>
                    <w:p w14:paraId="1320DC96"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PROCESSED.INNT=</w:t>
                      </w:r>
                    </w:p>
                    <w:p w14:paraId="6EBB12B3"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PROCESSED.INNP=</w:t>
                      </w:r>
                    </w:p>
                    <w:p w14:paraId="19C93D50"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PROCESSED.DIN=</w:t>
                      </w:r>
                    </w:p>
                    <w:p w14:paraId="5841E946"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PROCESSED.R18NP=</w:t>
                      </w:r>
                    </w:p>
                    <w:p w14:paraId="739EF9A5"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PROCESSED.R18NV=</w:t>
                      </w:r>
                    </w:p>
                    <w:p w14:paraId="34DC1944"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PROCESSED.R18NT=</w:t>
                      </w:r>
                    </w:p>
                    <w:p w14:paraId="7AC215F3"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PROCESSED.FDNT=</w:t>
                      </w:r>
                    </w:p>
                    <w:p w14:paraId="02D0F9BA"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PROCESSED.FDNP=</w:t>
                      </w:r>
                    </w:p>
                    <w:p w14:paraId="2608FE28"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PROCESSED.FDNV=</w:t>
                      </w:r>
                    </w:p>
                    <w:p w14:paraId="420B171B" w14:textId="77777777" w:rsidR="00860DE7" w:rsidRPr="00320323" w:rsidRDefault="00860DE7" w:rsidP="00320323">
                      <w:pPr>
                        <w:autoSpaceDE w:val="0"/>
                        <w:autoSpaceDN w:val="0"/>
                        <w:rPr>
                          <w:rFonts w:ascii="Consolas" w:hAnsi="Consolas" w:cs="Consolas"/>
                          <w:sz w:val="16"/>
                          <w:szCs w:val="16"/>
                          <w:lang w:val="it-IT" w:eastAsia="en-IE"/>
                        </w:rPr>
                      </w:pPr>
                      <w:r w:rsidRPr="00320323">
                        <w:rPr>
                          <w:rFonts w:ascii="Consolas" w:hAnsi="Consolas" w:cs="Consolas"/>
                          <w:color w:val="000000"/>
                          <w:sz w:val="16"/>
                          <w:szCs w:val="16"/>
                          <w:lang w:val="it-IT" w:eastAsia="en-IE"/>
                        </w:rPr>
                        <w:t>PROCESSED.ISN=</w:t>
                      </w:r>
                    </w:p>
                    <w:p w14:paraId="3E8237BB" w14:textId="77777777" w:rsidR="00860DE7" w:rsidRPr="00C01410" w:rsidRDefault="00860DE7" w:rsidP="00320323">
                      <w:pPr>
                        <w:autoSpaceDE w:val="0"/>
                        <w:autoSpaceDN w:val="0"/>
                        <w:rPr>
                          <w:rFonts w:ascii="Consolas" w:hAnsi="Consolas" w:cs="Consolas"/>
                          <w:sz w:val="16"/>
                          <w:szCs w:val="16"/>
                          <w:lang w:val="it-IT" w:eastAsia="en-IE"/>
                        </w:rPr>
                      </w:pPr>
                      <w:r w:rsidRPr="00C01410">
                        <w:rPr>
                          <w:rFonts w:ascii="Consolas" w:hAnsi="Consolas" w:cs="Consolas"/>
                          <w:color w:val="000000"/>
                          <w:sz w:val="16"/>
                          <w:szCs w:val="16"/>
                          <w:lang w:val="it-IT" w:eastAsia="en-IE"/>
                        </w:rPr>
                        <w:t>CORRECTION.ENN=</w:t>
                      </w:r>
                      <w:r w:rsidRPr="00C01410">
                        <w:rPr>
                          <w:rFonts w:ascii="Consolas" w:hAnsi="Consolas" w:cs="Consolas"/>
                          <w:color w:val="2A00FF"/>
                          <w:sz w:val="16"/>
                          <w:szCs w:val="16"/>
                          <w:lang w:val="it-IT" w:eastAsia="en-IE"/>
                        </w:rPr>
                        <w:t>wipo:wipo_demo_workflow</w:t>
                      </w:r>
                    </w:p>
                    <w:p w14:paraId="24A0E15E"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CORRECTION.EXN=</w:t>
                      </w:r>
                      <w:r w:rsidRPr="00320323">
                        <w:rPr>
                          <w:rFonts w:ascii="Consolas" w:hAnsi="Consolas" w:cs="Consolas"/>
                          <w:color w:val="2A00FF"/>
                          <w:sz w:val="16"/>
                          <w:szCs w:val="16"/>
                          <w:lang w:eastAsia="en-IE"/>
                        </w:rPr>
                        <w:t>wipo:wipo_demo_workflow</w:t>
                      </w:r>
                    </w:p>
                    <w:p w14:paraId="3B67D955" w14:textId="77777777" w:rsidR="00860DE7"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CORRECTION.OBN=</w:t>
                      </w:r>
                      <w:r w:rsidRPr="00320323">
                        <w:rPr>
                          <w:rFonts w:ascii="Consolas" w:hAnsi="Consolas" w:cs="Consolas"/>
                          <w:color w:val="2A00FF"/>
                          <w:sz w:val="16"/>
                          <w:szCs w:val="16"/>
                          <w:lang w:eastAsia="en-IE"/>
                        </w:rPr>
                        <w:t>wipo:wipo_demo_workflow</w:t>
                      </w:r>
                    </w:p>
                    <w:p w14:paraId="5992E6B6" w14:textId="1A096FEB"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CORRECTION.TRN=</w:t>
                      </w:r>
                      <w:r w:rsidRPr="00320323">
                        <w:rPr>
                          <w:rFonts w:ascii="Consolas" w:hAnsi="Consolas" w:cs="Consolas"/>
                          <w:color w:val="2A00FF"/>
                          <w:sz w:val="16"/>
                          <w:szCs w:val="16"/>
                          <w:lang w:eastAsia="en-IE"/>
                        </w:rPr>
                        <w:t>wipo:wipo_demo_workflow</w:t>
                      </w:r>
                    </w:p>
                    <w:p w14:paraId="73A9C34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CORRECTION.CPN=</w:t>
                      </w:r>
                      <w:r w:rsidRPr="00320323">
                        <w:rPr>
                          <w:rFonts w:ascii="Consolas" w:hAnsi="Consolas" w:cs="Consolas"/>
                          <w:color w:val="2A00FF"/>
                          <w:sz w:val="16"/>
                          <w:szCs w:val="16"/>
                          <w:lang w:eastAsia="en-IE"/>
                        </w:rPr>
                        <w:t>wwipo:wipo_demo_workflow</w:t>
                      </w:r>
                    </w:p>
                    <w:p w14:paraId="52B69CD1"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CORRECTION.CPO=</w:t>
                      </w:r>
                      <w:r w:rsidRPr="00320323">
                        <w:rPr>
                          <w:rFonts w:ascii="Consolas" w:hAnsi="Consolas" w:cs="Consolas"/>
                          <w:color w:val="2A00FF"/>
                          <w:sz w:val="16"/>
                          <w:szCs w:val="16"/>
                          <w:lang w:eastAsia="en-IE"/>
                        </w:rPr>
                        <w:t>wipo:wipo_demo_workflow</w:t>
                      </w:r>
                    </w:p>
                    <w:p w14:paraId="13B360CC" w14:textId="671E1482" w:rsidR="00860DE7" w:rsidRPr="00411F46" w:rsidRDefault="00860DE7" w:rsidP="00CA6D5C">
                      <w:pPr>
                        <w:spacing w:line="276" w:lineRule="auto"/>
                        <w:rPr>
                          <w:rFonts w:ascii="Courier New" w:hAnsi="Courier New" w:cs="Courier New"/>
                          <w:sz w:val="16"/>
                          <w:szCs w:val="16"/>
                          <w:lang w:val="en-GB"/>
                        </w:rPr>
                      </w:pPr>
                    </w:p>
                  </w:txbxContent>
                </v:textbox>
                <w10:anchorlock/>
              </v:shape>
            </w:pict>
          </mc:Fallback>
        </mc:AlternateContent>
      </w:r>
    </w:p>
    <w:p w14:paraId="13B35E7F" w14:textId="77777777" w:rsidR="009F4C16" w:rsidRDefault="009F4C16" w:rsidP="009717F1">
      <w:pPr>
        <w:spacing w:line="276" w:lineRule="auto"/>
        <w:jc w:val="both"/>
        <w:rPr>
          <w:rFonts w:asciiTheme="minorHAnsi" w:hAnsiTheme="minorHAnsi" w:cstheme="minorHAnsi"/>
          <w:b/>
          <w:sz w:val="22"/>
          <w:szCs w:val="22"/>
        </w:rPr>
      </w:pPr>
    </w:p>
    <w:p w14:paraId="731430F7" w14:textId="4D4D2E8B" w:rsidR="002D57E7" w:rsidRPr="00400F1B" w:rsidRDefault="002D57E7" w:rsidP="009717F1">
      <w:pPr>
        <w:spacing w:line="276" w:lineRule="auto"/>
        <w:jc w:val="both"/>
        <w:rPr>
          <w:rFonts w:asciiTheme="minorHAnsi" w:hAnsiTheme="minorHAnsi" w:cstheme="minorHAnsi"/>
          <w:b/>
          <w:sz w:val="22"/>
          <w:szCs w:val="22"/>
        </w:rPr>
      </w:pPr>
      <w:r w:rsidRPr="00320323">
        <w:rPr>
          <w:rFonts w:asciiTheme="minorHAnsi" w:hAnsiTheme="minorHAnsi" w:cstheme="minorHAnsi"/>
          <w:noProof/>
          <w:sz w:val="22"/>
          <w:szCs w:val="22"/>
          <w:lang w:val="es-ES" w:eastAsia="es-ES"/>
        </w:rPr>
        <w:lastRenderedPageBreak/>
        <mc:AlternateContent>
          <mc:Choice Requires="wps">
            <w:drawing>
              <wp:inline distT="0" distB="0" distL="0" distR="0" wp14:anchorId="24FF628A" wp14:editId="41E6DA93">
                <wp:extent cx="5534025" cy="3848986"/>
                <wp:effectExtent l="0" t="0" r="9525" b="0"/>
                <wp:docPr id="314"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3848986"/>
                        </a:xfrm>
                        <a:prstGeom prst="rect">
                          <a:avLst/>
                        </a:prstGeom>
                        <a:solidFill>
                          <a:schemeClr val="bg2"/>
                        </a:solidFill>
                        <a:ln w="9525">
                          <a:noFill/>
                          <a:miter lim="800000"/>
                          <a:headEnd/>
                          <a:tailEnd/>
                        </a:ln>
                      </wps:spPr>
                      <wps:txbx>
                        <w:txbxContent>
                          <w:p w14:paraId="3FBD618B" w14:textId="77777777" w:rsidR="00860DE7" w:rsidRPr="00337897" w:rsidRDefault="00860DE7" w:rsidP="002D57E7">
                            <w:pPr>
                              <w:spacing w:line="276" w:lineRule="auto"/>
                              <w:rPr>
                                <w:rFonts w:ascii="Courier New" w:hAnsi="Courier New" w:cs="Courier New"/>
                                <w:b/>
                                <w:sz w:val="16"/>
                                <w:szCs w:val="16"/>
                                <w:u w:val="single"/>
                                <w:lang w:val="en-GB"/>
                              </w:rPr>
                            </w:pPr>
                            <w:r w:rsidRPr="00337897">
                              <w:rPr>
                                <w:rFonts w:ascii="Courier New" w:hAnsi="Courier New" w:cs="Courier New"/>
                                <w:b/>
                                <w:sz w:val="16"/>
                                <w:szCs w:val="16"/>
                                <w:u w:val="single"/>
                                <w:lang w:val="en-GB"/>
                              </w:rPr>
                              <w:t>WIPO_WORKFLOW.PROPERTIES</w:t>
                            </w:r>
                            <w:r>
                              <w:rPr>
                                <w:rFonts w:ascii="Courier New" w:hAnsi="Courier New" w:cs="Courier New"/>
                                <w:b/>
                                <w:sz w:val="16"/>
                                <w:szCs w:val="16"/>
                                <w:u w:val="single"/>
                                <w:lang w:val="en-GB"/>
                              </w:rPr>
                              <w:t xml:space="preserve"> (FINLAND)</w:t>
                            </w:r>
                          </w:p>
                          <w:p w14:paraId="5F53E497" w14:textId="77777777" w:rsidR="00860DE7" w:rsidRDefault="00860DE7" w:rsidP="002D57E7">
                            <w:pPr>
                              <w:spacing w:line="276" w:lineRule="auto"/>
                              <w:rPr>
                                <w:rFonts w:ascii="Courier New" w:hAnsi="Courier New" w:cs="Courier New"/>
                                <w:sz w:val="16"/>
                                <w:szCs w:val="16"/>
                                <w:lang w:val="en-GB"/>
                              </w:rPr>
                            </w:pPr>
                          </w:p>
                          <w:p w14:paraId="706257C4"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CORRECTION.FUN=</w:t>
                            </w:r>
                            <w:r w:rsidRPr="00320323">
                              <w:rPr>
                                <w:rFonts w:ascii="Consolas" w:hAnsi="Consolas" w:cs="Consolas"/>
                                <w:color w:val="2A00FF"/>
                                <w:sz w:val="16"/>
                                <w:szCs w:val="16"/>
                                <w:lang w:eastAsia="en-IE"/>
                              </w:rPr>
                              <w:t>wipo:wipo_demo_workflow</w:t>
                            </w:r>
                          </w:p>
                          <w:p w14:paraId="07CDDD7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CORRECTION.LIN=</w:t>
                            </w:r>
                            <w:r w:rsidRPr="00320323">
                              <w:rPr>
                                <w:rFonts w:ascii="Consolas" w:hAnsi="Consolas" w:cs="Consolas"/>
                                <w:color w:val="2A00FF"/>
                                <w:sz w:val="16"/>
                                <w:szCs w:val="16"/>
                                <w:lang w:eastAsia="en-IE"/>
                              </w:rPr>
                              <w:t>wipo:wipo_demo_workflow</w:t>
                            </w:r>
                          </w:p>
                          <w:p w14:paraId="7FB6AB7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CORRECTION.PCN=</w:t>
                            </w:r>
                            <w:r w:rsidRPr="00320323">
                              <w:rPr>
                                <w:rFonts w:ascii="Consolas" w:hAnsi="Consolas" w:cs="Consolas"/>
                                <w:color w:val="2A00FF"/>
                                <w:sz w:val="16"/>
                                <w:szCs w:val="16"/>
                                <w:lang w:eastAsia="en-IE"/>
                              </w:rPr>
                              <w:t>wipo:wipo_demo_workflow</w:t>
                            </w:r>
                          </w:p>
                          <w:p w14:paraId="1DDC269B"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CORRECTION.DBN=</w:t>
                            </w:r>
                            <w:r w:rsidRPr="00320323">
                              <w:rPr>
                                <w:rFonts w:ascii="Consolas" w:hAnsi="Consolas" w:cs="Consolas"/>
                                <w:color w:val="2A00FF"/>
                                <w:sz w:val="16"/>
                                <w:szCs w:val="16"/>
                                <w:lang w:eastAsia="en-IE"/>
                              </w:rPr>
                              <w:t>wipo:wipo_demo_workflow</w:t>
                            </w:r>
                          </w:p>
                          <w:p w14:paraId="21C1DB4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CORRECTION.CBNP=</w:t>
                            </w:r>
                            <w:r w:rsidRPr="00320323">
                              <w:rPr>
                                <w:rFonts w:ascii="Consolas" w:hAnsi="Consolas" w:cs="Consolas"/>
                                <w:color w:val="2A00FF"/>
                                <w:sz w:val="16"/>
                                <w:szCs w:val="16"/>
                                <w:lang w:eastAsia="en-IE"/>
                              </w:rPr>
                              <w:t>wipo:wipo_demo_workflow</w:t>
                            </w:r>
                          </w:p>
                          <w:p w14:paraId="25052960"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CORRECTION.CBNT=</w:t>
                            </w:r>
                            <w:r w:rsidRPr="00320323">
                              <w:rPr>
                                <w:rFonts w:ascii="Consolas" w:hAnsi="Consolas" w:cs="Consolas"/>
                                <w:color w:val="2A00FF"/>
                                <w:sz w:val="16"/>
                                <w:szCs w:val="16"/>
                                <w:lang w:eastAsia="en-IE"/>
                              </w:rPr>
                              <w:t>wipo:wipo_demo_workflow</w:t>
                            </w:r>
                          </w:p>
                          <w:p w14:paraId="52111CC5"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CORRECTION.CBN1=</w:t>
                            </w:r>
                            <w:r w:rsidRPr="00320323">
                              <w:rPr>
                                <w:rFonts w:ascii="Consolas" w:hAnsi="Consolas" w:cs="Consolas"/>
                                <w:color w:val="2A00FF"/>
                                <w:sz w:val="16"/>
                                <w:szCs w:val="16"/>
                                <w:lang w:eastAsia="en-IE"/>
                              </w:rPr>
                              <w:t>wipo:wipo_demo_workflow</w:t>
                            </w:r>
                          </w:p>
                          <w:p w14:paraId="758983A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CORRECTION.CBN2=</w:t>
                            </w:r>
                            <w:r w:rsidRPr="00320323">
                              <w:rPr>
                                <w:rFonts w:ascii="Consolas" w:hAnsi="Consolas" w:cs="Consolas"/>
                                <w:color w:val="2A00FF"/>
                                <w:sz w:val="16"/>
                                <w:szCs w:val="16"/>
                                <w:lang w:eastAsia="en-IE"/>
                              </w:rPr>
                              <w:t>wipo:wipo_demo_workflow</w:t>
                            </w:r>
                          </w:p>
                          <w:p w14:paraId="378DD3C6"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CORRECTION.MTN=</w:t>
                            </w:r>
                            <w:r w:rsidRPr="00320323">
                              <w:rPr>
                                <w:rFonts w:ascii="Consolas" w:hAnsi="Consolas" w:cs="Consolas"/>
                                <w:color w:val="2A00FF"/>
                                <w:sz w:val="16"/>
                                <w:szCs w:val="16"/>
                                <w:lang w:eastAsia="en-IE"/>
                              </w:rPr>
                              <w:t>wipo:wipo_demo_workflow</w:t>
                            </w:r>
                          </w:p>
                          <w:p w14:paraId="57022EDE"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CORRECTION.MAN=</w:t>
                            </w:r>
                            <w:r w:rsidRPr="00320323">
                              <w:rPr>
                                <w:rFonts w:ascii="Consolas" w:hAnsi="Consolas" w:cs="Consolas"/>
                                <w:color w:val="2A00FF"/>
                                <w:sz w:val="16"/>
                                <w:szCs w:val="16"/>
                                <w:lang w:eastAsia="en-IE"/>
                              </w:rPr>
                              <w:t>wipo:wipo_demo_workflow</w:t>
                            </w:r>
                          </w:p>
                          <w:p w14:paraId="09CCCF9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CORRECTION.NLC=</w:t>
                            </w:r>
                            <w:r w:rsidRPr="00320323">
                              <w:rPr>
                                <w:rFonts w:ascii="Consolas" w:hAnsi="Consolas" w:cs="Consolas"/>
                                <w:color w:val="2A00FF"/>
                                <w:sz w:val="16"/>
                                <w:szCs w:val="16"/>
                                <w:lang w:eastAsia="en-IE"/>
                              </w:rPr>
                              <w:t>wipo:wipo_demo_workflow</w:t>
                            </w:r>
                          </w:p>
                          <w:p w14:paraId="1145B97E"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CORRECTION.LLC=</w:t>
                            </w:r>
                            <w:r w:rsidRPr="00320323">
                              <w:rPr>
                                <w:rFonts w:ascii="Consolas" w:hAnsi="Consolas" w:cs="Consolas"/>
                                <w:color w:val="2A00FF"/>
                                <w:sz w:val="16"/>
                                <w:szCs w:val="16"/>
                                <w:lang w:eastAsia="en-IE"/>
                              </w:rPr>
                              <w:t>wipo:wipo_demo_workflow</w:t>
                            </w:r>
                          </w:p>
                          <w:p w14:paraId="3AE9C920"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CORRECTION.CLC=</w:t>
                            </w:r>
                            <w:r w:rsidRPr="00320323">
                              <w:rPr>
                                <w:rFonts w:ascii="Consolas" w:hAnsi="Consolas" w:cs="Consolas"/>
                                <w:color w:val="2A00FF"/>
                                <w:sz w:val="16"/>
                                <w:szCs w:val="16"/>
                                <w:lang w:eastAsia="en-IE"/>
                              </w:rPr>
                              <w:t>wipo:wipo_demo_workflow</w:t>
                            </w:r>
                          </w:p>
                          <w:p w14:paraId="35D5ACD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CORRECTION.CEN=</w:t>
                            </w:r>
                            <w:r w:rsidRPr="00320323">
                              <w:rPr>
                                <w:rFonts w:ascii="Consolas" w:hAnsi="Consolas" w:cs="Consolas"/>
                                <w:color w:val="2A00FF"/>
                                <w:sz w:val="16"/>
                                <w:szCs w:val="16"/>
                                <w:lang w:eastAsia="en-IE"/>
                              </w:rPr>
                              <w:t>wipo:wipo_demo_workflow</w:t>
                            </w:r>
                          </w:p>
                          <w:p w14:paraId="615564C3"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CORRECTION.SNN=</w:t>
                            </w:r>
                            <w:r w:rsidRPr="00320323">
                              <w:rPr>
                                <w:rFonts w:ascii="Consolas" w:hAnsi="Consolas" w:cs="Consolas"/>
                                <w:color w:val="2A00FF"/>
                                <w:sz w:val="16"/>
                                <w:szCs w:val="16"/>
                                <w:lang w:eastAsia="en-IE"/>
                              </w:rPr>
                              <w:t>wipo:wipo_demo_workflow</w:t>
                            </w:r>
                          </w:p>
                          <w:p w14:paraId="24077BD0"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CORRECTION.HRN=</w:t>
                            </w:r>
                            <w:r w:rsidRPr="00320323">
                              <w:rPr>
                                <w:rFonts w:ascii="Consolas" w:hAnsi="Consolas" w:cs="Consolas"/>
                                <w:color w:val="2A00FF"/>
                                <w:sz w:val="16"/>
                                <w:szCs w:val="16"/>
                                <w:lang w:eastAsia="en-IE"/>
                              </w:rPr>
                              <w:t>wipo:wipo_demo_workflow</w:t>
                            </w:r>
                          </w:p>
                          <w:p w14:paraId="4E258E6A"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CORRECTION.RIN=</w:t>
                            </w:r>
                            <w:r w:rsidRPr="00320323">
                              <w:rPr>
                                <w:rFonts w:ascii="Consolas" w:hAnsi="Consolas" w:cs="Consolas"/>
                                <w:color w:val="2A00FF"/>
                                <w:sz w:val="16"/>
                                <w:szCs w:val="16"/>
                                <w:lang w:eastAsia="en-IE"/>
                              </w:rPr>
                              <w:t>wipo:wipo_demo_workflow</w:t>
                            </w:r>
                          </w:p>
                          <w:p w14:paraId="11D546A9"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CORRECTION.REN=</w:t>
                            </w:r>
                            <w:r w:rsidRPr="00320323">
                              <w:rPr>
                                <w:rFonts w:ascii="Consolas" w:hAnsi="Consolas" w:cs="Consolas"/>
                                <w:color w:val="2A00FF"/>
                                <w:sz w:val="16"/>
                                <w:szCs w:val="16"/>
                                <w:lang w:eastAsia="en-IE"/>
                              </w:rPr>
                              <w:t>wipo:wipo_demo_workflow</w:t>
                            </w:r>
                          </w:p>
                          <w:p w14:paraId="3E04862E"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CORRECTION.EEN1=</w:t>
                            </w:r>
                            <w:r w:rsidRPr="00320323">
                              <w:rPr>
                                <w:rFonts w:ascii="Consolas" w:hAnsi="Consolas" w:cs="Consolas"/>
                                <w:color w:val="2A00FF"/>
                                <w:sz w:val="16"/>
                                <w:szCs w:val="16"/>
                                <w:lang w:eastAsia="en-IE"/>
                              </w:rPr>
                              <w:t>wipo:wipo_demo_workflow</w:t>
                            </w:r>
                          </w:p>
                          <w:p w14:paraId="4E9C62C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CORRECTION.RCN=</w:t>
                            </w:r>
                            <w:r w:rsidRPr="00320323">
                              <w:rPr>
                                <w:rFonts w:ascii="Consolas" w:hAnsi="Consolas" w:cs="Consolas"/>
                                <w:color w:val="2A00FF"/>
                                <w:sz w:val="16"/>
                                <w:szCs w:val="16"/>
                                <w:lang w:eastAsia="en-IE"/>
                              </w:rPr>
                              <w:t>wipo:wipo_demo_workflow</w:t>
                            </w:r>
                          </w:p>
                          <w:p w14:paraId="60877FB5"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CORRECTION.RAN=</w:t>
                            </w:r>
                            <w:r w:rsidRPr="00320323">
                              <w:rPr>
                                <w:rFonts w:ascii="Consolas" w:hAnsi="Consolas" w:cs="Consolas"/>
                                <w:color w:val="2A00FF"/>
                                <w:sz w:val="16"/>
                                <w:szCs w:val="16"/>
                                <w:lang w:eastAsia="en-IE"/>
                              </w:rPr>
                              <w:t>wipo:wipo_demo_workflow</w:t>
                            </w:r>
                          </w:p>
                          <w:p w14:paraId="66B2B080" w14:textId="77777777" w:rsidR="00860DE7"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CORRECTION.REN2=</w:t>
                            </w:r>
                            <w:r w:rsidRPr="00320323">
                              <w:rPr>
                                <w:rFonts w:ascii="Consolas" w:hAnsi="Consolas" w:cs="Consolas"/>
                                <w:color w:val="2A00FF"/>
                                <w:sz w:val="16"/>
                                <w:szCs w:val="16"/>
                                <w:lang w:eastAsia="en-IE"/>
                              </w:rPr>
                              <w:t>wipo:wipo_demo_workflow</w:t>
                            </w:r>
                          </w:p>
                          <w:p w14:paraId="7B7FC7FE" w14:textId="702A00A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CORRECTION.REN3=</w:t>
                            </w:r>
                            <w:r w:rsidRPr="00320323">
                              <w:rPr>
                                <w:rFonts w:ascii="Consolas" w:hAnsi="Consolas" w:cs="Consolas"/>
                                <w:color w:val="2A00FF"/>
                                <w:sz w:val="16"/>
                                <w:szCs w:val="16"/>
                                <w:lang w:eastAsia="en-IE"/>
                              </w:rPr>
                              <w:t>wipo:wipo_demo_workflow</w:t>
                            </w:r>
                          </w:p>
                          <w:p w14:paraId="70284AD7"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CORRECTION.EEN2=</w:t>
                            </w:r>
                            <w:r w:rsidRPr="00320323">
                              <w:rPr>
                                <w:rFonts w:ascii="Consolas" w:hAnsi="Consolas" w:cs="Consolas"/>
                                <w:color w:val="2A00FF"/>
                                <w:sz w:val="16"/>
                                <w:szCs w:val="16"/>
                                <w:lang w:eastAsia="en-IE"/>
                              </w:rPr>
                              <w:t>wipo:wipo_demo_workflow</w:t>
                            </w:r>
                          </w:p>
                          <w:p w14:paraId="54CC05C7"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CORRECTION.RNN=</w:t>
                            </w:r>
                            <w:r w:rsidRPr="00320323">
                              <w:rPr>
                                <w:rFonts w:ascii="Consolas" w:hAnsi="Consolas" w:cs="Consolas"/>
                                <w:color w:val="2A00FF"/>
                                <w:sz w:val="16"/>
                                <w:szCs w:val="16"/>
                                <w:lang w:eastAsia="en-IE"/>
                              </w:rPr>
                              <w:t>wipo:wipo_demo_workflow</w:t>
                            </w:r>
                          </w:p>
                          <w:p w14:paraId="32067DE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CORRECTION.P2N=</w:t>
                            </w:r>
                            <w:r w:rsidRPr="00320323">
                              <w:rPr>
                                <w:rFonts w:ascii="Consolas" w:hAnsi="Consolas" w:cs="Consolas"/>
                                <w:color w:val="2A00FF"/>
                                <w:sz w:val="16"/>
                                <w:szCs w:val="16"/>
                                <w:lang w:eastAsia="en-IE"/>
                              </w:rPr>
                              <w:t>wipo:wipo_demo_workflow</w:t>
                            </w:r>
                          </w:p>
                          <w:p w14:paraId="3E1811BB"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CREATED.ENN=</w:t>
                            </w:r>
                          </w:p>
                          <w:p w14:paraId="3C6D097A"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CREATED.CPN=</w:t>
                            </w:r>
                          </w:p>
                          <w:p w14:paraId="67F9E3DD" w14:textId="6D583E3F" w:rsidR="00860DE7" w:rsidRPr="00411F46" w:rsidRDefault="00860DE7" w:rsidP="002D57E7">
                            <w:pPr>
                              <w:spacing w:line="276" w:lineRule="auto"/>
                              <w:rPr>
                                <w:rFonts w:ascii="Courier New" w:hAnsi="Courier New" w:cs="Courier New"/>
                                <w:sz w:val="16"/>
                                <w:szCs w:val="16"/>
                                <w:lang w:val="en-GB"/>
                              </w:rPr>
                            </w:pPr>
                            <w:r w:rsidRPr="00320323">
                              <w:rPr>
                                <w:rFonts w:ascii="Consolas" w:hAnsi="Consolas" w:cs="Consolas"/>
                                <w:color w:val="000000"/>
                                <w:sz w:val="16"/>
                                <w:szCs w:val="16"/>
                                <w:lang w:eastAsia="en-IE"/>
                              </w:rPr>
                              <w:t>WIPO.USER.OPERATION=</w:t>
                            </w:r>
                            <w:r w:rsidRPr="00320323">
                              <w:rPr>
                                <w:rFonts w:ascii="Consolas" w:hAnsi="Consolas" w:cs="Consolas"/>
                                <w:color w:val="2A00FF"/>
                                <w:sz w:val="16"/>
                                <w:szCs w:val="16"/>
                                <w:lang w:eastAsia="en-IE"/>
                              </w:rPr>
                              <w:t>wipo:wipo_user_operation</w:t>
                            </w:r>
                          </w:p>
                        </w:txbxContent>
                      </wps:txbx>
                      <wps:bodyPr rot="0" vert="horz" wrap="square" lIns="91440" tIns="45720" rIns="91440" bIns="45720" anchor="t" anchorCtr="0">
                        <a:noAutofit/>
                      </wps:bodyPr>
                    </wps:wsp>
                  </a:graphicData>
                </a:graphic>
              </wp:inline>
            </w:drawing>
          </mc:Choice>
          <mc:Fallback>
            <w:pict>
              <v:shape w14:anchorId="24FF628A" id="Text Box 314" o:spid="_x0000_s1065" type="#_x0000_t202" style="width:435.75pt;height:3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" fillcolor="#eeece1 [3214]" stroked="f">
                <v:textbox>
                  <w:txbxContent>
                    <w:p w14:paraId="3FBD618B" w14:textId="77777777" w:rsidR="00860DE7" w:rsidRPr="00337897" w:rsidRDefault="00860DE7" w:rsidP="002D57E7">
                      <w:pPr>
                        <w:spacing w:line="276" w:lineRule="auto"/>
                        <w:rPr>
                          <w:rFonts w:ascii="Courier New" w:hAnsi="Courier New" w:cs="Courier New"/>
                          <w:b/>
                          <w:sz w:val="16"/>
                          <w:szCs w:val="16"/>
                          <w:u w:val="single"/>
                          <w:lang w:val="en-GB"/>
                        </w:rPr>
                      </w:pPr>
                      <w:r w:rsidRPr="00337897">
                        <w:rPr>
                          <w:rFonts w:ascii="Courier New" w:hAnsi="Courier New" w:cs="Courier New"/>
                          <w:b/>
                          <w:sz w:val="16"/>
                          <w:szCs w:val="16"/>
                          <w:u w:val="single"/>
                          <w:lang w:val="en-GB"/>
                        </w:rPr>
                        <w:t>WIPO_WORKFLOW.PROPERTIES</w:t>
                      </w:r>
                      <w:r>
                        <w:rPr>
                          <w:rFonts w:ascii="Courier New" w:hAnsi="Courier New" w:cs="Courier New"/>
                          <w:b/>
                          <w:sz w:val="16"/>
                          <w:szCs w:val="16"/>
                          <w:u w:val="single"/>
                          <w:lang w:val="en-GB"/>
                        </w:rPr>
                        <w:t xml:space="preserve"> (FINLAND)</w:t>
                      </w:r>
                    </w:p>
                    <w:p w14:paraId="5F53E497" w14:textId="77777777" w:rsidR="00860DE7" w:rsidRDefault="00860DE7" w:rsidP="002D57E7">
                      <w:pPr>
                        <w:spacing w:line="276" w:lineRule="auto"/>
                        <w:rPr>
                          <w:rFonts w:ascii="Courier New" w:hAnsi="Courier New" w:cs="Courier New"/>
                          <w:sz w:val="16"/>
                          <w:szCs w:val="16"/>
                          <w:lang w:val="en-GB"/>
                        </w:rPr>
                      </w:pPr>
                    </w:p>
                    <w:p w14:paraId="706257C4"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CORRECTION.FUN=</w:t>
                      </w:r>
                      <w:r w:rsidRPr="00320323">
                        <w:rPr>
                          <w:rFonts w:ascii="Consolas" w:hAnsi="Consolas" w:cs="Consolas"/>
                          <w:color w:val="2A00FF"/>
                          <w:sz w:val="16"/>
                          <w:szCs w:val="16"/>
                          <w:lang w:eastAsia="en-IE"/>
                        </w:rPr>
                        <w:t>wipo:wipo_demo_workflow</w:t>
                      </w:r>
                    </w:p>
                    <w:p w14:paraId="07CDDD7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CORRECTION.LIN=</w:t>
                      </w:r>
                      <w:r w:rsidRPr="00320323">
                        <w:rPr>
                          <w:rFonts w:ascii="Consolas" w:hAnsi="Consolas" w:cs="Consolas"/>
                          <w:color w:val="2A00FF"/>
                          <w:sz w:val="16"/>
                          <w:szCs w:val="16"/>
                          <w:lang w:eastAsia="en-IE"/>
                        </w:rPr>
                        <w:t>wipo:wipo_demo_workflow</w:t>
                      </w:r>
                    </w:p>
                    <w:p w14:paraId="7FB6AB7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CORRECTION.PCN=</w:t>
                      </w:r>
                      <w:r w:rsidRPr="00320323">
                        <w:rPr>
                          <w:rFonts w:ascii="Consolas" w:hAnsi="Consolas" w:cs="Consolas"/>
                          <w:color w:val="2A00FF"/>
                          <w:sz w:val="16"/>
                          <w:szCs w:val="16"/>
                          <w:lang w:eastAsia="en-IE"/>
                        </w:rPr>
                        <w:t>wipo:wipo_demo_workflow</w:t>
                      </w:r>
                    </w:p>
                    <w:p w14:paraId="1DDC269B"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CORRECTION.DBN=</w:t>
                      </w:r>
                      <w:r w:rsidRPr="00320323">
                        <w:rPr>
                          <w:rFonts w:ascii="Consolas" w:hAnsi="Consolas" w:cs="Consolas"/>
                          <w:color w:val="2A00FF"/>
                          <w:sz w:val="16"/>
                          <w:szCs w:val="16"/>
                          <w:lang w:eastAsia="en-IE"/>
                        </w:rPr>
                        <w:t>wipo:wipo_demo_workflow</w:t>
                      </w:r>
                    </w:p>
                    <w:p w14:paraId="21C1DB4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CORRECTION.CBNP=</w:t>
                      </w:r>
                      <w:r w:rsidRPr="00320323">
                        <w:rPr>
                          <w:rFonts w:ascii="Consolas" w:hAnsi="Consolas" w:cs="Consolas"/>
                          <w:color w:val="2A00FF"/>
                          <w:sz w:val="16"/>
                          <w:szCs w:val="16"/>
                          <w:lang w:eastAsia="en-IE"/>
                        </w:rPr>
                        <w:t>wipo:wipo_demo_workflow</w:t>
                      </w:r>
                    </w:p>
                    <w:p w14:paraId="25052960"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CORRECTION.CBNT=</w:t>
                      </w:r>
                      <w:r w:rsidRPr="00320323">
                        <w:rPr>
                          <w:rFonts w:ascii="Consolas" w:hAnsi="Consolas" w:cs="Consolas"/>
                          <w:color w:val="2A00FF"/>
                          <w:sz w:val="16"/>
                          <w:szCs w:val="16"/>
                          <w:lang w:eastAsia="en-IE"/>
                        </w:rPr>
                        <w:t>wipo:wipo_demo_workflow</w:t>
                      </w:r>
                    </w:p>
                    <w:p w14:paraId="52111CC5"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CORRECTION.CBN1=</w:t>
                      </w:r>
                      <w:r w:rsidRPr="00320323">
                        <w:rPr>
                          <w:rFonts w:ascii="Consolas" w:hAnsi="Consolas" w:cs="Consolas"/>
                          <w:color w:val="2A00FF"/>
                          <w:sz w:val="16"/>
                          <w:szCs w:val="16"/>
                          <w:lang w:eastAsia="en-IE"/>
                        </w:rPr>
                        <w:t>wipo:wipo_demo_workflow</w:t>
                      </w:r>
                    </w:p>
                    <w:p w14:paraId="758983A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CORRECTION.CBN2=</w:t>
                      </w:r>
                      <w:r w:rsidRPr="00320323">
                        <w:rPr>
                          <w:rFonts w:ascii="Consolas" w:hAnsi="Consolas" w:cs="Consolas"/>
                          <w:color w:val="2A00FF"/>
                          <w:sz w:val="16"/>
                          <w:szCs w:val="16"/>
                          <w:lang w:eastAsia="en-IE"/>
                        </w:rPr>
                        <w:t>wipo:wipo_demo_workflow</w:t>
                      </w:r>
                    </w:p>
                    <w:p w14:paraId="378DD3C6"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CORRECTION.MTN=</w:t>
                      </w:r>
                      <w:r w:rsidRPr="00320323">
                        <w:rPr>
                          <w:rFonts w:ascii="Consolas" w:hAnsi="Consolas" w:cs="Consolas"/>
                          <w:color w:val="2A00FF"/>
                          <w:sz w:val="16"/>
                          <w:szCs w:val="16"/>
                          <w:lang w:eastAsia="en-IE"/>
                        </w:rPr>
                        <w:t>wipo:wipo_demo_workflow</w:t>
                      </w:r>
                    </w:p>
                    <w:p w14:paraId="57022EDE"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CORRECTION.MAN=</w:t>
                      </w:r>
                      <w:r w:rsidRPr="00320323">
                        <w:rPr>
                          <w:rFonts w:ascii="Consolas" w:hAnsi="Consolas" w:cs="Consolas"/>
                          <w:color w:val="2A00FF"/>
                          <w:sz w:val="16"/>
                          <w:szCs w:val="16"/>
                          <w:lang w:eastAsia="en-IE"/>
                        </w:rPr>
                        <w:t>wipo:wipo_demo_workflow</w:t>
                      </w:r>
                    </w:p>
                    <w:p w14:paraId="09CCCF9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CORRECTION.NLC=</w:t>
                      </w:r>
                      <w:r w:rsidRPr="00320323">
                        <w:rPr>
                          <w:rFonts w:ascii="Consolas" w:hAnsi="Consolas" w:cs="Consolas"/>
                          <w:color w:val="2A00FF"/>
                          <w:sz w:val="16"/>
                          <w:szCs w:val="16"/>
                          <w:lang w:eastAsia="en-IE"/>
                        </w:rPr>
                        <w:t>wipo:wipo_demo_workflow</w:t>
                      </w:r>
                    </w:p>
                    <w:p w14:paraId="1145B97E"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CORRECTION.LLC=</w:t>
                      </w:r>
                      <w:r w:rsidRPr="00320323">
                        <w:rPr>
                          <w:rFonts w:ascii="Consolas" w:hAnsi="Consolas" w:cs="Consolas"/>
                          <w:color w:val="2A00FF"/>
                          <w:sz w:val="16"/>
                          <w:szCs w:val="16"/>
                          <w:lang w:eastAsia="en-IE"/>
                        </w:rPr>
                        <w:t>wipo:wipo_demo_workflow</w:t>
                      </w:r>
                    </w:p>
                    <w:p w14:paraId="3AE9C920"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CORRECTION.CLC=</w:t>
                      </w:r>
                      <w:r w:rsidRPr="00320323">
                        <w:rPr>
                          <w:rFonts w:ascii="Consolas" w:hAnsi="Consolas" w:cs="Consolas"/>
                          <w:color w:val="2A00FF"/>
                          <w:sz w:val="16"/>
                          <w:szCs w:val="16"/>
                          <w:lang w:eastAsia="en-IE"/>
                        </w:rPr>
                        <w:t>wipo:wipo_demo_workflow</w:t>
                      </w:r>
                    </w:p>
                    <w:p w14:paraId="35D5ACDD"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CORRECTION.CEN=</w:t>
                      </w:r>
                      <w:r w:rsidRPr="00320323">
                        <w:rPr>
                          <w:rFonts w:ascii="Consolas" w:hAnsi="Consolas" w:cs="Consolas"/>
                          <w:color w:val="2A00FF"/>
                          <w:sz w:val="16"/>
                          <w:szCs w:val="16"/>
                          <w:lang w:eastAsia="en-IE"/>
                        </w:rPr>
                        <w:t>wipo:wipo_demo_workflow</w:t>
                      </w:r>
                    </w:p>
                    <w:p w14:paraId="615564C3"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CORRECTION.SNN=</w:t>
                      </w:r>
                      <w:r w:rsidRPr="00320323">
                        <w:rPr>
                          <w:rFonts w:ascii="Consolas" w:hAnsi="Consolas" w:cs="Consolas"/>
                          <w:color w:val="2A00FF"/>
                          <w:sz w:val="16"/>
                          <w:szCs w:val="16"/>
                          <w:lang w:eastAsia="en-IE"/>
                        </w:rPr>
                        <w:t>wipo:wipo_demo_workflow</w:t>
                      </w:r>
                    </w:p>
                    <w:p w14:paraId="24077BD0"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CORRECTION.HRN=</w:t>
                      </w:r>
                      <w:r w:rsidRPr="00320323">
                        <w:rPr>
                          <w:rFonts w:ascii="Consolas" w:hAnsi="Consolas" w:cs="Consolas"/>
                          <w:color w:val="2A00FF"/>
                          <w:sz w:val="16"/>
                          <w:szCs w:val="16"/>
                          <w:lang w:eastAsia="en-IE"/>
                        </w:rPr>
                        <w:t>wipo:wipo_demo_workflow</w:t>
                      </w:r>
                    </w:p>
                    <w:p w14:paraId="4E258E6A"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CORRECTION.RIN=</w:t>
                      </w:r>
                      <w:r w:rsidRPr="00320323">
                        <w:rPr>
                          <w:rFonts w:ascii="Consolas" w:hAnsi="Consolas" w:cs="Consolas"/>
                          <w:color w:val="2A00FF"/>
                          <w:sz w:val="16"/>
                          <w:szCs w:val="16"/>
                          <w:lang w:eastAsia="en-IE"/>
                        </w:rPr>
                        <w:t>wipo:wipo_demo_workflow</w:t>
                      </w:r>
                    </w:p>
                    <w:p w14:paraId="11D546A9"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CORRECTION.REN=</w:t>
                      </w:r>
                      <w:r w:rsidRPr="00320323">
                        <w:rPr>
                          <w:rFonts w:ascii="Consolas" w:hAnsi="Consolas" w:cs="Consolas"/>
                          <w:color w:val="2A00FF"/>
                          <w:sz w:val="16"/>
                          <w:szCs w:val="16"/>
                          <w:lang w:eastAsia="en-IE"/>
                        </w:rPr>
                        <w:t>wipo:wipo_demo_workflow</w:t>
                      </w:r>
                    </w:p>
                    <w:p w14:paraId="3E04862E"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CORRECTION.EEN1=</w:t>
                      </w:r>
                      <w:r w:rsidRPr="00320323">
                        <w:rPr>
                          <w:rFonts w:ascii="Consolas" w:hAnsi="Consolas" w:cs="Consolas"/>
                          <w:color w:val="2A00FF"/>
                          <w:sz w:val="16"/>
                          <w:szCs w:val="16"/>
                          <w:lang w:eastAsia="en-IE"/>
                        </w:rPr>
                        <w:t>wipo:wipo_demo_workflow</w:t>
                      </w:r>
                    </w:p>
                    <w:p w14:paraId="4E9C62CF"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CORRECTION.RCN=</w:t>
                      </w:r>
                      <w:r w:rsidRPr="00320323">
                        <w:rPr>
                          <w:rFonts w:ascii="Consolas" w:hAnsi="Consolas" w:cs="Consolas"/>
                          <w:color w:val="2A00FF"/>
                          <w:sz w:val="16"/>
                          <w:szCs w:val="16"/>
                          <w:lang w:eastAsia="en-IE"/>
                        </w:rPr>
                        <w:t>wipo:wipo_demo_workflow</w:t>
                      </w:r>
                    </w:p>
                    <w:p w14:paraId="60877FB5"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CORRECTION.RAN=</w:t>
                      </w:r>
                      <w:r w:rsidRPr="00320323">
                        <w:rPr>
                          <w:rFonts w:ascii="Consolas" w:hAnsi="Consolas" w:cs="Consolas"/>
                          <w:color w:val="2A00FF"/>
                          <w:sz w:val="16"/>
                          <w:szCs w:val="16"/>
                          <w:lang w:eastAsia="en-IE"/>
                        </w:rPr>
                        <w:t>wipo:wipo_demo_workflow</w:t>
                      </w:r>
                    </w:p>
                    <w:p w14:paraId="66B2B080" w14:textId="77777777" w:rsidR="00860DE7"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CORRECTION.REN2=</w:t>
                      </w:r>
                      <w:r w:rsidRPr="00320323">
                        <w:rPr>
                          <w:rFonts w:ascii="Consolas" w:hAnsi="Consolas" w:cs="Consolas"/>
                          <w:color w:val="2A00FF"/>
                          <w:sz w:val="16"/>
                          <w:szCs w:val="16"/>
                          <w:lang w:eastAsia="en-IE"/>
                        </w:rPr>
                        <w:t>wipo:wipo_demo_workflow</w:t>
                      </w:r>
                    </w:p>
                    <w:p w14:paraId="7B7FC7FE" w14:textId="702A00A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CORRECTION.REN3=</w:t>
                      </w:r>
                      <w:r w:rsidRPr="00320323">
                        <w:rPr>
                          <w:rFonts w:ascii="Consolas" w:hAnsi="Consolas" w:cs="Consolas"/>
                          <w:color w:val="2A00FF"/>
                          <w:sz w:val="16"/>
                          <w:szCs w:val="16"/>
                          <w:lang w:eastAsia="en-IE"/>
                        </w:rPr>
                        <w:t>wipo:wipo_demo_workflow</w:t>
                      </w:r>
                    </w:p>
                    <w:p w14:paraId="70284AD7"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CORRECTION.EEN2=</w:t>
                      </w:r>
                      <w:r w:rsidRPr="00320323">
                        <w:rPr>
                          <w:rFonts w:ascii="Consolas" w:hAnsi="Consolas" w:cs="Consolas"/>
                          <w:color w:val="2A00FF"/>
                          <w:sz w:val="16"/>
                          <w:szCs w:val="16"/>
                          <w:lang w:eastAsia="en-IE"/>
                        </w:rPr>
                        <w:t>wipo:wipo_demo_workflow</w:t>
                      </w:r>
                    </w:p>
                    <w:p w14:paraId="54CC05C7"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CORRECTION.RNN=</w:t>
                      </w:r>
                      <w:r w:rsidRPr="00320323">
                        <w:rPr>
                          <w:rFonts w:ascii="Consolas" w:hAnsi="Consolas" w:cs="Consolas"/>
                          <w:color w:val="2A00FF"/>
                          <w:sz w:val="16"/>
                          <w:szCs w:val="16"/>
                          <w:lang w:eastAsia="en-IE"/>
                        </w:rPr>
                        <w:t>wipo:wipo_demo_workflow</w:t>
                      </w:r>
                    </w:p>
                    <w:p w14:paraId="32067DE2"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CORRECTION.P2N=</w:t>
                      </w:r>
                      <w:r w:rsidRPr="00320323">
                        <w:rPr>
                          <w:rFonts w:ascii="Consolas" w:hAnsi="Consolas" w:cs="Consolas"/>
                          <w:color w:val="2A00FF"/>
                          <w:sz w:val="16"/>
                          <w:szCs w:val="16"/>
                          <w:lang w:eastAsia="en-IE"/>
                        </w:rPr>
                        <w:t>wipo:wipo_demo_workflow</w:t>
                      </w:r>
                    </w:p>
                    <w:p w14:paraId="3E1811BB"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CREATED.ENN=</w:t>
                      </w:r>
                    </w:p>
                    <w:p w14:paraId="3C6D097A" w14:textId="77777777" w:rsidR="00860DE7" w:rsidRPr="00320323" w:rsidRDefault="00860DE7" w:rsidP="00320323">
                      <w:pPr>
                        <w:autoSpaceDE w:val="0"/>
                        <w:autoSpaceDN w:val="0"/>
                        <w:rPr>
                          <w:rFonts w:ascii="Consolas" w:hAnsi="Consolas" w:cs="Consolas"/>
                          <w:sz w:val="16"/>
                          <w:szCs w:val="16"/>
                          <w:lang w:eastAsia="en-IE"/>
                        </w:rPr>
                      </w:pPr>
                      <w:r w:rsidRPr="00320323">
                        <w:rPr>
                          <w:rFonts w:ascii="Consolas" w:hAnsi="Consolas" w:cs="Consolas"/>
                          <w:color w:val="000000"/>
                          <w:sz w:val="16"/>
                          <w:szCs w:val="16"/>
                          <w:lang w:eastAsia="en-IE"/>
                        </w:rPr>
                        <w:t>CREATED.CPN=</w:t>
                      </w:r>
                    </w:p>
                    <w:p w14:paraId="67F9E3DD" w14:textId="6D583E3F" w:rsidR="00860DE7" w:rsidRPr="00411F46" w:rsidRDefault="00860DE7" w:rsidP="002D57E7">
                      <w:pPr>
                        <w:spacing w:line="276" w:lineRule="auto"/>
                        <w:rPr>
                          <w:rFonts w:ascii="Courier New" w:hAnsi="Courier New" w:cs="Courier New"/>
                          <w:sz w:val="16"/>
                          <w:szCs w:val="16"/>
                          <w:lang w:val="en-GB"/>
                        </w:rPr>
                      </w:pPr>
                      <w:r w:rsidRPr="00320323">
                        <w:rPr>
                          <w:rFonts w:ascii="Consolas" w:hAnsi="Consolas" w:cs="Consolas"/>
                          <w:color w:val="000000"/>
                          <w:sz w:val="16"/>
                          <w:szCs w:val="16"/>
                          <w:lang w:eastAsia="en-IE"/>
                        </w:rPr>
                        <w:t>WIPO.USER.OPERATION=</w:t>
                      </w:r>
                      <w:r w:rsidRPr="00320323">
                        <w:rPr>
                          <w:rFonts w:ascii="Consolas" w:hAnsi="Consolas" w:cs="Consolas"/>
                          <w:color w:val="2A00FF"/>
                          <w:sz w:val="16"/>
                          <w:szCs w:val="16"/>
                          <w:lang w:eastAsia="en-IE"/>
                        </w:rPr>
                        <w:t>wipo:wipo_user_operation</w:t>
                      </w:r>
                    </w:p>
                  </w:txbxContent>
                </v:textbox>
                <w10:anchorlock/>
              </v:shape>
            </w:pict>
          </mc:Fallback>
        </mc:AlternateContent>
      </w:r>
    </w:p>
    <w:p w14:paraId="505C145E" w14:textId="77777777" w:rsidR="002D57E7" w:rsidRDefault="002D57E7" w:rsidP="009717F1">
      <w:pPr>
        <w:spacing w:line="276" w:lineRule="auto"/>
        <w:jc w:val="both"/>
        <w:rPr>
          <w:rFonts w:asciiTheme="minorHAnsi" w:hAnsiTheme="minorHAnsi" w:cstheme="minorHAnsi"/>
          <w:b/>
          <w:sz w:val="22"/>
          <w:szCs w:val="22"/>
        </w:rPr>
      </w:pPr>
    </w:p>
    <w:p w14:paraId="13B35E80" w14:textId="77777777" w:rsidR="009F4C16" w:rsidRPr="00400F1B" w:rsidRDefault="009F4C16"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E81" w14:textId="77777777" w:rsidR="00AF36EA" w:rsidRDefault="00AF36EA" w:rsidP="00615C70">
      <w:pPr>
        <w:pStyle w:val="Prrafodelista"/>
        <w:numPr>
          <w:ilvl w:val="0"/>
          <w:numId w:val="46"/>
        </w:numPr>
        <w:jc w:val="both"/>
        <w:rPr>
          <w:rFonts w:asciiTheme="minorHAnsi" w:eastAsia="Times New Roman" w:hAnsiTheme="minorHAnsi" w:cstheme="minorHAnsi"/>
        </w:rPr>
      </w:pPr>
      <w:r w:rsidRPr="00400F1B">
        <w:rPr>
          <w:rFonts w:asciiTheme="minorHAnsi" w:eastAsia="Times New Roman" w:hAnsiTheme="minorHAnsi" w:cstheme="minorHAnsi"/>
        </w:rPr>
        <w:t xml:space="preserve">Edit the configuration file </w:t>
      </w:r>
      <w:r>
        <w:rPr>
          <w:rFonts w:asciiTheme="minorHAnsi" w:eastAsia="Times New Roman" w:hAnsiTheme="minorHAnsi" w:cstheme="minorHAnsi"/>
        </w:rPr>
        <w:t>to perform changes.</w:t>
      </w:r>
    </w:p>
    <w:p w14:paraId="13B35E82" w14:textId="77777777" w:rsidR="00AF36EA" w:rsidRDefault="00AF36EA" w:rsidP="00615C70">
      <w:pPr>
        <w:pStyle w:val="Prrafodelista"/>
        <w:numPr>
          <w:ilvl w:val="0"/>
          <w:numId w:val="46"/>
        </w:numPr>
        <w:jc w:val="both"/>
        <w:rPr>
          <w:rFonts w:asciiTheme="minorHAnsi" w:eastAsia="Times New Roman" w:hAnsiTheme="minorHAnsi" w:cstheme="minorHAnsi"/>
        </w:rPr>
      </w:pPr>
      <w:r w:rsidRPr="00834F83">
        <w:rPr>
          <w:rFonts w:asciiTheme="minorHAnsi" w:eastAsia="Times New Roman" w:hAnsiTheme="minorHAnsi" w:cstheme="minorHAnsi"/>
        </w:rPr>
        <w:t>The Tomcat server has to be restarted.</w:t>
      </w:r>
    </w:p>
    <w:p w14:paraId="3E2B713B" w14:textId="77777777" w:rsidR="00E433F9" w:rsidRDefault="00E433F9" w:rsidP="007A2130">
      <w:pPr>
        <w:pStyle w:val="Heading3example"/>
        <w:rPr>
          <w:rFonts w:asciiTheme="minorHAnsi" w:hAnsiTheme="minorHAnsi" w:cstheme="minorHAnsi"/>
        </w:rPr>
      </w:pPr>
      <w:bookmarkStart w:id="201" w:name="_Toc479328012"/>
      <w:r w:rsidRPr="007A2130">
        <w:t>Automatic download and extraction of WIPO files</w:t>
      </w:r>
      <w:bookmarkEnd w:id="201"/>
    </w:p>
    <w:p w14:paraId="2A2A701A" w14:textId="77777777" w:rsidR="00AA513B" w:rsidRPr="00400F1B" w:rsidRDefault="00AA513B" w:rsidP="00AA513B">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391B51EA" w14:textId="05C66BC3" w:rsidR="00AA513B" w:rsidRDefault="00EE5B48" w:rsidP="00AA513B">
      <w:pPr>
        <w:spacing w:line="276" w:lineRule="auto"/>
        <w:jc w:val="both"/>
        <w:rPr>
          <w:rFonts w:asciiTheme="minorHAnsi" w:hAnsiTheme="minorHAnsi" w:cstheme="minorHAnsi"/>
          <w:sz w:val="22"/>
          <w:szCs w:val="22"/>
        </w:rPr>
      </w:pPr>
      <w:r>
        <w:rPr>
          <w:rFonts w:asciiTheme="minorHAnsi" w:hAnsiTheme="minorHAnsi" w:cstheme="minorHAnsi"/>
          <w:sz w:val="22"/>
          <w:szCs w:val="22"/>
        </w:rPr>
        <w:t>The WIPOFileBatchService batch process automates the download and extraction</w:t>
      </w:r>
      <w:r w:rsidR="005D787C">
        <w:rPr>
          <w:rFonts w:asciiTheme="minorHAnsi" w:hAnsiTheme="minorHAnsi" w:cstheme="minorHAnsi"/>
          <w:sz w:val="22"/>
          <w:szCs w:val="22"/>
        </w:rPr>
        <w:t xml:space="preserve"> of WIPO files such as it</w:t>
      </w:r>
      <w:r w:rsidR="007A2130">
        <w:rPr>
          <w:rFonts w:asciiTheme="minorHAnsi" w:hAnsiTheme="minorHAnsi" w:cstheme="minorHAnsi"/>
          <w:sz w:val="22"/>
          <w:szCs w:val="22"/>
        </w:rPr>
        <w:t xml:space="preserve"> i</w:t>
      </w:r>
      <w:r w:rsidR="005D787C">
        <w:rPr>
          <w:rFonts w:asciiTheme="minorHAnsi" w:hAnsiTheme="minorHAnsi" w:cstheme="minorHAnsi"/>
          <w:sz w:val="22"/>
          <w:szCs w:val="22"/>
        </w:rPr>
        <w:t>s described in the points 1, 2, 3 and 4 of the introduction “General view of the process”.</w:t>
      </w:r>
    </w:p>
    <w:p w14:paraId="29F99EB1" w14:textId="46CF1D80" w:rsidR="005D787C" w:rsidRPr="00400F1B" w:rsidRDefault="005D787C" w:rsidP="00AA513B">
      <w:pPr>
        <w:spacing w:line="276" w:lineRule="auto"/>
        <w:jc w:val="both"/>
        <w:rPr>
          <w:rFonts w:asciiTheme="minorHAnsi" w:hAnsiTheme="minorHAnsi" w:cstheme="minorHAnsi"/>
          <w:sz w:val="22"/>
          <w:szCs w:val="22"/>
        </w:rPr>
      </w:pPr>
      <w:r>
        <w:rPr>
          <w:rFonts w:asciiTheme="minorHAnsi" w:hAnsiTheme="minorHAnsi" w:cstheme="minorHAnsi"/>
          <w:sz w:val="22"/>
          <w:szCs w:val="22"/>
        </w:rPr>
        <w:t>This process is configurated for execute every Thursday at 6 o’clock a.m. It can be configurated the time and the URL of the FTP repository.</w:t>
      </w:r>
    </w:p>
    <w:p w14:paraId="682247E3" w14:textId="77777777" w:rsidR="00AA513B" w:rsidRPr="00400F1B" w:rsidRDefault="00AA513B" w:rsidP="00AA513B">
      <w:pPr>
        <w:spacing w:line="276" w:lineRule="auto"/>
        <w:jc w:val="both"/>
        <w:rPr>
          <w:rFonts w:asciiTheme="minorHAnsi" w:hAnsiTheme="minorHAnsi" w:cstheme="minorHAnsi"/>
          <w:b/>
          <w:sz w:val="22"/>
          <w:szCs w:val="22"/>
        </w:rPr>
      </w:pPr>
    </w:p>
    <w:p w14:paraId="062CAD0E" w14:textId="77777777" w:rsidR="00AA513B" w:rsidRPr="00400F1B" w:rsidRDefault="00AA513B" w:rsidP="00AA513B">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7AF7A08A" w14:textId="4444EF85" w:rsidR="00AA513B" w:rsidRPr="00400F1B" w:rsidRDefault="00AA513B" w:rsidP="00AA513B">
      <w:pPr>
        <w:spacing w:line="276" w:lineRule="auto"/>
        <w:jc w:val="both"/>
        <w:rPr>
          <w:rFonts w:asciiTheme="minorHAnsi" w:hAnsiTheme="minorHAnsi" w:cstheme="minorHAnsi"/>
          <w:sz w:val="22"/>
          <w:szCs w:val="22"/>
        </w:rPr>
      </w:pPr>
      <w:r>
        <w:rPr>
          <w:rFonts w:asciiTheme="minorHAnsi" w:hAnsiTheme="minorHAnsi" w:cstheme="minorHAnsi"/>
          <w:sz w:val="22"/>
          <w:szCs w:val="22"/>
        </w:rPr>
        <w:t>batch</w:t>
      </w:r>
      <w:r w:rsidRPr="00400F1B">
        <w:rPr>
          <w:rFonts w:asciiTheme="minorHAnsi" w:hAnsiTheme="minorHAnsi" w:cstheme="minorHAnsi"/>
          <w:sz w:val="22"/>
          <w:szCs w:val="22"/>
        </w:rPr>
        <w:t>.properties</w:t>
      </w:r>
    </w:p>
    <w:p w14:paraId="08D6BFA7" w14:textId="77777777" w:rsidR="00AA513B" w:rsidRPr="00400F1B" w:rsidRDefault="00AA513B" w:rsidP="00AA513B">
      <w:pPr>
        <w:spacing w:line="276" w:lineRule="auto"/>
        <w:jc w:val="both"/>
        <w:rPr>
          <w:rFonts w:asciiTheme="minorHAnsi" w:hAnsiTheme="minorHAnsi" w:cstheme="minorHAnsi"/>
          <w:sz w:val="22"/>
          <w:szCs w:val="22"/>
        </w:rPr>
      </w:pPr>
    </w:p>
    <w:p w14:paraId="31832457" w14:textId="77777777" w:rsidR="00AA513B" w:rsidRPr="00400F1B" w:rsidRDefault="00AA513B" w:rsidP="00AA513B">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LOCATION</w:t>
      </w:r>
    </w:p>
    <w:p w14:paraId="0F15D9B4" w14:textId="23BDF9B3" w:rsidR="00AA513B" w:rsidRDefault="00AA513B" w:rsidP="00AA513B">
      <w:pPr>
        <w:spacing w:line="276" w:lineRule="auto"/>
        <w:jc w:val="both"/>
        <w:rPr>
          <w:sz w:val="22"/>
          <w:szCs w:val="22"/>
        </w:rPr>
      </w:pPr>
      <w:r>
        <w:rPr>
          <w:sz w:val="22"/>
          <w:szCs w:val="22"/>
        </w:rPr>
        <w:t>${FSP_CONFIG_PATH_JBOSS}/conf</w:t>
      </w:r>
    </w:p>
    <w:p w14:paraId="4A20FD14" w14:textId="178ED317" w:rsidR="00AA513B" w:rsidRDefault="00AA513B" w:rsidP="00AA513B">
      <w:pPr>
        <w:spacing w:line="276" w:lineRule="auto"/>
        <w:jc w:val="both"/>
        <w:rPr>
          <w:sz w:val="22"/>
          <w:szCs w:val="22"/>
        </w:rPr>
      </w:pPr>
    </w:p>
    <w:p w14:paraId="2878BE62" w14:textId="77777777" w:rsidR="00AA513B" w:rsidRPr="00400F1B" w:rsidRDefault="00AA513B" w:rsidP="00AA513B">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EXAMPLE</w:t>
      </w:r>
    </w:p>
    <w:p w14:paraId="7A779E05" w14:textId="19537D64" w:rsidR="00AA513B" w:rsidRPr="007A2130" w:rsidRDefault="00AA513B" w:rsidP="00AA513B">
      <w:pPr>
        <w:spacing w:line="276" w:lineRule="auto"/>
        <w:jc w:val="both"/>
        <w:rPr>
          <w:rFonts w:asciiTheme="minorHAnsi" w:hAnsiTheme="minorHAnsi" w:cstheme="minorHAnsi"/>
          <w:sz w:val="22"/>
          <w:szCs w:val="22"/>
        </w:rPr>
      </w:pPr>
      <w:r>
        <w:rPr>
          <w:rFonts w:asciiTheme="minorHAnsi" w:hAnsiTheme="minorHAnsi" w:cstheme="minorHAnsi"/>
          <w:sz w:val="22"/>
          <w:szCs w:val="22"/>
        </w:rPr>
        <w:t>This is an extract of an example “batch.properties” file:</w:t>
      </w:r>
    </w:p>
    <w:p w14:paraId="07B986F7" w14:textId="33F3514D" w:rsidR="002D57E7" w:rsidRPr="007A2130" w:rsidRDefault="00AA513B" w:rsidP="007A2130">
      <w:pPr>
        <w:spacing w:line="276" w:lineRule="auto"/>
        <w:jc w:val="both"/>
        <w:rPr>
          <w:rFonts w:asciiTheme="minorHAnsi" w:hAnsiTheme="minorHAnsi" w:cstheme="minorHAnsi"/>
          <w:b/>
          <w:sz w:val="22"/>
          <w:szCs w:val="22"/>
        </w:rPr>
      </w:pPr>
      <w:r w:rsidRPr="00320323">
        <w:rPr>
          <w:rFonts w:asciiTheme="minorHAnsi" w:hAnsiTheme="minorHAnsi" w:cstheme="minorHAnsi"/>
          <w:noProof/>
          <w:sz w:val="22"/>
          <w:szCs w:val="22"/>
          <w:lang w:val="es-ES" w:eastAsia="es-ES"/>
        </w:rPr>
        <w:lastRenderedPageBreak/>
        <mc:AlternateContent>
          <mc:Choice Requires="wps">
            <w:drawing>
              <wp:inline distT="0" distB="0" distL="0" distR="0" wp14:anchorId="549BAE49" wp14:editId="6A8CC771">
                <wp:extent cx="5534025" cy="1524000"/>
                <wp:effectExtent l="0" t="0" r="9525" b="0"/>
                <wp:docPr id="32"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524000"/>
                        </a:xfrm>
                        <a:prstGeom prst="rect">
                          <a:avLst/>
                        </a:prstGeom>
                        <a:solidFill>
                          <a:schemeClr val="bg2"/>
                        </a:solidFill>
                        <a:ln w="9525">
                          <a:noFill/>
                          <a:miter lim="800000"/>
                          <a:headEnd/>
                          <a:tailEnd/>
                        </a:ln>
                      </wps:spPr>
                      <wps:txbx>
                        <w:txbxContent>
                          <w:p w14:paraId="2A220C38" w14:textId="77777777" w:rsidR="00C71CBF" w:rsidRDefault="00C71CBF" w:rsidP="00AA513B">
                            <w:pPr>
                              <w:spacing w:line="276" w:lineRule="auto"/>
                              <w:rPr>
                                <w:rFonts w:ascii="Courier New" w:hAnsi="Courier New" w:cs="Courier New"/>
                                <w:b/>
                                <w:sz w:val="16"/>
                                <w:szCs w:val="16"/>
                                <w:u w:val="single"/>
                                <w:lang w:val="en-GB"/>
                              </w:rPr>
                            </w:pPr>
                          </w:p>
                          <w:p w14:paraId="6A1EA4BA" w14:textId="77777777" w:rsidR="007A2130" w:rsidRDefault="00C71CBF" w:rsidP="007A2130">
                            <w:pPr>
                              <w:autoSpaceDE w:val="0"/>
                              <w:autoSpaceDN w:val="0"/>
                              <w:rPr>
                                <w:rFonts w:ascii="Courier New" w:hAnsi="Courier New" w:cs="Courier New"/>
                                <w:b/>
                                <w:sz w:val="16"/>
                                <w:szCs w:val="16"/>
                                <w:u w:val="single"/>
                                <w:lang w:val="en-GB"/>
                              </w:rPr>
                            </w:pPr>
                            <w:r>
                              <w:rPr>
                                <w:rFonts w:ascii="Courier New" w:hAnsi="Courier New" w:cs="Courier New"/>
                                <w:b/>
                                <w:sz w:val="16"/>
                                <w:szCs w:val="16"/>
                                <w:u w:val="single"/>
                                <w:lang w:val="en-GB"/>
                              </w:rPr>
                              <w:t>BA</w:t>
                            </w:r>
                            <w:r w:rsidR="005B7351">
                              <w:rPr>
                                <w:rFonts w:ascii="Courier New" w:hAnsi="Courier New" w:cs="Courier New"/>
                                <w:b/>
                                <w:sz w:val="16"/>
                                <w:szCs w:val="16"/>
                                <w:u w:val="single"/>
                                <w:lang w:val="en-GB"/>
                              </w:rPr>
                              <w:t>TCH.PROPERTIES</w:t>
                            </w:r>
                          </w:p>
                          <w:p w14:paraId="7C265685" w14:textId="79310F23"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wipo.file.dayOfMonth=</w:t>
                            </w:r>
                            <w:r w:rsidRPr="007A2130">
                              <w:rPr>
                                <w:rFonts w:ascii="Consolas" w:hAnsi="Consolas" w:cs="Consolas"/>
                                <w:color w:val="2A00FF"/>
                                <w:sz w:val="16"/>
                                <w:szCs w:val="16"/>
                                <w:lang w:eastAsia="en-IE"/>
                              </w:rPr>
                              <w:t>*</w:t>
                            </w:r>
                          </w:p>
                          <w:p w14:paraId="65D21B49" w14:textId="77777777"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wipo.file.dayOfWeek=</w:t>
                            </w:r>
                            <w:r w:rsidRPr="007A2130">
                              <w:rPr>
                                <w:rFonts w:ascii="Consolas" w:hAnsi="Consolas" w:cs="Consolas"/>
                                <w:color w:val="2A00FF"/>
                                <w:sz w:val="16"/>
                                <w:szCs w:val="16"/>
                                <w:lang w:eastAsia="en-IE"/>
                              </w:rPr>
                              <w:t>Thu</w:t>
                            </w:r>
                          </w:p>
                          <w:p w14:paraId="486D99CF" w14:textId="77777777"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wipo.file.hour=</w:t>
                            </w:r>
                            <w:r w:rsidRPr="007A2130">
                              <w:rPr>
                                <w:rFonts w:ascii="Consolas" w:hAnsi="Consolas" w:cs="Consolas"/>
                                <w:color w:val="2A00FF"/>
                                <w:sz w:val="16"/>
                                <w:szCs w:val="16"/>
                                <w:lang w:eastAsia="en-IE"/>
                              </w:rPr>
                              <w:t>6</w:t>
                            </w:r>
                          </w:p>
                          <w:p w14:paraId="2FB26F52" w14:textId="77777777"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wipo.file.minute=</w:t>
                            </w:r>
                            <w:r w:rsidRPr="007A2130">
                              <w:rPr>
                                <w:rFonts w:ascii="Consolas" w:hAnsi="Consolas" w:cs="Consolas"/>
                                <w:color w:val="2A00FF"/>
                                <w:sz w:val="16"/>
                                <w:szCs w:val="16"/>
                                <w:lang w:eastAsia="en-IE"/>
                              </w:rPr>
                              <w:t>0</w:t>
                            </w:r>
                          </w:p>
                          <w:p w14:paraId="6B655D73" w14:textId="77777777" w:rsidR="005B7351" w:rsidRPr="007A2130" w:rsidRDefault="005B7351" w:rsidP="007A2130">
                            <w:pPr>
                              <w:autoSpaceDE w:val="0"/>
                              <w:autoSpaceDN w:val="0"/>
                              <w:rPr>
                                <w:rFonts w:ascii="Consolas" w:hAnsi="Consolas" w:cs="Consolas"/>
                                <w:color w:val="2A00FF"/>
                                <w:sz w:val="16"/>
                                <w:szCs w:val="16"/>
                                <w:lang w:eastAsia="en-IE"/>
                              </w:rPr>
                            </w:pPr>
                            <w:r w:rsidRPr="007A2130">
                              <w:rPr>
                                <w:rFonts w:ascii="Consolas" w:hAnsi="Consolas" w:cs="Consolas"/>
                                <w:color w:val="000000"/>
                                <w:sz w:val="16"/>
                                <w:szCs w:val="16"/>
                                <w:lang w:eastAsia="en-IE"/>
                              </w:rPr>
                              <w:t>wipo.file.second=</w:t>
                            </w:r>
                            <w:r w:rsidRPr="007A2130">
                              <w:rPr>
                                <w:rFonts w:ascii="Consolas" w:hAnsi="Consolas" w:cs="Consolas"/>
                                <w:color w:val="2A00FF"/>
                                <w:sz w:val="16"/>
                                <w:szCs w:val="16"/>
                                <w:lang w:eastAsia="en-IE"/>
                              </w:rPr>
                              <w:t>0</w:t>
                            </w:r>
                          </w:p>
                          <w:p w14:paraId="2ABEFB9E" w14:textId="77777777" w:rsidR="005B7351" w:rsidRPr="007A2130" w:rsidRDefault="005B7351" w:rsidP="007A2130">
                            <w:pPr>
                              <w:autoSpaceDE w:val="0"/>
                              <w:autoSpaceDN w:val="0"/>
                              <w:rPr>
                                <w:rFonts w:ascii="Consolas" w:hAnsi="Consolas" w:cs="Consolas"/>
                                <w:color w:val="2A00FF"/>
                                <w:sz w:val="16"/>
                                <w:szCs w:val="16"/>
                                <w:lang w:eastAsia="en-IE"/>
                              </w:rPr>
                            </w:pPr>
                            <w:r w:rsidRPr="007A2130">
                              <w:rPr>
                                <w:rFonts w:ascii="Consolas" w:hAnsi="Consolas" w:cs="Consolas"/>
                                <w:color w:val="000000"/>
                                <w:sz w:val="16"/>
                                <w:szCs w:val="16"/>
                                <w:lang w:eastAsia="en-IE"/>
                              </w:rPr>
                              <w:t>wipo.file.persistent=</w:t>
                            </w:r>
                            <w:r w:rsidRPr="007A2130">
                              <w:rPr>
                                <w:rFonts w:ascii="Consolas" w:hAnsi="Consolas" w:cs="Consolas"/>
                                <w:color w:val="2A00FF"/>
                                <w:sz w:val="16"/>
                                <w:szCs w:val="16"/>
                                <w:lang w:eastAsia="en-IE"/>
                              </w:rPr>
                              <w:t>true</w:t>
                            </w:r>
                          </w:p>
                          <w:p w14:paraId="367A79CB" w14:textId="7BC7932B"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wipo.file.url.ftp=</w:t>
                            </w:r>
                            <w:r w:rsidRPr="007A2130">
                              <w:rPr>
                                <w:rFonts w:ascii="Consolas" w:hAnsi="Consolas" w:cs="Consolas"/>
                                <w:color w:val="2A00FF"/>
                                <w:sz w:val="16"/>
                                <w:szCs w:val="16"/>
                                <w:lang w:eastAsia="en-IE"/>
                              </w:rPr>
                              <w:t>ftp://ftp.unicc.org/wipo/madrid/notif/es/</w:t>
                            </w:r>
                          </w:p>
                          <w:p w14:paraId="5CBD47F9" w14:textId="1CDE6B15" w:rsidR="00AA513B" w:rsidRPr="00411F46" w:rsidRDefault="00AA513B" w:rsidP="00AA513B">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549BAE49" id="_x0000_s1066" type="#_x0000_t202" style="width:435.75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" fillcolor="#eeece1 [3214]" stroked="f">
                <v:textbox>
                  <w:txbxContent>
                    <w:p w14:paraId="2A220C38" w14:textId="77777777" w:rsidR="00C71CBF" w:rsidRDefault="00C71CBF" w:rsidP="00AA513B">
                      <w:pPr>
                        <w:spacing w:line="276" w:lineRule="auto"/>
                        <w:rPr>
                          <w:rFonts w:ascii="Courier New" w:hAnsi="Courier New" w:cs="Courier New"/>
                          <w:b/>
                          <w:sz w:val="16"/>
                          <w:szCs w:val="16"/>
                          <w:u w:val="single"/>
                          <w:lang w:val="en-GB"/>
                        </w:rPr>
                      </w:pPr>
                    </w:p>
                    <w:p w14:paraId="6A1EA4BA" w14:textId="77777777" w:rsidR="007A2130" w:rsidRDefault="00C71CBF" w:rsidP="007A2130">
                      <w:pPr>
                        <w:autoSpaceDE w:val="0"/>
                        <w:autoSpaceDN w:val="0"/>
                        <w:rPr>
                          <w:rFonts w:ascii="Courier New" w:hAnsi="Courier New" w:cs="Courier New"/>
                          <w:b/>
                          <w:sz w:val="16"/>
                          <w:szCs w:val="16"/>
                          <w:u w:val="single"/>
                          <w:lang w:val="en-GB"/>
                        </w:rPr>
                      </w:pPr>
                      <w:r>
                        <w:rPr>
                          <w:rFonts w:ascii="Courier New" w:hAnsi="Courier New" w:cs="Courier New"/>
                          <w:b/>
                          <w:sz w:val="16"/>
                          <w:szCs w:val="16"/>
                          <w:u w:val="single"/>
                          <w:lang w:val="en-GB"/>
                        </w:rPr>
                        <w:t>BA</w:t>
                      </w:r>
                      <w:r w:rsidR="005B7351">
                        <w:rPr>
                          <w:rFonts w:ascii="Courier New" w:hAnsi="Courier New" w:cs="Courier New"/>
                          <w:b/>
                          <w:sz w:val="16"/>
                          <w:szCs w:val="16"/>
                          <w:u w:val="single"/>
                          <w:lang w:val="en-GB"/>
                        </w:rPr>
                        <w:t>TCH.PROPERTIES</w:t>
                      </w:r>
                    </w:p>
                    <w:p w14:paraId="7C265685" w14:textId="79310F23"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wipo.file.dayOfMonth=</w:t>
                      </w:r>
                      <w:r w:rsidRPr="007A2130">
                        <w:rPr>
                          <w:rFonts w:ascii="Consolas" w:hAnsi="Consolas" w:cs="Consolas"/>
                          <w:color w:val="2A00FF"/>
                          <w:sz w:val="16"/>
                          <w:szCs w:val="16"/>
                          <w:lang w:eastAsia="en-IE"/>
                        </w:rPr>
                        <w:t>*</w:t>
                      </w:r>
                    </w:p>
                    <w:p w14:paraId="65D21B49" w14:textId="77777777"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wipo.file.dayOfWeek=</w:t>
                      </w:r>
                      <w:r w:rsidRPr="007A2130">
                        <w:rPr>
                          <w:rFonts w:ascii="Consolas" w:hAnsi="Consolas" w:cs="Consolas"/>
                          <w:color w:val="2A00FF"/>
                          <w:sz w:val="16"/>
                          <w:szCs w:val="16"/>
                          <w:lang w:eastAsia="en-IE"/>
                        </w:rPr>
                        <w:t>Thu</w:t>
                      </w:r>
                    </w:p>
                    <w:p w14:paraId="486D99CF" w14:textId="77777777"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wipo.file.hour=</w:t>
                      </w:r>
                      <w:r w:rsidRPr="007A2130">
                        <w:rPr>
                          <w:rFonts w:ascii="Consolas" w:hAnsi="Consolas" w:cs="Consolas"/>
                          <w:color w:val="2A00FF"/>
                          <w:sz w:val="16"/>
                          <w:szCs w:val="16"/>
                          <w:lang w:eastAsia="en-IE"/>
                        </w:rPr>
                        <w:t>6</w:t>
                      </w:r>
                    </w:p>
                    <w:p w14:paraId="2FB26F52" w14:textId="77777777"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wipo.file.minute=</w:t>
                      </w:r>
                      <w:r w:rsidRPr="007A2130">
                        <w:rPr>
                          <w:rFonts w:ascii="Consolas" w:hAnsi="Consolas" w:cs="Consolas"/>
                          <w:color w:val="2A00FF"/>
                          <w:sz w:val="16"/>
                          <w:szCs w:val="16"/>
                          <w:lang w:eastAsia="en-IE"/>
                        </w:rPr>
                        <w:t>0</w:t>
                      </w:r>
                    </w:p>
                    <w:p w14:paraId="6B655D73" w14:textId="77777777" w:rsidR="005B7351" w:rsidRPr="007A2130" w:rsidRDefault="005B7351" w:rsidP="007A2130">
                      <w:pPr>
                        <w:autoSpaceDE w:val="0"/>
                        <w:autoSpaceDN w:val="0"/>
                        <w:rPr>
                          <w:rFonts w:ascii="Consolas" w:hAnsi="Consolas" w:cs="Consolas"/>
                          <w:color w:val="2A00FF"/>
                          <w:sz w:val="16"/>
                          <w:szCs w:val="16"/>
                          <w:lang w:eastAsia="en-IE"/>
                        </w:rPr>
                      </w:pPr>
                      <w:r w:rsidRPr="007A2130">
                        <w:rPr>
                          <w:rFonts w:ascii="Consolas" w:hAnsi="Consolas" w:cs="Consolas"/>
                          <w:color w:val="000000"/>
                          <w:sz w:val="16"/>
                          <w:szCs w:val="16"/>
                          <w:lang w:eastAsia="en-IE"/>
                        </w:rPr>
                        <w:t>wipo.file.second=</w:t>
                      </w:r>
                      <w:r w:rsidRPr="007A2130">
                        <w:rPr>
                          <w:rFonts w:ascii="Consolas" w:hAnsi="Consolas" w:cs="Consolas"/>
                          <w:color w:val="2A00FF"/>
                          <w:sz w:val="16"/>
                          <w:szCs w:val="16"/>
                          <w:lang w:eastAsia="en-IE"/>
                        </w:rPr>
                        <w:t>0</w:t>
                      </w:r>
                    </w:p>
                    <w:p w14:paraId="2ABEFB9E" w14:textId="77777777" w:rsidR="005B7351" w:rsidRPr="007A2130" w:rsidRDefault="005B7351" w:rsidP="007A2130">
                      <w:pPr>
                        <w:autoSpaceDE w:val="0"/>
                        <w:autoSpaceDN w:val="0"/>
                        <w:rPr>
                          <w:rFonts w:ascii="Consolas" w:hAnsi="Consolas" w:cs="Consolas"/>
                          <w:color w:val="2A00FF"/>
                          <w:sz w:val="16"/>
                          <w:szCs w:val="16"/>
                          <w:lang w:eastAsia="en-IE"/>
                        </w:rPr>
                      </w:pPr>
                      <w:r w:rsidRPr="007A2130">
                        <w:rPr>
                          <w:rFonts w:ascii="Consolas" w:hAnsi="Consolas" w:cs="Consolas"/>
                          <w:color w:val="000000"/>
                          <w:sz w:val="16"/>
                          <w:szCs w:val="16"/>
                          <w:lang w:eastAsia="en-IE"/>
                        </w:rPr>
                        <w:t>wipo.file.persistent=</w:t>
                      </w:r>
                      <w:r w:rsidRPr="007A2130">
                        <w:rPr>
                          <w:rFonts w:ascii="Consolas" w:hAnsi="Consolas" w:cs="Consolas"/>
                          <w:color w:val="2A00FF"/>
                          <w:sz w:val="16"/>
                          <w:szCs w:val="16"/>
                          <w:lang w:eastAsia="en-IE"/>
                        </w:rPr>
                        <w:t>true</w:t>
                      </w:r>
                    </w:p>
                    <w:p w14:paraId="367A79CB" w14:textId="7BC7932B" w:rsidR="005B7351" w:rsidRPr="007A2130" w:rsidRDefault="005B7351" w:rsidP="007A2130">
                      <w:pPr>
                        <w:autoSpaceDE w:val="0"/>
                        <w:autoSpaceDN w:val="0"/>
                        <w:rPr>
                          <w:rFonts w:ascii="Consolas" w:hAnsi="Consolas" w:cs="Consolas"/>
                          <w:color w:val="000000"/>
                          <w:sz w:val="16"/>
                          <w:szCs w:val="16"/>
                          <w:lang w:eastAsia="en-IE"/>
                        </w:rPr>
                      </w:pPr>
                      <w:r w:rsidRPr="007A2130">
                        <w:rPr>
                          <w:rFonts w:ascii="Consolas" w:hAnsi="Consolas" w:cs="Consolas"/>
                          <w:color w:val="000000"/>
                          <w:sz w:val="16"/>
                          <w:szCs w:val="16"/>
                          <w:lang w:eastAsia="en-IE"/>
                        </w:rPr>
                        <w:t>wipo.file.url.ftp=</w:t>
                      </w:r>
                      <w:r w:rsidRPr="007A2130">
                        <w:rPr>
                          <w:rFonts w:ascii="Consolas" w:hAnsi="Consolas" w:cs="Consolas"/>
                          <w:color w:val="2A00FF"/>
                          <w:sz w:val="16"/>
                          <w:szCs w:val="16"/>
                          <w:lang w:eastAsia="en-IE"/>
                        </w:rPr>
                        <w:t>ftp://ftp.unicc.org/wipo/madrid/notif/es/</w:t>
                      </w:r>
                    </w:p>
                    <w:p w14:paraId="5CBD47F9" w14:textId="1CDE6B15" w:rsidR="00AA513B" w:rsidRPr="00411F46" w:rsidRDefault="00AA513B" w:rsidP="00AA513B">
                      <w:pPr>
                        <w:spacing w:line="276" w:lineRule="auto"/>
                        <w:rPr>
                          <w:rFonts w:ascii="Courier New" w:hAnsi="Courier New" w:cs="Courier New"/>
                          <w:sz w:val="16"/>
                          <w:szCs w:val="16"/>
                          <w:lang w:val="en-GB"/>
                        </w:rPr>
                      </w:pPr>
                    </w:p>
                  </w:txbxContent>
                </v:textbox>
                <w10:anchorlock/>
              </v:shape>
            </w:pict>
          </mc:Fallback>
        </mc:AlternateContent>
      </w:r>
    </w:p>
    <w:p w14:paraId="13B35E83" w14:textId="77777777" w:rsidR="00973F9E" w:rsidRPr="00C24D52" w:rsidRDefault="00973F9E" w:rsidP="00320323">
      <w:pPr>
        <w:pStyle w:val="Ttulo2"/>
        <w:spacing w:after="240"/>
        <w:ind w:left="578" w:hanging="578"/>
        <w:jc w:val="both"/>
        <w:rPr>
          <w:rFonts w:asciiTheme="minorHAnsi" w:hAnsiTheme="minorHAnsi" w:cstheme="minorHAnsi"/>
          <w:lang w:val="en-US" w:eastAsia="en-US"/>
        </w:rPr>
      </w:pPr>
      <w:bookmarkStart w:id="202" w:name="_Toc479328013"/>
      <w:r w:rsidRPr="00C24D52">
        <w:rPr>
          <w:rFonts w:asciiTheme="minorHAnsi" w:hAnsiTheme="minorHAnsi" w:cstheme="minorHAnsi"/>
          <w:lang w:val="en-US" w:eastAsia="en-US"/>
        </w:rPr>
        <w:t>Elasticsearch</w:t>
      </w:r>
      <w:bookmarkEnd w:id="202"/>
    </w:p>
    <w:p w14:paraId="13B35E85" w14:textId="77777777" w:rsidR="00462B5C" w:rsidRPr="00400F1B" w:rsidRDefault="00553AC3"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Elasticsearch is a search server that provides a search engine. In BO </w:t>
      </w:r>
      <w:r w:rsidR="00462B5C" w:rsidRPr="00400F1B">
        <w:rPr>
          <w:rFonts w:asciiTheme="minorHAnsi" w:hAnsiTheme="minorHAnsi" w:cstheme="minorHAnsi"/>
          <w:sz w:val="22"/>
          <w:szCs w:val="22"/>
        </w:rPr>
        <w:t>all the inbox search processes are based on it.</w:t>
      </w:r>
      <w:r w:rsidR="00106BE4" w:rsidRPr="00400F1B">
        <w:rPr>
          <w:rFonts w:asciiTheme="minorHAnsi" w:hAnsiTheme="minorHAnsi" w:cstheme="minorHAnsi"/>
          <w:sz w:val="22"/>
          <w:szCs w:val="22"/>
        </w:rPr>
        <w:t xml:space="preserve"> Elasticsearch </w:t>
      </w:r>
      <w:r w:rsidR="0039211E" w:rsidRPr="00400F1B">
        <w:rPr>
          <w:rFonts w:asciiTheme="minorHAnsi" w:hAnsiTheme="minorHAnsi" w:cstheme="minorHAnsi"/>
          <w:sz w:val="22"/>
          <w:szCs w:val="22"/>
        </w:rPr>
        <w:t>setup</w:t>
      </w:r>
      <w:r w:rsidR="00106BE4" w:rsidRPr="00400F1B">
        <w:rPr>
          <w:rFonts w:asciiTheme="minorHAnsi" w:hAnsiTheme="minorHAnsi" w:cstheme="minorHAnsi"/>
          <w:sz w:val="22"/>
          <w:szCs w:val="22"/>
        </w:rPr>
        <w:t xml:space="preserve"> is detailed in the Launch Plan document (</w:t>
      </w:r>
      <w:r w:rsidR="00917457" w:rsidRPr="00917457">
        <w:rPr>
          <w:rFonts w:asciiTheme="minorHAnsi" w:hAnsiTheme="minorHAnsi" w:cstheme="minorHAnsi"/>
          <w:sz w:val="22"/>
          <w:szCs w:val="22"/>
        </w:rPr>
        <w:t>R1</w:t>
      </w:r>
      <w:r w:rsidR="00106BE4" w:rsidRPr="00400F1B">
        <w:rPr>
          <w:rFonts w:asciiTheme="minorHAnsi" w:hAnsiTheme="minorHAnsi" w:cstheme="minorHAnsi"/>
          <w:sz w:val="22"/>
          <w:szCs w:val="22"/>
        </w:rPr>
        <w:t>)</w:t>
      </w:r>
      <w:r w:rsidR="00317D5F" w:rsidRPr="00400F1B">
        <w:rPr>
          <w:rFonts w:asciiTheme="minorHAnsi" w:hAnsiTheme="minorHAnsi" w:cstheme="minorHAnsi"/>
          <w:sz w:val="22"/>
          <w:szCs w:val="22"/>
        </w:rPr>
        <w:t>.</w:t>
      </w:r>
    </w:p>
    <w:p w14:paraId="13B35E86" w14:textId="77777777" w:rsidR="00DE6E79" w:rsidRPr="00320323" w:rsidRDefault="00B72C5C" w:rsidP="00320323">
      <w:pPr>
        <w:pStyle w:val="Heading3example"/>
      </w:pPr>
      <w:bookmarkStart w:id="203" w:name="_Toc479328014"/>
      <w:r w:rsidRPr="00320323">
        <w:t>Re-indexing</w:t>
      </w:r>
      <w:bookmarkEnd w:id="203"/>
    </w:p>
    <w:p w14:paraId="13B35E87" w14:textId="77777777" w:rsidR="00DE6E79" w:rsidRPr="00400F1B" w:rsidRDefault="00DE6E79"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E88" w14:textId="77777777" w:rsidR="00FF5587" w:rsidRPr="00400F1B" w:rsidRDefault="00050542"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 xml:space="preserve">Explain what operations </w:t>
      </w:r>
      <w:r w:rsidR="00282FB3" w:rsidRPr="00400F1B">
        <w:rPr>
          <w:rFonts w:asciiTheme="minorHAnsi" w:hAnsiTheme="minorHAnsi" w:cstheme="minorHAnsi"/>
          <w:sz w:val="22"/>
          <w:szCs w:val="22"/>
        </w:rPr>
        <w:t xml:space="preserve">or configuration </w:t>
      </w:r>
      <w:r w:rsidR="00453BA1">
        <w:rPr>
          <w:rFonts w:asciiTheme="minorHAnsi" w:hAnsiTheme="minorHAnsi" w:cstheme="minorHAnsi"/>
          <w:sz w:val="22"/>
          <w:szCs w:val="22"/>
        </w:rPr>
        <w:t xml:space="preserve">options </w:t>
      </w:r>
      <w:r w:rsidR="00282FB3" w:rsidRPr="00400F1B">
        <w:rPr>
          <w:rFonts w:asciiTheme="minorHAnsi" w:hAnsiTheme="minorHAnsi" w:cstheme="minorHAnsi"/>
          <w:sz w:val="22"/>
          <w:szCs w:val="22"/>
        </w:rPr>
        <w:t xml:space="preserve">can be updated by </w:t>
      </w:r>
      <w:r w:rsidRPr="00400F1B">
        <w:rPr>
          <w:rFonts w:asciiTheme="minorHAnsi" w:hAnsiTheme="minorHAnsi" w:cstheme="minorHAnsi"/>
          <w:sz w:val="22"/>
          <w:szCs w:val="22"/>
        </w:rPr>
        <w:t>an admini</w:t>
      </w:r>
      <w:r w:rsidR="007D2783" w:rsidRPr="00400F1B">
        <w:rPr>
          <w:rFonts w:asciiTheme="minorHAnsi" w:hAnsiTheme="minorHAnsi" w:cstheme="minorHAnsi"/>
          <w:sz w:val="22"/>
          <w:szCs w:val="22"/>
        </w:rPr>
        <w:t>strator in elasticsearch, once it is setup</w:t>
      </w:r>
      <w:r w:rsidR="00D52841" w:rsidRPr="00400F1B">
        <w:rPr>
          <w:rFonts w:asciiTheme="minorHAnsi" w:hAnsiTheme="minorHAnsi" w:cstheme="minorHAnsi"/>
          <w:sz w:val="22"/>
          <w:szCs w:val="22"/>
        </w:rPr>
        <w:t xml:space="preserve"> and working properly</w:t>
      </w:r>
      <w:r w:rsidR="007D2783" w:rsidRPr="00400F1B">
        <w:rPr>
          <w:rFonts w:asciiTheme="minorHAnsi" w:hAnsiTheme="minorHAnsi" w:cstheme="minorHAnsi"/>
          <w:sz w:val="22"/>
          <w:szCs w:val="22"/>
        </w:rPr>
        <w:t xml:space="preserve">. </w:t>
      </w:r>
    </w:p>
    <w:p w14:paraId="13B35E89" w14:textId="77777777" w:rsidR="00050542" w:rsidRPr="00400F1B" w:rsidRDefault="00050542" w:rsidP="009717F1">
      <w:pPr>
        <w:spacing w:line="276" w:lineRule="auto"/>
        <w:jc w:val="both"/>
        <w:rPr>
          <w:rFonts w:asciiTheme="minorHAnsi" w:hAnsiTheme="minorHAnsi" w:cstheme="minorHAnsi"/>
          <w:sz w:val="22"/>
          <w:szCs w:val="22"/>
        </w:rPr>
      </w:pPr>
    </w:p>
    <w:p w14:paraId="13B35E8A" w14:textId="77777777" w:rsidR="00973F9E" w:rsidRPr="00400F1B" w:rsidRDefault="00973F9E"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E8B" w14:textId="77777777" w:rsidR="00973F9E" w:rsidRPr="00400F1B" w:rsidRDefault="00FF5C18"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Indexes defined in elastic search.</w:t>
      </w:r>
    </w:p>
    <w:p w14:paraId="13B35E8C" w14:textId="77777777" w:rsidR="00FF5C18" w:rsidRPr="00400F1B" w:rsidRDefault="00FF5C18" w:rsidP="009717F1">
      <w:pPr>
        <w:spacing w:line="276" w:lineRule="auto"/>
        <w:jc w:val="both"/>
        <w:rPr>
          <w:rFonts w:asciiTheme="minorHAnsi" w:hAnsiTheme="minorHAnsi" w:cstheme="minorHAnsi"/>
          <w:sz w:val="22"/>
          <w:szCs w:val="22"/>
        </w:rPr>
      </w:pPr>
    </w:p>
    <w:p w14:paraId="13B35E8D" w14:textId="77777777" w:rsidR="00973F9E" w:rsidRPr="00400F1B" w:rsidRDefault="00973F9E"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LOCATION</w:t>
      </w:r>
    </w:p>
    <w:p w14:paraId="13B35E8E" w14:textId="77777777" w:rsidR="00A36E17" w:rsidRPr="00400F1B" w:rsidRDefault="00A36E17"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N/A</w:t>
      </w:r>
    </w:p>
    <w:p w14:paraId="13B35E8F" w14:textId="77777777" w:rsidR="00973F9E" w:rsidRPr="00400F1B" w:rsidRDefault="00973F9E" w:rsidP="009717F1">
      <w:pPr>
        <w:spacing w:line="276" w:lineRule="auto"/>
        <w:jc w:val="both"/>
        <w:rPr>
          <w:rFonts w:asciiTheme="minorHAnsi" w:hAnsiTheme="minorHAnsi" w:cstheme="minorHAnsi"/>
          <w:b/>
          <w:sz w:val="22"/>
          <w:szCs w:val="22"/>
        </w:rPr>
      </w:pPr>
    </w:p>
    <w:p w14:paraId="13B35E90" w14:textId="77777777" w:rsidR="00973F9E" w:rsidRPr="00400F1B" w:rsidRDefault="00973F9E"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E91" w14:textId="77777777" w:rsidR="00D565C7" w:rsidRDefault="00D565C7" w:rsidP="00320323">
      <w:pPr>
        <w:spacing w:after="60"/>
        <w:jc w:val="both"/>
        <w:rPr>
          <w:sz w:val="22"/>
          <w:szCs w:val="22"/>
        </w:rPr>
      </w:pPr>
      <w:r>
        <w:rPr>
          <w:sz w:val="22"/>
          <w:szCs w:val="22"/>
        </w:rPr>
        <w:t xml:space="preserve">If there is a suspect of corruption of an index or if for some reason it can be convenient re-indexing, a user with administration rights </w:t>
      </w:r>
      <w:r w:rsidR="00C4105A">
        <w:rPr>
          <w:sz w:val="22"/>
          <w:szCs w:val="22"/>
        </w:rPr>
        <w:t>can</w:t>
      </w:r>
      <w:r>
        <w:rPr>
          <w:sz w:val="22"/>
          <w:szCs w:val="22"/>
        </w:rPr>
        <w:t xml:space="preserve"> execute the re-indexing using the following URL:</w:t>
      </w:r>
    </w:p>
    <w:tbl>
      <w:tblPr>
        <w:tblStyle w:val="Tablaconcuadrcula"/>
        <w:tblW w:w="9072" w:type="dxa"/>
        <w:tblInd w:w="108" w:type="dxa"/>
        <w:tblLook w:val="04A0" w:firstRow="1" w:lastRow="0" w:firstColumn="1" w:lastColumn="0" w:noHBand="0" w:noVBand="1"/>
      </w:tblPr>
      <w:tblGrid>
        <w:gridCol w:w="6379"/>
        <w:gridCol w:w="2693"/>
      </w:tblGrid>
      <w:tr w:rsidR="00FD3E27" w:rsidRPr="00400F1B" w14:paraId="13B35E95" w14:textId="77777777" w:rsidTr="00842EF4">
        <w:tc>
          <w:tcPr>
            <w:tcW w:w="6379" w:type="dxa"/>
            <w:shd w:val="clear" w:color="auto" w:fill="8DB3E2" w:themeFill="text2" w:themeFillTint="66"/>
          </w:tcPr>
          <w:p w14:paraId="13B35E93" w14:textId="77777777" w:rsidR="00FD3E27" w:rsidRPr="00400F1B" w:rsidRDefault="00FD3E27" w:rsidP="009717F1">
            <w:pPr>
              <w:jc w:val="both"/>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URL</w:t>
            </w:r>
          </w:p>
        </w:tc>
        <w:tc>
          <w:tcPr>
            <w:tcW w:w="2693" w:type="dxa"/>
            <w:shd w:val="clear" w:color="auto" w:fill="8DB3E2" w:themeFill="text2" w:themeFillTint="66"/>
          </w:tcPr>
          <w:p w14:paraId="13B35E94" w14:textId="77777777" w:rsidR="00FD3E27" w:rsidRPr="00400F1B" w:rsidRDefault="00FD3E27" w:rsidP="009717F1">
            <w:pPr>
              <w:jc w:val="both"/>
              <w:rPr>
                <w:rFonts w:asciiTheme="minorHAnsi" w:hAnsiTheme="minorHAnsi" w:cstheme="minorHAnsi"/>
                <w:b/>
                <w:color w:val="FFFFFF" w:themeColor="background1"/>
                <w:sz w:val="18"/>
                <w:szCs w:val="18"/>
              </w:rPr>
            </w:pPr>
            <w:r w:rsidRPr="00400F1B">
              <w:rPr>
                <w:rFonts w:asciiTheme="minorHAnsi" w:hAnsiTheme="minorHAnsi" w:cstheme="minorHAnsi"/>
                <w:b/>
                <w:color w:val="FFFFFF" w:themeColor="background1"/>
                <w:sz w:val="18"/>
                <w:szCs w:val="18"/>
              </w:rPr>
              <w:t>DESCRIPTION</w:t>
            </w:r>
          </w:p>
        </w:tc>
      </w:tr>
      <w:tr w:rsidR="00FD3E27" w:rsidRPr="00400F1B" w14:paraId="13B35E98" w14:textId="77777777" w:rsidTr="00842EF4">
        <w:tc>
          <w:tcPr>
            <w:tcW w:w="6379" w:type="dxa"/>
          </w:tcPr>
          <w:p w14:paraId="13B35E96" w14:textId="77777777" w:rsidR="00FD3E27" w:rsidRPr="00842EF4" w:rsidRDefault="009C7D13" w:rsidP="009717F1">
            <w:pPr>
              <w:spacing w:line="276" w:lineRule="auto"/>
              <w:jc w:val="both"/>
              <w:rPr>
                <w:rFonts w:asciiTheme="minorHAnsi" w:hAnsiTheme="minorHAnsi" w:cstheme="minorHAnsi"/>
                <w:b/>
              </w:rPr>
            </w:pPr>
            <w:hyperlink r:id="rId51" w:history="1">
              <w:r w:rsidR="00FD3E27" w:rsidRPr="00842EF4">
                <w:rPr>
                  <w:rStyle w:val="Hipervnculo"/>
                  <w:u w:val="none"/>
                </w:rPr>
                <w:t>http://</w:t>
              </w:r>
              <w:r w:rsidR="00842EF4" w:rsidRPr="00842EF4">
                <w:rPr>
                  <w:rStyle w:val="Hipervnculo"/>
                  <w:u w:val="none"/>
                </w:rPr>
                <w:t xml:space="preserve"> ${FSP_TM_BO_IP}:${FSP_TM_BO_PORT}</w:t>
              </w:r>
              <w:r w:rsidR="00FD3E27" w:rsidRPr="00842EF4">
                <w:rPr>
                  <w:rStyle w:val="Hipervnculo"/>
                  <w:u w:val="none"/>
                </w:rPr>
                <w:t>/fsp_tm_bo/admin/index</w:t>
              </w:r>
            </w:hyperlink>
          </w:p>
        </w:tc>
        <w:tc>
          <w:tcPr>
            <w:tcW w:w="2693" w:type="dxa"/>
          </w:tcPr>
          <w:p w14:paraId="13B35E97" w14:textId="77777777" w:rsidR="00FD3E27" w:rsidRPr="00FD3E27" w:rsidRDefault="00D565C7" w:rsidP="009717F1">
            <w:pPr>
              <w:jc w:val="both"/>
            </w:pPr>
            <w:r>
              <w:t>Elastic</w:t>
            </w:r>
            <w:r w:rsidR="00FD3E27" w:rsidRPr="00FD3E27">
              <w:t>search admin URL</w:t>
            </w:r>
          </w:p>
        </w:tc>
      </w:tr>
    </w:tbl>
    <w:p w14:paraId="13B35E9A" w14:textId="77777777" w:rsidR="008827A6" w:rsidRPr="00400F1B" w:rsidRDefault="008827A6" w:rsidP="009717F1">
      <w:pPr>
        <w:spacing w:line="276" w:lineRule="auto"/>
        <w:jc w:val="both"/>
        <w:rPr>
          <w:rFonts w:asciiTheme="minorHAnsi" w:hAnsiTheme="minorHAnsi" w:cstheme="minorHAnsi"/>
          <w:b/>
          <w:sz w:val="22"/>
          <w:szCs w:val="22"/>
        </w:rPr>
      </w:pPr>
    </w:p>
    <w:p w14:paraId="13B35E9B" w14:textId="77777777" w:rsidR="008E6C77" w:rsidRPr="00400F1B" w:rsidRDefault="008E6C77"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EXAMPLES</w:t>
      </w:r>
    </w:p>
    <w:p w14:paraId="13B35E9C" w14:textId="77777777" w:rsidR="008E6C77" w:rsidRPr="00400F1B" w:rsidRDefault="00A36E17" w:rsidP="009717F1">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N/A</w:t>
      </w:r>
    </w:p>
    <w:p w14:paraId="13B35E9D" w14:textId="77777777" w:rsidR="00A36E17" w:rsidRPr="00400F1B" w:rsidRDefault="00A36E17" w:rsidP="009717F1">
      <w:pPr>
        <w:spacing w:line="276" w:lineRule="auto"/>
        <w:jc w:val="both"/>
        <w:rPr>
          <w:rFonts w:asciiTheme="minorHAnsi" w:hAnsiTheme="minorHAnsi" w:cstheme="minorHAnsi"/>
          <w:b/>
          <w:sz w:val="22"/>
          <w:szCs w:val="22"/>
        </w:rPr>
      </w:pPr>
    </w:p>
    <w:p w14:paraId="13B35E9E" w14:textId="77777777" w:rsidR="00973F9E" w:rsidRPr="00400F1B" w:rsidRDefault="00973F9E"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E9F" w14:textId="77777777" w:rsidR="00A36E17" w:rsidRPr="00400F1B" w:rsidRDefault="008827A6" w:rsidP="009717F1">
      <w:pPr>
        <w:pStyle w:val="Prrafodelista"/>
        <w:numPr>
          <w:ilvl w:val="0"/>
          <w:numId w:val="36"/>
        </w:numPr>
        <w:jc w:val="both"/>
        <w:rPr>
          <w:rFonts w:asciiTheme="minorHAnsi" w:hAnsiTheme="minorHAnsi" w:cstheme="minorHAnsi"/>
        </w:rPr>
      </w:pPr>
      <w:r w:rsidRPr="00400F1B">
        <w:rPr>
          <w:rFonts w:asciiTheme="minorHAnsi" w:hAnsiTheme="minorHAnsi" w:cstheme="minorHAnsi"/>
        </w:rPr>
        <w:t>The user</w:t>
      </w:r>
      <w:r w:rsidR="004E7C0E">
        <w:rPr>
          <w:rFonts w:asciiTheme="minorHAnsi" w:hAnsiTheme="minorHAnsi" w:cstheme="minorHAnsi"/>
        </w:rPr>
        <w:t xml:space="preserve"> has to be logged with a role that includes the right “admin_index”</w:t>
      </w:r>
    </w:p>
    <w:p w14:paraId="13B35EA0" w14:textId="77777777" w:rsidR="00AE4F35" w:rsidRDefault="00DD2F80" w:rsidP="009717F1">
      <w:pPr>
        <w:pStyle w:val="Prrafodelista"/>
        <w:numPr>
          <w:ilvl w:val="0"/>
          <w:numId w:val="36"/>
        </w:numPr>
        <w:jc w:val="both"/>
      </w:pPr>
      <w:r>
        <w:t>The user introduces</w:t>
      </w:r>
      <w:r w:rsidR="008827A6" w:rsidRPr="00400F1B">
        <w:t xml:space="preserve"> in the web browser this URL:</w:t>
      </w:r>
    </w:p>
    <w:p w14:paraId="13B35EA1" w14:textId="77777777" w:rsidR="008827A6" w:rsidRPr="00AE4F35" w:rsidRDefault="008827A6" w:rsidP="009717F1">
      <w:pPr>
        <w:pStyle w:val="Prrafodelista"/>
        <w:jc w:val="both"/>
        <w:rPr>
          <w:rFonts w:ascii="Courier New" w:hAnsi="Courier New" w:cs="Courier New"/>
          <w:sz w:val="20"/>
          <w:szCs w:val="20"/>
        </w:rPr>
      </w:pPr>
      <w:r w:rsidRPr="00AE4F35">
        <w:rPr>
          <w:rFonts w:ascii="Courier New" w:hAnsi="Courier New" w:cs="Courier New"/>
          <w:sz w:val="20"/>
          <w:szCs w:val="20"/>
        </w:rPr>
        <w:t xml:space="preserve"> </w:t>
      </w:r>
      <w:hyperlink r:id="rId52" w:history="1">
        <w:r w:rsidR="00AE4F35" w:rsidRPr="00AE4F35">
          <w:rPr>
            <w:rStyle w:val="Hipervnculo"/>
            <w:rFonts w:ascii="Courier New" w:hAnsi="Courier New" w:cs="Courier New"/>
            <w:sz w:val="20"/>
            <w:szCs w:val="20"/>
            <w:u w:val="none"/>
          </w:rPr>
          <w:t>https://</w:t>
        </w:r>
        <w:r w:rsidR="00AE4F35" w:rsidRPr="00AE4F35">
          <w:rPr>
            <w:rFonts w:ascii="Courier New" w:hAnsi="Courier New" w:cs="Courier New"/>
            <w:b/>
            <w:color w:val="0070C0"/>
            <w:sz w:val="20"/>
            <w:szCs w:val="20"/>
          </w:rPr>
          <w:t xml:space="preserve"> ${FSP_TM_BO_IP}:${FSP_TM_BO_PORT}/</w:t>
        </w:r>
        <w:r w:rsidR="00AE4F35" w:rsidRPr="00AE4F35">
          <w:rPr>
            <w:rStyle w:val="Hipervnculo"/>
            <w:rFonts w:ascii="Courier New" w:hAnsi="Courier New" w:cs="Courier New"/>
            <w:sz w:val="20"/>
            <w:szCs w:val="20"/>
            <w:u w:val="none"/>
          </w:rPr>
          <w:t>/fsp_tm_bo/admin/index</w:t>
        </w:r>
      </w:hyperlink>
    </w:p>
    <w:p w14:paraId="13B35EA2" w14:textId="77777777" w:rsidR="008827A6" w:rsidRDefault="008827A6" w:rsidP="009717F1">
      <w:pPr>
        <w:pStyle w:val="Prrafodelista"/>
        <w:numPr>
          <w:ilvl w:val="0"/>
          <w:numId w:val="36"/>
        </w:numPr>
        <w:jc w:val="both"/>
        <w:rPr>
          <w:rFonts w:asciiTheme="minorHAnsi" w:hAnsiTheme="minorHAnsi" w:cstheme="minorHAnsi"/>
        </w:rPr>
      </w:pPr>
      <w:r w:rsidRPr="00400F1B">
        <w:rPr>
          <w:rFonts w:asciiTheme="minorHAnsi" w:hAnsiTheme="minorHAnsi" w:cstheme="minorHAnsi"/>
        </w:rPr>
        <w:t>This</w:t>
      </w:r>
      <w:r w:rsidR="00AE4F35">
        <w:rPr>
          <w:rFonts w:asciiTheme="minorHAnsi" w:hAnsiTheme="minorHAnsi" w:cstheme="minorHAnsi"/>
        </w:rPr>
        <w:t xml:space="preserve"> operation</w:t>
      </w:r>
      <w:r w:rsidRPr="00400F1B">
        <w:rPr>
          <w:rFonts w:asciiTheme="minorHAnsi" w:hAnsiTheme="minorHAnsi" w:cstheme="minorHAnsi"/>
        </w:rPr>
        <w:t xml:space="preserve"> launches the re-indexing of the defined indexes in Elasticsearch.</w:t>
      </w:r>
    </w:p>
    <w:p w14:paraId="13B35EA3" w14:textId="4001DB50" w:rsidR="007A711C" w:rsidRDefault="007F662C" w:rsidP="009717F1">
      <w:pPr>
        <w:pStyle w:val="Prrafodelista"/>
        <w:numPr>
          <w:ilvl w:val="0"/>
          <w:numId w:val="36"/>
        </w:numPr>
        <w:jc w:val="both"/>
        <w:rPr>
          <w:rFonts w:asciiTheme="minorHAnsi" w:hAnsiTheme="minorHAnsi" w:cstheme="minorHAnsi"/>
        </w:rPr>
      </w:pPr>
      <w:r>
        <w:rPr>
          <w:rFonts w:asciiTheme="minorHAnsi" w:hAnsiTheme="minorHAnsi" w:cstheme="minorHAnsi"/>
        </w:rPr>
        <w:t>You can c</w:t>
      </w:r>
      <w:r w:rsidR="007A711C">
        <w:rPr>
          <w:rFonts w:asciiTheme="minorHAnsi" w:hAnsiTheme="minorHAnsi" w:cstheme="minorHAnsi"/>
        </w:rPr>
        <w:t xml:space="preserve">heck the log of the JBoss </w:t>
      </w:r>
      <w:r>
        <w:rPr>
          <w:rFonts w:asciiTheme="minorHAnsi" w:hAnsiTheme="minorHAnsi" w:cstheme="minorHAnsi"/>
        </w:rPr>
        <w:t>Server</w:t>
      </w:r>
      <w:r w:rsidR="00292D43">
        <w:rPr>
          <w:rFonts w:asciiTheme="minorHAnsi" w:hAnsiTheme="minorHAnsi" w:cstheme="minorHAnsi"/>
        </w:rPr>
        <w:t>.</w:t>
      </w:r>
    </w:p>
    <w:p w14:paraId="13B35EA4" w14:textId="77777777" w:rsidR="00AE4F35" w:rsidRPr="00400F1B" w:rsidRDefault="00AE4F35" w:rsidP="009717F1">
      <w:pPr>
        <w:pStyle w:val="Prrafodelista"/>
        <w:numPr>
          <w:ilvl w:val="0"/>
          <w:numId w:val="36"/>
        </w:numPr>
        <w:jc w:val="both"/>
        <w:rPr>
          <w:rFonts w:asciiTheme="minorHAnsi" w:hAnsiTheme="minorHAnsi" w:cstheme="minorHAnsi"/>
        </w:rPr>
      </w:pPr>
      <w:r>
        <w:rPr>
          <w:rFonts w:asciiTheme="minorHAnsi" w:hAnsiTheme="minorHAnsi" w:cstheme="minorHAnsi"/>
        </w:rPr>
        <w:t xml:space="preserve">The duration of the operation shall be lower than 6 hours. </w:t>
      </w:r>
    </w:p>
    <w:p w14:paraId="13B35EA5" w14:textId="77777777" w:rsidR="00B72C5C" w:rsidRPr="00320323" w:rsidRDefault="00B72C5C" w:rsidP="00320323">
      <w:pPr>
        <w:pStyle w:val="Heading3example"/>
      </w:pPr>
      <w:bookmarkStart w:id="204" w:name="_Toc479328015"/>
      <w:r w:rsidRPr="00320323">
        <w:t>Error handling</w:t>
      </w:r>
      <w:bookmarkEnd w:id="204"/>
    </w:p>
    <w:p w14:paraId="13B35EA6" w14:textId="77777777" w:rsidR="00B72C5C" w:rsidRPr="00400F1B" w:rsidRDefault="00B72C5C" w:rsidP="00320323">
      <w:pPr>
        <w:spacing w:before="240"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13B35EA7" w14:textId="77777777" w:rsidR="00DC3894" w:rsidRDefault="00D91EC6"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Manage errors generated in the indexing process.</w:t>
      </w:r>
      <w:r w:rsidR="00806B28">
        <w:rPr>
          <w:rFonts w:asciiTheme="minorHAnsi" w:hAnsiTheme="minorHAnsi" w:cstheme="minorHAnsi"/>
          <w:sz w:val="22"/>
          <w:szCs w:val="22"/>
        </w:rPr>
        <w:t xml:space="preserve"> </w:t>
      </w:r>
      <w:r w:rsidR="0001146E">
        <w:rPr>
          <w:rFonts w:asciiTheme="minorHAnsi" w:hAnsiTheme="minorHAnsi" w:cstheme="minorHAnsi"/>
          <w:sz w:val="22"/>
          <w:szCs w:val="22"/>
        </w:rPr>
        <w:t>Error handling</w:t>
      </w:r>
      <w:r w:rsidR="00806B28">
        <w:rPr>
          <w:rFonts w:asciiTheme="minorHAnsi" w:hAnsiTheme="minorHAnsi" w:cstheme="minorHAnsi"/>
          <w:sz w:val="22"/>
          <w:szCs w:val="22"/>
        </w:rPr>
        <w:t xml:space="preserve"> is manual. </w:t>
      </w:r>
      <w:r w:rsidR="00FD4F99">
        <w:rPr>
          <w:rFonts w:asciiTheme="minorHAnsi" w:hAnsiTheme="minorHAnsi" w:cstheme="minorHAnsi"/>
          <w:sz w:val="22"/>
          <w:szCs w:val="22"/>
        </w:rPr>
        <w:t>T</w:t>
      </w:r>
      <w:r w:rsidR="00BD5525">
        <w:rPr>
          <w:rFonts w:asciiTheme="minorHAnsi" w:hAnsiTheme="minorHAnsi" w:cstheme="minorHAnsi"/>
          <w:sz w:val="22"/>
          <w:szCs w:val="22"/>
        </w:rPr>
        <w:t xml:space="preserve">he user must check if </w:t>
      </w:r>
      <w:r w:rsidR="00FD4F99">
        <w:rPr>
          <w:rFonts w:asciiTheme="minorHAnsi" w:hAnsiTheme="minorHAnsi" w:cstheme="minorHAnsi"/>
          <w:sz w:val="22"/>
          <w:szCs w:val="22"/>
        </w:rPr>
        <w:t>any log files</w:t>
      </w:r>
      <w:r w:rsidR="00BD5525">
        <w:rPr>
          <w:rFonts w:asciiTheme="minorHAnsi" w:hAnsiTheme="minorHAnsi" w:cstheme="minorHAnsi"/>
          <w:sz w:val="22"/>
          <w:szCs w:val="22"/>
        </w:rPr>
        <w:t xml:space="preserve"> have been</w:t>
      </w:r>
      <w:r w:rsidR="00FD4F99">
        <w:rPr>
          <w:rFonts w:asciiTheme="minorHAnsi" w:hAnsiTheme="minorHAnsi" w:cstheme="minorHAnsi"/>
          <w:sz w:val="22"/>
          <w:szCs w:val="22"/>
        </w:rPr>
        <w:t xml:space="preserve"> generated in order to detect errors.</w:t>
      </w:r>
      <w:r w:rsidR="00DC3894">
        <w:rPr>
          <w:rFonts w:asciiTheme="minorHAnsi" w:hAnsiTheme="minorHAnsi" w:cstheme="minorHAnsi"/>
          <w:sz w:val="22"/>
          <w:szCs w:val="22"/>
        </w:rPr>
        <w:t xml:space="preserve"> </w:t>
      </w:r>
    </w:p>
    <w:p w14:paraId="13B35EA8" w14:textId="77777777" w:rsidR="00313AAD" w:rsidRDefault="00313AAD" w:rsidP="009717F1">
      <w:pPr>
        <w:spacing w:line="276" w:lineRule="auto"/>
        <w:jc w:val="both"/>
        <w:rPr>
          <w:rFonts w:asciiTheme="minorHAnsi" w:hAnsiTheme="minorHAnsi" w:cstheme="minorHAnsi"/>
          <w:sz w:val="22"/>
          <w:szCs w:val="22"/>
        </w:rPr>
      </w:pPr>
    </w:p>
    <w:p w14:paraId="13B35EA9" w14:textId="77777777" w:rsidR="00B72C5C" w:rsidRDefault="00DC3894"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If the business process fails, the indexing will not take place. </w:t>
      </w:r>
      <w:r w:rsidR="00136A9A">
        <w:rPr>
          <w:rFonts w:asciiTheme="minorHAnsi" w:hAnsiTheme="minorHAnsi" w:cstheme="minorHAnsi"/>
          <w:sz w:val="22"/>
          <w:szCs w:val="22"/>
        </w:rPr>
        <w:t>If</w:t>
      </w:r>
      <w:r>
        <w:rPr>
          <w:rFonts w:asciiTheme="minorHAnsi" w:hAnsiTheme="minorHAnsi" w:cstheme="minorHAnsi"/>
          <w:sz w:val="22"/>
          <w:szCs w:val="22"/>
        </w:rPr>
        <w:t xml:space="preserve"> everything has gone correctly</w:t>
      </w:r>
      <w:r w:rsidR="00881A38">
        <w:rPr>
          <w:rFonts w:asciiTheme="minorHAnsi" w:hAnsiTheme="minorHAnsi" w:cstheme="minorHAnsi"/>
          <w:sz w:val="22"/>
          <w:szCs w:val="22"/>
        </w:rPr>
        <w:t xml:space="preserve"> in the database</w:t>
      </w:r>
      <w:r>
        <w:rPr>
          <w:rFonts w:asciiTheme="minorHAnsi" w:hAnsiTheme="minorHAnsi" w:cstheme="minorHAnsi"/>
          <w:sz w:val="22"/>
          <w:szCs w:val="22"/>
        </w:rPr>
        <w:t xml:space="preserve">, but </w:t>
      </w:r>
      <w:r w:rsidR="00136A9A">
        <w:rPr>
          <w:rFonts w:asciiTheme="minorHAnsi" w:hAnsiTheme="minorHAnsi" w:cstheme="minorHAnsi"/>
          <w:sz w:val="22"/>
          <w:szCs w:val="22"/>
        </w:rPr>
        <w:t xml:space="preserve">there is an error sending the data to Elasticsearch, this failure has to be managed. It is sent to a JMS queue that </w:t>
      </w:r>
      <w:r w:rsidR="00345826">
        <w:rPr>
          <w:rFonts w:asciiTheme="minorHAnsi" w:hAnsiTheme="minorHAnsi" w:cstheme="minorHAnsi"/>
          <w:sz w:val="22"/>
          <w:szCs w:val="22"/>
        </w:rPr>
        <w:t>sends this information</w:t>
      </w:r>
      <w:r w:rsidR="00136A9A">
        <w:rPr>
          <w:rFonts w:asciiTheme="minorHAnsi" w:hAnsiTheme="minorHAnsi" w:cstheme="minorHAnsi"/>
          <w:sz w:val="22"/>
          <w:szCs w:val="22"/>
        </w:rPr>
        <w:t xml:space="preserve"> to a </w:t>
      </w:r>
      <w:r w:rsidR="00B27AD4">
        <w:rPr>
          <w:rFonts w:asciiTheme="minorHAnsi" w:hAnsiTheme="minorHAnsi" w:cstheme="minorHAnsi"/>
          <w:sz w:val="22"/>
          <w:szCs w:val="22"/>
        </w:rPr>
        <w:t xml:space="preserve">log </w:t>
      </w:r>
      <w:r w:rsidR="00136A9A">
        <w:rPr>
          <w:rFonts w:asciiTheme="minorHAnsi" w:hAnsiTheme="minorHAnsi" w:cstheme="minorHAnsi"/>
          <w:sz w:val="22"/>
          <w:szCs w:val="22"/>
        </w:rPr>
        <w:t xml:space="preserve">file. </w:t>
      </w:r>
    </w:p>
    <w:p w14:paraId="13B35EAA" w14:textId="77777777" w:rsidR="00D91EC6" w:rsidRPr="00400F1B" w:rsidRDefault="00D91EC6" w:rsidP="009717F1">
      <w:pPr>
        <w:spacing w:line="276" w:lineRule="auto"/>
        <w:jc w:val="both"/>
        <w:rPr>
          <w:rFonts w:asciiTheme="minorHAnsi" w:hAnsiTheme="minorHAnsi" w:cstheme="minorHAnsi"/>
          <w:sz w:val="22"/>
          <w:szCs w:val="22"/>
        </w:rPr>
      </w:pPr>
    </w:p>
    <w:p w14:paraId="13B35EAB" w14:textId="77777777" w:rsidR="00B72C5C" w:rsidRPr="00400F1B" w:rsidRDefault="00B72C5C"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13B35EAC" w14:textId="77777777" w:rsidR="00B72C5C" w:rsidRDefault="00567FA5"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Log files with this name structure: “yyyy-mm-dd_Indexer_Error.log”</w:t>
      </w:r>
    </w:p>
    <w:p w14:paraId="13B35EAD" w14:textId="77777777" w:rsidR="00567FA5" w:rsidRPr="00567FA5" w:rsidRDefault="00567FA5" w:rsidP="009717F1">
      <w:pPr>
        <w:spacing w:line="276" w:lineRule="auto"/>
        <w:jc w:val="both"/>
        <w:rPr>
          <w:rFonts w:asciiTheme="minorHAnsi" w:hAnsiTheme="minorHAnsi" w:cstheme="minorHAnsi"/>
          <w:i/>
          <w:sz w:val="22"/>
          <w:szCs w:val="22"/>
        </w:rPr>
      </w:pPr>
      <w:r w:rsidRPr="00567FA5">
        <w:rPr>
          <w:rFonts w:asciiTheme="minorHAnsi" w:hAnsiTheme="minorHAnsi" w:cstheme="minorHAnsi"/>
          <w:i/>
          <w:sz w:val="22"/>
          <w:szCs w:val="22"/>
        </w:rPr>
        <w:t>Example: 2014-03-03_Indexer_Error.log</w:t>
      </w:r>
    </w:p>
    <w:p w14:paraId="13B35EAE" w14:textId="77777777" w:rsidR="00567FA5" w:rsidRPr="00400F1B" w:rsidRDefault="00567FA5" w:rsidP="009717F1">
      <w:pPr>
        <w:spacing w:line="276" w:lineRule="auto"/>
        <w:jc w:val="both"/>
        <w:rPr>
          <w:rFonts w:asciiTheme="minorHAnsi" w:hAnsiTheme="minorHAnsi" w:cstheme="minorHAnsi"/>
          <w:sz w:val="22"/>
          <w:szCs w:val="22"/>
        </w:rPr>
      </w:pPr>
    </w:p>
    <w:p w14:paraId="13B35EAF" w14:textId="77777777" w:rsidR="00B72C5C" w:rsidRPr="00400F1B" w:rsidRDefault="00B72C5C"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LOCATION</w:t>
      </w:r>
    </w:p>
    <w:p w14:paraId="13B35EB0" w14:textId="77777777" w:rsidR="00B72C5C" w:rsidRPr="00C750E1" w:rsidRDefault="00C750E1" w:rsidP="009717F1">
      <w:pPr>
        <w:spacing w:line="276" w:lineRule="auto"/>
        <w:jc w:val="both"/>
        <w:rPr>
          <w:sz w:val="22"/>
          <w:szCs w:val="22"/>
          <w:lang w:val="en-GB"/>
        </w:rPr>
      </w:pPr>
      <w:r w:rsidRPr="00C750E1">
        <w:rPr>
          <w:sz w:val="22"/>
          <w:szCs w:val="22"/>
          <w:lang w:val="en-GB"/>
        </w:rPr>
        <w:t>${FSP_LOG_PATH_MASTER}</w:t>
      </w:r>
    </w:p>
    <w:p w14:paraId="13B35EB1" w14:textId="77777777" w:rsidR="00C750E1" w:rsidRPr="00400F1B" w:rsidRDefault="00C750E1" w:rsidP="009717F1">
      <w:pPr>
        <w:spacing w:line="276" w:lineRule="auto"/>
        <w:jc w:val="both"/>
        <w:rPr>
          <w:rFonts w:asciiTheme="minorHAnsi" w:hAnsiTheme="minorHAnsi" w:cstheme="minorHAnsi"/>
          <w:b/>
          <w:sz w:val="22"/>
          <w:szCs w:val="22"/>
        </w:rPr>
      </w:pPr>
    </w:p>
    <w:p w14:paraId="13B35EB2" w14:textId="77777777" w:rsidR="00B72C5C" w:rsidRPr="00400F1B" w:rsidRDefault="00B72C5C"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13B35EB3" w14:textId="77777777" w:rsidR="00B72C5C" w:rsidRPr="00B21AC4" w:rsidRDefault="00B21AC4" w:rsidP="009717F1">
      <w:pPr>
        <w:spacing w:line="276" w:lineRule="auto"/>
        <w:jc w:val="both"/>
        <w:rPr>
          <w:rFonts w:asciiTheme="minorHAnsi" w:hAnsiTheme="minorHAnsi" w:cstheme="minorHAnsi"/>
          <w:sz w:val="22"/>
          <w:szCs w:val="22"/>
        </w:rPr>
      </w:pPr>
      <w:r w:rsidRPr="00B21AC4">
        <w:rPr>
          <w:rFonts w:asciiTheme="minorHAnsi" w:hAnsiTheme="minorHAnsi" w:cstheme="minorHAnsi"/>
          <w:sz w:val="22"/>
          <w:szCs w:val="22"/>
        </w:rPr>
        <w:t>N/A</w:t>
      </w:r>
    </w:p>
    <w:p w14:paraId="13B35EB4" w14:textId="77777777" w:rsidR="00B21AC4" w:rsidRPr="00400F1B" w:rsidRDefault="00B21AC4" w:rsidP="009717F1">
      <w:pPr>
        <w:spacing w:line="276" w:lineRule="auto"/>
        <w:jc w:val="both"/>
        <w:rPr>
          <w:rFonts w:asciiTheme="minorHAnsi" w:hAnsiTheme="minorHAnsi" w:cstheme="minorHAnsi"/>
          <w:b/>
          <w:sz w:val="22"/>
          <w:szCs w:val="22"/>
        </w:rPr>
      </w:pPr>
    </w:p>
    <w:p w14:paraId="13B35EB5" w14:textId="77777777" w:rsidR="00B72C5C" w:rsidRPr="00400F1B" w:rsidRDefault="00B72C5C" w:rsidP="009717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EXAMPLES</w:t>
      </w:r>
    </w:p>
    <w:p w14:paraId="13B35EB6" w14:textId="77777777" w:rsidR="00B72C5C" w:rsidRPr="00B502CA" w:rsidRDefault="00F87033" w:rsidP="00320323">
      <w:pPr>
        <w:spacing w:after="60" w:line="276" w:lineRule="auto"/>
        <w:jc w:val="both"/>
        <w:rPr>
          <w:rFonts w:asciiTheme="minorHAnsi" w:hAnsiTheme="minorHAnsi" w:cstheme="minorHAnsi"/>
          <w:sz w:val="22"/>
          <w:szCs w:val="22"/>
        </w:rPr>
      </w:pPr>
      <w:r>
        <w:rPr>
          <w:rFonts w:asciiTheme="minorHAnsi" w:hAnsiTheme="minorHAnsi" w:cstheme="minorHAnsi"/>
          <w:sz w:val="22"/>
          <w:szCs w:val="22"/>
        </w:rPr>
        <w:t>Example of t</w:t>
      </w:r>
      <w:r w:rsidR="00D3774C">
        <w:rPr>
          <w:rFonts w:asciiTheme="minorHAnsi" w:hAnsiTheme="minorHAnsi" w:cstheme="minorHAnsi"/>
          <w:sz w:val="22"/>
          <w:szCs w:val="22"/>
        </w:rPr>
        <w:t xml:space="preserve">he </w:t>
      </w:r>
      <w:r>
        <w:rPr>
          <w:rFonts w:asciiTheme="minorHAnsi" w:hAnsiTheme="minorHAnsi" w:cstheme="minorHAnsi"/>
          <w:sz w:val="22"/>
          <w:szCs w:val="22"/>
        </w:rPr>
        <w:t>content of a log file</w:t>
      </w:r>
      <w:r w:rsidR="00313AAD">
        <w:rPr>
          <w:rFonts w:asciiTheme="minorHAnsi" w:hAnsiTheme="minorHAnsi" w:cstheme="minorHAnsi"/>
          <w:sz w:val="22"/>
          <w:szCs w:val="22"/>
        </w:rPr>
        <w:t>, “</w:t>
      </w:r>
      <w:r w:rsidR="00313AAD" w:rsidRPr="00313AAD">
        <w:rPr>
          <w:rFonts w:asciiTheme="minorHAnsi" w:hAnsiTheme="minorHAnsi" w:cstheme="minorHAnsi"/>
          <w:i/>
          <w:sz w:val="22"/>
          <w:szCs w:val="22"/>
        </w:rPr>
        <w:t>2014-03-03_IndexerError.log</w:t>
      </w:r>
      <w:r w:rsidR="00313AAD">
        <w:rPr>
          <w:rFonts w:asciiTheme="minorHAnsi" w:hAnsiTheme="minorHAnsi" w:cstheme="minorHAnsi"/>
          <w:sz w:val="22"/>
          <w:szCs w:val="22"/>
        </w:rPr>
        <w:t>”</w:t>
      </w:r>
      <w:r w:rsidR="00B502CA">
        <w:rPr>
          <w:rFonts w:asciiTheme="minorHAnsi" w:hAnsiTheme="minorHAnsi" w:cstheme="minorHAnsi"/>
          <w:sz w:val="22"/>
          <w:szCs w:val="22"/>
        </w:rPr>
        <w:t>:</w:t>
      </w:r>
    </w:p>
    <w:p w14:paraId="13B35EB8" w14:textId="77777777" w:rsidR="000A4331" w:rsidRDefault="000A4331" w:rsidP="009717F1">
      <w:pPr>
        <w:spacing w:line="276" w:lineRule="auto"/>
        <w:jc w:val="both"/>
        <w:rPr>
          <w:rFonts w:asciiTheme="minorHAnsi" w:hAnsiTheme="minorHAnsi" w:cstheme="minorHAnsi"/>
          <w:b/>
          <w:sz w:val="22"/>
          <w:szCs w:val="22"/>
        </w:rPr>
      </w:pPr>
      <w:r w:rsidRPr="00400F1B">
        <w:rPr>
          <w:rFonts w:asciiTheme="minorHAnsi" w:hAnsiTheme="minorHAnsi" w:cstheme="minorHAnsi"/>
          <w:noProof/>
          <w:sz w:val="22"/>
          <w:szCs w:val="22"/>
          <w:lang w:val="es-ES" w:eastAsia="es-ES"/>
        </w:rPr>
        <mc:AlternateContent>
          <mc:Choice Requires="wps">
            <w:drawing>
              <wp:inline distT="0" distB="0" distL="0" distR="0" wp14:anchorId="13B35F2B" wp14:editId="13B35F2C">
                <wp:extent cx="5534025" cy="457200"/>
                <wp:effectExtent l="0" t="0" r="9525" b="0"/>
                <wp:docPr id="299"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457200"/>
                        </a:xfrm>
                        <a:prstGeom prst="rect">
                          <a:avLst/>
                        </a:prstGeom>
                        <a:solidFill>
                          <a:schemeClr val="bg2"/>
                        </a:solidFill>
                        <a:ln w="9525">
                          <a:noFill/>
                          <a:miter lim="800000"/>
                          <a:headEnd/>
                          <a:tailEnd/>
                        </a:ln>
                      </wps:spPr>
                      <wps:txbx>
                        <w:txbxContent>
                          <w:p w14:paraId="13B360CD" w14:textId="77777777" w:rsidR="00860DE7" w:rsidRPr="00C6330F" w:rsidRDefault="00860DE7" w:rsidP="000A4331">
                            <w:pPr>
                              <w:spacing w:line="276" w:lineRule="auto"/>
                              <w:rPr>
                                <w:rFonts w:ascii="Courier New" w:hAnsi="Courier New" w:cs="Courier New"/>
                                <w:sz w:val="16"/>
                                <w:szCs w:val="16"/>
                                <w:lang w:val="en-GB"/>
                              </w:rPr>
                            </w:pPr>
                            <w:r w:rsidRPr="00C6330F">
                              <w:rPr>
                                <w:rFonts w:ascii="Courier New" w:hAnsi="Courier New" w:cs="Courier New"/>
                                <w:color w:val="C00000"/>
                                <w:sz w:val="16"/>
                                <w:szCs w:val="16"/>
                                <w:lang w:val="en-GB"/>
                              </w:rPr>
                              <w:t>2014-03-03 04:28:34.433</w:t>
                            </w:r>
                            <w:r w:rsidRPr="00C6330F">
                              <w:rPr>
                                <w:rFonts w:ascii="Courier New" w:hAnsi="Courier New" w:cs="Courier New"/>
                                <w:sz w:val="16"/>
                                <w:szCs w:val="16"/>
                                <w:lang w:val="en-GB"/>
                              </w:rPr>
                              <w:t>||</w:t>
                            </w:r>
                            <w:r w:rsidRPr="00C6330F">
                              <w:rPr>
                                <w:rFonts w:ascii="Courier New" w:hAnsi="Courier New" w:cs="Courier New"/>
                                <w:color w:val="00B050"/>
                                <w:sz w:val="16"/>
                                <w:szCs w:val="16"/>
                                <w:lang w:val="en-GB"/>
                              </w:rPr>
                              <w:t>dossier</w:t>
                            </w:r>
                            <w:r w:rsidRPr="00C6330F">
                              <w:rPr>
                                <w:rFonts w:ascii="Courier New" w:hAnsi="Courier New" w:cs="Courier New"/>
                                <w:sz w:val="16"/>
                                <w:szCs w:val="16"/>
                                <w:lang w:val="en-GB"/>
                              </w:rPr>
                              <w:t>||</w:t>
                            </w:r>
                            <w:r w:rsidRPr="00C6330F">
                              <w:rPr>
                                <w:rFonts w:ascii="Courier New" w:hAnsi="Courier New" w:cs="Courier New"/>
                                <w:color w:val="E36C0A" w:themeColor="accent6" w:themeShade="BF"/>
                                <w:sz w:val="16"/>
                                <w:szCs w:val="16"/>
                                <w:lang w:val="en-GB"/>
                              </w:rPr>
                              <w:t>8557</w:t>
                            </w:r>
                            <w:r w:rsidRPr="00C6330F">
                              <w:rPr>
                                <w:rFonts w:ascii="Courier New" w:hAnsi="Courier New" w:cs="Courier New"/>
                                <w:sz w:val="16"/>
                                <w:szCs w:val="16"/>
                                <w:lang w:val="en-GB"/>
                              </w:rPr>
                              <w:t>||</w:t>
                            </w:r>
                            <w:r w:rsidRPr="00C6330F">
                              <w:rPr>
                                <w:rFonts w:ascii="Courier New" w:hAnsi="Courier New" w:cs="Courier New"/>
                                <w:color w:val="7030A0"/>
                                <w:sz w:val="16"/>
                                <w:szCs w:val="16"/>
                                <w:lang w:val="en-GB"/>
                              </w:rPr>
                              <w:t>ACCESS_DOSSIER</w:t>
                            </w:r>
                          </w:p>
                          <w:p w14:paraId="13B360CE" w14:textId="77777777" w:rsidR="00860DE7" w:rsidRPr="00C6330F" w:rsidRDefault="00860DE7" w:rsidP="000A4331">
                            <w:pPr>
                              <w:spacing w:line="276" w:lineRule="auto"/>
                              <w:rPr>
                                <w:rFonts w:ascii="Courier New" w:hAnsi="Courier New" w:cs="Courier New"/>
                                <w:sz w:val="16"/>
                                <w:szCs w:val="16"/>
                                <w:lang w:val="en-GB"/>
                              </w:rPr>
                            </w:pPr>
                            <w:r w:rsidRPr="00C6330F">
                              <w:rPr>
                                <w:rFonts w:ascii="Courier New" w:hAnsi="Courier New" w:cs="Courier New"/>
                                <w:color w:val="C00000"/>
                                <w:sz w:val="16"/>
                                <w:szCs w:val="16"/>
                                <w:lang w:val="en-GB"/>
                              </w:rPr>
                              <w:t>2014-02-13 09:45:36.557</w:t>
                            </w:r>
                            <w:r w:rsidRPr="00C6330F">
                              <w:rPr>
                                <w:rFonts w:ascii="Courier New" w:hAnsi="Courier New" w:cs="Courier New"/>
                                <w:sz w:val="16"/>
                                <w:szCs w:val="16"/>
                                <w:lang w:val="en-GB"/>
                              </w:rPr>
                              <w:t>||</w:t>
                            </w:r>
                            <w:r w:rsidRPr="00C6330F">
                              <w:rPr>
                                <w:rFonts w:ascii="Courier New" w:hAnsi="Courier New" w:cs="Courier New"/>
                                <w:color w:val="00B050"/>
                                <w:sz w:val="16"/>
                                <w:szCs w:val="16"/>
                                <w:lang w:val="en-GB"/>
                              </w:rPr>
                              <w:t>task</w:t>
                            </w:r>
                            <w:r w:rsidRPr="00C6330F">
                              <w:rPr>
                                <w:rFonts w:ascii="Courier New" w:hAnsi="Courier New" w:cs="Courier New"/>
                                <w:sz w:val="16"/>
                                <w:szCs w:val="16"/>
                                <w:lang w:val="en-GB"/>
                              </w:rPr>
                              <w:t>||</w:t>
                            </w:r>
                            <w:r w:rsidRPr="00C6330F">
                              <w:rPr>
                                <w:rFonts w:ascii="Courier New" w:hAnsi="Courier New" w:cs="Courier New"/>
                                <w:color w:val="E36C0A" w:themeColor="accent6" w:themeShade="BF"/>
                                <w:sz w:val="16"/>
                                <w:szCs w:val="16"/>
                                <w:lang w:val="en-GB"/>
                              </w:rPr>
                              <w:t>1eae4639-9319-11e3-a2a0-186920524153</w:t>
                            </w:r>
                            <w:r w:rsidRPr="00C6330F">
                              <w:rPr>
                                <w:rFonts w:ascii="Courier New" w:hAnsi="Courier New" w:cs="Courier New"/>
                                <w:sz w:val="16"/>
                                <w:szCs w:val="16"/>
                                <w:lang w:val="en-GB"/>
                              </w:rPr>
                              <w:t>||</w:t>
                            </w:r>
                            <w:r w:rsidRPr="00C6330F">
                              <w:rPr>
                                <w:rFonts w:ascii="Courier New" w:hAnsi="Courier New" w:cs="Courier New"/>
                                <w:color w:val="7030A0"/>
                                <w:sz w:val="16"/>
                                <w:szCs w:val="16"/>
                                <w:lang w:val="en-GB"/>
                              </w:rPr>
                              <w:t>TASK_COMMENT</w:t>
                            </w:r>
                          </w:p>
                        </w:txbxContent>
                      </wps:txbx>
                      <wps:bodyPr rot="0" vert="horz" wrap="square" lIns="91440" tIns="45720" rIns="91440" bIns="45720" anchor="t" anchorCtr="0">
                        <a:noAutofit/>
                      </wps:bodyPr>
                    </wps:wsp>
                  </a:graphicData>
                </a:graphic>
              </wp:inline>
            </w:drawing>
          </mc:Choice>
          <mc:Fallback>
            <w:pict>
              <v:shape w14:anchorId="13B35F2B" id="Text Box 299" o:spid="_x0000_s1067" type="#_x0000_t202" style="width:435.7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" fillcolor="#eeece1 [3214]" stroked="f">
                <v:textbox>
                  <w:txbxContent>
                    <w:p w14:paraId="13B360CD" w14:textId="77777777" w:rsidR="00860DE7" w:rsidRPr="00C6330F" w:rsidRDefault="00860DE7" w:rsidP="000A4331">
                      <w:pPr>
                        <w:spacing w:line="276" w:lineRule="auto"/>
                        <w:rPr>
                          <w:rFonts w:ascii="Courier New" w:hAnsi="Courier New" w:cs="Courier New"/>
                          <w:sz w:val="16"/>
                          <w:szCs w:val="16"/>
                          <w:lang w:val="en-GB"/>
                        </w:rPr>
                      </w:pPr>
                      <w:r w:rsidRPr="00C6330F">
                        <w:rPr>
                          <w:rFonts w:ascii="Courier New" w:hAnsi="Courier New" w:cs="Courier New"/>
                          <w:color w:val="C00000"/>
                          <w:sz w:val="16"/>
                          <w:szCs w:val="16"/>
                          <w:lang w:val="en-GB"/>
                        </w:rPr>
                        <w:t>2014-03-03 04:28:34.433</w:t>
                      </w:r>
                      <w:r w:rsidRPr="00C6330F">
                        <w:rPr>
                          <w:rFonts w:ascii="Courier New" w:hAnsi="Courier New" w:cs="Courier New"/>
                          <w:sz w:val="16"/>
                          <w:szCs w:val="16"/>
                          <w:lang w:val="en-GB"/>
                        </w:rPr>
                        <w:t>||</w:t>
                      </w:r>
                      <w:r w:rsidRPr="00C6330F">
                        <w:rPr>
                          <w:rFonts w:ascii="Courier New" w:hAnsi="Courier New" w:cs="Courier New"/>
                          <w:color w:val="00B050"/>
                          <w:sz w:val="16"/>
                          <w:szCs w:val="16"/>
                          <w:lang w:val="en-GB"/>
                        </w:rPr>
                        <w:t>dossier</w:t>
                      </w:r>
                      <w:r w:rsidRPr="00C6330F">
                        <w:rPr>
                          <w:rFonts w:ascii="Courier New" w:hAnsi="Courier New" w:cs="Courier New"/>
                          <w:sz w:val="16"/>
                          <w:szCs w:val="16"/>
                          <w:lang w:val="en-GB"/>
                        </w:rPr>
                        <w:t>||</w:t>
                      </w:r>
                      <w:r w:rsidRPr="00C6330F">
                        <w:rPr>
                          <w:rFonts w:ascii="Courier New" w:hAnsi="Courier New" w:cs="Courier New"/>
                          <w:color w:val="E36C0A" w:themeColor="accent6" w:themeShade="BF"/>
                          <w:sz w:val="16"/>
                          <w:szCs w:val="16"/>
                          <w:lang w:val="en-GB"/>
                        </w:rPr>
                        <w:t>8557</w:t>
                      </w:r>
                      <w:r w:rsidRPr="00C6330F">
                        <w:rPr>
                          <w:rFonts w:ascii="Courier New" w:hAnsi="Courier New" w:cs="Courier New"/>
                          <w:sz w:val="16"/>
                          <w:szCs w:val="16"/>
                          <w:lang w:val="en-GB"/>
                        </w:rPr>
                        <w:t>||</w:t>
                      </w:r>
                      <w:r w:rsidRPr="00C6330F">
                        <w:rPr>
                          <w:rFonts w:ascii="Courier New" w:hAnsi="Courier New" w:cs="Courier New"/>
                          <w:color w:val="7030A0"/>
                          <w:sz w:val="16"/>
                          <w:szCs w:val="16"/>
                          <w:lang w:val="en-GB"/>
                        </w:rPr>
                        <w:t>ACCESS_DOSSIER</w:t>
                      </w:r>
                    </w:p>
                    <w:p w14:paraId="13B360CE" w14:textId="77777777" w:rsidR="00860DE7" w:rsidRPr="00C6330F" w:rsidRDefault="00860DE7" w:rsidP="000A4331">
                      <w:pPr>
                        <w:spacing w:line="276" w:lineRule="auto"/>
                        <w:rPr>
                          <w:rFonts w:ascii="Courier New" w:hAnsi="Courier New" w:cs="Courier New"/>
                          <w:sz w:val="16"/>
                          <w:szCs w:val="16"/>
                          <w:lang w:val="en-GB"/>
                        </w:rPr>
                      </w:pPr>
                      <w:r w:rsidRPr="00C6330F">
                        <w:rPr>
                          <w:rFonts w:ascii="Courier New" w:hAnsi="Courier New" w:cs="Courier New"/>
                          <w:color w:val="C00000"/>
                          <w:sz w:val="16"/>
                          <w:szCs w:val="16"/>
                          <w:lang w:val="en-GB"/>
                        </w:rPr>
                        <w:t>2014-02-13 09:45:36.557</w:t>
                      </w:r>
                      <w:r w:rsidRPr="00C6330F">
                        <w:rPr>
                          <w:rFonts w:ascii="Courier New" w:hAnsi="Courier New" w:cs="Courier New"/>
                          <w:sz w:val="16"/>
                          <w:szCs w:val="16"/>
                          <w:lang w:val="en-GB"/>
                        </w:rPr>
                        <w:t>||</w:t>
                      </w:r>
                      <w:r w:rsidRPr="00C6330F">
                        <w:rPr>
                          <w:rFonts w:ascii="Courier New" w:hAnsi="Courier New" w:cs="Courier New"/>
                          <w:color w:val="00B050"/>
                          <w:sz w:val="16"/>
                          <w:szCs w:val="16"/>
                          <w:lang w:val="en-GB"/>
                        </w:rPr>
                        <w:t>task</w:t>
                      </w:r>
                      <w:r w:rsidRPr="00C6330F">
                        <w:rPr>
                          <w:rFonts w:ascii="Courier New" w:hAnsi="Courier New" w:cs="Courier New"/>
                          <w:sz w:val="16"/>
                          <w:szCs w:val="16"/>
                          <w:lang w:val="en-GB"/>
                        </w:rPr>
                        <w:t>||</w:t>
                      </w:r>
                      <w:r w:rsidRPr="00C6330F">
                        <w:rPr>
                          <w:rFonts w:ascii="Courier New" w:hAnsi="Courier New" w:cs="Courier New"/>
                          <w:color w:val="E36C0A" w:themeColor="accent6" w:themeShade="BF"/>
                          <w:sz w:val="16"/>
                          <w:szCs w:val="16"/>
                          <w:lang w:val="en-GB"/>
                        </w:rPr>
                        <w:t>1eae4639-9319-11e3-a2a0-186920524153</w:t>
                      </w:r>
                      <w:r w:rsidRPr="00C6330F">
                        <w:rPr>
                          <w:rFonts w:ascii="Courier New" w:hAnsi="Courier New" w:cs="Courier New"/>
                          <w:sz w:val="16"/>
                          <w:szCs w:val="16"/>
                          <w:lang w:val="en-GB"/>
                        </w:rPr>
                        <w:t>||</w:t>
                      </w:r>
                      <w:r w:rsidRPr="00C6330F">
                        <w:rPr>
                          <w:rFonts w:ascii="Courier New" w:hAnsi="Courier New" w:cs="Courier New"/>
                          <w:color w:val="7030A0"/>
                          <w:sz w:val="16"/>
                          <w:szCs w:val="16"/>
                          <w:lang w:val="en-GB"/>
                        </w:rPr>
                        <w:t>TASK_COMMENT</w:t>
                      </w:r>
                    </w:p>
                  </w:txbxContent>
                </v:textbox>
                <w10:anchorlock/>
              </v:shape>
            </w:pict>
          </mc:Fallback>
        </mc:AlternateContent>
      </w:r>
    </w:p>
    <w:p w14:paraId="13B35EB9" w14:textId="77777777" w:rsidR="000A4331" w:rsidRDefault="000A4331" w:rsidP="009717F1">
      <w:pPr>
        <w:spacing w:line="276" w:lineRule="auto"/>
        <w:jc w:val="both"/>
        <w:rPr>
          <w:rFonts w:asciiTheme="minorHAnsi" w:hAnsiTheme="minorHAnsi" w:cstheme="minorHAnsi"/>
          <w:b/>
          <w:sz w:val="22"/>
          <w:szCs w:val="22"/>
        </w:rPr>
      </w:pPr>
    </w:p>
    <w:p w14:paraId="13B35EBA" w14:textId="77777777" w:rsidR="00BB7F56" w:rsidRDefault="00BB7F56" w:rsidP="009717F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Each row contains </w:t>
      </w:r>
      <w:r w:rsidR="00E43A87">
        <w:rPr>
          <w:rFonts w:asciiTheme="minorHAnsi" w:hAnsiTheme="minorHAnsi" w:cstheme="minorHAnsi"/>
          <w:sz w:val="22"/>
          <w:szCs w:val="22"/>
        </w:rPr>
        <w:t>the following</w:t>
      </w:r>
      <w:r>
        <w:rPr>
          <w:rFonts w:asciiTheme="minorHAnsi" w:hAnsiTheme="minorHAnsi" w:cstheme="minorHAnsi"/>
          <w:sz w:val="22"/>
          <w:szCs w:val="22"/>
        </w:rPr>
        <w:t xml:space="preserve"> information:</w:t>
      </w:r>
    </w:p>
    <w:p w14:paraId="13B35EBB" w14:textId="77777777" w:rsidR="00BB7F56" w:rsidRPr="00C6330F" w:rsidRDefault="00BB7F56" w:rsidP="009717F1">
      <w:pPr>
        <w:pStyle w:val="Prrafodelista"/>
        <w:numPr>
          <w:ilvl w:val="0"/>
          <w:numId w:val="27"/>
        </w:numPr>
        <w:jc w:val="both"/>
        <w:rPr>
          <w:rFonts w:asciiTheme="minorHAnsi" w:hAnsiTheme="minorHAnsi" w:cstheme="minorHAnsi"/>
        </w:rPr>
      </w:pPr>
      <w:r w:rsidRPr="00C6330F">
        <w:rPr>
          <w:rFonts w:asciiTheme="minorHAnsi" w:eastAsia="Times New Roman" w:hAnsiTheme="minorHAnsi" w:cstheme="minorHAnsi"/>
          <w:color w:val="C00000"/>
          <w:lang w:val="en-GB" w:eastAsia="en-US"/>
        </w:rPr>
        <w:t>Date/time</w:t>
      </w:r>
      <w:r w:rsidRPr="00C6330F">
        <w:rPr>
          <w:rFonts w:asciiTheme="minorHAnsi" w:hAnsiTheme="minorHAnsi" w:cstheme="minorHAnsi"/>
        </w:rPr>
        <w:t>: the date and time of the failure</w:t>
      </w:r>
      <w:r w:rsidR="003D5246" w:rsidRPr="00C6330F">
        <w:rPr>
          <w:rFonts w:asciiTheme="minorHAnsi" w:hAnsiTheme="minorHAnsi" w:cstheme="minorHAnsi"/>
        </w:rPr>
        <w:t>.</w:t>
      </w:r>
    </w:p>
    <w:p w14:paraId="13B35EBC" w14:textId="77777777" w:rsidR="00BB7F56" w:rsidRPr="00C6330F" w:rsidRDefault="00887C21" w:rsidP="009717F1">
      <w:pPr>
        <w:pStyle w:val="Prrafodelista"/>
        <w:numPr>
          <w:ilvl w:val="0"/>
          <w:numId w:val="27"/>
        </w:numPr>
        <w:jc w:val="both"/>
        <w:rPr>
          <w:rFonts w:asciiTheme="minorHAnsi" w:hAnsiTheme="minorHAnsi" w:cstheme="minorHAnsi"/>
        </w:rPr>
      </w:pPr>
      <w:r w:rsidRPr="00C6330F">
        <w:rPr>
          <w:rFonts w:asciiTheme="minorHAnsi" w:eastAsia="Times New Roman" w:hAnsiTheme="minorHAnsi" w:cstheme="minorHAnsi"/>
          <w:color w:val="00B050"/>
          <w:lang w:val="en-GB" w:eastAsia="en-US"/>
        </w:rPr>
        <w:t>Type</w:t>
      </w:r>
      <w:r w:rsidRPr="00C6330F">
        <w:rPr>
          <w:rFonts w:asciiTheme="minorHAnsi" w:hAnsiTheme="minorHAnsi" w:cstheme="minorHAnsi"/>
        </w:rPr>
        <w:t xml:space="preserve">: </w:t>
      </w:r>
      <w:r w:rsidR="00BB7F56" w:rsidRPr="00C6330F">
        <w:rPr>
          <w:rFonts w:asciiTheme="minorHAnsi" w:hAnsiTheme="minorHAnsi" w:cstheme="minorHAnsi"/>
        </w:rPr>
        <w:t>“task” or “dossier”</w:t>
      </w:r>
      <w:r w:rsidRPr="00C6330F">
        <w:rPr>
          <w:rFonts w:asciiTheme="minorHAnsi" w:hAnsiTheme="minorHAnsi" w:cstheme="minorHAnsi"/>
        </w:rPr>
        <w:t>, indicates if</w:t>
      </w:r>
      <w:r w:rsidR="00BB7F56" w:rsidRPr="00C6330F">
        <w:rPr>
          <w:rFonts w:asciiTheme="minorHAnsi" w:hAnsiTheme="minorHAnsi" w:cstheme="minorHAnsi"/>
        </w:rPr>
        <w:t xml:space="preserve"> the failure was indexing tasks or dossiers</w:t>
      </w:r>
      <w:r w:rsidR="003D5246" w:rsidRPr="00C6330F">
        <w:rPr>
          <w:rFonts w:asciiTheme="minorHAnsi" w:hAnsiTheme="minorHAnsi" w:cstheme="minorHAnsi"/>
        </w:rPr>
        <w:t>.</w:t>
      </w:r>
    </w:p>
    <w:p w14:paraId="13B35EBD" w14:textId="77777777" w:rsidR="00BB7F56" w:rsidRPr="00C6330F" w:rsidRDefault="00BB7F56" w:rsidP="009717F1">
      <w:pPr>
        <w:pStyle w:val="Prrafodelista"/>
        <w:numPr>
          <w:ilvl w:val="0"/>
          <w:numId w:val="27"/>
        </w:numPr>
        <w:jc w:val="both"/>
        <w:rPr>
          <w:rFonts w:asciiTheme="minorHAnsi" w:hAnsiTheme="minorHAnsi" w:cstheme="minorHAnsi"/>
        </w:rPr>
      </w:pPr>
      <w:r w:rsidRPr="00C6330F">
        <w:rPr>
          <w:rFonts w:asciiTheme="minorHAnsi" w:eastAsia="Times New Roman" w:hAnsiTheme="minorHAnsi" w:cstheme="minorHAnsi"/>
          <w:color w:val="E36C0A" w:themeColor="accent6" w:themeShade="BF"/>
          <w:lang w:val="en-GB" w:eastAsia="en-US"/>
        </w:rPr>
        <w:t>Identifier</w:t>
      </w:r>
      <w:r w:rsidRPr="00C6330F">
        <w:rPr>
          <w:rFonts w:asciiTheme="minorHAnsi" w:hAnsiTheme="minorHAnsi" w:cstheme="minorHAnsi"/>
        </w:rPr>
        <w:t>: the identifier of the task or dossier</w:t>
      </w:r>
      <w:r w:rsidR="003D5246" w:rsidRPr="00C6330F">
        <w:rPr>
          <w:rFonts w:asciiTheme="minorHAnsi" w:hAnsiTheme="minorHAnsi" w:cstheme="minorHAnsi"/>
        </w:rPr>
        <w:t>.</w:t>
      </w:r>
    </w:p>
    <w:p w14:paraId="13B35EBE" w14:textId="77777777" w:rsidR="00BB7F56" w:rsidRDefault="00BB7F56" w:rsidP="009717F1">
      <w:pPr>
        <w:pStyle w:val="Prrafodelista"/>
        <w:numPr>
          <w:ilvl w:val="0"/>
          <w:numId w:val="27"/>
        </w:numPr>
        <w:jc w:val="both"/>
        <w:rPr>
          <w:rFonts w:asciiTheme="minorHAnsi" w:hAnsiTheme="minorHAnsi" w:cstheme="minorHAnsi"/>
        </w:rPr>
      </w:pPr>
      <w:r w:rsidRPr="00C6330F">
        <w:rPr>
          <w:rFonts w:asciiTheme="minorHAnsi" w:eastAsia="Times New Roman" w:hAnsiTheme="minorHAnsi" w:cstheme="minorHAnsi"/>
          <w:color w:val="7030A0"/>
          <w:lang w:val="en-GB" w:eastAsia="en-US"/>
        </w:rPr>
        <w:t>Operation</w:t>
      </w:r>
      <w:r w:rsidRPr="00C6330F">
        <w:rPr>
          <w:rFonts w:asciiTheme="minorHAnsi" w:hAnsiTheme="minorHAnsi" w:cstheme="minorHAnsi"/>
        </w:rPr>
        <w:t>:</w:t>
      </w:r>
      <w:r>
        <w:rPr>
          <w:rFonts w:asciiTheme="minorHAnsi" w:hAnsiTheme="minorHAnsi" w:cstheme="minorHAnsi"/>
        </w:rPr>
        <w:t xml:space="preserve"> the operation that failed when indexing. </w:t>
      </w:r>
    </w:p>
    <w:p w14:paraId="13B35EBF" w14:textId="77777777" w:rsidR="00BB7F56" w:rsidRPr="00BB7F56" w:rsidRDefault="00BB7F56" w:rsidP="009717F1">
      <w:pPr>
        <w:pStyle w:val="Prrafodelista"/>
        <w:numPr>
          <w:ilvl w:val="1"/>
          <w:numId w:val="27"/>
        </w:numPr>
        <w:jc w:val="both"/>
        <w:rPr>
          <w:rFonts w:asciiTheme="minorHAnsi" w:hAnsiTheme="minorHAnsi" w:cstheme="minorHAnsi"/>
          <w:i/>
        </w:rPr>
      </w:pPr>
      <w:r w:rsidRPr="00BB7F56">
        <w:rPr>
          <w:rFonts w:asciiTheme="minorHAnsi" w:hAnsiTheme="minorHAnsi" w:cstheme="minorHAnsi"/>
          <w:i/>
        </w:rPr>
        <w:t xml:space="preserve">For example: </w:t>
      </w:r>
      <w:r w:rsidR="00AF073D" w:rsidRPr="00BB7F56">
        <w:rPr>
          <w:rFonts w:asciiTheme="minorHAnsi" w:hAnsiTheme="minorHAnsi" w:cstheme="minorHAnsi"/>
          <w:i/>
        </w:rPr>
        <w:t>“TASK</w:t>
      </w:r>
      <w:r w:rsidRPr="00BB7F56">
        <w:rPr>
          <w:rFonts w:asciiTheme="minorHAnsi" w:hAnsiTheme="minorHAnsi" w:cstheme="minorHAnsi"/>
          <w:i/>
        </w:rPr>
        <w:t>_COMMENT”=indexing of task comments.</w:t>
      </w:r>
    </w:p>
    <w:p w14:paraId="13B35EC0" w14:textId="77777777" w:rsidR="00B72C5C" w:rsidRPr="00DA74D1" w:rsidRDefault="00B72C5C" w:rsidP="009717F1">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13B35EC1" w14:textId="77777777" w:rsidR="007E4DE7" w:rsidRDefault="00B551EB" w:rsidP="00615C70">
      <w:pPr>
        <w:pStyle w:val="Prrafodelista"/>
        <w:numPr>
          <w:ilvl w:val="0"/>
          <w:numId w:val="45"/>
        </w:numPr>
        <w:jc w:val="both"/>
        <w:rPr>
          <w:rFonts w:asciiTheme="minorHAnsi" w:hAnsiTheme="minorHAnsi" w:cstheme="minorHAnsi"/>
        </w:rPr>
      </w:pPr>
      <w:r>
        <w:rPr>
          <w:rFonts w:asciiTheme="minorHAnsi" w:hAnsiTheme="minorHAnsi" w:cstheme="minorHAnsi"/>
        </w:rPr>
        <w:t xml:space="preserve">Check if there are any error log files for the indexing in the log folder. These log files are located in the same folder </w:t>
      </w:r>
      <w:r w:rsidR="00097F5C">
        <w:rPr>
          <w:rFonts w:asciiTheme="minorHAnsi" w:hAnsiTheme="minorHAnsi" w:cstheme="minorHAnsi"/>
        </w:rPr>
        <w:t>than</w:t>
      </w:r>
      <w:r>
        <w:rPr>
          <w:rFonts w:asciiTheme="minorHAnsi" w:hAnsiTheme="minorHAnsi" w:cstheme="minorHAnsi"/>
        </w:rPr>
        <w:t xml:space="preserve"> the fsp-tmbo.log file (</w:t>
      </w:r>
      <w:r w:rsidRPr="00B551EB">
        <w:rPr>
          <w:rFonts w:asciiTheme="minorHAnsi" w:hAnsiTheme="minorHAnsi" w:cstheme="minorHAnsi"/>
          <w:i/>
        </w:rPr>
        <w:t>location indicated above</w:t>
      </w:r>
      <w:r>
        <w:rPr>
          <w:rFonts w:asciiTheme="minorHAnsi" w:hAnsiTheme="minorHAnsi" w:cstheme="minorHAnsi"/>
        </w:rPr>
        <w:t>) and their name has the format: “yyyy-mm-dd_Indexer_Error.log”</w:t>
      </w:r>
    </w:p>
    <w:p w14:paraId="13B35EC2" w14:textId="77777777" w:rsidR="00B551EB" w:rsidRDefault="00B551EB" w:rsidP="00615C70">
      <w:pPr>
        <w:pStyle w:val="Prrafodelista"/>
        <w:numPr>
          <w:ilvl w:val="0"/>
          <w:numId w:val="45"/>
        </w:numPr>
        <w:jc w:val="both"/>
        <w:rPr>
          <w:rFonts w:asciiTheme="minorHAnsi" w:hAnsiTheme="minorHAnsi" w:cstheme="minorHAnsi"/>
        </w:rPr>
      </w:pPr>
      <w:r>
        <w:rPr>
          <w:rFonts w:asciiTheme="minorHAnsi" w:hAnsiTheme="minorHAnsi" w:cstheme="minorHAnsi"/>
        </w:rPr>
        <w:t>There are two options</w:t>
      </w:r>
      <w:r w:rsidR="00FD3D72">
        <w:rPr>
          <w:rFonts w:asciiTheme="minorHAnsi" w:hAnsiTheme="minorHAnsi" w:cstheme="minorHAnsi"/>
        </w:rPr>
        <w:t xml:space="preserve"> to perform</w:t>
      </w:r>
      <w:r w:rsidR="00F10309">
        <w:rPr>
          <w:rFonts w:asciiTheme="minorHAnsi" w:hAnsiTheme="minorHAnsi" w:cstheme="minorHAnsi"/>
        </w:rPr>
        <w:t>,</w:t>
      </w:r>
      <w:r>
        <w:rPr>
          <w:rFonts w:asciiTheme="minorHAnsi" w:hAnsiTheme="minorHAnsi" w:cstheme="minorHAnsi"/>
        </w:rPr>
        <w:t xml:space="preserve"> depending on the number of errors:</w:t>
      </w:r>
    </w:p>
    <w:p w14:paraId="13B35EC3" w14:textId="77777777" w:rsidR="00B551EB" w:rsidRDefault="00B551EB" w:rsidP="00615C70">
      <w:pPr>
        <w:pStyle w:val="Prrafodelista"/>
        <w:numPr>
          <w:ilvl w:val="1"/>
          <w:numId w:val="45"/>
        </w:numPr>
        <w:jc w:val="both"/>
        <w:rPr>
          <w:rFonts w:asciiTheme="minorHAnsi" w:hAnsiTheme="minorHAnsi" w:cstheme="minorHAnsi"/>
        </w:rPr>
      </w:pPr>
      <w:r>
        <w:rPr>
          <w:rFonts w:asciiTheme="minorHAnsi" w:hAnsiTheme="minorHAnsi" w:cstheme="minorHAnsi"/>
        </w:rPr>
        <w:t xml:space="preserve">If there are many errors: the indexing batch process must be executed at night. </w:t>
      </w:r>
      <w:r w:rsidR="00A173AD">
        <w:rPr>
          <w:rFonts w:asciiTheme="minorHAnsi" w:hAnsiTheme="minorHAnsi" w:cstheme="minorHAnsi"/>
        </w:rPr>
        <w:t>Explained in the previous section “</w:t>
      </w:r>
      <w:r w:rsidR="00A173AD" w:rsidRPr="00A173AD">
        <w:rPr>
          <w:rFonts w:asciiTheme="minorHAnsi" w:hAnsiTheme="minorHAnsi" w:cstheme="minorHAnsi"/>
          <w:i/>
          <w:u w:val="single"/>
        </w:rPr>
        <w:t>3.9.1. Re-indexing</w:t>
      </w:r>
      <w:r w:rsidR="00A173AD">
        <w:rPr>
          <w:rFonts w:asciiTheme="minorHAnsi" w:hAnsiTheme="minorHAnsi" w:cstheme="minorHAnsi"/>
        </w:rPr>
        <w:t>”.</w:t>
      </w:r>
    </w:p>
    <w:p w14:paraId="5F035E24" w14:textId="77777777" w:rsidR="00CA3629" w:rsidRDefault="00B551EB" w:rsidP="00615C70">
      <w:pPr>
        <w:pStyle w:val="Prrafodelista"/>
        <w:numPr>
          <w:ilvl w:val="1"/>
          <w:numId w:val="45"/>
        </w:numPr>
        <w:jc w:val="both"/>
        <w:rPr>
          <w:rFonts w:asciiTheme="minorHAnsi" w:hAnsiTheme="minorHAnsi" w:cstheme="minorHAnsi"/>
        </w:rPr>
      </w:pPr>
      <w:r>
        <w:rPr>
          <w:rFonts w:asciiTheme="minorHAnsi" w:hAnsiTheme="minorHAnsi" w:cstheme="minorHAnsi"/>
        </w:rPr>
        <w:t xml:space="preserve">If there are few errors: </w:t>
      </w:r>
      <w:r w:rsidR="00EB74B8">
        <w:rPr>
          <w:rFonts w:asciiTheme="minorHAnsi" w:hAnsiTheme="minorHAnsi" w:cstheme="minorHAnsi"/>
        </w:rPr>
        <w:t xml:space="preserve">an individual indexing can be </w:t>
      </w:r>
      <w:r w:rsidR="00504017">
        <w:rPr>
          <w:rFonts w:asciiTheme="minorHAnsi" w:hAnsiTheme="minorHAnsi" w:cstheme="minorHAnsi"/>
        </w:rPr>
        <w:t>performed</w:t>
      </w:r>
      <w:r w:rsidR="00EB74B8">
        <w:rPr>
          <w:rFonts w:asciiTheme="minorHAnsi" w:hAnsiTheme="minorHAnsi" w:cstheme="minorHAnsi"/>
        </w:rPr>
        <w:t xml:space="preserve">. At the moment, this </w:t>
      </w:r>
      <w:r w:rsidR="004129EA">
        <w:rPr>
          <w:rFonts w:asciiTheme="minorHAnsi" w:hAnsiTheme="minorHAnsi" w:cstheme="minorHAnsi"/>
        </w:rPr>
        <w:t xml:space="preserve">option is </w:t>
      </w:r>
      <w:r w:rsidR="002B657C">
        <w:rPr>
          <w:rFonts w:asciiTheme="minorHAnsi" w:hAnsiTheme="minorHAnsi" w:cstheme="minorHAnsi"/>
        </w:rPr>
        <w:t>only valid</w:t>
      </w:r>
      <w:r w:rsidR="00EB74B8">
        <w:rPr>
          <w:rFonts w:asciiTheme="minorHAnsi" w:hAnsiTheme="minorHAnsi" w:cstheme="minorHAnsi"/>
        </w:rPr>
        <w:t xml:space="preserve"> for “dossier” failures. </w:t>
      </w:r>
      <w:r w:rsidR="00504017">
        <w:rPr>
          <w:rFonts w:asciiTheme="minorHAnsi" w:hAnsiTheme="minorHAnsi" w:cstheme="minorHAnsi"/>
        </w:rPr>
        <w:t xml:space="preserve">This </w:t>
      </w:r>
      <w:r w:rsidR="00E3570A">
        <w:rPr>
          <w:rFonts w:asciiTheme="minorHAnsi" w:hAnsiTheme="minorHAnsi" w:cstheme="minorHAnsi"/>
        </w:rPr>
        <w:t xml:space="preserve">indexing </w:t>
      </w:r>
      <w:r w:rsidR="00504017">
        <w:rPr>
          <w:rFonts w:asciiTheme="minorHAnsi" w:hAnsiTheme="minorHAnsi" w:cstheme="minorHAnsi"/>
        </w:rPr>
        <w:t>can be done by manually editing the dossier</w:t>
      </w:r>
      <w:r w:rsidR="00E3570A">
        <w:rPr>
          <w:rFonts w:asciiTheme="minorHAnsi" w:hAnsiTheme="minorHAnsi" w:cstheme="minorHAnsi"/>
        </w:rPr>
        <w:t xml:space="preserve"> that had the error</w:t>
      </w:r>
      <w:r w:rsidR="00504017">
        <w:rPr>
          <w:rFonts w:asciiTheme="minorHAnsi" w:hAnsiTheme="minorHAnsi" w:cstheme="minorHAnsi"/>
        </w:rPr>
        <w:t xml:space="preserve"> and saving it.</w:t>
      </w:r>
    </w:p>
    <w:p w14:paraId="13B35EC4" w14:textId="1880E1DB" w:rsidR="00B551EB" w:rsidRPr="00320323" w:rsidRDefault="00CA3629" w:rsidP="00320323">
      <w:pPr>
        <w:rPr>
          <w:rFonts w:asciiTheme="minorHAnsi" w:hAnsiTheme="minorHAnsi" w:cstheme="minorHAnsi"/>
        </w:rPr>
      </w:pPr>
      <w:r>
        <w:rPr>
          <w:rFonts w:asciiTheme="minorHAnsi" w:hAnsiTheme="minorHAnsi" w:cstheme="minorHAnsi"/>
        </w:rPr>
        <w:br w:type="page"/>
      </w:r>
    </w:p>
    <w:p w14:paraId="0D8BE015" w14:textId="723E9964" w:rsidR="0033428D" w:rsidRPr="00320323" w:rsidRDefault="0033428D" w:rsidP="00320323">
      <w:pPr>
        <w:pStyle w:val="Ttulo2"/>
        <w:spacing w:after="240"/>
        <w:ind w:left="578" w:hanging="578"/>
      </w:pPr>
      <w:bookmarkStart w:id="205" w:name="_Toc479328016"/>
      <w:r w:rsidRPr="00320323">
        <w:lastRenderedPageBreak/>
        <w:t>Compilation instructions</w:t>
      </w:r>
      <w:bookmarkEnd w:id="205"/>
    </w:p>
    <w:p w14:paraId="4F8C65E1" w14:textId="22C12E34" w:rsidR="0033428D" w:rsidRPr="00400F1B" w:rsidRDefault="0033428D" w:rsidP="0033428D">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This section </w:t>
      </w:r>
      <w:r w:rsidR="003262F1">
        <w:rPr>
          <w:rFonts w:asciiTheme="minorHAnsi" w:hAnsiTheme="minorHAnsi" w:cstheme="minorHAnsi"/>
          <w:sz w:val="22"/>
          <w:szCs w:val="22"/>
        </w:rPr>
        <w:t>defines the instructions to be followed for the Back Office compilation</w:t>
      </w:r>
      <w:r>
        <w:rPr>
          <w:rFonts w:asciiTheme="minorHAnsi" w:hAnsiTheme="minorHAnsi" w:cstheme="minorHAnsi"/>
          <w:sz w:val="22"/>
          <w:szCs w:val="22"/>
        </w:rPr>
        <w:t>.</w:t>
      </w:r>
    </w:p>
    <w:p w14:paraId="5CD90B1B" w14:textId="77777777" w:rsidR="0033428D" w:rsidRDefault="0033428D" w:rsidP="009717F1">
      <w:pPr>
        <w:spacing w:line="276" w:lineRule="auto"/>
        <w:jc w:val="both"/>
        <w:rPr>
          <w:rFonts w:asciiTheme="minorHAnsi" w:hAnsiTheme="minorHAnsi" w:cstheme="minorHAnsi"/>
        </w:rPr>
      </w:pPr>
    </w:p>
    <w:p w14:paraId="683CD9D1" w14:textId="77777777" w:rsidR="003E600E" w:rsidRPr="00400F1B" w:rsidRDefault="003E600E" w:rsidP="003E600E">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PURPOSE</w:t>
      </w:r>
    </w:p>
    <w:p w14:paraId="017D0677" w14:textId="68165508" w:rsidR="003E600E" w:rsidRPr="00400F1B" w:rsidRDefault="003262F1" w:rsidP="003E600E">
      <w:pPr>
        <w:spacing w:line="276" w:lineRule="auto"/>
        <w:jc w:val="both"/>
        <w:rPr>
          <w:rFonts w:asciiTheme="minorHAnsi" w:hAnsiTheme="minorHAnsi" w:cstheme="minorHAnsi"/>
          <w:sz w:val="22"/>
          <w:szCs w:val="22"/>
        </w:rPr>
      </w:pPr>
      <w:r>
        <w:rPr>
          <w:rFonts w:asciiTheme="minorHAnsi" w:hAnsiTheme="minorHAnsi" w:cstheme="minorHAnsi"/>
          <w:sz w:val="22"/>
          <w:szCs w:val="22"/>
        </w:rPr>
        <w:t>I</w:t>
      </w:r>
      <w:r w:rsidR="003E600E">
        <w:rPr>
          <w:rFonts w:asciiTheme="minorHAnsi" w:hAnsiTheme="minorHAnsi" w:cstheme="minorHAnsi"/>
          <w:sz w:val="22"/>
          <w:szCs w:val="22"/>
        </w:rPr>
        <w:t>ndicate how to compile the Back Office application, the steps to follow and what files are involved in this process</w:t>
      </w:r>
      <w:r w:rsidR="003E600E" w:rsidRPr="00400F1B">
        <w:rPr>
          <w:rFonts w:asciiTheme="minorHAnsi" w:hAnsiTheme="minorHAnsi" w:cstheme="minorHAnsi"/>
          <w:sz w:val="22"/>
          <w:szCs w:val="22"/>
        </w:rPr>
        <w:t xml:space="preserve">. </w:t>
      </w:r>
    </w:p>
    <w:p w14:paraId="346DA70C" w14:textId="77777777" w:rsidR="003E600E" w:rsidRPr="00400F1B" w:rsidRDefault="003E600E" w:rsidP="003E600E">
      <w:pPr>
        <w:spacing w:line="276" w:lineRule="auto"/>
        <w:jc w:val="both"/>
        <w:rPr>
          <w:rFonts w:asciiTheme="minorHAnsi" w:hAnsiTheme="minorHAnsi" w:cstheme="minorHAnsi"/>
          <w:sz w:val="22"/>
          <w:szCs w:val="22"/>
        </w:rPr>
      </w:pPr>
    </w:p>
    <w:p w14:paraId="6DAE4A74" w14:textId="3BC9136F" w:rsidR="003E600E" w:rsidRPr="00400F1B" w:rsidRDefault="00357DBE" w:rsidP="003E600E">
      <w:pPr>
        <w:spacing w:line="276" w:lineRule="auto"/>
        <w:jc w:val="both"/>
        <w:rPr>
          <w:rFonts w:asciiTheme="minorHAnsi" w:hAnsiTheme="minorHAnsi" w:cstheme="minorHAnsi"/>
          <w:sz w:val="22"/>
          <w:szCs w:val="22"/>
        </w:rPr>
      </w:pPr>
      <w:r>
        <w:rPr>
          <w:rFonts w:asciiTheme="minorHAnsi" w:hAnsiTheme="minorHAnsi" w:cstheme="minorHAnsi"/>
          <w:b/>
          <w:sz w:val="22"/>
          <w:szCs w:val="22"/>
        </w:rPr>
        <w:t>PREREQUISITES</w:t>
      </w:r>
    </w:p>
    <w:p w14:paraId="479EA803" w14:textId="304ADA06" w:rsidR="00357DBE" w:rsidRPr="00320323" w:rsidRDefault="00357DBE" w:rsidP="00320323">
      <w:pPr>
        <w:spacing w:after="120" w:line="276" w:lineRule="auto"/>
        <w:rPr>
          <w:sz w:val="22"/>
        </w:rPr>
      </w:pPr>
      <w:r w:rsidRPr="00320323">
        <w:rPr>
          <w:sz w:val="22"/>
        </w:rPr>
        <w:t>The compilation of the BO application has the following prerequisites:</w:t>
      </w:r>
    </w:p>
    <w:p w14:paraId="2CA04FD6" w14:textId="06BF1D5B" w:rsidR="00357DBE" w:rsidRPr="00320323" w:rsidRDefault="00357DBE" w:rsidP="00320323">
      <w:pPr>
        <w:numPr>
          <w:ilvl w:val="0"/>
          <w:numId w:val="66"/>
        </w:numPr>
        <w:spacing w:after="120" w:line="276" w:lineRule="auto"/>
        <w:ind w:left="714" w:hanging="357"/>
        <w:rPr>
          <w:sz w:val="22"/>
          <w:szCs w:val="22"/>
        </w:rPr>
      </w:pPr>
      <w:r w:rsidRPr="00320323">
        <w:rPr>
          <w:sz w:val="22"/>
          <w:szCs w:val="22"/>
        </w:rPr>
        <w:t>Maven 3.0.4 or a higher release has been installed on all the servers.</w:t>
      </w:r>
    </w:p>
    <w:p w14:paraId="17AFF690" w14:textId="47E3D9E4" w:rsidR="00357DBE" w:rsidRPr="00320323" w:rsidRDefault="00357DBE" w:rsidP="00357DBE">
      <w:pPr>
        <w:numPr>
          <w:ilvl w:val="0"/>
          <w:numId w:val="66"/>
        </w:numPr>
        <w:spacing w:after="120" w:line="276" w:lineRule="auto"/>
        <w:ind w:left="714" w:hanging="357"/>
        <w:rPr>
          <w:sz w:val="22"/>
          <w:szCs w:val="22"/>
        </w:rPr>
      </w:pPr>
      <w:r w:rsidRPr="00320323">
        <w:rPr>
          <w:sz w:val="22"/>
          <w:szCs w:val="22"/>
        </w:rPr>
        <w:t>Java 1.7 has been installed on all the servers.</w:t>
      </w:r>
    </w:p>
    <w:p w14:paraId="1D2388EE" w14:textId="77777777" w:rsidR="00357DBE" w:rsidRPr="00320323" w:rsidRDefault="00357DBE" w:rsidP="00320323">
      <w:pPr>
        <w:numPr>
          <w:ilvl w:val="0"/>
          <w:numId w:val="66"/>
        </w:numPr>
        <w:spacing w:after="120" w:line="276" w:lineRule="auto"/>
        <w:ind w:left="714" w:hanging="357"/>
        <w:rPr>
          <w:sz w:val="22"/>
          <w:szCs w:val="22"/>
        </w:rPr>
      </w:pPr>
      <w:r w:rsidRPr="00320323">
        <w:rPr>
          <w:sz w:val="22"/>
          <w:szCs w:val="22"/>
        </w:rPr>
        <w:t xml:space="preserve">Tomcat has been installed on the server where the application presentation tier will be deployed. </w:t>
      </w:r>
    </w:p>
    <w:p w14:paraId="7748D12C" w14:textId="77777777" w:rsidR="00357DBE" w:rsidRPr="00320323" w:rsidRDefault="00357DBE" w:rsidP="00320323">
      <w:pPr>
        <w:numPr>
          <w:ilvl w:val="0"/>
          <w:numId w:val="66"/>
        </w:numPr>
        <w:spacing w:after="120" w:line="276" w:lineRule="auto"/>
        <w:rPr>
          <w:sz w:val="22"/>
          <w:szCs w:val="22"/>
        </w:rPr>
      </w:pPr>
      <w:r w:rsidRPr="00320323">
        <w:rPr>
          <w:sz w:val="22"/>
          <w:szCs w:val="22"/>
        </w:rPr>
        <w:t>JBoss AS has been installed on the server where the application service tier (core services) will be deployed.</w:t>
      </w:r>
    </w:p>
    <w:p w14:paraId="3F8D8676" w14:textId="77777777" w:rsidR="00357DBE" w:rsidRPr="00320323" w:rsidRDefault="00357DBE" w:rsidP="00320323">
      <w:pPr>
        <w:numPr>
          <w:ilvl w:val="0"/>
          <w:numId w:val="66"/>
        </w:numPr>
        <w:spacing w:after="120" w:line="276" w:lineRule="auto"/>
        <w:rPr>
          <w:sz w:val="22"/>
          <w:szCs w:val="22"/>
        </w:rPr>
      </w:pPr>
      <w:r w:rsidRPr="00320323">
        <w:rPr>
          <w:sz w:val="22"/>
          <w:szCs w:val="22"/>
        </w:rPr>
        <w:t>MySQL has already been setup and a database for the SP TM BO has already been created.</w:t>
      </w:r>
    </w:p>
    <w:p w14:paraId="336C31E9" w14:textId="77777777" w:rsidR="00357DBE" w:rsidRPr="00320323" w:rsidRDefault="00357DBE" w:rsidP="00320323">
      <w:pPr>
        <w:numPr>
          <w:ilvl w:val="0"/>
          <w:numId w:val="66"/>
        </w:numPr>
        <w:spacing w:after="120" w:line="276" w:lineRule="auto"/>
        <w:rPr>
          <w:sz w:val="22"/>
          <w:szCs w:val="22"/>
        </w:rPr>
      </w:pPr>
      <w:r w:rsidRPr="00320323">
        <w:rPr>
          <w:sz w:val="22"/>
          <w:szCs w:val="22"/>
        </w:rPr>
        <w:t>Facility for using shared folders should exist to be accessed by the servers hosting the Tomcat and JBoss AS servers.</w:t>
      </w:r>
    </w:p>
    <w:p w14:paraId="76A9F6F1" w14:textId="41FDDD32" w:rsidR="003E600E" w:rsidRPr="00400F1B" w:rsidRDefault="00357DBE" w:rsidP="00320323">
      <w:pPr>
        <w:numPr>
          <w:ilvl w:val="0"/>
          <w:numId w:val="66"/>
        </w:numPr>
        <w:spacing w:line="276" w:lineRule="auto"/>
        <w:ind w:left="714" w:hanging="357"/>
        <w:rPr>
          <w:rFonts w:asciiTheme="minorHAnsi" w:hAnsiTheme="minorHAnsi" w:cstheme="minorHAnsi"/>
          <w:sz w:val="22"/>
          <w:szCs w:val="22"/>
        </w:rPr>
      </w:pPr>
      <w:r w:rsidRPr="00320323">
        <w:rPr>
          <w:sz w:val="22"/>
          <w:szCs w:val="22"/>
        </w:rPr>
        <w:t>ANT is used at one step of the installation process, so it should be available</w:t>
      </w:r>
      <w:r w:rsidRPr="00320323">
        <w:rPr>
          <w:sz w:val="22"/>
          <w:szCs w:val="22"/>
          <w:lang w:val="en-GB"/>
        </w:rPr>
        <w:t>.</w:t>
      </w:r>
    </w:p>
    <w:p w14:paraId="79F28275" w14:textId="77777777" w:rsidR="003262F1" w:rsidRDefault="003262F1" w:rsidP="003262F1">
      <w:pPr>
        <w:spacing w:line="276" w:lineRule="auto"/>
        <w:jc w:val="both"/>
        <w:rPr>
          <w:rFonts w:asciiTheme="minorHAnsi" w:hAnsiTheme="minorHAnsi" w:cstheme="minorHAnsi"/>
          <w:b/>
          <w:sz w:val="22"/>
          <w:szCs w:val="22"/>
        </w:rPr>
      </w:pPr>
    </w:p>
    <w:p w14:paraId="1253B978" w14:textId="77777777" w:rsidR="003262F1" w:rsidRPr="00400F1B" w:rsidRDefault="003262F1" w:rsidP="003262F1">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RESOURCES MANAGED</w:t>
      </w:r>
    </w:p>
    <w:p w14:paraId="30FEFCA6" w14:textId="77777777" w:rsidR="003262F1" w:rsidRDefault="003262F1" w:rsidP="003262F1">
      <w:pPr>
        <w:pStyle w:val="Prrafodelista"/>
        <w:numPr>
          <w:ilvl w:val="0"/>
          <w:numId w:val="50"/>
        </w:numPr>
        <w:jc w:val="both"/>
        <w:rPr>
          <w:rFonts w:asciiTheme="minorHAnsi" w:hAnsiTheme="minorHAnsi" w:cstheme="minorHAnsi"/>
        </w:rPr>
      </w:pPr>
      <w:r w:rsidRPr="003E600E">
        <w:rPr>
          <w:rFonts w:asciiTheme="minorHAnsi" w:hAnsiTheme="minorHAnsi" w:cstheme="minorHAnsi"/>
        </w:rPr>
        <w:t>compile_BO.</w:t>
      </w:r>
      <w:r>
        <w:rPr>
          <w:rFonts w:asciiTheme="minorHAnsi" w:hAnsiTheme="minorHAnsi" w:cstheme="minorHAnsi"/>
        </w:rPr>
        <w:t>bat: this is an example name. It’s a bat file that must contain the commands to execute the compilation process.</w:t>
      </w:r>
    </w:p>
    <w:p w14:paraId="49FC9525" w14:textId="328C3924" w:rsidR="003262F1" w:rsidRPr="003E600E" w:rsidRDefault="003262F1" w:rsidP="00320323">
      <w:pPr>
        <w:pStyle w:val="Prrafodelista"/>
        <w:numPr>
          <w:ilvl w:val="0"/>
          <w:numId w:val="50"/>
        </w:numPr>
        <w:spacing w:after="0"/>
        <w:ind w:left="714" w:hanging="357"/>
        <w:jc w:val="both"/>
        <w:rPr>
          <w:rFonts w:asciiTheme="minorHAnsi" w:hAnsiTheme="minorHAnsi" w:cstheme="minorHAnsi"/>
        </w:rPr>
      </w:pPr>
      <w:r w:rsidRPr="003E600E">
        <w:rPr>
          <w:rFonts w:asciiTheme="minorHAnsi" w:hAnsiTheme="minorHAnsi" w:cstheme="minorHAnsi"/>
        </w:rPr>
        <w:t>settings.xml</w:t>
      </w:r>
      <w:r>
        <w:rPr>
          <w:rFonts w:asciiTheme="minorHAnsi" w:hAnsiTheme="minorHAnsi" w:cstheme="minorHAnsi"/>
        </w:rPr>
        <w:t>: xml file that contains the settings for servers, repositories, etc.</w:t>
      </w:r>
    </w:p>
    <w:p w14:paraId="48196C12" w14:textId="77777777" w:rsidR="003262F1" w:rsidRDefault="003262F1" w:rsidP="003E600E">
      <w:pPr>
        <w:spacing w:line="276" w:lineRule="auto"/>
        <w:jc w:val="both"/>
        <w:rPr>
          <w:rFonts w:asciiTheme="minorHAnsi" w:hAnsiTheme="minorHAnsi" w:cstheme="minorHAnsi"/>
          <w:b/>
          <w:sz w:val="22"/>
          <w:szCs w:val="22"/>
        </w:rPr>
      </w:pPr>
    </w:p>
    <w:p w14:paraId="7173657F" w14:textId="77777777" w:rsidR="003E600E" w:rsidRPr="00400F1B" w:rsidRDefault="003E600E" w:rsidP="003E600E">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LOCATION</w:t>
      </w:r>
    </w:p>
    <w:p w14:paraId="7309B358" w14:textId="77777777" w:rsidR="003E600E" w:rsidRPr="00400F1B" w:rsidRDefault="003E600E" w:rsidP="003E600E">
      <w:pPr>
        <w:spacing w:line="276" w:lineRule="auto"/>
        <w:jc w:val="both"/>
        <w:rPr>
          <w:rFonts w:asciiTheme="minorHAnsi" w:hAnsiTheme="minorHAnsi" w:cstheme="minorHAnsi"/>
          <w:sz w:val="22"/>
          <w:szCs w:val="22"/>
        </w:rPr>
      </w:pPr>
      <w:r w:rsidRPr="00400F1B">
        <w:rPr>
          <w:rFonts w:asciiTheme="minorHAnsi" w:hAnsiTheme="minorHAnsi" w:cstheme="minorHAnsi"/>
          <w:sz w:val="22"/>
          <w:szCs w:val="22"/>
        </w:rPr>
        <w:t>N/A</w:t>
      </w:r>
    </w:p>
    <w:p w14:paraId="56321AB3" w14:textId="77777777" w:rsidR="003E600E" w:rsidRPr="00400F1B" w:rsidRDefault="003E600E" w:rsidP="003E600E">
      <w:pPr>
        <w:spacing w:line="276" w:lineRule="auto"/>
        <w:jc w:val="both"/>
        <w:rPr>
          <w:rFonts w:asciiTheme="minorHAnsi" w:hAnsiTheme="minorHAnsi" w:cstheme="minorHAnsi"/>
          <w:b/>
          <w:sz w:val="22"/>
          <w:szCs w:val="22"/>
        </w:rPr>
      </w:pPr>
    </w:p>
    <w:p w14:paraId="5B3715E0" w14:textId="77777777" w:rsidR="003E600E" w:rsidRPr="00400F1B" w:rsidRDefault="003E600E" w:rsidP="003E600E">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SETTINGS</w:t>
      </w:r>
    </w:p>
    <w:p w14:paraId="0959A215" w14:textId="47AFED2B" w:rsidR="003E600E" w:rsidRDefault="001379FD">
      <w:pPr>
        <w:spacing w:line="276" w:lineRule="auto"/>
        <w:jc w:val="both"/>
        <w:rPr>
          <w:rFonts w:asciiTheme="minorHAnsi" w:hAnsiTheme="minorHAnsi" w:cstheme="minorHAnsi"/>
          <w:sz w:val="22"/>
          <w:szCs w:val="22"/>
        </w:rPr>
      </w:pPr>
      <w:r>
        <w:rPr>
          <w:rFonts w:asciiTheme="minorHAnsi" w:hAnsiTheme="minorHAnsi" w:cstheme="minorHAnsi"/>
          <w:sz w:val="22"/>
          <w:szCs w:val="22"/>
        </w:rPr>
        <w:t>For the compilation process it is necessary to create the files: compile_BO.bat and settings.xml. The steps to follow and to adapt these settings to the environment, changing some variables, are explained in the STEPS subsection.</w:t>
      </w:r>
    </w:p>
    <w:p w14:paraId="19A8A10B" w14:textId="77777777" w:rsidR="000B0A9A" w:rsidRDefault="000B0A9A" w:rsidP="000B0A9A">
      <w:pPr>
        <w:spacing w:line="276" w:lineRule="auto"/>
        <w:jc w:val="both"/>
        <w:rPr>
          <w:rFonts w:asciiTheme="minorHAnsi" w:hAnsiTheme="minorHAnsi" w:cstheme="minorHAnsi"/>
          <w:sz w:val="22"/>
          <w:szCs w:val="22"/>
        </w:rPr>
      </w:pPr>
    </w:p>
    <w:p w14:paraId="23AE8B9F" w14:textId="77777777" w:rsidR="003262F1" w:rsidRDefault="000B0A9A" w:rsidP="000B0A9A">
      <w:pPr>
        <w:spacing w:line="276" w:lineRule="auto"/>
        <w:jc w:val="both"/>
        <w:rPr>
          <w:rFonts w:ascii="Arial" w:hAnsi="Arial"/>
          <w:lang w:val="en-IE"/>
        </w:rPr>
      </w:pPr>
      <w:r>
        <w:rPr>
          <w:rFonts w:asciiTheme="minorHAnsi" w:hAnsiTheme="minorHAnsi" w:cstheme="minorHAnsi"/>
          <w:sz w:val="22"/>
          <w:szCs w:val="22"/>
        </w:rPr>
        <w:t xml:space="preserve">It is also remarkable to indicate that for compiling the code it is necessary to have the Maven </w:t>
      </w:r>
      <w:r>
        <w:rPr>
          <w:rFonts w:ascii="Arial" w:hAnsi="Arial"/>
          <w:lang w:val="en-IE"/>
        </w:rPr>
        <w:t>3.0.4 version installed.</w:t>
      </w:r>
    </w:p>
    <w:p w14:paraId="7C1FE086" w14:textId="77777777" w:rsidR="003262F1" w:rsidRDefault="003262F1" w:rsidP="000B0A9A">
      <w:pPr>
        <w:spacing w:line="276" w:lineRule="auto"/>
        <w:jc w:val="both"/>
        <w:rPr>
          <w:rFonts w:ascii="Arial" w:hAnsi="Arial"/>
          <w:lang w:val="en-IE"/>
        </w:rPr>
      </w:pPr>
    </w:p>
    <w:p w14:paraId="3F66107F" w14:textId="77777777" w:rsidR="003262F1" w:rsidRDefault="003262F1" w:rsidP="003262F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The “compile_BO.bat” file to create: </w:t>
      </w:r>
    </w:p>
    <w:p w14:paraId="4993B9C5" w14:textId="77777777" w:rsidR="003262F1" w:rsidRDefault="003262F1" w:rsidP="003262F1">
      <w:pPr>
        <w:spacing w:line="276" w:lineRule="auto"/>
        <w:jc w:val="both"/>
        <w:rPr>
          <w:rFonts w:asciiTheme="minorHAnsi" w:hAnsiTheme="minorHAnsi" w:cstheme="minorHAnsi"/>
          <w:sz w:val="22"/>
          <w:szCs w:val="22"/>
        </w:rPr>
      </w:pPr>
      <w:r w:rsidRPr="00320323">
        <w:rPr>
          <w:rFonts w:asciiTheme="minorHAnsi" w:hAnsiTheme="minorHAnsi" w:cstheme="minorHAnsi"/>
          <w:noProof/>
          <w:sz w:val="22"/>
          <w:szCs w:val="22"/>
          <w:lang w:val="es-ES" w:eastAsia="es-ES"/>
        </w:rPr>
        <w:lastRenderedPageBreak/>
        <mc:AlternateContent>
          <mc:Choice Requires="wps">
            <w:drawing>
              <wp:inline distT="0" distB="0" distL="0" distR="0" wp14:anchorId="69299A92" wp14:editId="7C1BB02C">
                <wp:extent cx="6096000" cy="4323522"/>
                <wp:effectExtent l="0" t="0" r="0" b="1270"/>
                <wp:docPr id="317" name="Text Box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323522"/>
                        </a:xfrm>
                        <a:prstGeom prst="rect">
                          <a:avLst/>
                        </a:prstGeom>
                        <a:solidFill>
                          <a:schemeClr val="bg2"/>
                        </a:solidFill>
                        <a:ln w="9525">
                          <a:noFill/>
                          <a:miter lim="800000"/>
                          <a:headEnd/>
                          <a:tailEnd/>
                        </a:ln>
                      </wps:spPr>
                      <wps:txbx>
                        <w:txbxContent>
                          <w:p w14:paraId="6DF567FE" w14:textId="77777777" w:rsidR="00860DE7" w:rsidRDefault="00860DE7" w:rsidP="003262F1">
                            <w:pPr>
                              <w:spacing w:line="276" w:lineRule="auto"/>
                              <w:rPr>
                                <w:rFonts w:ascii="Courier New" w:hAnsi="Courier New" w:cs="Courier New"/>
                                <w:b/>
                                <w:sz w:val="16"/>
                                <w:szCs w:val="16"/>
                                <w:u w:val="single"/>
                                <w:lang w:val="en-GB"/>
                              </w:rPr>
                            </w:pPr>
                            <w:r>
                              <w:rPr>
                                <w:rFonts w:ascii="Courier New" w:hAnsi="Courier New" w:cs="Courier New"/>
                                <w:b/>
                                <w:sz w:val="16"/>
                                <w:szCs w:val="16"/>
                                <w:u w:val="single"/>
                                <w:lang w:val="en-GB"/>
                              </w:rPr>
                              <w:t>COMPILE_BO.BAT</w:t>
                            </w:r>
                          </w:p>
                          <w:p w14:paraId="7AA36A17"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off</w:t>
                            </w:r>
                          </w:p>
                          <w:p w14:paraId="6A29E712"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Execute maven command line to clean and install the SP BO</w:t>
                            </w:r>
                          </w:p>
                          <w:p w14:paraId="64927AF9" w14:textId="77777777" w:rsidR="00860DE7" w:rsidRPr="00C155CB" w:rsidRDefault="00860DE7" w:rsidP="003262F1">
                            <w:pPr>
                              <w:spacing w:line="276" w:lineRule="auto"/>
                              <w:rPr>
                                <w:rFonts w:ascii="Courier New" w:hAnsi="Courier New" w:cs="Courier New"/>
                                <w:sz w:val="16"/>
                                <w:szCs w:val="16"/>
                                <w:lang w:val="en-GB"/>
                              </w:rPr>
                            </w:pPr>
                          </w:p>
                          <w:p w14:paraId="62848FB3"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set PATH=D:\Olivier\Documents\Altia\devel\apache-maven-3.0.4\bin;C:\Program Files\Java\jdk1.7.0_45\bin;%PATH%</w:t>
                            </w:r>
                          </w:p>
                          <w:p w14:paraId="1289BFCA"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set JAVA_HOME=C:\Program Files\Java\jdk1.7.0_45</w:t>
                            </w:r>
                          </w:p>
                          <w:p w14:paraId="498F623A" w14:textId="77777777" w:rsidR="00860DE7" w:rsidRPr="00C155CB" w:rsidRDefault="00860DE7" w:rsidP="003262F1">
                            <w:pPr>
                              <w:spacing w:line="276" w:lineRule="auto"/>
                              <w:rPr>
                                <w:rFonts w:ascii="Courier New" w:hAnsi="Courier New" w:cs="Courier New"/>
                                <w:sz w:val="16"/>
                                <w:szCs w:val="16"/>
                                <w:lang w:val="en-GB"/>
                              </w:rPr>
                            </w:pPr>
                          </w:p>
                          <w:p w14:paraId="1CB82D9A" w14:textId="77777777" w:rsidR="00860DE7" w:rsidRPr="00C155CB" w:rsidRDefault="00860DE7" w:rsidP="003262F1">
                            <w:pPr>
                              <w:spacing w:line="276" w:lineRule="auto"/>
                              <w:rPr>
                                <w:rFonts w:ascii="Courier New" w:hAnsi="Courier New" w:cs="Courier New"/>
                                <w:sz w:val="16"/>
                                <w:szCs w:val="16"/>
                                <w:lang w:val="en-GB"/>
                              </w:rPr>
                            </w:pPr>
                          </w:p>
                          <w:p w14:paraId="60BA4150"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cd backoffice</w:t>
                            </w:r>
                          </w:p>
                          <w:p w14:paraId="64688821"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call mvn clean install -DboDev</w:t>
                            </w:r>
                          </w:p>
                          <w:p w14:paraId="193B53AD"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Exit Code = %ERRORLEVEL%</w:t>
                            </w:r>
                          </w:p>
                          <w:p w14:paraId="1405C6BA"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pause</w:t>
                            </w:r>
                          </w:p>
                          <w:p w14:paraId="3CA58DDC"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if not "%ERRORLEVEL%" == "0" goto errorcompile/b</w:t>
                            </w:r>
                          </w:p>
                          <w:p w14:paraId="364004EB" w14:textId="77777777" w:rsidR="00860DE7" w:rsidRPr="00C155CB" w:rsidRDefault="00860DE7" w:rsidP="003262F1">
                            <w:pPr>
                              <w:spacing w:line="276" w:lineRule="auto"/>
                              <w:rPr>
                                <w:rFonts w:ascii="Courier New" w:hAnsi="Courier New" w:cs="Courier New"/>
                                <w:sz w:val="16"/>
                                <w:szCs w:val="16"/>
                                <w:lang w:val="en-GB"/>
                              </w:rPr>
                            </w:pPr>
                          </w:p>
                          <w:p w14:paraId="51097699"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Compilation has finished.</w:t>
                            </w:r>
                          </w:p>
                          <w:p w14:paraId="7317B381" w14:textId="77777777" w:rsidR="00860DE7" w:rsidRPr="00C155CB" w:rsidRDefault="00860DE7" w:rsidP="003262F1">
                            <w:pPr>
                              <w:spacing w:line="276" w:lineRule="auto"/>
                              <w:rPr>
                                <w:rFonts w:ascii="Courier New" w:hAnsi="Courier New" w:cs="Courier New"/>
                                <w:sz w:val="16"/>
                                <w:szCs w:val="16"/>
                                <w:lang w:val="en-GB"/>
                              </w:rPr>
                            </w:pPr>
                          </w:p>
                          <w:p w14:paraId="6F4E5997"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 xml:space="preserve">cd </w:t>
                            </w:r>
                            <w:r>
                              <w:rPr>
                                <w:rFonts w:ascii="Courier New" w:hAnsi="Courier New" w:cs="Courier New"/>
                                <w:sz w:val="16"/>
                                <w:szCs w:val="16"/>
                                <w:lang w:val="en-GB"/>
                              </w:rPr>
                              <w:t>conf/</w:t>
                            </w:r>
                            <w:r w:rsidRPr="00C155CB">
                              <w:rPr>
                                <w:rFonts w:ascii="Courier New" w:hAnsi="Courier New" w:cs="Courier New"/>
                                <w:sz w:val="16"/>
                                <w:szCs w:val="16"/>
                                <w:lang w:val="en-GB"/>
                              </w:rPr>
                              <w:t>ReleaseMaker</w:t>
                            </w:r>
                          </w:p>
                          <w:p w14:paraId="2BCFEE44"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Starting making the release !!!!!!!!!!!!!</w:t>
                            </w:r>
                          </w:p>
                          <w:p w14:paraId="62F47CA5"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call mvn clean install -Pmysql,fi,bo2 -Dmaven.test.skip=true</w:t>
                            </w:r>
                          </w:p>
                          <w:p w14:paraId="585EACE4"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Exit Code = %ERRORLEVEL%</w:t>
                            </w:r>
                          </w:p>
                          <w:p w14:paraId="431B96B2"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pause</w:t>
                            </w:r>
                          </w:p>
                          <w:p w14:paraId="14710BC6"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if not "%ERRORLEVEL%" == "0" goto errorcompile/b</w:t>
                            </w:r>
                          </w:p>
                          <w:p w14:paraId="4FDD6DFD"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Release generated- please press a button to close the windows :) :) :)</w:t>
                            </w:r>
                          </w:p>
                          <w:p w14:paraId="7CD1728D"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pause</w:t>
                            </w:r>
                          </w:p>
                          <w:p w14:paraId="0A247DCB"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exit</w:t>
                            </w:r>
                          </w:p>
                          <w:p w14:paraId="34FA7DE2" w14:textId="77777777" w:rsidR="00860DE7" w:rsidRPr="00C155CB" w:rsidRDefault="00860DE7" w:rsidP="003262F1">
                            <w:pPr>
                              <w:spacing w:line="276" w:lineRule="auto"/>
                              <w:rPr>
                                <w:rFonts w:ascii="Courier New" w:hAnsi="Courier New" w:cs="Courier New"/>
                                <w:sz w:val="16"/>
                                <w:szCs w:val="16"/>
                                <w:lang w:val="en-GB"/>
                              </w:rPr>
                            </w:pPr>
                          </w:p>
                          <w:p w14:paraId="08BC163B"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:errorcompile</w:t>
                            </w:r>
                          </w:p>
                          <w:p w14:paraId="32AD81B8"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ERROR OCCURED - PLEASE TAKE CARE THAT THE WINDOW WILL BE CLOSED PRESSING A BUTTON</w:t>
                            </w:r>
                          </w:p>
                          <w:p w14:paraId="455630BB"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pause</w:t>
                            </w:r>
                          </w:p>
                          <w:p w14:paraId="16985B50"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exit</w:t>
                            </w:r>
                          </w:p>
                        </w:txbxContent>
                      </wps:txbx>
                      <wps:bodyPr rot="0" vert="horz" wrap="square" lIns="91440" tIns="45720" rIns="91440" bIns="45720" anchor="t" anchorCtr="0">
                        <a:noAutofit/>
                      </wps:bodyPr>
                    </wps:wsp>
                  </a:graphicData>
                </a:graphic>
              </wp:inline>
            </w:drawing>
          </mc:Choice>
          <mc:Fallback>
            <w:pict>
              <v:shape w14:anchorId="69299A92" id="Text Box 317" o:spid="_x0000_s1068" type="#_x0000_t202" style="width:480pt;height:3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" fillcolor="#eeece1 [3214]" stroked="f">
                <v:textbox>
                  <w:txbxContent>
                    <w:p w14:paraId="6DF567FE" w14:textId="77777777" w:rsidR="00860DE7" w:rsidRDefault="00860DE7" w:rsidP="003262F1">
                      <w:pPr>
                        <w:spacing w:line="276" w:lineRule="auto"/>
                        <w:rPr>
                          <w:rFonts w:ascii="Courier New" w:hAnsi="Courier New" w:cs="Courier New"/>
                          <w:b/>
                          <w:sz w:val="16"/>
                          <w:szCs w:val="16"/>
                          <w:u w:val="single"/>
                          <w:lang w:val="en-GB"/>
                        </w:rPr>
                      </w:pPr>
                      <w:r>
                        <w:rPr>
                          <w:rFonts w:ascii="Courier New" w:hAnsi="Courier New" w:cs="Courier New"/>
                          <w:b/>
                          <w:sz w:val="16"/>
                          <w:szCs w:val="16"/>
                          <w:u w:val="single"/>
                          <w:lang w:val="en-GB"/>
                        </w:rPr>
                        <w:t>COMPILE_BO.BAT</w:t>
                      </w:r>
                    </w:p>
                    <w:p w14:paraId="7AA36A17"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off</w:t>
                      </w:r>
                    </w:p>
                    <w:p w14:paraId="6A29E712"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Execute maven command line to clean and install the SP BO</w:t>
                      </w:r>
                    </w:p>
                    <w:p w14:paraId="64927AF9" w14:textId="77777777" w:rsidR="00860DE7" w:rsidRPr="00C155CB" w:rsidRDefault="00860DE7" w:rsidP="003262F1">
                      <w:pPr>
                        <w:spacing w:line="276" w:lineRule="auto"/>
                        <w:rPr>
                          <w:rFonts w:ascii="Courier New" w:hAnsi="Courier New" w:cs="Courier New"/>
                          <w:sz w:val="16"/>
                          <w:szCs w:val="16"/>
                          <w:lang w:val="en-GB"/>
                        </w:rPr>
                      </w:pPr>
                    </w:p>
                    <w:p w14:paraId="62848FB3"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set PATH=D:\Olivier\Documents\Altia\devel\apache-maven-3.0.4\bin;C:\Program Files\Java\jdk1.7.0_45\bin;%PATH%</w:t>
                      </w:r>
                    </w:p>
                    <w:p w14:paraId="1289BFCA"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set JAVA_HOME=C:\Program Files\Java\jdk1.7.0_45</w:t>
                      </w:r>
                    </w:p>
                    <w:p w14:paraId="498F623A" w14:textId="77777777" w:rsidR="00860DE7" w:rsidRPr="00C155CB" w:rsidRDefault="00860DE7" w:rsidP="003262F1">
                      <w:pPr>
                        <w:spacing w:line="276" w:lineRule="auto"/>
                        <w:rPr>
                          <w:rFonts w:ascii="Courier New" w:hAnsi="Courier New" w:cs="Courier New"/>
                          <w:sz w:val="16"/>
                          <w:szCs w:val="16"/>
                          <w:lang w:val="en-GB"/>
                        </w:rPr>
                      </w:pPr>
                    </w:p>
                    <w:p w14:paraId="1CB82D9A" w14:textId="77777777" w:rsidR="00860DE7" w:rsidRPr="00C155CB" w:rsidRDefault="00860DE7" w:rsidP="003262F1">
                      <w:pPr>
                        <w:spacing w:line="276" w:lineRule="auto"/>
                        <w:rPr>
                          <w:rFonts w:ascii="Courier New" w:hAnsi="Courier New" w:cs="Courier New"/>
                          <w:sz w:val="16"/>
                          <w:szCs w:val="16"/>
                          <w:lang w:val="en-GB"/>
                        </w:rPr>
                      </w:pPr>
                    </w:p>
                    <w:p w14:paraId="60BA4150"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cd backoffice</w:t>
                      </w:r>
                    </w:p>
                    <w:p w14:paraId="64688821"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call mvn clean install -DboDev</w:t>
                      </w:r>
                    </w:p>
                    <w:p w14:paraId="193B53AD"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Exit Code = %ERRORLEVEL%</w:t>
                      </w:r>
                    </w:p>
                    <w:p w14:paraId="1405C6BA"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pause</w:t>
                      </w:r>
                    </w:p>
                    <w:p w14:paraId="3CA58DDC"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if not "%ERRORLEVEL%" == "0" goto errorcompile/b</w:t>
                      </w:r>
                    </w:p>
                    <w:p w14:paraId="364004EB" w14:textId="77777777" w:rsidR="00860DE7" w:rsidRPr="00C155CB" w:rsidRDefault="00860DE7" w:rsidP="003262F1">
                      <w:pPr>
                        <w:spacing w:line="276" w:lineRule="auto"/>
                        <w:rPr>
                          <w:rFonts w:ascii="Courier New" w:hAnsi="Courier New" w:cs="Courier New"/>
                          <w:sz w:val="16"/>
                          <w:szCs w:val="16"/>
                          <w:lang w:val="en-GB"/>
                        </w:rPr>
                      </w:pPr>
                    </w:p>
                    <w:p w14:paraId="51097699"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Compilation has finished.</w:t>
                      </w:r>
                    </w:p>
                    <w:p w14:paraId="7317B381" w14:textId="77777777" w:rsidR="00860DE7" w:rsidRPr="00C155CB" w:rsidRDefault="00860DE7" w:rsidP="003262F1">
                      <w:pPr>
                        <w:spacing w:line="276" w:lineRule="auto"/>
                        <w:rPr>
                          <w:rFonts w:ascii="Courier New" w:hAnsi="Courier New" w:cs="Courier New"/>
                          <w:sz w:val="16"/>
                          <w:szCs w:val="16"/>
                          <w:lang w:val="en-GB"/>
                        </w:rPr>
                      </w:pPr>
                    </w:p>
                    <w:p w14:paraId="6F4E5997"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 xml:space="preserve">cd </w:t>
                      </w:r>
                      <w:r>
                        <w:rPr>
                          <w:rFonts w:ascii="Courier New" w:hAnsi="Courier New" w:cs="Courier New"/>
                          <w:sz w:val="16"/>
                          <w:szCs w:val="16"/>
                          <w:lang w:val="en-GB"/>
                        </w:rPr>
                        <w:t>conf/</w:t>
                      </w:r>
                      <w:r w:rsidRPr="00C155CB">
                        <w:rPr>
                          <w:rFonts w:ascii="Courier New" w:hAnsi="Courier New" w:cs="Courier New"/>
                          <w:sz w:val="16"/>
                          <w:szCs w:val="16"/>
                          <w:lang w:val="en-GB"/>
                        </w:rPr>
                        <w:t>ReleaseMaker</w:t>
                      </w:r>
                    </w:p>
                    <w:p w14:paraId="2BCFEE44"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Starting making the release !!!!!!!!!!!!!</w:t>
                      </w:r>
                    </w:p>
                    <w:p w14:paraId="62F47CA5"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call mvn clean install -Pmysql,fi,bo2 -Dmaven.test.skip=true</w:t>
                      </w:r>
                    </w:p>
                    <w:p w14:paraId="585EACE4"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Exit Code = %ERRORLEVEL%</w:t>
                      </w:r>
                    </w:p>
                    <w:p w14:paraId="431B96B2"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pause</w:t>
                      </w:r>
                    </w:p>
                    <w:p w14:paraId="14710BC6"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if not "%ERRORLEVEL%" == "0" goto errorcompile/b</w:t>
                      </w:r>
                    </w:p>
                    <w:p w14:paraId="4FDD6DFD"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Release generated- please press a button to close the windows :) :) :)</w:t>
                      </w:r>
                    </w:p>
                    <w:p w14:paraId="7CD1728D"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pause</w:t>
                      </w:r>
                    </w:p>
                    <w:p w14:paraId="0A247DCB"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exit</w:t>
                      </w:r>
                    </w:p>
                    <w:p w14:paraId="34FA7DE2" w14:textId="77777777" w:rsidR="00860DE7" w:rsidRPr="00C155CB" w:rsidRDefault="00860DE7" w:rsidP="003262F1">
                      <w:pPr>
                        <w:spacing w:line="276" w:lineRule="auto"/>
                        <w:rPr>
                          <w:rFonts w:ascii="Courier New" w:hAnsi="Courier New" w:cs="Courier New"/>
                          <w:sz w:val="16"/>
                          <w:szCs w:val="16"/>
                          <w:lang w:val="en-GB"/>
                        </w:rPr>
                      </w:pPr>
                    </w:p>
                    <w:p w14:paraId="08BC163B"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:errorcompile</w:t>
                      </w:r>
                    </w:p>
                    <w:p w14:paraId="32AD81B8"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echo ERROR OCCURED - PLEASE TAKE CARE THAT THE WINDOW WILL BE CLOSED PRESSING A BUTTON</w:t>
                      </w:r>
                    </w:p>
                    <w:p w14:paraId="455630BB"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pause</w:t>
                      </w:r>
                    </w:p>
                    <w:p w14:paraId="16985B50" w14:textId="77777777" w:rsidR="00860DE7" w:rsidRPr="00C155CB" w:rsidRDefault="00860DE7" w:rsidP="003262F1">
                      <w:pPr>
                        <w:spacing w:line="276" w:lineRule="auto"/>
                        <w:rPr>
                          <w:rFonts w:ascii="Courier New" w:hAnsi="Courier New" w:cs="Courier New"/>
                          <w:sz w:val="16"/>
                          <w:szCs w:val="16"/>
                          <w:lang w:val="en-GB"/>
                        </w:rPr>
                      </w:pPr>
                      <w:r w:rsidRPr="00C155CB">
                        <w:rPr>
                          <w:rFonts w:ascii="Courier New" w:hAnsi="Courier New" w:cs="Courier New"/>
                          <w:sz w:val="16"/>
                          <w:szCs w:val="16"/>
                          <w:lang w:val="en-GB"/>
                        </w:rPr>
                        <w:t>exit</w:t>
                      </w:r>
                    </w:p>
                  </w:txbxContent>
                </v:textbox>
                <w10:anchorlock/>
              </v:shape>
            </w:pict>
          </mc:Fallback>
        </mc:AlternateContent>
      </w:r>
    </w:p>
    <w:p w14:paraId="434A880B" w14:textId="77777777" w:rsidR="003262F1" w:rsidRDefault="003262F1" w:rsidP="003262F1">
      <w:pPr>
        <w:spacing w:line="276" w:lineRule="auto"/>
        <w:jc w:val="both"/>
        <w:rPr>
          <w:rFonts w:asciiTheme="minorHAnsi" w:hAnsiTheme="minorHAnsi" w:cstheme="minorHAnsi"/>
          <w:sz w:val="22"/>
          <w:szCs w:val="22"/>
        </w:rPr>
      </w:pPr>
    </w:p>
    <w:p w14:paraId="7A083ABE" w14:textId="01CF23CD" w:rsidR="003262F1" w:rsidRDefault="003262F1" w:rsidP="00320323">
      <w:pPr>
        <w:spacing w:after="120" w:line="276" w:lineRule="auto"/>
        <w:jc w:val="both"/>
        <w:rPr>
          <w:rFonts w:asciiTheme="minorHAnsi" w:hAnsiTheme="minorHAnsi" w:cstheme="minorHAnsi"/>
          <w:b/>
          <w:sz w:val="22"/>
          <w:szCs w:val="22"/>
        </w:rPr>
      </w:pPr>
      <w:r>
        <w:rPr>
          <w:rFonts w:asciiTheme="minorHAnsi" w:hAnsiTheme="minorHAnsi" w:cstheme="minorHAnsi"/>
          <w:sz w:val="22"/>
          <w:szCs w:val="22"/>
        </w:rPr>
        <w:t>The “settings.xml” file:</w:t>
      </w:r>
    </w:p>
    <w:p w14:paraId="28C2884E"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&lt;?xml </w:t>
      </w:r>
      <w:r w:rsidRPr="00111819">
        <w:rPr>
          <w:rFonts w:ascii="Courier New" w:hAnsi="Courier New" w:cs="Courier New"/>
          <w:b/>
          <w:color w:val="FF0000"/>
          <w:sz w:val="16"/>
          <w:szCs w:val="16"/>
        </w:rPr>
        <w:t>version</w:t>
      </w:r>
      <w:r w:rsidRPr="007F703A">
        <w:rPr>
          <w:rFonts w:ascii="Courier New" w:hAnsi="Courier New" w:cs="Courier New"/>
          <w:b/>
          <w:sz w:val="16"/>
          <w:szCs w:val="16"/>
        </w:rPr>
        <w:t>="</w:t>
      </w:r>
      <w:r w:rsidRPr="00111819">
        <w:rPr>
          <w:rFonts w:ascii="Courier New" w:hAnsi="Courier New" w:cs="Courier New"/>
          <w:b/>
          <w:color w:val="8064A2" w:themeColor="accent4"/>
          <w:sz w:val="16"/>
          <w:szCs w:val="16"/>
        </w:rPr>
        <w:t>1.0</w:t>
      </w:r>
      <w:r w:rsidRPr="007F703A">
        <w:rPr>
          <w:rFonts w:ascii="Courier New" w:hAnsi="Courier New" w:cs="Courier New"/>
          <w:b/>
          <w:sz w:val="16"/>
          <w:szCs w:val="16"/>
        </w:rPr>
        <w:t>" encoding="</w:t>
      </w:r>
      <w:r w:rsidRPr="00111819">
        <w:rPr>
          <w:rFonts w:ascii="Courier New" w:hAnsi="Courier New" w:cs="Courier New"/>
          <w:b/>
          <w:color w:val="8064A2" w:themeColor="accent4"/>
          <w:sz w:val="16"/>
          <w:szCs w:val="16"/>
        </w:rPr>
        <w:t>UTF-8</w:t>
      </w:r>
      <w:r w:rsidRPr="007F703A">
        <w:rPr>
          <w:rFonts w:ascii="Courier New" w:hAnsi="Courier New" w:cs="Courier New"/>
          <w:b/>
          <w:sz w:val="16"/>
          <w:szCs w:val="16"/>
        </w:rPr>
        <w:t>"?&gt;</w:t>
      </w:r>
    </w:p>
    <w:p w14:paraId="49F3E6C9"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&lt;settings </w:t>
      </w:r>
      <w:r w:rsidRPr="00111819">
        <w:rPr>
          <w:rFonts w:ascii="Courier New" w:hAnsi="Courier New" w:cs="Courier New"/>
          <w:b/>
          <w:color w:val="FF0000"/>
          <w:sz w:val="16"/>
          <w:szCs w:val="16"/>
        </w:rPr>
        <w:t>xmlns</w:t>
      </w:r>
      <w:r w:rsidRPr="007F703A">
        <w:rPr>
          <w:rFonts w:ascii="Courier New" w:hAnsi="Courier New" w:cs="Courier New"/>
          <w:b/>
          <w:sz w:val="16"/>
          <w:szCs w:val="16"/>
        </w:rPr>
        <w:t>="</w:t>
      </w:r>
      <w:r w:rsidRPr="00111819">
        <w:rPr>
          <w:rFonts w:ascii="Courier New" w:hAnsi="Courier New" w:cs="Courier New"/>
          <w:b/>
          <w:color w:val="8064A2" w:themeColor="accent4"/>
          <w:sz w:val="16"/>
          <w:szCs w:val="16"/>
        </w:rPr>
        <w:t>http://maven.apache.org/SETTINGS/1.0.0</w:t>
      </w:r>
      <w:r w:rsidRPr="007F703A">
        <w:rPr>
          <w:rFonts w:ascii="Courier New" w:hAnsi="Courier New" w:cs="Courier New"/>
          <w:b/>
          <w:sz w:val="16"/>
          <w:szCs w:val="16"/>
        </w:rPr>
        <w:t>"</w:t>
      </w:r>
    </w:p>
    <w:p w14:paraId="2CE98DAE"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sidRPr="00111819">
        <w:rPr>
          <w:rFonts w:ascii="Courier New" w:hAnsi="Courier New" w:cs="Courier New"/>
          <w:b/>
          <w:color w:val="FF0000"/>
          <w:sz w:val="16"/>
          <w:szCs w:val="16"/>
        </w:rPr>
        <w:t>xmlns:xsi</w:t>
      </w:r>
      <w:r w:rsidRPr="007F703A">
        <w:rPr>
          <w:rFonts w:ascii="Courier New" w:hAnsi="Courier New" w:cs="Courier New"/>
          <w:b/>
          <w:sz w:val="16"/>
          <w:szCs w:val="16"/>
        </w:rPr>
        <w:t>="</w:t>
      </w:r>
      <w:r w:rsidRPr="00111819">
        <w:rPr>
          <w:rFonts w:ascii="Courier New" w:hAnsi="Courier New" w:cs="Courier New"/>
          <w:b/>
          <w:color w:val="8064A2" w:themeColor="accent4"/>
          <w:sz w:val="16"/>
          <w:szCs w:val="16"/>
        </w:rPr>
        <w:t>http://www.w3.org/2001/XMLSchema-instance</w:t>
      </w:r>
      <w:r w:rsidRPr="007F703A">
        <w:rPr>
          <w:rFonts w:ascii="Courier New" w:hAnsi="Courier New" w:cs="Courier New"/>
          <w:b/>
          <w:sz w:val="16"/>
          <w:szCs w:val="16"/>
        </w:rPr>
        <w:t>"</w:t>
      </w:r>
    </w:p>
    <w:p w14:paraId="16ED0BD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sidRPr="00111819">
        <w:rPr>
          <w:rFonts w:ascii="Courier New" w:hAnsi="Courier New" w:cs="Courier New"/>
          <w:b/>
          <w:color w:val="FF0000"/>
          <w:sz w:val="16"/>
          <w:szCs w:val="16"/>
        </w:rPr>
        <w:t>xsi:schemaLocation</w:t>
      </w:r>
      <w:r w:rsidRPr="007F703A">
        <w:rPr>
          <w:rFonts w:ascii="Courier New" w:hAnsi="Courier New" w:cs="Courier New"/>
          <w:b/>
          <w:sz w:val="16"/>
          <w:szCs w:val="16"/>
        </w:rPr>
        <w:t>="</w:t>
      </w:r>
      <w:r w:rsidRPr="00111819">
        <w:rPr>
          <w:rFonts w:ascii="Courier New" w:hAnsi="Courier New" w:cs="Courier New"/>
          <w:b/>
          <w:color w:val="8064A2" w:themeColor="accent4"/>
          <w:sz w:val="16"/>
          <w:szCs w:val="16"/>
        </w:rPr>
        <w:t>http://maven.apache.org/SETTINGS/1.0.0 http://maven.apache.org/xsd/settings-1.0.0.xsd</w:t>
      </w:r>
      <w:r w:rsidRPr="007F703A">
        <w:rPr>
          <w:rFonts w:ascii="Courier New" w:hAnsi="Courier New" w:cs="Courier New"/>
          <w:b/>
          <w:sz w:val="16"/>
          <w:szCs w:val="16"/>
        </w:rPr>
        <w:t>"&gt;</w:t>
      </w:r>
    </w:p>
    <w:p w14:paraId="1EEB7FA9"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p>
    <w:p w14:paraId="4B8D4059" w14:textId="77777777" w:rsidR="003262F1" w:rsidRPr="00141F70" w:rsidRDefault="003262F1" w:rsidP="003262F1">
      <w:pPr>
        <w:shd w:val="clear" w:color="auto" w:fill="EEECE1"/>
        <w:spacing w:line="276" w:lineRule="auto"/>
        <w:ind w:left="-567" w:right="-851"/>
        <w:rPr>
          <w:rFonts w:ascii="Courier New" w:hAnsi="Courier New" w:cs="Courier New"/>
          <w:b/>
          <w:color w:val="00B050"/>
          <w:sz w:val="16"/>
          <w:szCs w:val="16"/>
        </w:rPr>
      </w:pPr>
      <w:r w:rsidRPr="00141F70">
        <w:rPr>
          <w:rFonts w:ascii="Courier New" w:hAnsi="Courier New" w:cs="Courier New"/>
          <w:b/>
          <w:color w:val="00B050"/>
          <w:sz w:val="16"/>
          <w:szCs w:val="16"/>
        </w:rPr>
        <w:t>&lt;!--</w:t>
      </w:r>
    </w:p>
    <w:p w14:paraId="04EA7AE4" w14:textId="77777777" w:rsidR="003262F1" w:rsidRPr="00141F70" w:rsidRDefault="003262F1" w:rsidP="003262F1">
      <w:pPr>
        <w:shd w:val="clear" w:color="auto" w:fill="EEECE1"/>
        <w:spacing w:line="276" w:lineRule="auto"/>
        <w:ind w:left="-567" w:right="-851"/>
        <w:rPr>
          <w:rFonts w:ascii="Courier New" w:hAnsi="Courier New" w:cs="Courier New"/>
          <w:b/>
          <w:color w:val="00B050"/>
          <w:sz w:val="16"/>
          <w:szCs w:val="16"/>
        </w:rPr>
      </w:pPr>
      <w:r w:rsidRPr="00141F70">
        <w:rPr>
          <w:rFonts w:ascii="Courier New" w:hAnsi="Courier New" w:cs="Courier New"/>
          <w:b/>
          <w:color w:val="00B050"/>
          <w:sz w:val="16"/>
          <w:szCs w:val="16"/>
        </w:rPr>
        <w:tab/>
        <w:t>version      : 1.0.0</w:t>
      </w:r>
    </w:p>
    <w:p w14:paraId="3279272A" w14:textId="77777777" w:rsidR="003262F1" w:rsidRPr="00141F70" w:rsidRDefault="003262F1" w:rsidP="003262F1">
      <w:pPr>
        <w:shd w:val="clear" w:color="auto" w:fill="EEECE1"/>
        <w:spacing w:line="276" w:lineRule="auto"/>
        <w:ind w:left="-567" w:right="-851"/>
        <w:rPr>
          <w:rFonts w:ascii="Courier New" w:hAnsi="Courier New" w:cs="Courier New"/>
          <w:b/>
          <w:color w:val="00B050"/>
          <w:sz w:val="16"/>
          <w:szCs w:val="16"/>
        </w:rPr>
      </w:pPr>
      <w:r w:rsidRPr="00141F70">
        <w:rPr>
          <w:rFonts w:ascii="Courier New" w:hAnsi="Courier New" w:cs="Courier New"/>
          <w:b/>
          <w:color w:val="00B050"/>
          <w:sz w:val="16"/>
          <w:szCs w:val="16"/>
        </w:rPr>
        <w:tab/>
        <w:t>release-date : 11-Jul-2013</w:t>
      </w:r>
    </w:p>
    <w:p w14:paraId="6CE041C8" w14:textId="77777777" w:rsidR="003262F1" w:rsidRPr="00141F70" w:rsidRDefault="003262F1" w:rsidP="003262F1">
      <w:pPr>
        <w:shd w:val="clear" w:color="auto" w:fill="EEECE1"/>
        <w:spacing w:line="276" w:lineRule="auto"/>
        <w:ind w:left="-567" w:right="-851"/>
        <w:rPr>
          <w:rFonts w:ascii="Courier New" w:hAnsi="Courier New" w:cs="Courier New"/>
          <w:b/>
          <w:color w:val="00B050"/>
          <w:sz w:val="16"/>
          <w:szCs w:val="16"/>
        </w:rPr>
      </w:pPr>
      <w:r w:rsidRPr="00141F70">
        <w:rPr>
          <w:rFonts w:ascii="Courier New" w:hAnsi="Courier New" w:cs="Courier New"/>
          <w:b/>
          <w:color w:val="00B050"/>
          <w:sz w:val="16"/>
          <w:szCs w:val="16"/>
        </w:rPr>
        <w:tab/>
        <w:t>author       : Victor Carballa (victor.carballa@ext.oami.europa.eu)</w:t>
      </w:r>
    </w:p>
    <w:p w14:paraId="72489974" w14:textId="77777777" w:rsidR="003262F1" w:rsidRPr="00141F70" w:rsidRDefault="003262F1" w:rsidP="003262F1">
      <w:pPr>
        <w:shd w:val="clear" w:color="auto" w:fill="EEECE1"/>
        <w:spacing w:line="276" w:lineRule="auto"/>
        <w:ind w:left="-567" w:right="-851"/>
        <w:rPr>
          <w:rFonts w:ascii="Courier New" w:hAnsi="Courier New" w:cs="Courier New"/>
          <w:b/>
          <w:color w:val="00B050"/>
          <w:sz w:val="16"/>
          <w:szCs w:val="16"/>
        </w:rPr>
      </w:pPr>
      <w:r w:rsidRPr="00141F70">
        <w:rPr>
          <w:rFonts w:ascii="Courier New" w:hAnsi="Courier New" w:cs="Courier New"/>
          <w:b/>
          <w:color w:val="00B050"/>
          <w:sz w:val="16"/>
          <w:szCs w:val="16"/>
        </w:rPr>
        <w:t>--&gt;</w:t>
      </w:r>
    </w:p>
    <w:p w14:paraId="6633E476"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&lt;localRepository&gt;D:/Olivier/Documents/Altia/devel/.m2/repository&lt;/localRepository&gt;</w:t>
      </w:r>
    </w:p>
    <w:p w14:paraId="6FD05D4E" w14:textId="77777777" w:rsidR="003262F1"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p>
    <w:p w14:paraId="27985C6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 xml:space="preserve">&lt;servers&gt; </w:t>
      </w:r>
    </w:p>
    <w:p w14:paraId="1B1D474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 xml:space="preserve">&lt;server&gt; </w:t>
      </w:r>
    </w:p>
    <w:p w14:paraId="4D43B480" w14:textId="77777777" w:rsidR="003262F1" w:rsidRPr="007F703A" w:rsidRDefault="003262F1" w:rsidP="003262F1">
      <w:pPr>
        <w:shd w:val="clear" w:color="auto" w:fill="EEECE1"/>
        <w:spacing w:line="276" w:lineRule="auto"/>
        <w:ind w:left="-567" w:right="-851" w:firstLine="567"/>
        <w:rPr>
          <w:rFonts w:ascii="Courier New" w:hAnsi="Courier New" w:cs="Courier New"/>
          <w:b/>
          <w:sz w:val="16"/>
          <w:szCs w:val="16"/>
        </w:rPr>
      </w:pPr>
      <w:r>
        <w:rPr>
          <w:rFonts w:ascii="Courier New" w:hAnsi="Courier New" w:cs="Courier New"/>
          <w:b/>
          <w:sz w:val="16"/>
          <w:szCs w:val="16"/>
        </w:rPr>
        <w:t xml:space="preserve">   </w:t>
      </w:r>
      <w:r w:rsidRPr="00141F70">
        <w:rPr>
          <w:rFonts w:ascii="Courier New" w:hAnsi="Courier New" w:cs="Courier New"/>
          <w:b/>
          <w:color w:val="00B050"/>
          <w:sz w:val="16"/>
          <w:szCs w:val="16"/>
        </w:rPr>
        <w:t>&lt;!-- this id should match the id of the repo server in pom.xml --&gt;</w:t>
      </w:r>
      <w:r w:rsidRPr="007F703A">
        <w:rPr>
          <w:rFonts w:ascii="Courier New" w:hAnsi="Courier New" w:cs="Courier New"/>
          <w:b/>
          <w:sz w:val="16"/>
          <w:szCs w:val="16"/>
        </w:rPr>
        <w:t xml:space="preserve"> </w:t>
      </w:r>
    </w:p>
    <w:p w14:paraId="3970603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ab/>
        <w:t xml:space="preserve">    </w:t>
      </w:r>
      <w:r w:rsidRPr="007F703A">
        <w:rPr>
          <w:rFonts w:ascii="Courier New" w:hAnsi="Courier New" w:cs="Courier New"/>
          <w:b/>
          <w:sz w:val="16"/>
          <w:szCs w:val="16"/>
        </w:rPr>
        <w:t xml:space="preserve">&lt;id&gt;nexus-snapshots&lt;/id&gt; </w:t>
      </w:r>
    </w:p>
    <w:p w14:paraId="27276C3B"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ab/>
        <w:t xml:space="preserve">    </w:t>
      </w:r>
      <w:r w:rsidRPr="007F703A">
        <w:rPr>
          <w:rFonts w:ascii="Courier New" w:hAnsi="Courier New" w:cs="Courier New"/>
          <w:b/>
          <w:sz w:val="16"/>
          <w:szCs w:val="16"/>
        </w:rPr>
        <w:t>&lt;username&gt;</w:t>
      </w:r>
      <w:r w:rsidRPr="002D39BE">
        <w:rPr>
          <w:rFonts w:ascii="Courier New" w:hAnsi="Courier New" w:cs="Courier New"/>
          <w:b/>
          <w:color w:val="E36C0A" w:themeColor="accent6" w:themeShade="BF"/>
          <w:sz w:val="16"/>
          <w:szCs w:val="16"/>
        </w:rPr>
        <w:t>$$$$$$</w:t>
      </w:r>
      <w:r w:rsidRPr="007F703A">
        <w:rPr>
          <w:rFonts w:ascii="Courier New" w:hAnsi="Courier New" w:cs="Courier New"/>
          <w:b/>
          <w:sz w:val="16"/>
          <w:szCs w:val="16"/>
        </w:rPr>
        <w:t xml:space="preserve">&lt;/username&gt; </w:t>
      </w:r>
    </w:p>
    <w:p w14:paraId="2E6FD5E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ab/>
        <w:t xml:space="preserve">    </w:t>
      </w:r>
      <w:r w:rsidRPr="007F703A">
        <w:rPr>
          <w:rFonts w:ascii="Courier New" w:hAnsi="Courier New" w:cs="Courier New"/>
          <w:b/>
          <w:sz w:val="16"/>
          <w:szCs w:val="16"/>
        </w:rPr>
        <w:t>&lt;password&gt;</w:t>
      </w:r>
      <w:r w:rsidRPr="002D39BE">
        <w:rPr>
          <w:rFonts w:ascii="Courier New" w:hAnsi="Courier New" w:cs="Courier New"/>
          <w:b/>
          <w:color w:val="E36C0A" w:themeColor="accent6" w:themeShade="BF"/>
          <w:sz w:val="16"/>
          <w:szCs w:val="16"/>
        </w:rPr>
        <w:t>$$$$$$</w:t>
      </w:r>
      <w:r w:rsidRPr="007F703A">
        <w:rPr>
          <w:rFonts w:ascii="Courier New" w:hAnsi="Courier New" w:cs="Courier New"/>
          <w:b/>
          <w:sz w:val="16"/>
          <w:szCs w:val="16"/>
        </w:rPr>
        <w:t xml:space="preserve">&lt;/password&gt; </w:t>
      </w:r>
    </w:p>
    <w:p w14:paraId="136D907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&lt;/server&gt;</w:t>
      </w:r>
    </w:p>
    <w:p w14:paraId="6D4B78F2"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 xml:space="preserve">&lt;server&gt; </w:t>
      </w:r>
    </w:p>
    <w:p w14:paraId="036BCEB5" w14:textId="77777777" w:rsidR="003262F1" w:rsidRPr="00141F70" w:rsidRDefault="003262F1" w:rsidP="003262F1">
      <w:pPr>
        <w:shd w:val="clear" w:color="auto" w:fill="EEECE1"/>
        <w:spacing w:line="276" w:lineRule="auto"/>
        <w:ind w:left="-567" w:right="-851"/>
        <w:rPr>
          <w:rFonts w:ascii="Courier New" w:hAnsi="Courier New" w:cs="Courier New"/>
          <w:b/>
          <w:color w:val="00B050"/>
          <w:sz w:val="16"/>
          <w:szCs w:val="16"/>
        </w:rPr>
      </w:pPr>
      <w:r w:rsidRPr="007F703A">
        <w:rPr>
          <w:rFonts w:ascii="Courier New" w:hAnsi="Courier New" w:cs="Courier New"/>
          <w:b/>
          <w:sz w:val="16"/>
          <w:szCs w:val="16"/>
        </w:rPr>
        <w:tab/>
      </w:r>
      <w:r>
        <w:rPr>
          <w:rFonts w:ascii="Courier New" w:hAnsi="Courier New" w:cs="Courier New"/>
          <w:b/>
          <w:sz w:val="16"/>
          <w:szCs w:val="16"/>
        </w:rPr>
        <w:t xml:space="preserve">    </w:t>
      </w:r>
      <w:r w:rsidRPr="00141F70">
        <w:rPr>
          <w:rFonts w:ascii="Courier New" w:hAnsi="Courier New" w:cs="Courier New"/>
          <w:b/>
          <w:color w:val="00B050"/>
          <w:sz w:val="16"/>
          <w:szCs w:val="16"/>
        </w:rPr>
        <w:t xml:space="preserve">&lt;!-- this id should match the id of the repo server in pom.xml --&gt; </w:t>
      </w:r>
    </w:p>
    <w:p w14:paraId="59E5B3B8"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ab/>
        <w:t xml:space="preserve">    </w:t>
      </w:r>
      <w:r w:rsidRPr="007F703A">
        <w:rPr>
          <w:rFonts w:ascii="Courier New" w:hAnsi="Courier New" w:cs="Courier New"/>
          <w:b/>
          <w:sz w:val="16"/>
          <w:szCs w:val="16"/>
        </w:rPr>
        <w:t xml:space="preserve">&lt;id&gt;nexus-releases&lt;/id&gt; </w:t>
      </w:r>
    </w:p>
    <w:p w14:paraId="5C2C7C00"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ab/>
        <w:t xml:space="preserve">    </w:t>
      </w:r>
      <w:r w:rsidRPr="007F703A">
        <w:rPr>
          <w:rFonts w:ascii="Courier New" w:hAnsi="Courier New" w:cs="Courier New"/>
          <w:b/>
          <w:sz w:val="16"/>
          <w:szCs w:val="16"/>
        </w:rPr>
        <w:t>&lt;username&gt;</w:t>
      </w:r>
      <w:r w:rsidRPr="002D39BE">
        <w:rPr>
          <w:rFonts w:ascii="Courier New" w:hAnsi="Courier New" w:cs="Courier New"/>
          <w:b/>
          <w:color w:val="E36C0A" w:themeColor="accent6" w:themeShade="BF"/>
          <w:sz w:val="16"/>
          <w:szCs w:val="16"/>
        </w:rPr>
        <w:t>$$$$$$</w:t>
      </w:r>
      <w:r w:rsidRPr="007F703A">
        <w:rPr>
          <w:rFonts w:ascii="Courier New" w:hAnsi="Courier New" w:cs="Courier New"/>
          <w:b/>
          <w:sz w:val="16"/>
          <w:szCs w:val="16"/>
        </w:rPr>
        <w:t xml:space="preserve">&lt;/username&gt; </w:t>
      </w:r>
    </w:p>
    <w:p w14:paraId="319DE3E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ab/>
        <w:t xml:space="preserve">    </w:t>
      </w:r>
      <w:r w:rsidRPr="007F703A">
        <w:rPr>
          <w:rFonts w:ascii="Courier New" w:hAnsi="Courier New" w:cs="Courier New"/>
          <w:b/>
          <w:sz w:val="16"/>
          <w:szCs w:val="16"/>
        </w:rPr>
        <w:t>&lt;password&gt;</w:t>
      </w:r>
      <w:r w:rsidRPr="002D39BE">
        <w:rPr>
          <w:rFonts w:ascii="Courier New" w:hAnsi="Courier New" w:cs="Courier New"/>
          <w:b/>
          <w:color w:val="E36C0A" w:themeColor="accent6" w:themeShade="BF"/>
          <w:sz w:val="16"/>
          <w:szCs w:val="16"/>
        </w:rPr>
        <w:t>$$$$$$</w:t>
      </w:r>
      <w:r w:rsidRPr="007F703A">
        <w:rPr>
          <w:rFonts w:ascii="Courier New" w:hAnsi="Courier New" w:cs="Courier New"/>
          <w:b/>
          <w:sz w:val="16"/>
          <w:szCs w:val="16"/>
        </w:rPr>
        <w:t xml:space="preserve">&lt;/password&gt; </w:t>
      </w:r>
    </w:p>
    <w:p w14:paraId="113C7E2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&lt;/server&gt;</w:t>
      </w:r>
    </w:p>
    <w:p w14:paraId="58BFFC86" w14:textId="77777777" w:rsidR="003262F1"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&lt;/servers&gt;</w:t>
      </w:r>
    </w:p>
    <w:p w14:paraId="58478B87"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p>
    <w:p w14:paraId="4BC094A2"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&lt;mirrors&gt;</w:t>
      </w:r>
    </w:p>
    <w:p w14:paraId="3612D57B" w14:textId="77777777" w:rsidR="003262F1" w:rsidRPr="007F703A" w:rsidRDefault="003262F1" w:rsidP="003262F1">
      <w:pPr>
        <w:shd w:val="clear" w:color="auto" w:fill="EEECE1"/>
        <w:spacing w:line="276" w:lineRule="auto"/>
        <w:ind w:left="-567" w:right="-851" w:firstLine="720"/>
        <w:rPr>
          <w:rFonts w:ascii="Courier New" w:hAnsi="Courier New" w:cs="Courier New"/>
          <w:b/>
          <w:sz w:val="16"/>
          <w:szCs w:val="16"/>
        </w:rPr>
      </w:pPr>
      <w:r w:rsidRPr="007F703A">
        <w:rPr>
          <w:rFonts w:ascii="Courier New" w:hAnsi="Courier New" w:cs="Courier New"/>
          <w:b/>
          <w:sz w:val="16"/>
          <w:szCs w:val="16"/>
        </w:rPr>
        <w:t>&lt;mirror&gt;</w:t>
      </w:r>
    </w:p>
    <w:p w14:paraId="0B94A63B"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&lt;id&gt;nexus-snapshots&lt;/id&gt;</w:t>
      </w:r>
    </w:p>
    <w:p w14:paraId="60B9D10A"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&lt;name&gt;Corporate Maven Snapshot Repository&lt;/name&gt;</w:t>
      </w:r>
    </w:p>
    <w:p w14:paraId="539561E5" w14:textId="77777777" w:rsidR="003262F1" w:rsidRPr="007F703A" w:rsidRDefault="003262F1" w:rsidP="003262F1">
      <w:pPr>
        <w:shd w:val="clear" w:color="auto" w:fill="EEECE1"/>
        <w:spacing w:line="276" w:lineRule="auto"/>
        <w:ind w:left="-567" w:right="-851" w:firstLine="720"/>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&lt;url&gt;http://109.232.208.175/nexus/content/groups/public-snapshots/&lt;/url&gt;</w:t>
      </w:r>
    </w:p>
    <w:p w14:paraId="24D9724C"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lastRenderedPageBreak/>
        <w:t xml:space="preserve">            &lt;mirrorOf&gt;public-snapshots,public-plugin-snapshots&lt;/mirrorOf&gt;</w:t>
      </w:r>
    </w:p>
    <w:p w14:paraId="45029ADC"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&lt;/mirror&gt;</w:t>
      </w:r>
    </w:p>
    <w:p w14:paraId="0FFBCE2E"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&lt;mirror&gt;</w:t>
      </w:r>
    </w:p>
    <w:p w14:paraId="4A216F89"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&lt;id&gt;nexus-releases&lt;/id&gt;</w:t>
      </w:r>
    </w:p>
    <w:p w14:paraId="7FC0B6C7"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&lt;name&gt;Corporate Maven Release Repository&lt;/name&gt;</w:t>
      </w:r>
    </w:p>
    <w:p w14:paraId="1F30F298"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&lt;url&gt;http://109.232.208.175/nexus/content/groups/public/&lt;/url&gt;</w:t>
      </w:r>
    </w:p>
    <w:p w14:paraId="33D78643"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 xml:space="preserve">       &lt;mirrorOf&gt;external:*&lt;/mirrorOf&gt;</w:t>
      </w:r>
    </w:p>
    <w:p w14:paraId="6E46986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&lt;/mirror&gt;</w:t>
      </w:r>
    </w:p>
    <w:p w14:paraId="255155A7"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&lt;/mirrors&gt;</w:t>
      </w:r>
    </w:p>
    <w:p w14:paraId="3C4F9DFE" w14:textId="77777777" w:rsidR="003262F1" w:rsidRDefault="003262F1" w:rsidP="003262F1">
      <w:pPr>
        <w:shd w:val="clear" w:color="auto" w:fill="EEECE1"/>
        <w:spacing w:line="276" w:lineRule="auto"/>
        <w:ind w:left="-567" w:right="-851"/>
        <w:rPr>
          <w:rFonts w:ascii="Courier New" w:hAnsi="Courier New" w:cs="Courier New"/>
          <w:b/>
          <w:sz w:val="16"/>
          <w:szCs w:val="16"/>
        </w:rPr>
      </w:pPr>
    </w:p>
    <w:p w14:paraId="556CE733"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&lt;profiles&gt;</w:t>
      </w:r>
    </w:p>
    <w:p w14:paraId="4DEE65C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&lt;profile&gt;</w:t>
      </w:r>
    </w:p>
    <w:p w14:paraId="4DC31307"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&lt;id&gt;distribution&lt;/id&gt;</w:t>
      </w:r>
    </w:p>
    <w:p w14:paraId="4FBDD2ED"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&lt;properties&gt;</w:t>
      </w:r>
    </w:p>
    <w:p w14:paraId="4051B0B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&lt;st.nexus.host&gt;http://109.232.208.175/nexus&lt;/st.nexus.host&gt;</w:t>
      </w:r>
    </w:p>
    <w:p w14:paraId="18F4C4BB" w14:textId="77777777" w:rsidR="003262F1"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sidRPr="00144083">
        <w:rPr>
          <w:rFonts w:ascii="Courier New" w:hAnsi="Courier New" w:cs="Courier New"/>
          <w:b/>
          <w:color w:val="00B050"/>
          <w:sz w:val="16"/>
          <w:szCs w:val="16"/>
        </w:rPr>
        <w:t xml:space="preserve">       &lt;!-- cannot use variable st.nexus.host here! --&gt;</w:t>
      </w:r>
      <w:r>
        <w:rPr>
          <w:rFonts w:ascii="Courier New" w:hAnsi="Courier New" w:cs="Courier New"/>
          <w:b/>
          <w:sz w:val="16"/>
          <w:szCs w:val="16"/>
        </w:rPr>
        <w:t xml:space="preserve">            </w:t>
      </w:r>
    </w:p>
    <w:p w14:paraId="012BFD86"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&lt;st.snapshots.url&gt;http://109.232.208.175/nexus/content/repositories/snapshots&lt;/st.snapshots.url&gt;</w:t>
      </w:r>
    </w:p>
    <w:p w14:paraId="0FA9AB0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&lt;st.releases.url&gt;http://109.232.208.175/nexus/content/repositories/releases&lt;/st.releases.url&gt;</w:t>
      </w:r>
    </w:p>
    <w:p w14:paraId="7B1267CE"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&lt;/properties&gt;</w:t>
      </w:r>
    </w:p>
    <w:p w14:paraId="0C254DC0"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&lt;repositories&gt;</w:t>
      </w:r>
    </w:p>
    <w:p w14:paraId="0E247D0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&lt;repository&gt;</w:t>
      </w:r>
    </w:p>
    <w:p w14:paraId="28DCDA1F"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 xml:space="preserve">       &lt;id&gt;public-snapshots&lt;/id&gt;</w:t>
      </w:r>
    </w:p>
    <w:p w14:paraId="3BA89EAB"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&lt;name&gt;OHIM Snapshots&lt;/name&gt;</w:t>
      </w:r>
    </w:p>
    <w:p w14:paraId="4EDBE3EE"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&lt;releases&gt;</w:t>
      </w:r>
    </w:p>
    <w:p w14:paraId="64C40B2F"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&lt;enabled&gt;false&lt;/enabled&gt;</w:t>
      </w:r>
    </w:p>
    <w:p w14:paraId="4FEDEF3A"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&lt;/releases&gt;</w:t>
      </w:r>
    </w:p>
    <w:p w14:paraId="75FF6626"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61FEB717"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&lt;enabled&gt;true&lt;/enabled&gt;</w:t>
      </w:r>
    </w:p>
    <w:p w14:paraId="03C2CDCB"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&lt;updatePolicy&gt;daily&lt;/updatePolicy&gt;</w:t>
      </w:r>
    </w:p>
    <w:p w14:paraId="635D8F7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&lt;checksumPolicy&gt;warn&lt;/checksumPolicy&gt;</w:t>
      </w:r>
    </w:p>
    <w:p w14:paraId="17554383"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3D0BC16C"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&lt;url&gt;http://109.232.208.175/nexus/content/groups/public-snapshots/&lt;/url&gt;</w:t>
      </w:r>
    </w:p>
    <w:p w14:paraId="070814FE"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&lt;layout&gt;default&lt;/layout&gt;</w:t>
      </w:r>
    </w:p>
    <w:p w14:paraId="5C1A160F"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&lt;/repository&gt;</w:t>
      </w:r>
    </w:p>
    <w:p w14:paraId="6FCD29B8"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&lt;repository&gt;</w:t>
      </w:r>
    </w:p>
    <w:p w14:paraId="2CC663BE"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&lt;id&gt;public-releases&lt;/id&gt;</w:t>
      </w:r>
    </w:p>
    <w:p w14:paraId="51ED391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&lt;name&gt;OHIM Releases&lt;/name&gt;</w:t>
      </w:r>
    </w:p>
    <w:p w14:paraId="14B391EE"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&lt;releases&gt;</w:t>
      </w:r>
    </w:p>
    <w:p w14:paraId="47F20CE2"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&lt;enabled&gt;true&lt;/enabled&gt;</w:t>
      </w:r>
    </w:p>
    <w:p w14:paraId="2BE52780"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&lt;updatePolicy&gt;daily&lt;/updatePolicy&gt;</w:t>
      </w:r>
    </w:p>
    <w:p w14:paraId="11291479"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&lt;checksumPolicy&gt;warn&lt;/checksumPolicy&gt;</w:t>
      </w:r>
    </w:p>
    <w:p w14:paraId="7003178F"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&lt;/releases&gt;</w:t>
      </w:r>
    </w:p>
    <w:p w14:paraId="41ABAC3B"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71FB20D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&lt;enabled&gt;false&lt;/enabled&gt;</w:t>
      </w:r>
    </w:p>
    <w:p w14:paraId="4A277D92"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68091CFC"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&lt;url&gt;http://109.232.208.175/nexus/content/groups/public/&lt;/url&gt;</w:t>
      </w:r>
    </w:p>
    <w:p w14:paraId="40A9CC4F"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&lt;layout&gt;default&lt;/layout&gt;</w:t>
      </w:r>
    </w:p>
    <w:p w14:paraId="4D0FC798"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&lt;/repository&gt;</w:t>
      </w:r>
    </w:p>
    <w:p w14:paraId="7168E456"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&lt;repository&gt;</w:t>
      </w:r>
    </w:p>
    <w:p w14:paraId="600CBA71"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&lt;id&gt;thirdparty&lt;/id&gt;</w:t>
      </w:r>
    </w:p>
    <w:p w14:paraId="63595CFC"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&lt;name&gt;Third Party Releases&lt;/name&gt;</w:t>
      </w:r>
    </w:p>
    <w:p w14:paraId="76512AE0"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&lt;releases&gt;</w:t>
      </w:r>
    </w:p>
    <w:p w14:paraId="22E6D2D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&lt;enabled&gt;true&lt;/enabled&gt;</w:t>
      </w:r>
    </w:p>
    <w:p w14:paraId="0C32E7CF"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&lt;updatePolicy&gt;daily&lt;/updatePolicy&gt;</w:t>
      </w:r>
    </w:p>
    <w:p w14:paraId="17F3AD0B"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&lt;checksumPolicy&gt;warn&lt;/checksumPolicy&gt;</w:t>
      </w:r>
    </w:p>
    <w:p w14:paraId="7A42455A"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&lt;/releases&gt;</w:t>
      </w:r>
    </w:p>
    <w:p w14:paraId="5B6B7D0A"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45A8BF7A"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&lt;enabled&gt;false&lt;/enabled&gt;</w:t>
      </w:r>
    </w:p>
    <w:p w14:paraId="75C672CD"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592F0740"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&lt;url&gt;http://109.232.208.175/nexus/content/repositories/thirdparty/&lt;/url&gt;</w:t>
      </w:r>
    </w:p>
    <w:p w14:paraId="7C3607ED"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&lt;layout&gt;default&lt;/layout&gt;</w:t>
      </w:r>
    </w:p>
    <w:p w14:paraId="3FDAFB98"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&lt;/repository&gt;</w:t>
      </w:r>
    </w:p>
    <w:p w14:paraId="4EF2D0A8"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Pr>
          <w:rFonts w:ascii="Courier New" w:hAnsi="Courier New" w:cs="Courier New"/>
          <w:b/>
          <w:sz w:val="16"/>
          <w:szCs w:val="16"/>
        </w:rPr>
        <w:t xml:space="preserve">          </w:t>
      </w:r>
      <w:r w:rsidRPr="007F703A">
        <w:rPr>
          <w:rFonts w:ascii="Courier New" w:hAnsi="Courier New" w:cs="Courier New"/>
          <w:b/>
          <w:sz w:val="16"/>
          <w:szCs w:val="16"/>
        </w:rPr>
        <w:t>&lt;/repositories&gt;</w:t>
      </w:r>
    </w:p>
    <w:p w14:paraId="543BA016"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w:t>
      </w:r>
      <w:r>
        <w:rPr>
          <w:rFonts w:ascii="Courier New" w:hAnsi="Courier New" w:cs="Courier New"/>
          <w:b/>
          <w:sz w:val="16"/>
          <w:szCs w:val="16"/>
        </w:rPr>
        <w:t xml:space="preserve">         </w:t>
      </w:r>
      <w:r w:rsidRPr="007F703A">
        <w:rPr>
          <w:rFonts w:ascii="Courier New" w:hAnsi="Courier New" w:cs="Courier New"/>
          <w:b/>
          <w:sz w:val="16"/>
          <w:szCs w:val="16"/>
        </w:rPr>
        <w:t>&lt;pluginRepositories&gt;</w:t>
      </w:r>
    </w:p>
    <w:p w14:paraId="0E794AC8"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&lt;pluginRepository&gt;</w:t>
      </w:r>
    </w:p>
    <w:p w14:paraId="5E36858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&lt;id&gt;public-plugin-snapshots&lt;/id&gt;</w:t>
      </w:r>
    </w:p>
    <w:p w14:paraId="6CACEEE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&lt;name&gt;OHIM Plugin Snapshots&lt;/name&gt;</w:t>
      </w:r>
    </w:p>
    <w:p w14:paraId="4155AE2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&lt;releases&gt;</w:t>
      </w:r>
    </w:p>
    <w:p w14:paraId="0F068B19"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&lt;enabled&gt;false&lt;/enabled&gt;</w:t>
      </w:r>
    </w:p>
    <w:p w14:paraId="091306C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lastRenderedPageBreak/>
        <w:t xml:space="preserve">                    &lt;/releases&gt;</w:t>
      </w:r>
    </w:p>
    <w:p w14:paraId="39F74806"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5E92D83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&lt;enabled&gt;true&lt;/enabled&gt;</w:t>
      </w:r>
    </w:p>
    <w:p w14:paraId="427D54C7"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&lt;updatePolicy&gt;daily&lt;/updatePolicy&gt;</w:t>
      </w:r>
    </w:p>
    <w:p w14:paraId="5D2A22DE"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&lt;checksumPolicy&gt;warn&lt;/checksumPolicy&gt;</w:t>
      </w:r>
    </w:p>
    <w:p w14:paraId="348890EA"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762C3AEB"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&lt;url&gt;http://109.232.208.175/nexus/content/groups/public-snapshots/&lt;/url&gt;</w:t>
      </w:r>
    </w:p>
    <w:p w14:paraId="19DD4861"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&lt;layout&gt;default&lt;/layout&gt;</w:t>
      </w:r>
    </w:p>
    <w:p w14:paraId="592E6038"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&lt;/pluginRepository&gt;</w:t>
      </w:r>
    </w:p>
    <w:p w14:paraId="632E19E9"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&lt;pluginRepository&gt;</w:t>
      </w:r>
    </w:p>
    <w:p w14:paraId="7AA4EA1D"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&lt;id&gt;public-plugin-releases&lt;/id&gt;</w:t>
      </w:r>
    </w:p>
    <w:p w14:paraId="23B65F03"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&lt;name&gt;OHIM Plugin Releases&lt;/name&gt;</w:t>
      </w:r>
    </w:p>
    <w:p w14:paraId="2667AEF6"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&lt;releases&gt;</w:t>
      </w:r>
    </w:p>
    <w:p w14:paraId="72AFE809"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&lt;enabled&gt;true&lt;/enabled&gt;</w:t>
      </w:r>
    </w:p>
    <w:p w14:paraId="616584D9"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&lt;updatePolicy&gt;daily&lt;/updatePolicy&gt;</w:t>
      </w:r>
    </w:p>
    <w:p w14:paraId="0EA6621C"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&lt;checksumPolicy&gt;warn&lt;/checksumPolicy&gt;</w:t>
      </w:r>
    </w:p>
    <w:p w14:paraId="200E878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&lt;/releases&gt;</w:t>
      </w:r>
    </w:p>
    <w:p w14:paraId="6871A76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6B2FC2BA"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&lt;enabled&gt;false&lt;/enabled&gt;</w:t>
      </w:r>
    </w:p>
    <w:p w14:paraId="224E4F23"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&lt;/snapshots&gt;</w:t>
      </w:r>
    </w:p>
    <w:p w14:paraId="313EA50B"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&lt;url&gt;http://109.232.208.175/nexus/content/groups/public/&lt;/url&gt;</w:t>
      </w:r>
    </w:p>
    <w:p w14:paraId="4B4E5ABB"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&lt;layout&gt;default&lt;/layout&gt;</w:t>
      </w:r>
    </w:p>
    <w:p w14:paraId="17FB9991"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&lt;/pluginRepository&gt;</w:t>
      </w:r>
    </w:p>
    <w:p w14:paraId="2A3F1D27"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 xml:space="preserve">           &lt;/pluginRepositories&gt;</w:t>
      </w:r>
    </w:p>
    <w:p w14:paraId="524E33F7" w14:textId="77777777" w:rsidR="003262F1" w:rsidRPr="007F703A" w:rsidRDefault="003262F1" w:rsidP="003262F1">
      <w:pPr>
        <w:shd w:val="clear" w:color="auto" w:fill="EEECE1"/>
        <w:spacing w:line="276" w:lineRule="auto"/>
        <w:ind w:left="-567" w:right="-851"/>
        <w:rPr>
          <w:rFonts w:ascii="Courier New" w:hAnsi="Courier New" w:cs="Courier New"/>
          <w:b/>
          <w:sz w:val="16"/>
          <w:szCs w:val="16"/>
          <w:lang w:val="fr-FR"/>
        </w:rPr>
      </w:pPr>
      <w:r w:rsidRPr="007F703A">
        <w:rPr>
          <w:rFonts w:ascii="Courier New" w:hAnsi="Courier New" w:cs="Courier New"/>
          <w:b/>
          <w:sz w:val="16"/>
          <w:szCs w:val="16"/>
        </w:rPr>
        <w:t xml:space="preserve">        </w:t>
      </w:r>
      <w:r w:rsidRPr="007F703A">
        <w:rPr>
          <w:rFonts w:ascii="Courier New" w:hAnsi="Courier New" w:cs="Courier New"/>
          <w:b/>
          <w:sz w:val="16"/>
          <w:szCs w:val="16"/>
          <w:lang w:val="fr-FR"/>
        </w:rPr>
        <w:t>&lt;/profile&gt;</w:t>
      </w:r>
    </w:p>
    <w:p w14:paraId="1D2C598F" w14:textId="77777777" w:rsidR="003262F1" w:rsidRPr="007F703A" w:rsidRDefault="003262F1" w:rsidP="003262F1">
      <w:pPr>
        <w:shd w:val="clear" w:color="auto" w:fill="EEECE1"/>
        <w:spacing w:line="276" w:lineRule="auto"/>
        <w:ind w:left="-567" w:right="-851"/>
        <w:rPr>
          <w:rFonts w:ascii="Courier New" w:hAnsi="Courier New" w:cs="Courier New"/>
          <w:b/>
          <w:sz w:val="16"/>
          <w:szCs w:val="16"/>
          <w:lang w:val="fr-FR"/>
        </w:rPr>
      </w:pPr>
      <w:r w:rsidRPr="007F703A">
        <w:rPr>
          <w:rFonts w:ascii="Courier New" w:hAnsi="Courier New" w:cs="Courier New"/>
          <w:b/>
          <w:sz w:val="16"/>
          <w:szCs w:val="16"/>
          <w:lang w:val="fr-FR"/>
        </w:rPr>
        <w:t xml:space="preserve">    &lt;/profiles&gt;</w:t>
      </w:r>
    </w:p>
    <w:p w14:paraId="497479B9" w14:textId="77777777" w:rsidR="003262F1" w:rsidRPr="007F703A" w:rsidRDefault="003262F1" w:rsidP="003262F1">
      <w:pPr>
        <w:shd w:val="clear" w:color="auto" w:fill="EEECE1"/>
        <w:spacing w:line="276" w:lineRule="auto"/>
        <w:ind w:left="-567" w:right="-851"/>
        <w:rPr>
          <w:rFonts w:ascii="Courier New" w:hAnsi="Courier New" w:cs="Courier New"/>
          <w:b/>
          <w:sz w:val="16"/>
          <w:szCs w:val="16"/>
          <w:lang w:val="fr-FR"/>
        </w:rPr>
      </w:pPr>
    </w:p>
    <w:p w14:paraId="146E7F95" w14:textId="77777777" w:rsidR="003262F1" w:rsidRPr="007F703A" w:rsidRDefault="003262F1" w:rsidP="003262F1">
      <w:pPr>
        <w:shd w:val="clear" w:color="auto" w:fill="EEECE1"/>
        <w:spacing w:line="276" w:lineRule="auto"/>
        <w:ind w:left="-567" w:right="-851"/>
        <w:rPr>
          <w:rFonts w:ascii="Courier New" w:hAnsi="Courier New" w:cs="Courier New"/>
          <w:b/>
          <w:sz w:val="16"/>
          <w:szCs w:val="16"/>
          <w:lang w:val="fr-FR"/>
        </w:rPr>
      </w:pPr>
      <w:r w:rsidRPr="007F703A">
        <w:rPr>
          <w:rFonts w:ascii="Courier New" w:hAnsi="Courier New" w:cs="Courier New"/>
          <w:b/>
          <w:sz w:val="16"/>
          <w:szCs w:val="16"/>
          <w:lang w:val="fr-FR"/>
        </w:rPr>
        <w:t xml:space="preserve">    &lt;activeProfiles&gt;</w:t>
      </w:r>
    </w:p>
    <w:p w14:paraId="6E2134A4" w14:textId="77777777" w:rsidR="003262F1" w:rsidRPr="007F703A" w:rsidRDefault="003262F1" w:rsidP="003262F1">
      <w:pPr>
        <w:shd w:val="clear" w:color="auto" w:fill="EEECE1"/>
        <w:spacing w:line="276" w:lineRule="auto"/>
        <w:ind w:left="-567" w:right="-851"/>
        <w:rPr>
          <w:rFonts w:ascii="Courier New" w:hAnsi="Courier New" w:cs="Courier New"/>
          <w:b/>
          <w:sz w:val="16"/>
          <w:szCs w:val="16"/>
          <w:lang w:val="fr-FR"/>
        </w:rPr>
      </w:pPr>
      <w:r w:rsidRPr="007F703A">
        <w:rPr>
          <w:rFonts w:ascii="Courier New" w:hAnsi="Courier New" w:cs="Courier New"/>
          <w:b/>
          <w:sz w:val="16"/>
          <w:szCs w:val="16"/>
          <w:lang w:val="fr-FR"/>
        </w:rPr>
        <w:t xml:space="preserve">        &lt;activeProfile&gt;distribution&lt;/activeProfile&gt;</w:t>
      </w:r>
    </w:p>
    <w:p w14:paraId="0AED7CA8" w14:textId="77777777" w:rsidR="003262F1" w:rsidRPr="007F703A"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lang w:val="fr-FR"/>
        </w:rPr>
        <w:t xml:space="preserve">    </w:t>
      </w:r>
      <w:r w:rsidRPr="007F703A">
        <w:rPr>
          <w:rFonts w:ascii="Courier New" w:hAnsi="Courier New" w:cs="Courier New"/>
          <w:b/>
          <w:sz w:val="16"/>
          <w:szCs w:val="16"/>
        </w:rPr>
        <w:t>&lt;/activeProfiles&gt;</w:t>
      </w:r>
    </w:p>
    <w:p w14:paraId="53D3DCEC" w14:textId="77777777" w:rsidR="003262F1" w:rsidRDefault="003262F1" w:rsidP="003262F1">
      <w:pPr>
        <w:shd w:val="clear" w:color="auto" w:fill="EEECE1"/>
        <w:spacing w:line="276" w:lineRule="auto"/>
        <w:ind w:left="-567" w:right="-851"/>
        <w:rPr>
          <w:rFonts w:ascii="Courier New" w:hAnsi="Courier New" w:cs="Courier New"/>
          <w:b/>
          <w:sz w:val="16"/>
          <w:szCs w:val="16"/>
        </w:rPr>
      </w:pPr>
      <w:r w:rsidRPr="007F703A">
        <w:rPr>
          <w:rFonts w:ascii="Courier New" w:hAnsi="Courier New" w:cs="Courier New"/>
          <w:b/>
          <w:sz w:val="16"/>
          <w:szCs w:val="16"/>
        </w:rPr>
        <w:t>&lt;/settings&gt;</w:t>
      </w:r>
    </w:p>
    <w:p w14:paraId="044FD52C" w14:textId="05F580B1" w:rsidR="00C155CB" w:rsidRDefault="00C155CB" w:rsidP="003E600E">
      <w:pPr>
        <w:spacing w:line="276" w:lineRule="auto"/>
        <w:jc w:val="both"/>
        <w:rPr>
          <w:rFonts w:asciiTheme="minorHAnsi" w:hAnsiTheme="minorHAnsi" w:cstheme="minorHAnsi"/>
          <w:sz w:val="22"/>
          <w:szCs w:val="22"/>
        </w:rPr>
      </w:pPr>
    </w:p>
    <w:p w14:paraId="4EABAB29" w14:textId="77777777" w:rsidR="003E600E" w:rsidRPr="00400F1B" w:rsidRDefault="003E600E" w:rsidP="003E600E">
      <w:pPr>
        <w:spacing w:line="276" w:lineRule="auto"/>
        <w:jc w:val="both"/>
        <w:rPr>
          <w:rFonts w:asciiTheme="minorHAnsi" w:hAnsiTheme="minorHAnsi" w:cstheme="minorHAnsi"/>
          <w:sz w:val="22"/>
          <w:szCs w:val="22"/>
        </w:rPr>
      </w:pPr>
      <w:r w:rsidRPr="00400F1B">
        <w:rPr>
          <w:rFonts w:asciiTheme="minorHAnsi" w:hAnsiTheme="minorHAnsi" w:cstheme="minorHAnsi"/>
          <w:b/>
          <w:sz w:val="22"/>
          <w:szCs w:val="22"/>
        </w:rPr>
        <w:t>EXAMPLES</w:t>
      </w:r>
    </w:p>
    <w:p w14:paraId="5CDC43A9" w14:textId="05088C81" w:rsidR="003E600E" w:rsidRPr="00320323" w:rsidRDefault="003619B7" w:rsidP="003E600E">
      <w:pPr>
        <w:spacing w:line="276" w:lineRule="auto"/>
        <w:jc w:val="both"/>
        <w:rPr>
          <w:rFonts w:asciiTheme="minorHAnsi" w:hAnsiTheme="minorHAnsi" w:cstheme="minorHAnsi"/>
          <w:sz w:val="22"/>
          <w:szCs w:val="22"/>
        </w:rPr>
      </w:pPr>
      <w:r>
        <w:rPr>
          <w:rFonts w:asciiTheme="minorHAnsi" w:hAnsiTheme="minorHAnsi" w:cstheme="minorHAnsi"/>
          <w:sz w:val="22"/>
          <w:szCs w:val="22"/>
        </w:rPr>
        <w:t>N/A</w:t>
      </w:r>
    </w:p>
    <w:p w14:paraId="712316B6" w14:textId="77777777" w:rsidR="00BC6A64" w:rsidRDefault="00BC6A64" w:rsidP="003E600E">
      <w:pPr>
        <w:spacing w:line="276" w:lineRule="auto"/>
        <w:jc w:val="both"/>
        <w:rPr>
          <w:rFonts w:asciiTheme="minorHAnsi" w:hAnsiTheme="minorHAnsi" w:cstheme="minorHAnsi"/>
          <w:b/>
          <w:sz w:val="22"/>
          <w:szCs w:val="22"/>
        </w:rPr>
      </w:pPr>
    </w:p>
    <w:p w14:paraId="091C9DA3" w14:textId="77777777" w:rsidR="003E600E" w:rsidRPr="00400F1B" w:rsidRDefault="003E600E" w:rsidP="003E600E">
      <w:pPr>
        <w:spacing w:line="276" w:lineRule="auto"/>
        <w:jc w:val="both"/>
        <w:rPr>
          <w:rFonts w:asciiTheme="minorHAnsi" w:hAnsiTheme="minorHAnsi" w:cstheme="minorHAnsi"/>
          <w:b/>
          <w:sz w:val="22"/>
          <w:szCs w:val="22"/>
        </w:rPr>
      </w:pPr>
      <w:r w:rsidRPr="00400F1B">
        <w:rPr>
          <w:rFonts w:asciiTheme="minorHAnsi" w:hAnsiTheme="minorHAnsi" w:cstheme="minorHAnsi"/>
          <w:b/>
          <w:sz w:val="22"/>
          <w:szCs w:val="22"/>
        </w:rPr>
        <w:t>STEPS</w:t>
      </w:r>
    </w:p>
    <w:p w14:paraId="391DD7D2" w14:textId="3402E9A9" w:rsidR="00091DD1" w:rsidRPr="00091DD1" w:rsidRDefault="00091DD1" w:rsidP="00091DD1">
      <w:pPr>
        <w:rPr>
          <w:rFonts w:asciiTheme="minorHAnsi" w:eastAsia="MS Mincho" w:hAnsiTheme="minorHAnsi" w:cstheme="minorHAnsi"/>
          <w:sz w:val="22"/>
          <w:szCs w:val="22"/>
          <w:lang w:eastAsia="ja-JP"/>
        </w:rPr>
      </w:pPr>
      <w:r w:rsidRPr="00091DD1">
        <w:rPr>
          <w:rFonts w:asciiTheme="minorHAnsi" w:eastAsia="MS Mincho" w:hAnsiTheme="minorHAnsi" w:cstheme="minorHAnsi"/>
          <w:sz w:val="22"/>
          <w:szCs w:val="22"/>
          <w:lang w:eastAsia="ja-JP"/>
        </w:rPr>
        <w:t>To compile the B</w:t>
      </w:r>
      <w:r w:rsidR="003D1F92">
        <w:rPr>
          <w:rFonts w:asciiTheme="minorHAnsi" w:eastAsia="MS Mincho" w:hAnsiTheme="minorHAnsi" w:cstheme="minorHAnsi"/>
          <w:sz w:val="22"/>
          <w:szCs w:val="22"/>
          <w:lang w:eastAsia="ja-JP"/>
        </w:rPr>
        <w:t>ack Office application</w:t>
      </w:r>
      <w:r w:rsidRPr="00091DD1">
        <w:rPr>
          <w:rFonts w:asciiTheme="minorHAnsi" w:eastAsia="MS Mincho" w:hAnsiTheme="minorHAnsi" w:cstheme="minorHAnsi"/>
          <w:sz w:val="22"/>
          <w:szCs w:val="22"/>
          <w:lang w:eastAsia="ja-JP"/>
        </w:rPr>
        <w:t>:</w:t>
      </w:r>
    </w:p>
    <w:p w14:paraId="48ED5527" w14:textId="57B54DE9" w:rsidR="00091DD1" w:rsidRPr="00091DD1" w:rsidRDefault="00091DD1" w:rsidP="00FB3740">
      <w:pPr>
        <w:pStyle w:val="Prrafodelista"/>
        <w:numPr>
          <w:ilvl w:val="0"/>
          <w:numId w:val="55"/>
        </w:numPr>
        <w:jc w:val="both"/>
        <w:rPr>
          <w:rFonts w:asciiTheme="minorHAnsi" w:hAnsiTheme="minorHAnsi" w:cstheme="minorHAnsi"/>
        </w:rPr>
      </w:pPr>
      <w:r w:rsidRPr="00091DD1">
        <w:rPr>
          <w:rFonts w:asciiTheme="minorHAnsi" w:hAnsiTheme="minorHAnsi" w:cstheme="minorHAnsi"/>
        </w:rPr>
        <w:t xml:space="preserve">Download all the necessary </w:t>
      </w:r>
      <w:r w:rsidR="00955BBA">
        <w:rPr>
          <w:rFonts w:asciiTheme="minorHAnsi" w:hAnsiTheme="minorHAnsi" w:cstheme="minorHAnsi"/>
        </w:rPr>
        <w:t xml:space="preserve">from the </w:t>
      </w:r>
      <w:r w:rsidRPr="00091DD1">
        <w:rPr>
          <w:rFonts w:asciiTheme="minorHAnsi" w:hAnsiTheme="minorHAnsi" w:cstheme="minorHAnsi"/>
        </w:rPr>
        <w:t xml:space="preserve">SVN folder </w:t>
      </w:r>
      <w:r w:rsidRPr="00713FAA">
        <w:rPr>
          <w:rFonts w:asciiTheme="minorHAnsi" w:hAnsiTheme="minorHAnsi" w:cstheme="minorHAnsi"/>
        </w:rPr>
        <w:t>(for example</w:t>
      </w:r>
      <w:r w:rsidR="00157460" w:rsidRPr="00713FAA">
        <w:rPr>
          <w:rFonts w:asciiTheme="minorHAnsi" w:hAnsiTheme="minorHAnsi" w:cstheme="minorHAnsi"/>
        </w:rPr>
        <w:t>,</w:t>
      </w:r>
      <w:r w:rsidRPr="00713FAA">
        <w:rPr>
          <w:rFonts w:asciiTheme="minorHAnsi" w:hAnsiTheme="minorHAnsi" w:cstheme="minorHAnsi"/>
        </w:rPr>
        <w:t xml:space="preserve"> the branch for the R6) </w:t>
      </w:r>
    </w:p>
    <w:p w14:paraId="4AE8967E" w14:textId="0EA3FA9B" w:rsidR="00091DD1" w:rsidRPr="00091DD1" w:rsidRDefault="00091DD1" w:rsidP="00320323">
      <w:pPr>
        <w:pStyle w:val="Prrafodelista"/>
        <w:ind w:left="1440"/>
        <w:rPr>
          <w:rFonts w:asciiTheme="minorHAnsi" w:hAnsiTheme="minorHAnsi" w:cstheme="minorHAnsi"/>
        </w:rPr>
      </w:pPr>
      <w:r w:rsidRPr="0017069F">
        <w:rPr>
          <w:rFonts w:asciiTheme="minorHAnsi" w:hAnsiTheme="minorHAnsi" w:cstheme="minorHAnsi"/>
          <w:b/>
        </w:rPr>
        <w:t>backoffice</w:t>
      </w:r>
      <w:r>
        <w:rPr>
          <w:rFonts w:asciiTheme="minorHAnsi" w:hAnsiTheme="minorHAnsi" w:cstheme="minorHAnsi"/>
        </w:rPr>
        <w:t xml:space="preserve"> </w:t>
      </w:r>
      <w:r w:rsidRPr="00091DD1">
        <w:rPr>
          <w:rFonts w:asciiTheme="minorHAnsi" w:hAnsiTheme="minorHAnsi" w:cstheme="minorHAnsi"/>
        </w:rPr>
        <w:sym w:font="Wingdings" w:char="F0E0"/>
      </w:r>
      <w:r w:rsidR="00955BBA">
        <w:rPr>
          <w:rFonts w:asciiTheme="minorHAnsi" w:hAnsiTheme="minorHAnsi" w:cstheme="minorHAnsi"/>
        </w:rPr>
        <w:t xml:space="preserve"> </w:t>
      </w:r>
      <w:hyperlink r:id="rId53" w:history="1">
        <w:r w:rsidR="001E66F4" w:rsidRPr="00723D7E">
          <w:rPr>
            <w:rStyle w:val="Hipervnculo"/>
            <w:rFonts w:asciiTheme="minorHAnsi" w:hAnsiTheme="minorHAnsi" w:cstheme="minorHAnsi"/>
          </w:rPr>
          <w:t>https://svn.oami.europa.eu/svn/emrepo/softwarepackage/backoffice/branches/SP-BO-1.0.0-RC8.0</w:t>
        </w:r>
      </w:hyperlink>
    </w:p>
    <w:p w14:paraId="2909AA65" w14:textId="69B5E359" w:rsidR="00A84B83" w:rsidRPr="00713FAA" w:rsidRDefault="00091DD1" w:rsidP="00FB3740">
      <w:pPr>
        <w:pStyle w:val="Prrafodelista"/>
        <w:numPr>
          <w:ilvl w:val="0"/>
          <w:numId w:val="55"/>
        </w:numPr>
        <w:jc w:val="both"/>
        <w:rPr>
          <w:rFonts w:asciiTheme="minorHAnsi" w:hAnsiTheme="minorHAnsi" w:cstheme="minorHAnsi"/>
        </w:rPr>
      </w:pPr>
      <w:r w:rsidRPr="00713FAA">
        <w:rPr>
          <w:rFonts w:asciiTheme="minorHAnsi" w:hAnsiTheme="minorHAnsi" w:cstheme="minorHAnsi"/>
        </w:rPr>
        <w:t>Setup your system with JDK 1.7.0.45</w:t>
      </w:r>
      <w:r w:rsidR="001E66F4">
        <w:rPr>
          <w:rFonts w:asciiTheme="minorHAnsi" w:hAnsiTheme="minorHAnsi" w:cstheme="minorHAnsi"/>
        </w:rPr>
        <w:t>.</w:t>
      </w:r>
    </w:p>
    <w:p w14:paraId="1FFF28B9" w14:textId="43D1C69A" w:rsidR="00091DD1" w:rsidRPr="00713FAA" w:rsidRDefault="00091DD1" w:rsidP="00FB3740">
      <w:pPr>
        <w:pStyle w:val="Prrafodelista"/>
        <w:numPr>
          <w:ilvl w:val="0"/>
          <w:numId w:val="55"/>
        </w:numPr>
        <w:jc w:val="both"/>
        <w:rPr>
          <w:rFonts w:asciiTheme="minorHAnsi" w:hAnsiTheme="minorHAnsi" w:cstheme="minorHAnsi"/>
        </w:rPr>
      </w:pPr>
      <w:r w:rsidRPr="00091DD1">
        <w:rPr>
          <w:rFonts w:asciiTheme="minorHAnsi" w:hAnsiTheme="minorHAnsi" w:cstheme="minorHAnsi"/>
        </w:rPr>
        <w:t xml:space="preserve">Setup your environment with </w:t>
      </w:r>
      <w:r w:rsidR="00D91C6D">
        <w:rPr>
          <w:rFonts w:asciiTheme="minorHAnsi" w:hAnsiTheme="minorHAnsi" w:cstheme="minorHAnsi"/>
        </w:rPr>
        <w:t>M</w:t>
      </w:r>
      <w:r w:rsidRPr="00091DD1">
        <w:rPr>
          <w:rFonts w:asciiTheme="minorHAnsi" w:hAnsiTheme="minorHAnsi" w:cstheme="minorHAnsi"/>
        </w:rPr>
        <w:t xml:space="preserve">aven 3.0.4 </w:t>
      </w:r>
      <w:r w:rsidR="00D91C6D">
        <w:rPr>
          <w:rFonts w:asciiTheme="minorHAnsi" w:hAnsiTheme="minorHAnsi" w:cstheme="minorHAnsi"/>
        </w:rPr>
        <w:t xml:space="preserve">or a higher release </w:t>
      </w:r>
      <w:r w:rsidRPr="00091DD1">
        <w:rPr>
          <w:rFonts w:asciiTheme="minorHAnsi" w:hAnsiTheme="minorHAnsi" w:cstheme="minorHAnsi"/>
        </w:rPr>
        <w:t xml:space="preserve">(the one </w:t>
      </w:r>
      <w:r w:rsidR="00F96F5E">
        <w:rPr>
          <w:rFonts w:asciiTheme="minorHAnsi" w:hAnsiTheme="minorHAnsi" w:cstheme="minorHAnsi"/>
        </w:rPr>
        <w:t>that is being</w:t>
      </w:r>
      <w:r w:rsidRPr="00091DD1">
        <w:rPr>
          <w:rFonts w:asciiTheme="minorHAnsi" w:hAnsiTheme="minorHAnsi" w:cstheme="minorHAnsi"/>
        </w:rPr>
        <w:t xml:space="preserve"> u</w:t>
      </w:r>
      <w:r w:rsidR="00F96F5E">
        <w:rPr>
          <w:rFonts w:asciiTheme="minorHAnsi" w:hAnsiTheme="minorHAnsi" w:cstheme="minorHAnsi"/>
        </w:rPr>
        <w:t>sed</w:t>
      </w:r>
      <w:r w:rsidRPr="00091DD1">
        <w:rPr>
          <w:rFonts w:asciiTheme="minorHAnsi" w:hAnsiTheme="minorHAnsi" w:cstheme="minorHAnsi"/>
        </w:rPr>
        <w:t xml:space="preserve"> in BO) </w:t>
      </w:r>
      <w:r w:rsidRPr="00713FAA">
        <w:rPr>
          <w:rFonts w:asciiTheme="minorHAnsi" w:hAnsiTheme="minorHAnsi" w:cstheme="minorHAnsi"/>
        </w:rPr>
        <w:t xml:space="preserve">and use the </w:t>
      </w:r>
      <w:r w:rsidR="00E60B3C" w:rsidRPr="00713FAA">
        <w:rPr>
          <w:rFonts w:asciiTheme="minorHAnsi" w:hAnsiTheme="minorHAnsi" w:cstheme="minorHAnsi"/>
        </w:rPr>
        <w:t>maven settings file</w:t>
      </w:r>
      <w:r w:rsidR="00101C07" w:rsidRPr="00713FAA">
        <w:rPr>
          <w:rFonts w:asciiTheme="minorHAnsi" w:hAnsiTheme="minorHAnsi" w:cstheme="minorHAnsi"/>
        </w:rPr>
        <w:t xml:space="preserve"> indicated in this section (above)</w:t>
      </w:r>
      <w:r w:rsidR="00E60B3C" w:rsidRPr="00713FAA">
        <w:rPr>
          <w:rFonts w:asciiTheme="minorHAnsi" w:hAnsiTheme="minorHAnsi" w:cstheme="minorHAnsi"/>
        </w:rPr>
        <w:t>: "</w:t>
      </w:r>
      <w:r w:rsidR="00E60B3C" w:rsidRPr="00713FAA">
        <w:rPr>
          <w:rFonts w:asciiTheme="minorHAnsi" w:hAnsiTheme="minorHAnsi" w:cstheme="minorHAnsi"/>
          <w:b/>
        </w:rPr>
        <w:t>settings.xml</w:t>
      </w:r>
      <w:r w:rsidR="00E60B3C" w:rsidRPr="00713FAA">
        <w:rPr>
          <w:rFonts w:asciiTheme="minorHAnsi" w:hAnsiTheme="minorHAnsi" w:cstheme="minorHAnsi"/>
        </w:rPr>
        <w:t>".</w:t>
      </w:r>
    </w:p>
    <w:p w14:paraId="2838B36A" w14:textId="31E684FB" w:rsidR="00E438B7" w:rsidRPr="00D91C6D" w:rsidRDefault="00E438B7" w:rsidP="00E438B7">
      <w:pPr>
        <w:pStyle w:val="Prrafodelista"/>
        <w:numPr>
          <w:ilvl w:val="0"/>
          <w:numId w:val="55"/>
        </w:numPr>
        <w:jc w:val="both"/>
        <w:rPr>
          <w:rFonts w:asciiTheme="minorHAnsi" w:hAnsiTheme="minorHAnsi" w:cstheme="minorHAnsi"/>
        </w:rPr>
      </w:pPr>
      <w:r w:rsidRPr="00D91C6D">
        <w:rPr>
          <w:rFonts w:asciiTheme="minorHAnsi" w:hAnsiTheme="minorHAnsi" w:cstheme="minorHAnsi"/>
        </w:rPr>
        <w:t xml:space="preserve">Change the users and passwords included in the “settings.xml” file for the servers with the ones provided by your responsible. </w:t>
      </w:r>
      <w:r w:rsidR="00E61721" w:rsidRPr="00D91C6D">
        <w:rPr>
          <w:rFonts w:asciiTheme="minorHAnsi" w:hAnsiTheme="minorHAnsi" w:cstheme="minorHAnsi"/>
        </w:rPr>
        <w:t xml:space="preserve">In the “settings.xml” file shown above, the </w:t>
      </w:r>
      <w:r w:rsidR="003619B7">
        <w:rPr>
          <w:rFonts w:asciiTheme="minorHAnsi" w:hAnsiTheme="minorHAnsi" w:cstheme="minorHAnsi"/>
        </w:rPr>
        <w:t>“</w:t>
      </w:r>
      <w:r w:rsidR="003619B7" w:rsidRPr="002D39BE">
        <w:rPr>
          <w:rFonts w:ascii="Courier New" w:hAnsi="Courier New" w:cs="Courier New"/>
          <w:b/>
          <w:color w:val="E36C0A" w:themeColor="accent6" w:themeShade="BF"/>
          <w:sz w:val="16"/>
          <w:szCs w:val="16"/>
        </w:rPr>
        <w:t>$$$$$$</w:t>
      </w:r>
      <w:r w:rsidR="003619B7">
        <w:rPr>
          <w:rFonts w:asciiTheme="minorHAnsi" w:hAnsiTheme="minorHAnsi" w:cstheme="minorHAnsi"/>
        </w:rPr>
        <w:t xml:space="preserve">” </w:t>
      </w:r>
      <w:r w:rsidR="00E61721" w:rsidRPr="00D91C6D">
        <w:rPr>
          <w:rFonts w:asciiTheme="minorHAnsi" w:hAnsiTheme="minorHAnsi" w:cstheme="minorHAnsi"/>
        </w:rPr>
        <w:t>is the content that must be replaced. You also must</w:t>
      </w:r>
      <w:r w:rsidR="00141F70" w:rsidRPr="00D91C6D">
        <w:rPr>
          <w:rFonts w:asciiTheme="minorHAnsi" w:hAnsiTheme="minorHAnsi" w:cstheme="minorHAnsi"/>
        </w:rPr>
        <w:t xml:space="preserve"> change the local repository.</w:t>
      </w:r>
    </w:p>
    <w:p w14:paraId="1AC9FEE0" w14:textId="0AA73639" w:rsidR="00091DD1" w:rsidRPr="00D91C6D" w:rsidRDefault="00EA1971" w:rsidP="00FB3740">
      <w:pPr>
        <w:pStyle w:val="Prrafodelista"/>
        <w:numPr>
          <w:ilvl w:val="0"/>
          <w:numId w:val="55"/>
        </w:numPr>
        <w:jc w:val="both"/>
        <w:rPr>
          <w:rFonts w:asciiTheme="minorHAnsi" w:hAnsiTheme="minorHAnsi" w:cstheme="minorHAnsi"/>
        </w:rPr>
      </w:pPr>
      <w:r w:rsidRPr="00D91C6D">
        <w:rPr>
          <w:rFonts w:asciiTheme="minorHAnsi" w:hAnsiTheme="minorHAnsi" w:cstheme="minorHAnsi"/>
        </w:rPr>
        <w:t>Create a</w:t>
      </w:r>
      <w:r w:rsidR="00091DD1" w:rsidRPr="00D91C6D">
        <w:rPr>
          <w:rFonts w:asciiTheme="minorHAnsi" w:hAnsiTheme="minorHAnsi" w:cstheme="minorHAnsi"/>
        </w:rPr>
        <w:t xml:space="preserve"> file</w:t>
      </w:r>
      <w:r w:rsidR="0021447C" w:rsidRPr="00D91C6D">
        <w:rPr>
          <w:rFonts w:asciiTheme="minorHAnsi" w:hAnsiTheme="minorHAnsi" w:cstheme="minorHAnsi"/>
        </w:rPr>
        <w:t xml:space="preserve"> "</w:t>
      </w:r>
      <w:r w:rsidR="0021447C" w:rsidRPr="00D91C6D">
        <w:rPr>
          <w:rFonts w:asciiTheme="minorHAnsi" w:hAnsiTheme="minorHAnsi" w:cstheme="minorHAnsi"/>
          <w:b/>
        </w:rPr>
        <w:t xml:space="preserve">compile_BO </w:t>
      </w:r>
      <w:r w:rsidR="00AF30BC" w:rsidRPr="00D91C6D">
        <w:rPr>
          <w:rFonts w:asciiTheme="minorHAnsi" w:hAnsiTheme="minorHAnsi" w:cstheme="minorHAnsi"/>
          <w:b/>
        </w:rPr>
        <w:t>.bat</w:t>
      </w:r>
      <w:r w:rsidR="0021447C" w:rsidRPr="00D91C6D">
        <w:rPr>
          <w:rFonts w:asciiTheme="minorHAnsi" w:hAnsiTheme="minorHAnsi" w:cstheme="minorHAnsi"/>
        </w:rPr>
        <w:t>" like the one shown in this section</w:t>
      </w:r>
      <w:r w:rsidR="00101C07" w:rsidRPr="00D91C6D">
        <w:rPr>
          <w:rFonts w:asciiTheme="minorHAnsi" w:hAnsiTheme="minorHAnsi" w:cstheme="minorHAnsi"/>
        </w:rPr>
        <w:t xml:space="preserve"> (above)</w:t>
      </w:r>
      <w:r w:rsidR="0021447C" w:rsidRPr="00D91C6D">
        <w:rPr>
          <w:rFonts w:asciiTheme="minorHAnsi" w:hAnsiTheme="minorHAnsi" w:cstheme="minorHAnsi"/>
        </w:rPr>
        <w:t>.</w:t>
      </w:r>
    </w:p>
    <w:p w14:paraId="52439DA8" w14:textId="57C8A974" w:rsidR="00091DD1" w:rsidRPr="00D91C6D" w:rsidRDefault="00EA1971" w:rsidP="00FB3740">
      <w:pPr>
        <w:pStyle w:val="Prrafodelista"/>
        <w:numPr>
          <w:ilvl w:val="0"/>
          <w:numId w:val="55"/>
        </w:numPr>
        <w:jc w:val="both"/>
        <w:rPr>
          <w:rFonts w:asciiTheme="minorHAnsi" w:hAnsiTheme="minorHAnsi" w:cstheme="minorHAnsi"/>
        </w:rPr>
      </w:pPr>
      <w:r w:rsidRPr="00D91C6D">
        <w:rPr>
          <w:rFonts w:asciiTheme="minorHAnsi" w:hAnsiTheme="minorHAnsi" w:cstheme="minorHAnsi"/>
        </w:rPr>
        <w:t>O</w:t>
      </w:r>
      <w:r w:rsidR="00091DD1" w:rsidRPr="00D91C6D">
        <w:rPr>
          <w:rFonts w:asciiTheme="minorHAnsi" w:hAnsiTheme="minorHAnsi" w:cstheme="minorHAnsi"/>
        </w:rPr>
        <w:t>pen it and setup the content of the next variables according to your environment</w:t>
      </w:r>
      <w:r w:rsidR="00962E85" w:rsidRPr="00D91C6D">
        <w:rPr>
          <w:rFonts w:asciiTheme="minorHAnsi" w:hAnsiTheme="minorHAnsi" w:cstheme="minorHAnsi"/>
        </w:rPr>
        <w:t>:</w:t>
      </w:r>
      <w:r w:rsidR="00091DD1" w:rsidRPr="00D91C6D">
        <w:rPr>
          <w:rFonts w:asciiTheme="minorHAnsi" w:hAnsiTheme="minorHAnsi" w:cstheme="minorHAnsi"/>
        </w:rPr>
        <w:t xml:space="preserve"> </w:t>
      </w:r>
    </w:p>
    <w:p w14:paraId="58043F6A" w14:textId="77777777" w:rsidR="00615C70" w:rsidRPr="00D91C6D" w:rsidRDefault="00091DD1" w:rsidP="00FB3740">
      <w:pPr>
        <w:pStyle w:val="Prrafodelista"/>
        <w:numPr>
          <w:ilvl w:val="1"/>
          <w:numId w:val="55"/>
        </w:numPr>
        <w:jc w:val="both"/>
        <w:rPr>
          <w:rFonts w:asciiTheme="minorHAnsi" w:hAnsiTheme="minorHAnsi" w:cstheme="minorHAnsi"/>
        </w:rPr>
      </w:pPr>
      <w:r w:rsidRPr="00D91C6D">
        <w:rPr>
          <w:rFonts w:asciiTheme="minorHAnsi" w:hAnsiTheme="minorHAnsi" w:cstheme="minorHAnsi"/>
        </w:rPr>
        <w:t>PATH</w:t>
      </w:r>
    </w:p>
    <w:p w14:paraId="440F5698" w14:textId="360199E1" w:rsidR="00091DD1" w:rsidRPr="00D91C6D" w:rsidRDefault="00091DD1" w:rsidP="00FB3740">
      <w:pPr>
        <w:pStyle w:val="Prrafodelista"/>
        <w:numPr>
          <w:ilvl w:val="1"/>
          <w:numId w:val="55"/>
        </w:numPr>
        <w:jc w:val="both"/>
        <w:rPr>
          <w:rFonts w:asciiTheme="minorHAnsi" w:hAnsiTheme="minorHAnsi" w:cstheme="minorHAnsi"/>
        </w:rPr>
      </w:pPr>
      <w:r w:rsidRPr="00D91C6D">
        <w:rPr>
          <w:rFonts w:asciiTheme="minorHAnsi" w:hAnsiTheme="minorHAnsi" w:cstheme="minorHAnsi"/>
        </w:rPr>
        <w:t>JAVA_HOME</w:t>
      </w:r>
    </w:p>
    <w:p w14:paraId="26FE11DD" w14:textId="77777777" w:rsidR="00962E85" w:rsidRPr="00D91C6D" w:rsidRDefault="00091DD1" w:rsidP="00FB3740">
      <w:pPr>
        <w:pStyle w:val="Prrafodelista"/>
        <w:numPr>
          <w:ilvl w:val="0"/>
          <w:numId w:val="55"/>
        </w:numPr>
        <w:jc w:val="both"/>
        <w:rPr>
          <w:rFonts w:asciiTheme="minorHAnsi" w:hAnsiTheme="minorHAnsi" w:cstheme="minorHAnsi"/>
        </w:rPr>
      </w:pPr>
      <w:r w:rsidRPr="00D91C6D">
        <w:rPr>
          <w:rFonts w:asciiTheme="minorHAnsi" w:hAnsiTheme="minorHAnsi" w:cstheme="minorHAnsi"/>
        </w:rPr>
        <w:t xml:space="preserve">At the line 52 of the </w:t>
      </w:r>
      <w:r w:rsidR="00962E85" w:rsidRPr="00D91C6D">
        <w:rPr>
          <w:rFonts w:asciiTheme="minorHAnsi" w:hAnsiTheme="minorHAnsi" w:cstheme="minorHAnsi"/>
        </w:rPr>
        <w:t xml:space="preserve">“compile_BO .txt” </w:t>
      </w:r>
      <w:r w:rsidRPr="00D91C6D">
        <w:rPr>
          <w:rFonts w:asciiTheme="minorHAnsi" w:hAnsiTheme="minorHAnsi" w:cstheme="minorHAnsi"/>
        </w:rPr>
        <w:t>file you will find</w:t>
      </w:r>
      <w:r w:rsidR="00962E85" w:rsidRPr="00D91C6D">
        <w:rPr>
          <w:rFonts w:asciiTheme="minorHAnsi" w:hAnsiTheme="minorHAnsi" w:cstheme="minorHAnsi"/>
        </w:rPr>
        <w:t xml:space="preserve"> this command:</w:t>
      </w:r>
      <w:r w:rsidRPr="00D91C6D">
        <w:rPr>
          <w:rFonts w:asciiTheme="minorHAnsi" w:hAnsiTheme="minorHAnsi" w:cstheme="minorHAnsi"/>
        </w:rPr>
        <w:t xml:space="preserve"> </w:t>
      </w:r>
    </w:p>
    <w:p w14:paraId="1B79E4C1" w14:textId="7C001131" w:rsidR="00091DD1" w:rsidRPr="00D91C6D" w:rsidRDefault="00091DD1" w:rsidP="00FB3740">
      <w:pPr>
        <w:pStyle w:val="Prrafodelista"/>
        <w:jc w:val="both"/>
        <w:rPr>
          <w:rFonts w:asciiTheme="minorHAnsi" w:hAnsiTheme="minorHAnsi" w:cstheme="minorHAnsi"/>
        </w:rPr>
      </w:pPr>
      <w:r w:rsidRPr="00D91C6D">
        <w:rPr>
          <w:rFonts w:asciiTheme="minorHAnsi" w:hAnsiTheme="minorHAnsi" w:cstheme="minorHAnsi"/>
        </w:rPr>
        <w:t>"</w:t>
      </w:r>
      <w:r w:rsidRPr="00D91C6D">
        <w:rPr>
          <w:rFonts w:asciiTheme="minorHAnsi" w:hAnsiTheme="minorHAnsi" w:cstheme="minorHAnsi"/>
          <w:i/>
        </w:rPr>
        <w:t>call mvn clean install -Pmysql,fi,bo2 -Dmaven.test.skip=true</w:t>
      </w:r>
      <w:r w:rsidRPr="00D91C6D">
        <w:rPr>
          <w:rFonts w:asciiTheme="minorHAnsi" w:hAnsiTheme="minorHAnsi" w:cstheme="minorHAnsi"/>
        </w:rPr>
        <w:t xml:space="preserve">" where: </w:t>
      </w:r>
    </w:p>
    <w:p w14:paraId="766BAC6D" w14:textId="05F5E1F4" w:rsidR="00615C70" w:rsidRPr="00D91C6D" w:rsidRDefault="00091DD1" w:rsidP="00FB3740">
      <w:pPr>
        <w:pStyle w:val="Prrafodelista"/>
        <w:numPr>
          <w:ilvl w:val="1"/>
          <w:numId w:val="55"/>
        </w:numPr>
        <w:jc w:val="both"/>
        <w:rPr>
          <w:rFonts w:asciiTheme="minorHAnsi" w:hAnsiTheme="minorHAnsi" w:cstheme="minorHAnsi"/>
        </w:rPr>
      </w:pPr>
      <w:r w:rsidRPr="00D91C6D">
        <w:rPr>
          <w:rFonts w:asciiTheme="minorHAnsi" w:hAnsiTheme="minorHAnsi" w:cstheme="minorHAnsi"/>
        </w:rPr>
        <w:t xml:space="preserve">mysql profile </w:t>
      </w:r>
      <w:r w:rsidR="00962E85" w:rsidRPr="00D91C6D">
        <w:rPr>
          <w:rFonts w:asciiTheme="minorHAnsi" w:hAnsiTheme="minorHAnsi" w:cstheme="minorHAnsi"/>
        </w:rPr>
        <w:t>is to specify</w:t>
      </w:r>
      <w:r w:rsidRPr="00D91C6D">
        <w:rPr>
          <w:rFonts w:asciiTheme="minorHAnsi" w:hAnsiTheme="minorHAnsi" w:cstheme="minorHAnsi"/>
        </w:rPr>
        <w:t xml:space="preserve"> that your db is mysql</w:t>
      </w:r>
      <w:r w:rsidR="00962E85" w:rsidRPr="00D91C6D">
        <w:rPr>
          <w:rFonts w:asciiTheme="minorHAnsi" w:hAnsiTheme="minorHAnsi" w:cstheme="minorHAnsi"/>
        </w:rPr>
        <w:t>.</w:t>
      </w:r>
    </w:p>
    <w:p w14:paraId="1F3E5CC6" w14:textId="4AF07644" w:rsidR="00615C70" w:rsidRPr="00D91C6D" w:rsidRDefault="00091DD1" w:rsidP="00FB3740">
      <w:pPr>
        <w:pStyle w:val="Prrafodelista"/>
        <w:numPr>
          <w:ilvl w:val="1"/>
          <w:numId w:val="55"/>
        </w:numPr>
        <w:jc w:val="both"/>
        <w:rPr>
          <w:rFonts w:asciiTheme="minorHAnsi" w:hAnsiTheme="minorHAnsi" w:cstheme="minorHAnsi"/>
        </w:rPr>
      </w:pPr>
      <w:r w:rsidRPr="00D91C6D">
        <w:rPr>
          <w:rFonts w:asciiTheme="minorHAnsi" w:hAnsiTheme="minorHAnsi" w:cstheme="minorHAnsi"/>
        </w:rPr>
        <w:t xml:space="preserve">fi profile </w:t>
      </w:r>
      <w:r w:rsidR="00962E85" w:rsidRPr="00D91C6D">
        <w:rPr>
          <w:rFonts w:asciiTheme="minorHAnsi" w:hAnsiTheme="minorHAnsi" w:cstheme="minorHAnsi"/>
        </w:rPr>
        <w:t>specifies</w:t>
      </w:r>
      <w:r w:rsidRPr="00D91C6D">
        <w:rPr>
          <w:rFonts w:asciiTheme="minorHAnsi" w:hAnsiTheme="minorHAnsi" w:cstheme="minorHAnsi"/>
        </w:rPr>
        <w:t xml:space="preserve"> that you want to build it for Finland and the properties of this profile are defined </w:t>
      </w:r>
      <w:r w:rsidR="00962E85" w:rsidRPr="00D91C6D">
        <w:rPr>
          <w:rFonts w:asciiTheme="minorHAnsi" w:hAnsiTheme="minorHAnsi" w:cstheme="minorHAnsi"/>
        </w:rPr>
        <w:t>in</w:t>
      </w:r>
      <w:r w:rsidRPr="00D91C6D">
        <w:rPr>
          <w:rFonts w:asciiTheme="minorHAnsi" w:hAnsiTheme="minorHAnsi" w:cstheme="minorHAnsi"/>
        </w:rPr>
        <w:t xml:space="preserve"> "comm</w:t>
      </w:r>
      <w:r w:rsidR="00962E85" w:rsidRPr="00D91C6D">
        <w:rPr>
          <w:rFonts w:asciiTheme="minorHAnsi" w:hAnsiTheme="minorHAnsi" w:cstheme="minorHAnsi"/>
        </w:rPr>
        <w:t xml:space="preserve">on-utils\fsp-master-pom\pom.xml” </w:t>
      </w:r>
      <w:r w:rsidRPr="00D91C6D">
        <w:rPr>
          <w:rFonts w:asciiTheme="minorHAnsi" w:hAnsiTheme="minorHAnsi" w:cstheme="minorHAnsi"/>
        </w:rPr>
        <w:t xml:space="preserve"> file</w:t>
      </w:r>
      <w:r w:rsidR="00962E85" w:rsidRPr="00D91C6D">
        <w:rPr>
          <w:rFonts w:asciiTheme="minorHAnsi" w:hAnsiTheme="minorHAnsi" w:cstheme="minorHAnsi"/>
        </w:rPr>
        <w:t>.</w:t>
      </w:r>
    </w:p>
    <w:p w14:paraId="1DD71E4E" w14:textId="73884F5F" w:rsidR="00091DD1" w:rsidRPr="00D91C6D" w:rsidRDefault="00091DD1" w:rsidP="00FB3740">
      <w:pPr>
        <w:pStyle w:val="Prrafodelista"/>
        <w:numPr>
          <w:ilvl w:val="1"/>
          <w:numId w:val="55"/>
        </w:numPr>
        <w:jc w:val="both"/>
        <w:rPr>
          <w:rFonts w:asciiTheme="minorHAnsi" w:hAnsiTheme="minorHAnsi" w:cstheme="minorHAnsi"/>
        </w:rPr>
      </w:pPr>
      <w:r w:rsidRPr="00D91C6D">
        <w:rPr>
          <w:rFonts w:asciiTheme="minorHAnsi" w:hAnsiTheme="minorHAnsi" w:cstheme="minorHAnsi"/>
        </w:rPr>
        <w:lastRenderedPageBreak/>
        <w:t xml:space="preserve">bo2 profile </w:t>
      </w:r>
      <w:r w:rsidR="00962E85" w:rsidRPr="00D91C6D">
        <w:rPr>
          <w:rFonts w:asciiTheme="minorHAnsi" w:hAnsiTheme="minorHAnsi" w:cstheme="minorHAnsi"/>
        </w:rPr>
        <w:t>specifies</w:t>
      </w:r>
      <w:r w:rsidRPr="00D91C6D">
        <w:rPr>
          <w:rFonts w:asciiTheme="minorHAnsi" w:hAnsiTheme="minorHAnsi" w:cstheme="minorHAnsi"/>
        </w:rPr>
        <w:t xml:space="preserve"> for which environment you are making this delivery. All the properties of this profile are defined in </w:t>
      </w:r>
      <w:r w:rsidR="003619B7" w:rsidRPr="00615C70">
        <w:rPr>
          <w:rFonts w:asciiTheme="minorHAnsi" w:hAnsiTheme="minorHAnsi" w:cstheme="minorHAnsi"/>
        </w:rPr>
        <w:t>"</w:t>
      </w:r>
      <w:r w:rsidR="003619B7" w:rsidRPr="002A3A0E">
        <w:rPr>
          <w:rFonts w:asciiTheme="minorHAnsi" w:hAnsiTheme="minorHAnsi" w:cstheme="minorHAnsi"/>
        </w:rPr>
        <w:t>backoffice\conf\build</w:t>
      </w:r>
      <w:r w:rsidR="003619B7" w:rsidRPr="00615C70">
        <w:rPr>
          <w:rFonts w:asciiTheme="minorHAnsi" w:hAnsiTheme="minorHAnsi" w:cstheme="minorHAnsi"/>
        </w:rPr>
        <w:t>\pom.xml"</w:t>
      </w:r>
      <w:r w:rsidRPr="00D91C6D">
        <w:rPr>
          <w:rFonts w:asciiTheme="minorHAnsi" w:hAnsiTheme="minorHAnsi" w:cstheme="minorHAnsi"/>
        </w:rPr>
        <w:t xml:space="preserve"> file</w:t>
      </w:r>
      <w:r w:rsidR="003619B7">
        <w:rPr>
          <w:rFonts w:asciiTheme="minorHAnsi" w:hAnsiTheme="minorHAnsi" w:cstheme="minorHAnsi"/>
        </w:rPr>
        <w:t>.</w:t>
      </w:r>
    </w:p>
    <w:p w14:paraId="40F3E8F5" w14:textId="51A1AEF4" w:rsidR="003E600E" w:rsidRPr="005206E8" w:rsidRDefault="00962E85" w:rsidP="00320323">
      <w:pPr>
        <w:pStyle w:val="Prrafodelista"/>
        <w:numPr>
          <w:ilvl w:val="0"/>
          <w:numId w:val="55"/>
        </w:numPr>
        <w:jc w:val="both"/>
        <w:rPr>
          <w:rFonts w:asciiTheme="minorHAnsi" w:hAnsiTheme="minorHAnsi" w:cstheme="minorHAnsi"/>
        </w:rPr>
      </w:pPr>
      <w:r w:rsidRPr="00D91C6D">
        <w:rPr>
          <w:rFonts w:asciiTheme="minorHAnsi" w:hAnsiTheme="minorHAnsi" w:cstheme="minorHAnsi"/>
        </w:rPr>
        <w:t>A</w:t>
      </w:r>
      <w:r w:rsidR="00091DD1" w:rsidRPr="00D91C6D">
        <w:rPr>
          <w:rFonts w:asciiTheme="minorHAnsi" w:hAnsiTheme="minorHAnsi" w:cstheme="minorHAnsi"/>
        </w:rPr>
        <w:t xml:space="preserve">t the end of the execution of this </w:t>
      </w:r>
      <w:r w:rsidRPr="00D91C6D">
        <w:rPr>
          <w:rFonts w:asciiTheme="minorHAnsi" w:hAnsiTheme="minorHAnsi" w:cstheme="minorHAnsi"/>
        </w:rPr>
        <w:t>.</w:t>
      </w:r>
      <w:r w:rsidR="00091DD1" w:rsidRPr="00D91C6D">
        <w:rPr>
          <w:rFonts w:asciiTheme="minorHAnsi" w:hAnsiTheme="minorHAnsi" w:cstheme="minorHAnsi"/>
        </w:rPr>
        <w:t xml:space="preserve">bat file you will find </w:t>
      </w:r>
      <w:r w:rsidR="00495AF1" w:rsidRPr="00D91C6D">
        <w:rPr>
          <w:rFonts w:asciiTheme="minorHAnsi" w:hAnsiTheme="minorHAnsi" w:cstheme="minorHAnsi"/>
        </w:rPr>
        <w:t>the entire</w:t>
      </w:r>
      <w:r w:rsidR="00091DD1" w:rsidRPr="00D91C6D">
        <w:rPr>
          <w:rFonts w:asciiTheme="minorHAnsi" w:hAnsiTheme="minorHAnsi" w:cstheme="minorHAnsi"/>
        </w:rPr>
        <w:t xml:space="preserve"> delivery package at "backoffice\ReleaseMaker\target\bo-release-maker-</w:t>
      </w:r>
      <w:r w:rsidR="007F191A">
        <w:rPr>
          <w:rFonts w:asciiTheme="minorHAnsi" w:hAnsiTheme="minorHAnsi" w:cstheme="minorHAnsi"/>
        </w:rPr>
        <w:t>8</w:t>
      </w:r>
      <w:r w:rsidR="00091DD1" w:rsidRPr="00D91C6D">
        <w:rPr>
          <w:rFonts w:asciiTheme="minorHAnsi" w:hAnsiTheme="minorHAnsi" w:cstheme="minorHAnsi"/>
        </w:rPr>
        <w:t>.0.0-SNAPSHOT-distribution\bo-release-maker-</w:t>
      </w:r>
      <w:r w:rsidR="007F191A">
        <w:rPr>
          <w:rFonts w:asciiTheme="minorHAnsi" w:hAnsiTheme="minorHAnsi" w:cstheme="minorHAnsi"/>
        </w:rPr>
        <w:t>8</w:t>
      </w:r>
      <w:r w:rsidR="00091DD1" w:rsidRPr="00D91C6D">
        <w:rPr>
          <w:rFonts w:asciiTheme="minorHAnsi" w:hAnsiTheme="minorHAnsi" w:cstheme="minorHAnsi"/>
        </w:rPr>
        <w:t>.0.0-SNAPSHOT"</w:t>
      </w:r>
      <w:r w:rsidRPr="00D91C6D">
        <w:rPr>
          <w:rFonts w:asciiTheme="minorHAnsi" w:hAnsiTheme="minorHAnsi" w:cstheme="minorHAnsi"/>
        </w:rPr>
        <w:t>.</w:t>
      </w:r>
    </w:p>
    <w:p w14:paraId="30751ABF" w14:textId="41669292" w:rsidR="006E7FF9" w:rsidRPr="005206E8" w:rsidRDefault="006E7FF9" w:rsidP="008A7124">
      <w:pPr>
        <w:pStyle w:val="Ttulo2"/>
        <w:spacing w:after="240"/>
        <w:ind w:left="578" w:hanging="578"/>
      </w:pPr>
      <w:bookmarkStart w:id="206" w:name="_Toc479328017"/>
      <w:r w:rsidRPr="005206E8">
        <w:t>About to expire batch</w:t>
      </w:r>
      <w:bookmarkEnd w:id="206"/>
    </w:p>
    <w:p w14:paraId="1711B080" w14:textId="4B403774" w:rsidR="006E7FF9" w:rsidRPr="005427AD" w:rsidRDefault="006E7FF9" w:rsidP="005427AD">
      <w:pPr>
        <w:spacing w:line="276" w:lineRule="auto"/>
        <w:jc w:val="both"/>
        <w:rPr>
          <w:rFonts w:asciiTheme="minorHAnsi" w:hAnsiTheme="minorHAnsi" w:cstheme="minorHAnsi"/>
          <w:sz w:val="22"/>
          <w:szCs w:val="22"/>
          <w:u w:val="single"/>
        </w:rPr>
      </w:pPr>
      <w:r w:rsidRPr="005206E8">
        <w:rPr>
          <w:rFonts w:asciiTheme="minorHAnsi" w:hAnsiTheme="minorHAnsi" w:cstheme="minorHAnsi"/>
          <w:b/>
          <w:bCs/>
          <w:i/>
          <w:iCs/>
          <w:sz w:val="22"/>
          <w:szCs w:val="22"/>
          <w:shd w:val="clear" w:color="auto" w:fill="FFFFFF"/>
          <w:lang w:val="en-GB" w:eastAsia="ja-JP"/>
        </w:rPr>
        <w:t>This section details how to configure the files involved in the batch for create draft letter to the dossier about to expire.</w:t>
      </w:r>
    </w:p>
    <w:p w14:paraId="60F983ED" w14:textId="546B2F15" w:rsidR="006E7FF9" w:rsidRPr="005427AD" w:rsidRDefault="006E7FF9" w:rsidP="005427AD">
      <w:pPr>
        <w:pStyle w:val="Ttulo3"/>
        <w:rPr>
          <w:u w:val="single"/>
        </w:rPr>
      </w:pPr>
      <w:bookmarkStart w:id="207" w:name="_Toc479328018"/>
      <w:r w:rsidRPr="005427AD">
        <w:rPr>
          <w:u w:val="single"/>
        </w:rPr>
        <w:t>Configuration of scheduler</w:t>
      </w:r>
      <w:bookmarkEnd w:id="207"/>
    </w:p>
    <w:p w14:paraId="44BC9EAC" w14:textId="5947BF14" w:rsidR="006E7FF9" w:rsidRPr="005427AD" w:rsidRDefault="006E7FF9" w:rsidP="005427AD">
      <w:pPr>
        <w:rPr>
          <w:u w:val="single"/>
        </w:rPr>
      </w:pPr>
    </w:p>
    <w:p w14:paraId="3A669E52" w14:textId="77777777" w:rsidR="006E7FF9" w:rsidRPr="005427AD" w:rsidRDefault="006E7FF9" w:rsidP="006E7FF9">
      <w:pPr>
        <w:spacing w:before="240" w:line="276" w:lineRule="auto"/>
        <w:jc w:val="both"/>
        <w:rPr>
          <w:rFonts w:asciiTheme="minorHAnsi" w:hAnsiTheme="minorHAnsi" w:cstheme="minorHAnsi"/>
          <w:sz w:val="22"/>
          <w:szCs w:val="22"/>
          <w:u w:val="single"/>
        </w:rPr>
      </w:pPr>
      <w:r w:rsidRPr="005427AD">
        <w:rPr>
          <w:rFonts w:asciiTheme="minorHAnsi" w:hAnsiTheme="minorHAnsi" w:cstheme="minorHAnsi"/>
          <w:b/>
          <w:sz w:val="22"/>
          <w:szCs w:val="22"/>
          <w:u w:val="single"/>
        </w:rPr>
        <w:t>PURPOSE</w:t>
      </w:r>
    </w:p>
    <w:p w14:paraId="0DD48330" w14:textId="77777777" w:rsidR="006E7FF9" w:rsidRPr="005427AD" w:rsidRDefault="006E7FF9" w:rsidP="006E7FF9">
      <w:pPr>
        <w:spacing w:line="276" w:lineRule="auto"/>
        <w:jc w:val="both"/>
        <w:rPr>
          <w:rFonts w:asciiTheme="minorHAnsi" w:hAnsiTheme="minorHAnsi" w:cstheme="minorHAnsi"/>
          <w:sz w:val="22"/>
          <w:szCs w:val="22"/>
          <w:u w:val="single"/>
        </w:rPr>
      </w:pPr>
      <w:r w:rsidRPr="005427AD">
        <w:rPr>
          <w:rFonts w:asciiTheme="minorHAnsi" w:hAnsiTheme="minorHAnsi" w:cstheme="minorHAnsi"/>
          <w:sz w:val="22"/>
          <w:szCs w:val="22"/>
          <w:u w:val="single"/>
        </w:rPr>
        <w:t>Configure About to expire batch scheduler</w:t>
      </w:r>
    </w:p>
    <w:p w14:paraId="2CB98249" w14:textId="77777777" w:rsidR="006E7FF9" w:rsidRPr="005427AD" w:rsidRDefault="006E7FF9" w:rsidP="006E7FF9">
      <w:pPr>
        <w:spacing w:line="276" w:lineRule="auto"/>
        <w:jc w:val="both"/>
        <w:rPr>
          <w:rFonts w:asciiTheme="minorHAnsi" w:hAnsiTheme="minorHAnsi" w:cstheme="minorHAnsi"/>
          <w:b/>
          <w:sz w:val="22"/>
          <w:szCs w:val="22"/>
          <w:u w:val="single"/>
        </w:rPr>
      </w:pPr>
    </w:p>
    <w:p w14:paraId="63C7E6AF" w14:textId="77777777" w:rsidR="006E7FF9" w:rsidRPr="005427AD" w:rsidRDefault="006E7FF9" w:rsidP="006E7FF9">
      <w:pPr>
        <w:spacing w:line="276" w:lineRule="auto"/>
        <w:jc w:val="both"/>
        <w:rPr>
          <w:rFonts w:asciiTheme="minorHAnsi" w:hAnsiTheme="minorHAnsi" w:cstheme="minorHAnsi"/>
          <w:sz w:val="22"/>
          <w:szCs w:val="22"/>
          <w:u w:val="single"/>
        </w:rPr>
      </w:pPr>
      <w:r w:rsidRPr="005427AD">
        <w:rPr>
          <w:rFonts w:asciiTheme="minorHAnsi" w:hAnsiTheme="minorHAnsi" w:cstheme="minorHAnsi"/>
          <w:b/>
          <w:sz w:val="22"/>
          <w:szCs w:val="22"/>
          <w:u w:val="single"/>
        </w:rPr>
        <w:t>RESOURCES MANAGED</w:t>
      </w:r>
    </w:p>
    <w:p w14:paraId="06E9C250" w14:textId="77777777" w:rsidR="006E7FF9" w:rsidRPr="005427AD" w:rsidRDefault="006E7FF9" w:rsidP="006E7FF9">
      <w:pPr>
        <w:spacing w:line="276" w:lineRule="auto"/>
        <w:jc w:val="both"/>
        <w:rPr>
          <w:rFonts w:asciiTheme="minorHAnsi" w:hAnsiTheme="minorHAnsi" w:cstheme="minorHAnsi"/>
          <w:sz w:val="22"/>
          <w:szCs w:val="22"/>
          <w:u w:val="single"/>
        </w:rPr>
      </w:pPr>
      <w:r w:rsidRPr="005427AD">
        <w:rPr>
          <w:rFonts w:asciiTheme="minorHAnsi" w:hAnsiTheme="minorHAnsi" w:cstheme="minorHAnsi"/>
          <w:sz w:val="22"/>
          <w:szCs w:val="22"/>
          <w:u w:val="single"/>
        </w:rPr>
        <w:t>batch.properties</w:t>
      </w:r>
    </w:p>
    <w:p w14:paraId="50D01868" w14:textId="77777777" w:rsidR="006E7FF9" w:rsidRPr="005427AD" w:rsidRDefault="006E7FF9" w:rsidP="006E7FF9">
      <w:pPr>
        <w:spacing w:line="276" w:lineRule="auto"/>
        <w:jc w:val="both"/>
        <w:rPr>
          <w:rFonts w:asciiTheme="minorHAnsi" w:hAnsiTheme="minorHAnsi" w:cstheme="minorHAnsi"/>
          <w:sz w:val="22"/>
          <w:szCs w:val="22"/>
          <w:u w:val="single"/>
        </w:rPr>
      </w:pPr>
    </w:p>
    <w:p w14:paraId="5A45211A" w14:textId="77777777" w:rsidR="006E7FF9" w:rsidRPr="005427AD" w:rsidRDefault="006E7FF9" w:rsidP="006E7FF9">
      <w:pPr>
        <w:spacing w:line="276" w:lineRule="auto"/>
        <w:jc w:val="both"/>
        <w:rPr>
          <w:rFonts w:asciiTheme="minorHAnsi" w:hAnsiTheme="minorHAnsi" w:cstheme="minorHAnsi"/>
          <w:sz w:val="22"/>
          <w:szCs w:val="22"/>
          <w:u w:val="single"/>
        </w:rPr>
      </w:pPr>
      <w:r w:rsidRPr="005427AD">
        <w:rPr>
          <w:rFonts w:asciiTheme="minorHAnsi" w:hAnsiTheme="minorHAnsi" w:cstheme="minorHAnsi"/>
          <w:b/>
          <w:sz w:val="22"/>
          <w:szCs w:val="22"/>
          <w:u w:val="single"/>
        </w:rPr>
        <w:t>LOCATION</w:t>
      </w:r>
    </w:p>
    <w:p w14:paraId="2913BBB0" w14:textId="77777777" w:rsidR="006E7FF9" w:rsidRPr="005427AD" w:rsidRDefault="006E7FF9" w:rsidP="006E7FF9">
      <w:pPr>
        <w:spacing w:line="276" w:lineRule="auto"/>
        <w:jc w:val="both"/>
        <w:rPr>
          <w:sz w:val="22"/>
          <w:szCs w:val="22"/>
          <w:u w:val="single"/>
        </w:rPr>
      </w:pPr>
      <w:r w:rsidRPr="005427AD">
        <w:rPr>
          <w:sz w:val="22"/>
          <w:szCs w:val="22"/>
          <w:u w:val="single"/>
        </w:rPr>
        <w:t>${FSP_CONFIG_PATH_TOMCAT}/fsp-bo</w:t>
      </w:r>
    </w:p>
    <w:p w14:paraId="75140F39" w14:textId="77777777" w:rsidR="006E7FF9" w:rsidRPr="005427AD" w:rsidRDefault="006E7FF9" w:rsidP="006E7FF9">
      <w:pPr>
        <w:spacing w:line="276" w:lineRule="auto"/>
        <w:jc w:val="both"/>
        <w:rPr>
          <w:rFonts w:asciiTheme="minorHAnsi" w:hAnsiTheme="minorHAnsi" w:cstheme="minorHAnsi"/>
          <w:b/>
          <w:sz w:val="22"/>
          <w:szCs w:val="22"/>
          <w:u w:val="single"/>
        </w:rPr>
      </w:pPr>
    </w:p>
    <w:p w14:paraId="1D98F811" w14:textId="77777777" w:rsidR="006E7FF9" w:rsidRPr="005427AD" w:rsidRDefault="006E7FF9" w:rsidP="006E7FF9">
      <w:pPr>
        <w:spacing w:line="276" w:lineRule="auto"/>
        <w:jc w:val="both"/>
        <w:rPr>
          <w:rFonts w:asciiTheme="minorHAnsi" w:hAnsiTheme="minorHAnsi" w:cstheme="minorHAnsi"/>
          <w:b/>
          <w:sz w:val="22"/>
          <w:szCs w:val="22"/>
          <w:u w:val="single"/>
        </w:rPr>
      </w:pPr>
      <w:r w:rsidRPr="005427AD">
        <w:rPr>
          <w:rFonts w:asciiTheme="minorHAnsi" w:hAnsiTheme="minorHAnsi" w:cstheme="minorHAnsi"/>
          <w:b/>
          <w:sz w:val="22"/>
          <w:szCs w:val="22"/>
          <w:u w:val="single"/>
        </w:rPr>
        <w:t>SETTINGS</w:t>
      </w:r>
    </w:p>
    <w:tbl>
      <w:tblPr>
        <w:tblStyle w:val="Tablaconcuadrcula"/>
        <w:tblW w:w="9072" w:type="dxa"/>
        <w:tblInd w:w="108" w:type="dxa"/>
        <w:tblLook w:val="04A0" w:firstRow="1" w:lastRow="0" w:firstColumn="1" w:lastColumn="0" w:noHBand="0" w:noVBand="1"/>
      </w:tblPr>
      <w:tblGrid>
        <w:gridCol w:w="4111"/>
        <w:gridCol w:w="4961"/>
      </w:tblGrid>
      <w:tr w:rsidR="006E7FF9" w:rsidRPr="005F550C" w14:paraId="1099333B" w14:textId="77777777" w:rsidTr="00860DE7">
        <w:tc>
          <w:tcPr>
            <w:tcW w:w="4111" w:type="dxa"/>
            <w:shd w:val="clear" w:color="auto" w:fill="8DB3E2" w:themeFill="text2" w:themeFillTint="66"/>
          </w:tcPr>
          <w:p w14:paraId="10716F7B" w14:textId="77777777" w:rsidR="006E7FF9" w:rsidRPr="005427AD" w:rsidRDefault="006E7FF9" w:rsidP="00860DE7">
            <w:pPr>
              <w:jc w:val="both"/>
              <w:rPr>
                <w:rFonts w:asciiTheme="minorHAnsi" w:hAnsiTheme="minorHAnsi" w:cstheme="minorHAnsi"/>
                <w:b/>
                <w:color w:val="FFFFFF" w:themeColor="background1"/>
                <w:sz w:val="18"/>
                <w:szCs w:val="18"/>
                <w:u w:val="single"/>
              </w:rPr>
            </w:pPr>
            <w:r w:rsidRPr="005427AD">
              <w:rPr>
                <w:rFonts w:asciiTheme="minorHAnsi" w:hAnsiTheme="minorHAnsi" w:cstheme="minorHAnsi"/>
                <w:b/>
                <w:color w:val="FFFFFF" w:themeColor="background1"/>
                <w:sz w:val="18"/>
                <w:szCs w:val="18"/>
                <w:u w:val="single"/>
              </w:rPr>
              <w:t>PARAMETERS (key)</w:t>
            </w:r>
          </w:p>
        </w:tc>
        <w:tc>
          <w:tcPr>
            <w:tcW w:w="4961" w:type="dxa"/>
            <w:shd w:val="clear" w:color="auto" w:fill="8DB3E2" w:themeFill="text2" w:themeFillTint="66"/>
          </w:tcPr>
          <w:p w14:paraId="6ACE8A36" w14:textId="77777777" w:rsidR="006E7FF9" w:rsidRPr="005427AD" w:rsidRDefault="006E7FF9" w:rsidP="00860DE7">
            <w:pPr>
              <w:jc w:val="both"/>
              <w:rPr>
                <w:rFonts w:asciiTheme="minorHAnsi" w:hAnsiTheme="minorHAnsi" w:cstheme="minorHAnsi"/>
                <w:b/>
                <w:color w:val="FFFFFF" w:themeColor="background1"/>
                <w:sz w:val="18"/>
                <w:szCs w:val="18"/>
                <w:u w:val="single"/>
              </w:rPr>
            </w:pPr>
            <w:r w:rsidRPr="005427AD">
              <w:rPr>
                <w:rFonts w:asciiTheme="minorHAnsi" w:hAnsiTheme="minorHAnsi" w:cstheme="minorHAnsi"/>
                <w:b/>
                <w:color w:val="FFFFFF" w:themeColor="background1"/>
                <w:sz w:val="18"/>
                <w:szCs w:val="18"/>
                <w:u w:val="single"/>
              </w:rPr>
              <w:t>DESCRIPTION</w:t>
            </w:r>
          </w:p>
        </w:tc>
      </w:tr>
      <w:tr w:rsidR="006E7FF9" w:rsidRPr="005F550C" w14:paraId="2A7844C0" w14:textId="77777777" w:rsidTr="00860DE7">
        <w:tc>
          <w:tcPr>
            <w:tcW w:w="4111" w:type="dxa"/>
          </w:tcPr>
          <w:p w14:paraId="604F0A6A" w14:textId="77777777" w:rsidR="006E7FF9" w:rsidRPr="005427AD" w:rsidRDefault="006E7FF9" w:rsidP="00860DE7">
            <w:pPr>
              <w:spacing w:line="276" w:lineRule="auto"/>
              <w:jc w:val="both"/>
              <w:rPr>
                <w:rFonts w:asciiTheme="minorHAnsi" w:hAnsiTheme="minorHAnsi" w:cstheme="minorHAnsi"/>
                <w:b/>
                <w:u w:val="single"/>
              </w:rPr>
            </w:pPr>
            <w:r w:rsidRPr="005427AD">
              <w:rPr>
                <w:rFonts w:asciiTheme="minorHAnsi" w:hAnsiTheme="minorHAnsi" w:cstheme="minorHAnsi"/>
                <w:b/>
                <w:u w:val="single"/>
              </w:rPr>
              <w:t>about.expire.dayOfMonth</w:t>
            </w:r>
          </w:p>
        </w:tc>
        <w:tc>
          <w:tcPr>
            <w:tcW w:w="4961" w:type="dxa"/>
          </w:tcPr>
          <w:p w14:paraId="534F7640" w14:textId="77777777" w:rsidR="006E7FF9" w:rsidRPr="005427AD" w:rsidRDefault="006E7FF9" w:rsidP="00860DE7">
            <w:pPr>
              <w:jc w:val="both"/>
              <w:rPr>
                <w:u w:val="single"/>
              </w:rPr>
            </w:pPr>
            <w:r w:rsidRPr="005427AD">
              <w:rPr>
                <w:u w:val="single"/>
              </w:rPr>
              <w:t>The value represents the day of month when execute the process. It can be * or any day of the month.</w:t>
            </w:r>
          </w:p>
        </w:tc>
      </w:tr>
      <w:tr w:rsidR="006E7FF9" w:rsidRPr="005F550C" w14:paraId="25228312" w14:textId="77777777" w:rsidTr="00860DE7">
        <w:tc>
          <w:tcPr>
            <w:tcW w:w="4111" w:type="dxa"/>
          </w:tcPr>
          <w:p w14:paraId="62F248DF" w14:textId="77777777" w:rsidR="006E7FF9" w:rsidRPr="005427AD" w:rsidRDefault="006E7FF9" w:rsidP="00860DE7">
            <w:pPr>
              <w:spacing w:line="276" w:lineRule="auto"/>
              <w:jc w:val="both"/>
              <w:rPr>
                <w:rFonts w:asciiTheme="minorHAnsi" w:hAnsiTheme="minorHAnsi" w:cstheme="minorHAnsi"/>
                <w:b/>
                <w:u w:val="single"/>
              </w:rPr>
            </w:pPr>
            <w:r w:rsidRPr="005427AD">
              <w:rPr>
                <w:rFonts w:asciiTheme="minorHAnsi" w:hAnsiTheme="minorHAnsi" w:cstheme="minorHAnsi"/>
                <w:b/>
                <w:u w:val="single"/>
              </w:rPr>
              <w:t>about.expire.dayOfWeek</w:t>
            </w:r>
          </w:p>
        </w:tc>
        <w:tc>
          <w:tcPr>
            <w:tcW w:w="4961" w:type="dxa"/>
          </w:tcPr>
          <w:p w14:paraId="03E28C06" w14:textId="77777777" w:rsidR="006E7FF9" w:rsidRPr="005427AD" w:rsidRDefault="006E7FF9" w:rsidP="00860DE7">
            <w:pPr>
              <w:jc w:val="both"/>
              <w:rPr>
                <w:u w:val="single"/>
              </w:rPr>
            </w:pPr>
            <w:r w:rsidRPr="005427AD">
              <w:rPr>
                <w:u w:val="single"/>
              </w:rPr>
              <w:t>The value represents the day of week when execute the process. It can be * or any day of the week.</w:t>
            </w:r>
          </w:p>
        </w:tc>
      </w:tr>
      <w:tr w:rsidR="006E7FF9" w:rsidRPr="005F550C" w14:paraId="2398DC2E" w14:textId="77777777" w:rsidTr="00860DE7">
        <w:tc>
          <w:tcPr>
            <w:tcW w:w="4111" w:type="dxa"/>
          </w:tcPr>
          <w:p w14:paraId="380B088E" w14:textId="77777777" w:rsidR="006E7FF9" w:rsidRPr="005427AD" w:rsidRDefault="006E7FF9" w:rsidP="00860DE7">
            <w:pPr>
              <w:spacing w:line="276" w:lineRule="auto"/>
              <w:jc w:val="both"/>
              <w:rPr>
                <w:rFonts w:asciiTheme="minorHAnsi" w:hAnsiTheme="minorHAnsi" w:cstheme="minorHAnsi"/>
                <w:b/>
                <w:u w:val="single"/>
              </w:rPr>
            </w:pPr>
            <w:r w:rsidRPr="005427AD">
              <w:rPr>
                <w:rFonts w:asciiTheme="minorHAnsi" w:hAnsiTheme="minorHAnsi" w:cstheme="minorHAnsi"/>
                <w:b/>
                <w:u w:val="single"/>
              </w:rPr>
              <w:t>about.expire.hour</w:t>
            </w:r>
          </w:p>
        </w:tc>
        <w:tc>
          <w:tcPr>
            <w:tcW w:w="4961" w:type="dxa"/>
          </w:tcPr>
          <w:p w14:paraId="1A540036" w14:textId="77777777" w:rsidR="006E7FF9" w:rsidRPr="005427AD" w:rsidRDefault="006E7FF9" w:rsidP="00860DE7">
            <w:pPr>
              <w:jc w:val="both"/>
              <w:rPr>
                <w:u w:val="single"/>
              </w:rPr>
            </w:pPr>
            <w:r w:rsidRPr="005427AD">
              <w:rPr>
                <w:u w:val="single"/>
              </w:rPr>
              <w:t>The value represents the hour of day when execute the process. It can be * or any hour of day.</w:t>
            </w:r>
          </w:p>
        </w:tc>
      </w:tr>
      <w:tr w:rsidR="006E7FF9" w:rsidRPr="005F550C" w14:paraId="5B93614C" w14:textId="77777777" w:rsidTr="00860DE7">
        <w:tc>
          <w:tcPr>
            <w:tcW w:w="4111" w:type="dxa"/>
          </w:tcPr>
          <w:p w14:paraId="3A438BE8" w14:textId="77777777" w:rsidR="006E7FF9" w:rsidRPr="005427AD" w:rsidRDefault="006E7FF9" w:rsidP="00860DE7">
            <w:pPr>
              <w:spacing w:line="276" w:lineRule="auto"/>
              <w:jc w:val="both"/>
              <w:rPr>
                <w:rFonts w:asciiTheme="minorHAnsi" w:hAnsiTheme="minorHAnsi" w:cstheme="minorHAnsi"/>
                <w:b/>
                <w:u w:val="single"/>
              </w:rPr>
            </w:pPr>
            <w:r w:rsidRPr="005427AD">
              <w:rPr>
                <w:rFonts w:asciiTheme="minorHAnsi" w:hAnsiTheme="minorHAnsi" w:cstheme="minorHAnsi"/>
                <w:b/>
                <w:u w:val="single"/>
              </w:rPr>
              <w:t>about.expire.minute</w:t>
            </w:r>
          </w:p>
        </w:tc>
        <w:tc>
          <w:tcPr>
            <w:tcW w:w="4961" w:type="dxa"/>
          </w:tcPr>
          <w:p w14:paraId="4C5B09CA" w14:textId="77777777" w:rsidR="006E7FF9" w:rsidRPr="005427AD" w:rsidRDefault="006E7FF9" w:rsidP="00860DE7">
            <w:pPr>
              <w:jc w:val="both"/>
              <w:rPr>
                <w:u w:val="single"/>
              </w:rPr>
            </w:pPr>
            <w:r w:rsidRPr="005427AD">
              <w:rPr>
                <w:u w:val="single"/>
              </w:rPr>
              <w:t>The value represents the minute of hour when execute the process. It can be * or any minute of hour.</w:t>
            </w:r>
          </w:p>
        </w:tc>
      </w:tr>
      <w:tr w:rsidR="006E7FF9" w:rsidRPr="005F550C" w14:paraId="0CB580CF" w14:textId="77777777" w:rsidTr="00860DE7">
        <w:tc>
          <w:tcPr>
            <w:tcW w:w="4111" w:type="dxa"/>
          </w:tcPr>
          <w:p w14:paraId="4008956C" w14:textId="77777777" w:rsidR="006E7FF9" w:rsidRPr="005427AD" w:rsidRDefault="006E7FF9" w:rsidP="00860DE7">
            <w:pPr>
              <w:spacing w:line="276" w:lineRule="auto"/>
              <w:jc w:val="both"/>
              <w:rPr>
                <w:rFonts w:asciiTheme="minorHAnsi" w:hAnsiTheme="minorHAnsi" w:cstheme="minorHAnsi"/>
                <w:b/>
                <w:u w:val="single"/>
              </w:rPr>
            </w:pPr>
            <w:r w:rsidRPr="005427AD">
              <w:rPr>
                <w:rFonts w:asciiTheme="minorHAnsi" w:hAnsiTheme="minorHAnsi" w:cstheme="minorHAnsi"/>
                <w:b/>
                <w:u w:val="single"/>
              </w:rPr>
              <w:t>about.expire.second</w:t>
            </w:r>
          </w:p>
        </w:tc>
        <w:tc>
          <w:tcPr>
            <w:tcW w:w="4961" w:type="dxa"/>
          </w:tcPr>
          <w:p w14:paraId="245930E5" w14:textId="77777777" w:rsidR="006E7FF9" w:rsidRPr="005427AD" w:rsidRDefault="006E7FF9" w:rsidP="00860DE7">
            <w:pPr>
              <w:jc w:val="both"/>
              <w:rPr>
                <w:u w:val="single"/>
              </w:rPr>
            </w:pPr>
            <w:r w:rsidRPr="005427AD">
              <w:rPr>
                <w:u w:val="single"/>
              </w:rPr>
              <w:t>The value represents the second of minute when execute the process. It can be * or any second of minute.</w:t>
            </w:r>
          </w:p>
        </w:tc>
      </w:tr>
    </w:tbl>
    <w:p w14:paraId="2A1B40D8" w14:textId="77777777" w:rsidR="006E7FF9" w:rsidRPr="005427AD" w:rsidRDefault="006E7FF9" w:rsidP="006E7FF9">
      <w:pPr>
        <w:spacing w:line="276" w:lineRule="auto"/>
        <w:jc w:val="both"/>
        <w:rPr>
          <w:rFonts w:asciiTheme="minorHAnsi" w:hAnsiTheme="minorHAnsi" w:cstheme="minorHAnsi"/>
          <w:b/>
          <w:sz w:val="22"/>
          <w:szCs w:val="22"/>
          <w:u w:val="single"/>
        </w:rPr>
      </w:pPr>
    </w:p>
    <w:p w14:paraId="7293686C" w14:textId="77777777" w:rsidR="006E7FF9" w:rsidRPr="005427AD" w:rsidRDefault="006E7FF9" w:rsidP="006E7FF9">
      <w:pPr>
        <w:spacing w:line="276" w:lineRule="auto"/>
        <w:jc w:val="both"/>
        <w:rPr>
          <w:rFonts w:asciiTheme="minorHAnsi" w:hAnsiTheme="minorHAnsi" w:cstheme="minorHAnsi"/>
          <w:b/>
          <w:sz w:val="22"/>
          <w:szCs w:val="22"/>
          <w:u w:val="single"/>
        </w:rPr>
      </w:pPr>
      <w:r w:rsidRPr="005427AD">
        <w:rPr>
          <w:rFonts w:asciiTheme="minorHAnsi" w:hAnsiTheme="minorHAnsi" w:cstheme="minorHAnsi"/>
          <w:b/>
          <w:sz w:val="22"/>
          <w:szCs w:val="22"/>
          <w:u w:val="single"/>
        </w:rPr>
        <w:t>EXAMPLE</w:t>
      </w:r>
    </w:p>
    <w:p w14:paraId="1C19DBCA" w14:textId="3CC94483" w:rsidR="006E7FF9" w:rsidRPr="005427AD" w:rsidRDefault="006E7FF9" w:rsidP="006E7FF9">
      <w:pPr>
        <w:spacing w:line="276" w:lineRule="auto"/>
        <w:jc w:val="both"/>
        <w:rPr>
          <w:rFonts w:asciiTheme="minorHAnsi" w:hAnsiTheme="minorHAnsi" w:cstheme="minorHAnsi"/>
          <w:sz w:val="22"/>
          <w:szCs w:val="22"/>
          <w:u w:val="single"/>
        </w:rPr>
      </w:pPr>
      <w:r w:rsidRPr="005427AD">
        <w:rPr>
          <w:rFonts w:asciiTheme="minorHAnsi" w:hAnsiTheme="minorHAnsi" w:cstheme="minorHAnsi"/>
          <w:sz w:val="22"/>
          <w:szCs w:val="22"/>
          <w:u w:val="single"/>
        </w:rPr>
        <w:t>In the next example is executed every day at 6 o'clock a.m.:</w:t>
      </w:r>
    </w:p>
    <w:p w14:paraId="2711A53B" w14:textId="77777777" w:rsidR="006E7FF9" w:rsidRPr="005427AD" w:rsidRDefault="006E7FF9" w:rsidP="006E7FF9">
      <w:pPr>
        <w:spacing w:line="276" w:lineRule="auto"/>
        <w:jc w:val="both"/>
        <w:rPr>
          <w:rFonts w:asciiTheme="minorHAnsi" w:hAnsiTheme="minorHAnsi" w:cstheme="minorHAnsi"/>
          <w:b/>
          <w:sz w:val="22"/>
          <w:szCs w:val="22"/>
          <w:u w:val="single"/>
        </w:rPr>
      </w:pPr>
    </w:p>
    <w:p w14:paraId="6AFCA1E5" w14:textId="77777777" w:rsidR="006E7FF9" w:rsidRPr="005427AD" w:rsidRDefault="006E7FF9" w:rsidP="006E7FF9">
      <w:pPr>
        <w:spacing w:line="276" w:lineRule="auto"/>
        <w:jc w:val="both"/>
        <w:rPr>
          <w:rFonts w:asciiTheme="minorHAnsi" w:hAnsiTheme="minorHAnsi" w:cstheme="minorHAnsi"/>
          <w:b/>
          <w:sz w:val="22"/>
          <w:szCs w:val="22"/>
          <w:u w:val="single"/>
        </w:rPr>
      </w:pPr>
      <w:r w:rsidRPr="005427AD">
        <w:rPr>
          <w:rFonts w:asciiTheme="minorHAnsi" w:hAnsiTheme="minorHAnsi" w:cstheme="minorHAnsi"/>
          <w:noProof/>
          <w:sz w:val="22"/>
          <w:szCs w:val="22"/>
          <w:u w:val="single"/>
          <w:lang w:val="es-ES" w:eastAsia="es-ES"/>
        </w:rPr>
        <mc:AlternateContent>
          <mc:Choice Requires="wps">
            <w:drawing>
              <wp:inline distT="0" distB="0" distL="0" distR="0" wp14:anchorId="78DBC9BF" wp14:editId="22D79275">
                <wp:extent cx="5731510" cy="1371600"/>
                <wp:effectExtent l="0" t="0" r="2540" b="0"/>
                <wp:docPr id="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371600"/>
                        </a:xfrm>
                        <a:prstGeom prst="rect">
                          <a:avLst/>
                        </a:prstGeom>
                        <a:solidFill>
                          <a:schemeClr val="bg2"/>
                        </a:solidFill>
                        <a:ln w="9525">
                          <a:noFill/>
                          <a:miter lim="800000"/>
                          <a:headEnd/>
                          <a:tailEnd/>
                        </a:ln>
                      </wps:spPr>
                      <wps:txbx>
                        <w:txbxContent>
                          <w:p w14:paraId="3B444DC5" w14:textId="77777777" w:rsidR="00860DE7" w:rsidRPr="0098055E" w:rsidRDefault="00860DE7" w:rsidP="006E7FF9">
                            <w:pPr>
                              <w:spacing w:line="276" w:lineRule="auto"/>
                              <w:rPr>
                                <w:rFonts w:ascii="Courier New" w:hAnsi="Courier New" w:cs="Courier New"/>
                                <w:b/>
                                <w:caps/>
                                <w:sz w:val="16"/>
                                <w:szCs w:val="16"/>
                                <w:u w:val="single"/>
                                <w:lang w:val="en-GB"/>
                              </w:rPr>
                            </w:pPr>
                            <w:r w:rsidRPr="0098055E">
                              <w:rPr>
                                <w:rFonts w:ascii="Courier New" w:hAnsi="Courier New" w:cs="Courier New"/>
                                <w:b/>
                                <w:caps/>
                                <w:sz w:val="16"/>
                                <w:szCs w:val="16"/>
                                <w:u w:val="single"/>
                                <w:lang w:val="en-GB"/>
                              </w:rPr>
                              <w:t>batch.properties</w:t>
                            </w:r>
                          </w:p>
                          <w:p w14:paraId="466851C6" w14:textId="77777777" w:rsidR="00860DE7" w:rsidRPr="0098055E" w:rsidRDefault="00860DE7" w:rsidP="006E7FF9">
                            <w:pPr>
                              <w:spacing w:line="276" w:lineRule="auto"/>
                              <w:rPr>
                                <w:rFonts w:ascii="Courier New" w:hAnsi="Courier New" w:cs="Courier New"/>
                                <w:b/>
                                <w:caps/>
                                <w:sz w:val="16"/>
                                <w:szCs w:val="16"/>
                                <w:u w:val="single"/>
                              </w:rPr>
                            </w:pPr>
                          </w:p>
                          <w:p w14:paraId="2B15FAF0"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about.expire.dayOfMonth=*</w:t>
                            </w:r>
                          </w:p>
                          <w:p w14:paraId="05489325"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about.expire.dayOfWeek=*</w:t>
                            </w:r>
                          </w:p>
                          <w:p w14:paraId="4C41B0A2"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about.expire.hour=6</w:t>
                            </w:r>
                          </w:p>
                          <w:p w14:paraId="0F22078D"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about.expire.minute=0</w:t>
                            </w:r>
                          </w:p>
                          <w:p w14:paraId="278877C1"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about.expire.second=0</w:t>
                            </w:r>
                          </w:p>
                          <w:p w14:paraId="3966DE30" w14:textId="77777777" w:rsidR="00860DE7" w:rsidRPr="00D34DF7" w:rsidRDefault="00860DE7" w:rsidP="006E7FF9">
                            <w:pPr>
                              <w:spacing w:line="276" w:lineRule="auto"/>
                              <w:rPr>
                                <w:rFonts w:ascii="Courier New" w:hAnsi="Courier New" w:cs="Courier New"/>
                                <w:sz w:val="16"/>
                                <w:szCs w:val="16"/>
                                <w:lang w:val="en-GB"/>
                              </w:rPr>
                            </w:pPr>
                          </w:p>
                        </w:txbxContent>
                      </wps:txbx>
                      <wps:bodyPr rot="0" vert="horz" wrap="square" lIns="91440" tIns="45720" rIns="91440" bIns="45720" anchor="t" anchorCtr="0">
                        <a:noAutofit/>
                      </wps:bodyPr>
                    </wps:wsp>
                  </a:graphicData>
                </a:graphic>
              </wp:inline>
            </w:drawing>
          </mc:Choice>
          <mc:Fallback>
            <w:pict>
              <v:shape w14:anchorId="78DBC9BF" id="_x0000_s1069" type="#_x0000_t202" style="width:451.3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" fillcolor="#eeece1 [3214]" stroked="f">
                <v:textbox>
                  <w:txbxContent>
                    <w:p w14:paraId="3B444DC5" w14:textId="77777777" w:rsidR="00860DE7" w:rsidRPr="0098055E" w:rsidRDefault="00860DE7" w:rsidP="006E7FF9">
                      <w:pPr>
                        <w:spacing w:line="276" w:lineRule="auto"/>
                        <w:rPr>
                          <w:rFonts w:ascii="Courier New" w:hAnsi="Courier New" w:cs="Courier New"/>
                          <w:b/>
                          <w:caps/>
                          <w:sz w:val="16"/>
                          <w:szCs w:val="16"/>
                          <w:u w:val="single"/>
                          <w:lang w:val="en-GB"/>
                        </w:rPr>
                      </w:pPr>
                      <w:r w:rsidRPr="0098055E">
                        <w:rPr>
                          <w:rFonts w:ascii="Courier New" w:hAnsi="Courier New" w:cs="Courier New"/>
                          <w:b/>
                          <w:caps/>
                          <w:sz w:val="16"/>
                          <w:szCs w:val="16"/>
                          <w:u w:val="single"/>
                          <w:lang w:val="en-GB"/>
                        </w:rPr>
                        <w:t>batch.properties</w:t>
                      </w:r>
                    </w:p>
                    <w:p w14:paraId="466851C6" w14:textId="77777777" w:rsidR="00860DE7" w:rsidRPr="0098055E" w:rsidRDefault="00860DE7" w:rsidP="006E7FF9">
                      <w:pPr>
                        <w:spacing w:line="276" w:lineRule="auto"/>
                        <w:rPr>
                          <w:rFonts w:ascii="Courier New" w:hAnsi="Courier New" w:cs="Courier New"/>
                          <w:b/>
                          <w:caps/>
                          <w:sz w:val="16"/>
                          <w:szCs w:val="16"/>
                          <w:u w:val="single"/>
                        </w:rPr>
                      </w:pPr>
                    </w:p>
                    <w:p w14:paraId="2B15FAF0"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about.expire.dayOfMonth=*</w:t>
                      </w:r>
                    </w:p>
                    <w:p w14:paraId="05489325"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about.expire.dayOfWeek=*</w:t>
                      </w:r>
                    </w:p>
                    <w:p w14:paraId="4C41B0A2"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about.expire.hour=6</w:t>
                      </w:r>
                    </w:p>
                    <w:p w14:paraId="0F22078D"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about.expire.minute=0</w:t>
                      </w:r>
                    </w:p>
                    <w:p w14:paraId="278877C1" w14:textId="77777777" w:rsidR="00860DE7" w:rsidRPr="0098055E" w:rsidRDefault="00860DE7" w:rsidP="006E7FF9">
                      <w:pPr>
                        <w:spacing w:line="276" w:lineRule="auto"/>
                        <w:jc w:val="both"/>
                        <w:rPr>
                          <w:rFonts w:asciiTheme="minorHAnsi" w:hAnsiTheme="minorHAnsi" w:cstheme="minorHAnsi"/>
                          <w:sz w:val="22"/>
                          <w:szCs w:val="22"/>
                        </w:rPr>
                      </w:pPr>
                      <w:r w:rsidRPr="0098055E">
                        <w:rPr>
                          <w:rFonts w:asciiTheme="minorHAnsi" w:hAnsiTheme="minorHAnsi" w:cstheme="minorHAnsi"/>
                          <w:sz w:val="22"/>
                          <w:szCs w:val="22"/>
                        </w:rPr>
                        <w:t>about.expire.second=0</w:t>
                      </w:r>
                    </w:p>
                    <w:p w14:paraId="3966DE30" w14:textId="77777777" w:rsidR="00860DE7" w:rsidRPr="00D34DF7" w:rsidRDefault="00860DE7" w:rsidP="006E7FF9">
                      <w:pPr>
                        <w:spacing w:line="276" w:lineRule="auto"/>
                        <w:rPr>
                          <w:rFonts w:ascii="Courier New" w:hAnsi="Courier New" w:cs="Courier New"/>
                          <w:sz w:val="16"/>
                          <w:szCs w:val="16"/>
                          <w:lang w:val="en-GB"/>
                        </w:rPr>
                      </w:pPr>
                    </w:p>
                  </w:txbxContent>
                </v:textbox>
                <w10:anchorlock/>
              </v:shape>
            </w:pict>
          </mc:Fallback>
        </mc:AlternateContent>
      </w:r>
    </w:p>
    <w:p w14:paraId="307A4792" w14:textId="77777777" w:rsidR="006E7FF9" w:rsidRPr="005427AD" w:rsidRDefault="006E7FF9" w:rsidP="005427AD">
      <w:pPr>
        <w:rPr>
          <w:u w:val="single"/>
        </w:rPr>
      </w:pPr>
    </w:p>
    <w:p w14:paraId="09C07E89" w14:textId="4AED6720" w:rsidR="008A7124" w:rsidRPr="005427AD" w:rsidRDefault="006E7FF9" w:rsidP="005427AD">
      <w:pPr>
        <w:pStyle w:val="Ttulo3"/>
        <w:rPr>
          <w:u w:val="single"/>
        </w:rPr>
      </w:pPr>
      <w:bookmarkStart w:id="208" w:name="_Toc479328019"/>
      <w:r w:rsidRPr="005427AD">
        <w:rPr>
          <w:u w:val="single"/>
        </w:rPr>
        <w:t>Configure interval for about to expire date</w:t>
      </w:r>
      <w:bookmarkEnd w:id="208"/>
    </w:p>
    <w:p w14:paraId="109A02E8" w14:textId="77777777" w:rsidR="006E7FF9" w:rsidRPr="005427AD" w:rsidRDefault="006E7FF9" w:rsidP="005427AD">
      <w:pPr>
        <w:rPr>
          <w:u w:val="single"/>
        </w:rPr>
      </w:pPr>
    </w:p>
    <w:p w14:paraId="5EF8B335" w14:textId="77777777" w:rsidR="00DE571A" w:rsidRPr="005427AD" w:rsidRDefault="00DE571A" w:rsidP="00DE571A">
      <w:pPr>
        <w:spacing w:before="240" w:line="276" w:lineRule="auto"/>
        <w:jc w:val="both"/>
        <w:rPr>
          <w:rFonts w:asciiTheme="minorHAnsi" w:hAnsiTheme="minorHAnsi" w:cstheme="minorHAnsi"/>
          <w:sz w:val="22"/>
          <w:szCs w:val="22"/>
          <w:u w:val="single"/>
        </w:rPr>
      </w:pPr>
      <w:r w:rsidRPr="005427AD">
        <w:rPr>
          <w:rFonts w:asciiTheme="minorHAnsi" w:hAnsiTheme="minorHAnsi" w:cstheme="minorHAnsi"/>
          <w:b/>
          <w:sz w:val="22"/>
          <w:szCs w:val="22"/>
          <w:u w:val="single"/>
        </w:rPr>
        <w:t>PURPOSE</w:t>
      </w:r>
    </w:p>
    <w:p w14:paraId="05FFD94A" w14:textId="77777777" w:rsidR="00DE571A" w:rsidRPr="005427AD" w:rsidRDefault="00DE571A" w:rsidP="00DE571A">
      <w:pPr>
        <w:spacing w:line="276" w:lineRule="auto"/>
        <w:jc w:val="both"/>
        <w:rPr>
          <w:rFonts w:asciiTheme="minorHAnsi" w:hAnsiTheme="minorHAnsi" w:cstheme="minorHAnsi"/>
          <w:sz w:val="22"/>
          <w:szCs w:val="22"/>
          <w:u w:val="single"/>
        </w:rPr>
      </w:pPr>
      <w:r w:rsidRPr="005427AD">
        <w:rPr>
          <w:rFonts w:asciiTheme="minorHAnsi" w:hAnsiTheme="minorHAnsi" w:cstheme="minorHAnsi"/>
          <w:sz w:val="22"/>
          <w:szCs w:val="22"/>
          <w:u w:val="single"/>
        </w:rPr>
        <w:t>Configure interval of the dates for about to expire batch</w:t>
      </w:r>
    </w:p>
    <w:p w14:paraId="433FA7FA" w14:textId="77777777" w:rsidR="00DE571A" w:rsidRPr="005427AD" w:rsidRDefault="00DE571A" w:rsidP="00DE571A">
      <w:pPr>
        <w:spacing w:line="276" w:lineRule="auto"/>
        <w:jc w:val="both"/>
        <w:rPr>
          <w:rFonts w:asciiTheme="minorHAnsi" w:hAnsiTheme="minorHAnsi" w:cstheme="minorHAnsi"/>
          <w:b/>
          <w:sz w:val="22"/>
          <w:szCs w:val="22"/>
          <w:u w:val="single"/>
        </w:rPr>
      </w:pPr>
    </w:p>
    <w:p w14:paraId="7C1BEF38" w14:textId="77777777" w:rsidR="00DE571A" w:rsidRPr="005427AD" w:rsidRDefault="00DE571A" w:rsidP="00DE571A">
      <w:pPr>
        <w:spacing w:line="276" w:lineRule="auto"/>
        <w:jc w:val="both"/>
        <w:rPr>
          <w:rFonts w:asciiTheme="minorHAnsi" w:hAnsiTheme="minorHAnsi" w:cstheme="minorHAnsi"/>
          <w:sz w:val="22"/>
          <w:szCs w:val="22"/>
          <w:u w:val="single"/>
        </w:rPr>
      </w:pPr>
      <w:r w:rsidRPr="005427AD">
        <w:rPr>
          <w:rFonts w:asciiTheme="minorHAnsi" w:hAnsiTheme="minorHAnsi" w:cstheme="minorHAnsi"/>
          <w:b/>
          <w:sz w:val="22"/>
          <w:szCs w:val="22"/>
          <w:u w:val="single"/>
        </w:rPr>
        <w:t>RESOURCES MANAGED</w:t>
      </w:r>
    </w:p>
    <w:p w14:paraId="56B52989" w14:textId="77777777" w:rsidR="00DE571A" w:rsidRPr="005427AD" w:rsidRDefault="00DE571A" w:rsidP="00DE571A">
      <w:pPr>
        <w:spacing w:line="276" w:lineRule="auto"/>
        <w:jc w:val="both"/>
        <w:rPr>
          <w:rFonts w:asciiTheme="minorHAnsi" w:hAnsiTheme="minorHAnsi" w:cstheme="minorHAnsi"/>
          <w:sz w:val="22"/>
          <w:szCs w:val="22"/>
          <w:u w:val="single"/>
        </w:rPr>
      </w:pPr>
      <w:r w:rsidRPr="005427AD">
        <w:rPr>
          <w:rFonts w:asciiTheme="minorHAnsi" w:hAnsiTheme="minorHAnsi" w:cstheme="minorHAnsi"/>
          <w:sz w:val="22"/>
          <w:szCs w:val="22"/>
          <w:u w:val="single"/>
        </w:rPr>
        <w:t>batch.properties</w:t>
      </w:r>
    </w:p>
    <w:p w14:paraId="7F073FB6" w14:textId="77777777" w:rsidR="00DE571A" w:rsidRPr="005427AD" w:rsidRDefault="00DE571A" w:rsidP="00DE571A">
      <w:pPr>
        <w:spacing w:line="276" w:lineRule="auto"/>
        <w:jc w:val="both"/>
        <w:rPr>
          <w:rFonts w:asciiTheme="minorHAnsi" w:hAnsiTheme="minorHAnsi" w:cstheme="minorHAnsi"/>
          <w:sz w:val="22"/>
          <w:szCs w:val="22"/>
          <w:u w:val="single"/>
        </w:rPr>
      </w:pPr>
    </w:p>
    <w:p w14:paraId="54242C3E" w14:textId="77777777" w:rsidR="00DE571A" w:rsidRPr="005427AD" w:rsidRDefault="00DE571A" w:rsidP="00DE571A">
      <w:pPr>
        <w:spacing w:line="276" w:lineRule="auto"/>
        <w:jc w:val="both"/>
        <w:rPr>
          <w:rFonts w:asciiTheme="minorHAnsi" w:hAnsiTheme="minorHAnsi" w:cstheme="minorHAnsi"/>
          <w:sz w:val="22"/>
          <w:szCs w:val="22"/>
          <w:u w:val="single"/>
        </w:rPr>
      </w:pPr>
      <w:r w:rsidRPr="005427AD">
        <w:rPr>
          <w:rFonts w:asciiTheme="minorHAnsi" w:hAnsiTheme="minorHAnsi" w:cstheme="minorHAnsi"/>
          <w:b/>
          <w:sz w:val="22"/>
          <w:szCs w:val="22"/>
          <w:u w:val="single"/>
        </w:rPr>
        <w:t>LOCATION</w:t>
      </w:r>
    </w:p>
    <w:p w14:paraId="0AC21B92" w14:textId="77777777" w:rsidR="00DE571A" w:rsidRPr="005427AD" w:rsidRDefault="00DE571A" w:rsidP="00DE571A">
      <w:pPr>
        <w:spacing w:line="276" w:lineRule="auto"/>
        <w:jc w:val="both"/>
        <w:rPr>
          <w:sz w:val="22"/>
          <w:szCs w:val="22"/>
          <w:u w:val="single"/>
        </w:rPr>
      </w:pPr>
      <w:r w:rsidRPr="005427AD">
        <w:rPr>
          <w:sz w:val="22"/>
          <w:szCs w:val="22"/>
          <w:u w:val="single"/>
        </w:rPr>
        <w:t>${FSP_CONFIG_PATH_TOMCAT}/fsp-bo</w:t>
      </w:r>
    </w:p>
    <w:p w14:paraId="53A869BC" w14:textId="77777777" w:rsidR="00DE571A" w:rsidRPr="005427AD" w:rsidRDefault="00DE571A" w:rsidP="00DE571A">
      <w:pPr>
        <w:spacing w:line="276" w:lineRule="auto"/>
        <w:jc w:val="both"/>
        <w:rPr>
          <w:rFonts w:asciiTheme="minorHAnsi" w:hAnsiTheme="minorHAnsi" w:cstheme="minorHAnsi"/>
          <w:b/>
          <w:sz w:val="22"/>
          <w:szCs w:val="22"/>
          <w:u w:val="single"/>
        </w:rPr>
      </w:pPr>
    </w:p>
    <w:p w14:paraId="7EED25E3" w14:textId="77777777" w:rsidR="00DE571A" w:rsidRPr="005427AD" w:rsidRDefault="00DE571A" w:rsidP="00DE571A">
      <w:pPr>
        <w:spacing w:line="276" w:lineRule="auto"/>
        <w:jc w:val="both"/>
        <w:rPr>
          <w:rFonts w:asciiTheme="minorHAnsi" w:hAnsiTheme="minorHAnsi" w:cstheme="minorHAnsi"/>
          <w:b/>
          <w:sz w:val="22"/>
          <w:szCs w:val="22"/>
          <w:u w:val="single"/>
        </w:rPr>
      </w:pPr>
      <w:r w:rsidRPr="005427AD">
        <w:rPr>
          <w:rFonts w:asciiTheme="minorHAnsi" w:hAnsiTheme="minorHAnsi" w:cstheme="minorHAnsi"/>
          <w:b/>
          <w:sz w:val="22"/>
          <w:szCs w:val="22"/>
          <w:u w:val="single"/>
        </w:rPr>
        <w:t>SETTINGS</w:t>
      </w:r>
    </w:p>
    <w:tbl>
      <w:tblPr>
        <w:tblStyle w:val="Tablaconcuadrcula"/>
        <w:tblW w:w="9072" w:type="dxa"/>
        <w:tblInd w:w="108" w:type="dxa"/>
        <w:tblLook w:val="04A0" w:firstRow="1" w:lastRow="0" w:firstColumn="1" w:lastColumn="0" w:noHBand="0" w:noVBand="1"/>
      </w:tblPr>
      <w:tblGrid>
        <w:gridCol w:w="4111"/>
        <w:gridCol w:w="4961"/>
      </w:tblGrid>
      <w:tr w:rsidR="00DE571A" w:rsidRPr="005F550C" w14:paraId="657D7D2A" w14:textId="77777777" w:rsidTr="00860DE7">
        <w:tc>
          <w:tcPr>
            <w:tcW w:w="4111" w:type="dxa"/>
            <w:shd w:val="clear" w:color="auto" w:fill="8DB3E2" w:themeFill="text2" w:themeFillTint="66"/>
          </w:tcPr>
          <w:p w14:paraId="6AD37870" w14:textId="77777777" w:rsidR="00DE571A" w:rsidRPr="005427AD" w:rsidRDefault="00DE571A" w:rsidP="00860DE7">
            <w:pPr>
              <w:jc w:val="both"/>
              <w:rPr>
                <w:rFonts w:asciiTheme="minorHAnsi" w:hAnsiTheme="minorHAnsi" w:cstheme="minorHAnsi"/>
                <w:b/>
                <w:color w:val="FFFFFF" w:themeColor="background1"/>
                <w:sz w:val="18"/>
                <w:szCs w:val="18"/>
                <w:u w:val="single"/>
              </w:rPr>
            </w:pPr>
            <w:r w:rsidRPr="005427AD">
              <w:rPr>
                <w:rFonts w:asciiTheme="minorHAnsi" w:hAnsiTheme="minorHAnsi" w:cstheme="minorHAnsi"/>
                <w:b/>
                <w:color w:val="FFFFFF" w:themeColor="background1"/>
                <w:sz w:val="18"/>
                <w:szCs w:val="18"/>
                <w:u w:val="single"/>
              </w:rPr>
              <w:t>PARAMETERS (key)</w:t>
            </w:r>
          </w:p>
        </w:tc>
        <w:tc>
          <w:tcPr>
            <w:tcW w:w="4961" w:type="dxa"/>
            <w:shd w:val="clear" w:color="auto" w:fill="8DB3E2" w:themeFill="text2" w:themeFillTint="66"/>
          </w:tcPr>
          <w:p w14:paraId="4DC04E02" w14:textId="77777777" w:rsidR="00DE571A" w:rsidRPr="005427AD" w:rsidRDefault="00DE571A" w:rsidP="00860DE7">
            <w:pPr>
              <w:jc w:val="both"/>
              <w:rPr>
                <w:rFonts w:asciiTheme="minorHAnsi" w:hAnsiTheme="minorHAnsi" w:cstheme="minorHAnsi"/>
                <w:b/>
                <w:color w:val="FFFFFF" w:themeColor="background1"/>
                <w:sz w:val="18"/>
                <w:szCs w:val="18"/>
                <w:u w:val="single"/>
              </w:rPr>
            </w:pPr>
            <w:r w:rsidRPr="005427AD">
              <w:rPr>
                <w:rFonts w:asciiTheme="minorHAnsi" w:hAnsiTheme="minorHAnsi" w:cstheme="minorHAnsi"/>
                <w:b/>
                <w:color w:val="FFFFFF" w:themeColor="background1"/>
                <w:sz w:val="18"/>
                <w:szCs w:val="18"/>
                <w:u w:val="single"/>
              </w:rPr>
              <w:t>DESCRIPTION</w:t>
            </w:r>
          </w:p>
        </w:tc>
      </w:tr>
      <w:tr w:rsidR="00DE571A" w:rsidRPr="005F550C" w14:paraId="6CD7740D" w14:textId="77777777" w:rsidTr="00860DE7">
        <w:tc>
          <w:tcPr>
            <w:tcW w:w="4111" w:type="dxa"/>
          </w:tcPr>
          <w:p w14:paraId="1A379751" w14:textId="77777777" w:rsidR="00DE571A" w:rsidRPr="005427AD" w:rsidRDefault="00DE571A" w:rsidP="00860DE7">
            <w:pPr>
              <w:spacing w:line="276" w:lineRule="auto"/>
              <w:jc w:val="both"/>
              <w:rPr>
                <w:rFonts w:asciiTheme="minorHAnsi" w:hAnsiTheme="minorHAnsi" w:cstheme="minorHAnsi"/>
                <w:b/>
                <w:u w:val="single"/>
              </w:rPr>
            </w:pPr>
            <w:r w:rsidRPr="005427AD">
              <w:rPr>
                <w:rFonts w:asciiTheme="minorHAnsi" w:hAnsiTheme="minorHAnsi" w:cstheme="minorHAnsi"/>
                <w:b/>
                <w:u w:val="single"/>
              </w:rPr>
              <w:t>about.expire.time.expiration</w:t>
            </w:r>
          </w:p>
        </w:tc>
        <w:tc>
          <w:tcPr>
            <w:tcW w:w="4961" w:type="dxa"/>
          </w:tcPr>
          <w:p w14:paraId="61B4B6D8" w14:textId="77777777" w:rsidR="00DE571A" w:rsidRPr="005427AD" w:rsidRDefault="00DE571A" w:rsidP="00860DE7">
            <w:pPr>
              <w:jc w:val="both"/>
              <w:rPr>
                <w:u w:val="single"/>
              </w:rPr>
            </w:pPr>
            <w:r w:rsidRPr="005427AD">
              <w:rPr>
                <w:u w:val="single"/>
              </w:rPr>
              <w:t>The value represents a number of days from today’s date</w:t>
            </w:r>
          </w:p>
        </w:tc>
      </w:tr>
      <w:tr w:rsidR="00DE571A" w:rsidRPr="005F550C" w14:paraId="2647E384" w14:textId="77777777" w:rsidTr="00860DE7">
        <w:tc>
          <w:tcPr>
            <w:tcW w:w="4111" w:type="dxa"/>
          </w:tcPr>
          <w:p w14:paraId="208C1308" w14:textId="77777777" w:rsidR="00DE571A" w:rsidRPr="005427AD" w:rsidRDefault="00DE571A" w:rsidP="00860DE7">
            <w:pPr>
              <w:spacing w:line="276" w:lineRule="auto"/>
              <w:jc w:val="both"/>
              <w:rPr>
                <w:rFonts w:asciiTheme="minorHAnsi" w:hAnsiTheme="minorHAnsi" w:cstheme="minorHAnsi"/>
                <w:b/>
                <w:u w:val="single"/>
              </w:rPr>
            </w:pPr>
            <w:r w:rsidRPr="005427AD">
              <w:rPr>
                <w:rFonts w:asciiTheme="minorHAnsi" w:hAnsiTheme="minorHAnsi" w:cstheme="minorHAnsi"/>
                <w:b/>
                <w:u w:val="single"/>
              </w:rPr>
              <w:t>about.expire.interval</w:t>
            </w:r>
          </w:p>
        </w:tc>
        <w:tc>
          <w:tcPr>
            <w:tcW w:w="4961" w:type="dxa"/>
          </w:tcPr>
          <w:p w14:paraId="38C2DA92" w14:textId="77777777" w:rsidR="00DE571A" w:rsidRPr="005427AD" w:rsidRDefault="00DE571A" w:rsidP="00860DE7">
            <w:pPr>
              <w:jc w:val="both"/>
              <w:rPr>
                <w:u w:val="single"/>
              </w:rPr>
            </w:pPr>
            <w:r w:rsidRPr="005427AD">
              <w:rPr>
                <w:u w:val="single"/>
              </w:rPr>
              <w:t xml:space="preserve">The value represents a number of days from result date of propertie about.expire.time.expiration </w:t>
            </w:r>
          </w:p>
        </w:tc>
      </w:tr>
    </w:tbl>
    <w:p w14:paraId="2EEFF594" w14:textId="77777777" w:rsidR="00DE571A" w:rsidRPr="005427AD" w:rsidRDefault="00DE571A" w:rsidP="00DE571A">
      <w:pPr>
        <w:spacing w:line="276" w:lineRule="auto"/>
        <w:jc w:val="both"/>
        <w:rPr>
          <w:rFonts w:asciiTheme="minorHAnsi" w:hAnsiTheme="minorHAnsi" w:cstheme="minorHAnsi"/>
          <w:b/>
          <w:sz w:val="22"/>
          <w:szCs w:val="22"/>
          <w:u w:val="single"/>
        </w:rPr>
      </w:pPr>
    </w:p>
    <w:p w14:paraId="46ACF233" w14:textId="77777777" w:rsidR="00DE571A" w:rsidRPr="005427AD" w:rsidRDefault="00DE571A" w:rsidP="00DE571A">
      <w:pPr>
        <w:spacing w:line="276" w:lineRule="auto"/>
        <w:jc w:val="both"/>
        <w:rPr>
          <w:rFonts w:asciiTheme="minorHAnsi" w:hAnsiTheme="minorHAnsi" w:cstheme="minorHAnsi"/>
          <w:b/>
          <w:sz w:val="22"/>
          <w:szCs w:val="22"/>
          <w:u w:val="single"/>
        </w:rPr>
      </w:pPr>
      <w:r w:rsidRPr="005427AD">
        <w:rPr>
          <w:rFonts w:asciiTheme="minorHAnsi" w:hAnsiTheme="minorHAnsi" w:cstheme="minorHAnsi"/>
          <w:b/>
          <w:sz w:val="22"/>
          <w:szCs w:val="22"/>
          <w:u w:val="single"/>
        </w:rPr>
        <w:t>EXAMPLE</w:t>
      </w:r>
    </w:p>
    <w:p w14:paraId="73D47AA5" w14:textId="77777777" w:rsidR="00DE571A" w:rsidRPr="005427AD" w:rsidRDefault="00DE571A" w:rsidP="00DE571A">
      <w:pPr>
        <w:spacing w:line="276" w:lineRule="auto"/>
        <w:jc w:val="both"/>
        <w:rPr>
          <w:rFonts w:asciiTheme="minorHAnsi" w:hAnsiTheme="minorHAnsi" w:cstheme="minorHAnsi"/>
          <w:sz w:val="22"/>
          <w:szCs w:val="22"/>
          <w:u w:val="single"/>
        </w:rPr>
      </w:pPr>
      <w:r w:rsidRPr="005427AD">
        <w:rPr>
          <w:rFonts w:asciiTheme="minorHAnsi" w:hAnsiTheme="minorHAnsi" w:cstheme="minorHAnsi"/>
          <w:sz w:val="22"/>
          <w:szCs w:val="22"/>
          <w:u w:val="single"/>
        </w:rPr>
        <w:t>In the next example the interval is since today's date plus 30 days to 1 day plus of the result date:</w:t>
      </w:r>
    </w:p>
    <w:p w14:paraId="39721044" w14:textId="77777777" w:rsidR="00DE571A" w:rsidRPr="005427AD" w:rsidRDefault="00DE571A" w:rsidP="00DE571A">
      <w:pPr>
        <w:spacing w:line="276" w:lineRule="auto"/>
        <w:jc w:val="both"/>
        <w:rPr>
          <w:rFonts w:asciiTheme="minorHAnsi" w:hAnsiTheme="minorHAnsi" w:cstheme="minorHAnsi"/>
          <w:b/>
          <w:sz w:val="22"/>
          <w:szCs w:val="22"/>
          <w:u w:val="single"/>
        </w:rPr>
      </w:pPr>
    </w:p>
    <w:p w14:paraId="67E6D226" w14:textId="77777777" w:rsidR="00DE571A" w:rsidRPr="005427AD" w:rsidRDefault="00DE571A" w:rsidP="00DE571A">
      <w:pPr>
        <w:spacing w:line="276" w:lineRule="auto"/>
        <w:jc w:val="both"/>
        <w:rPr>
          <w:rFonts w:asciiTheme="minorHAnsi" w:hAnsiTheme="minorHAnsi" w:cstheme="minorHAnsi"/>
          <w:b/>
          <w:sz w:val="22"/>
          <w:szCs w:val="22"/>
          <w:u w:val="single"/>
        </w:rPr>
      </w:pPr>
      <w:r w:rsidRPr="005427AD">
        <w:rPr>
          <w:rFonts w:asciiTheme="minorHAnsi" w:hAnsiTheme="minorHAnsi" w:cstheme="minorHAnsi"/>
          <w:noProof/>
          <w:sz w:val="22"/>
          <w:szCs w:val="22"/>
          <w:u w:val="single"/>
          <w:lang w:val="es-ES" w:eastAsia="es-ES"/>
        </w:rPr>
        <mc:AlternateContent>
          <mc:Choice Requires="wps">
            <w:drawing>
              <wp:inline distT="0" distB="0" distL="0" distR="0" wp14:anchorId="1D18E6A8" wp14:editId="5F556F41">
                <wp:extent cx="5731510" cy="807720"/>
                <wp:effectExtent l="0" t="0" r="2540" b="0"/>
                <wp:docPr id="1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807720"/>
                        </a:xfrm>
                        <a:prstGeom prst="rect">
                          <a:avLst/>
                        </a:prstGeom>
                        <a:solidFill>
                          <a:schemeClr val="bg2"/>
                        </a:solidFill>
                        <a:ln w="9525">
                          <a:noFill/>
                          <a:miter lim="800000"/>
                          <a:headEnd/>
                          <a:tailEnd/>
                        </a:ln>
                      </wps:spPr>
                      <wps:txbx>
                        <w:txbxContent>
                          <w:p w14:paraId="5BA058A2" w14:textId="77777777" w:rsidR="00860DE7" w:rsidRPr="0098055E" w:rsidRDefault="00860DE7" w:rsidP="00DE571A">
                            <w:pPr>
                              <w:spacing w:line="276" w:lineRule="auto"/>
                              <w:rPr>
                                <w:rFonts w:ascii="Courier New" w:hAnsi="Courier New" w:cs="Courier New"/>
                                <w:b/>
                                <w:caps/>
                                <w:sz w:val="16"/>
                                <w:szCs w:val="16"/>
                                <w:u w:val="single"/>
                                <w:lang w:val="en-GB"/>
                              </w:rPr>
                            </w:pPr>
                            <w:r w:rsidRPr="0098055E">
                              <w:rPr>
                                <w:rFonts w:ascii="Courier New" w:hAnsi="Courier New" w:cs="Courier New"/>
                                <w:b/>
                                <w:caps/>
                                <w:sz w:val="16"/>
                                <w:szCs w:val="16"/>
                                <w:u w:val="single"/>
                                <w:lang w:val="en-GB"/>
                              </w:rPr>
                              <w:t>batch.properties</w:t>
                            </w:r>
                          </w:p>
                          <w:p w14:paraId="3175237B" w14:textId="77777777" w:rsidR="00860DE7" w:rsidRPr="0098055E" w:rsidRDefault="00860DE7" w:rsidP="00DE571A">
                            <w:pPr>
                              <w:spacing w:line="276" w:lineRule="auto"/>
                              <w:rPr>
                                <w:rFonts w:ascii="Courier New" w:hAnsi="Courier New" w:cs="Courier New"/>
                                <w:b/>
                                <w:caps/>
                                <w:sz w:val="16"/>
                                <w:szCs w:val="16"/>
                                <w:u w:val="single"/>
                              </w:rPr>
                            </w:pPr>
                          </w:p>
                          <w:p w14:paraId="75DEFD59" w14:textId="77777777" w:rsidR="00860DE7" w:rsidRPr="00AC322E" w:rsidRDefault="00860DE7" w:rsidP="00DE571A">
                            <w:pPr>
                              <w:spacing w:line="276" w:lineRule="auto"/>
                              <w:rPr>
                                <w:rFonts w:asciiTheme="minorHAnsi" w:hAnsiTheme="minorHAnsi" w:cstheme="minorHAnsi"/>
                                <w:sz w:val="22"/>
                                <w:szCs w:val="22"/>
                              </w:rPr>
                            </w:pPr>
                            <w:r w:rsidRPr="00AC322E">
                              <w:rPr>
                                <w:rFonts w:asciiTheme="minorHAnsi" w:hAnsiTheme="minorHAnsi" w:cstheme="minorHAnsi"/>
                                <w:sz w:val="22"/>
                                <w:szCs w:val="22"/>
                              </w:rPr>
                              <w:t>about.expire.time.expiration=30</w:t>
                            </w:r>
                          </w:p>
                          <w:p w14:paraId="06AA2D1B" w14:textId="77777777" w:rsidR="00860DE7" w:rsidRPr="00D34DF7" w:rsidRDefault="00860DE7" w:rsidP="00DE571A">
                            <w:pPr>
                              <w:spacing w:line="276" w:lineRule="auto"/>
                              <w:rPr>
                                <w:rFonts w:ascii="Courier New" w:hAnsi="Courier New" w:cs="Courier New"/>
                                <w:sz w:val="16"/>
                                <w:szCs w:val="16"/>
                                <w:lang w:val="en-GB"/>
                              </w:rPr>
                            </w:pPr>
                            <w:r w:rsidRPr="00AC322E">
                              <w:rPr>
                                <w:rFonts w:asciiTheme="minorHAnsi" w:hAnsiTheme="minorHAnsi" w:cstheme="minorHAnsi"/>
                                <w:sz w:val="22"/>
                                <w:szCs w:val="22"/>
                              </w:rPr>
                              <w:t>about.expire.interval=1</w:t>
                            </w:r>
                          </w:p>
                        </w:txbxContent>
                      </wps:txbx>
                      <wps:bodyPr rot="0" vert="horz" wrap="square" lIns="91440" tIns="45720" rIns="91440" bIns="45720" anchor="t" anchorCtr="0">
                        <a:noAutofit/>
                      </wps:bodyPr>
                    </wps:wsp>
                  </a:graphicData>
                </a:graphic>
              </wp:inline>
            </w:drawing>
          </mc:Choice>
          <mc:Fallback>
            <w:pict>
              <v:shape w14:anchorId="1D18E6A8" id="_x0000_s1070" type="#_x0000_t202" style="width:451.3pt;height:6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" fillcolor="#eeece1 [3214]" stroked="f">
                <v:textbox>
                  <w:txbxContent>
                    <w:p w14:paraId="5BA058A2" w14:textId="77777777" w:rsidR="00860DE7" w:rsidRPr="0098055E" w:rsidRDefault="00860DE7" w:rsidP="00DE571A">
                      <w:pPr>
                        <w:spacing w:line="276" w:lineRule="auto"/>
                        <w:rPr>
                          <w:rFonts w:ascii="Courier New" w:hAnsi="Courier New" w:cs="Courier New"/>
                          <w:b/>
                          <w:caps/>
                          <w:sz w:val="16"/>
                          <w:szCs w:val="16"/>
                          <w:u w:val="single"/>
                          <w:lang w:val="en-GB"/>
                        </w:rPr>
                      </w:pPr>
                      <w:r w:rsidRPr="0098055E">
                        <w:rPr>
                          <w:rFonts w:ascii="Courier New" w:hAnsi="Courier New" w:cs="Courier New"/>
                          <w:b/>
                          <w:caps/>
                          <w:sz w:val="16"/>
                          <w:szCs w:val="16"/>
                          <w:u w:val="single"/>
                          <w:lang w:val="en-GB"/>
                        </w:rPr>
                        <w:t>batch.properties</w:t>
                      </w:r>
                    </w:p>
                    <w:p w14:paraId="3175237B" w14:textId="77777777" w:rsidR="00860DE7" w:rsidRPr="0098055E" w:rsidRDefault="00860DE7" w:rsidP="00DE571A">
                      <w:pPr>
                        <w:spacing w:line="276" w:lineRule="auto"/>
                        <w:rPr>
                          <w:rFonts w:ascii="Courier New" w:hAnsi="Courier New" w:cs="Courier New"/>
                          <w:b/>
                          <w:caps/>
                          <w:sz w:val="16"/>
                          <w:szCs w:val="16"/>
                          <w:u w:val="single"/>
                        </w:rPr>
                      </w:pPr>
                    </w:p>
                    <w:p w14:paraId="75DEFD59" w14:textId="77777777" w:rsidR="00860DE7" w:rsidRPr="00AC322E" w:rsidRDefault="00860DE7" w:rsidP="00DE571A">
                      <w:pPr>
                        <w:spacing w:line="276" w:lineRule="auto"/>
                        <w:rPr>
                          <w:rFonts w:asciiTheme="minorHAnsi" w:hAnsiTheme="minorHAnsi" w:cstheme="minorHAnsi"/>
                          <w:sz w:val="22"/>
                          <w:szCs w:val="22"/>
                        </w:rPr>
                      </w:pPr>
                      <w:r w:rsidRPr="00AC322E">
                        <w:rPr>
                          <w:rFonts w:asciiTheme="minorHAnsi" w:hAnsiTheme="minorHAnsi" w:cstheme="minorHAnsi"/>
                          <w:sz w:val="22"/>
                          <w:szCs w:val="22"/>
                        </w:rPr>
                        <w:t>about.expire.time.expiration=30</w:t>
                      </w:r>
                    </w:p>
                    <w:p w14:paraId="06AA2D1B" w14:textId="77777777" w:rsidR="00860DE7" w:rsidRPr="00D34DF7" w:rsidRDefault="00860DE7" w:rsidP="00DE571A">
                      <w:pPr>
                        <w:spacing w:line="276" w:lineRule="auto"/>
                        <w:rPr>
                          <w:rFonts w:ascii="Courier New" w:hAnsi="Courier New" w:cs="Courier New"/>
                          <w:sz w:val="16"/>
                          <w:szCs w:val="16"/>
                          <w:lang w:val="en-GB"/>
                        </w:rPr>
                      </w:pPr>
                      <w:r w:rsidRPr="00AC322E">
                        <w:rPr>
                          <w:rFonts w:asciiTheme="minorHAnsi" w:hAnsiTheme="minorHAnsi" w:cstheme="minorHAnsi"/>
                          <w:sz w:val="22"/>
                          <w:szCs w:val="22"/>
                        </w:rPr>
                        <w:t>about.expire.interval=1</w:t>
                      </w:r>
                    </w:p>
                  </w:txbxContent>
                </v:textbox>
                <w10:anchorlock/>
              </v:shape>
            </w:pict>
          </mc:Fallback>
        </mc:AlternateContent>
      </w:r>
    </w:p>
    <w:p w14:paraId="7BC35440" w14:textId="77777777" w:rsidR="008A7124" w:rsidRPr="005427AD" w:rsidRDefault="008A7124" w:rsidP="008A7124">
      <w:pPr>
        <w:spacing w:line="276" w:lineRule="auto"/>
        <w:jc w:val="both"/>
        <w:rPr>
          <w:rFonts w:asciiTheme="minorHAnsi" w:hAnsiTheme="minorHAnsi" w:cstheme="minorHAnsi"/>
          <w:sz w:val="22"/>
          <w:szCs w:val="22"/>
          <w:u w:val="single"/>
        </w:rPr>
      </w:pPr>
    </w:p>
    <w:p w14:paraId="42C1A37A" w14:textId="77777777" w:rsidR="008A7124" w:rsidRPr="008A7124" w:rsidRDefault="008A7124" w:rsidP="005427AD">
      <w:pPr>
        <w:jc w:val="both"/>
      </w:pPr>
    </w:p>
    <w:sectPr w:rsidR="008A7124" w:rsidRPr="008A7124" w:rsidSect="00682EB6">
      <w:headerReference w:type="default" r:id="rId54"/>
      <w:footerReference w:type="even" r:id="rId55"/>
      <w:footerReference w:type="default" r:id="rId56"/>
      <w:type w:val="continuous"/>
      <w:pgSz w:w="11906" w:h="16838" w:code="9"/>
      <w:pgMar w:top="964" w:right="1416" w:bottom="1418" w:left="1418" w:header="426"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2DB0E" w14:textId="77777777" w:rsidR="009C7D13" w:rsidRDefault="009C7D13">
      <w:r>
        <w:separator/>
      </w:r>
    </w:p>
  </w:endnote>
  <w:endnote w:type="continuationSeparator" w:id="0">
    <w:p w14:paraId="0CCA2D9A" w14:textId="77777777" w:rsidR="009C7D13" w:rsidRDefault="009C7D13">
      <w:r>
        <w:continuationSeparator/>
      </w:r>
    </w:p>
  </w:endnote>
  <w:endnote w:type="continuationNotice" w:id="1">
    <w:p w14:paraId="25D67557" w14:textId="77777777" w:rsidR="009C7D13" w:rsidRDefault="009C7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Italic+2">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FZShuT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35F34" w14:textId="77777777" w:rsidR="00860DE7" w:rsidRDefault="00860DE7">
    <w:pPr>
      <w:pStyle w:val="Piedepgina"/>
    </w:pPr>
  </w:p>
  <w:p w14:paraId="13B35F35" w14:textId="77777777" w:rsidR="00860DE7" w:rsidRDefault="00860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35F36" w14:textId="03F3A09F" w:rsidR="00860DE7" w:rsidRPr="00565B9C" w:rsidRDefault="00860DE7" w:rsidP="00031862">
    <w:pPr>
      <w:pStyle w:val="Piedepgina"/>
      <w:tabs>
        <w:tab w:val="clear" w:pos="4153"/>
        <w:tab w:val="right" w:leader="dot" w:pos="9000"/>
      </w:tabs>
      <w:rPr>
        <w:rFonts w:asciiTheme="minorHAnsi" w:hAnsiTheme="minorHAnsi" w:cstheme="minorHAnsi"/>
      </w:rPr>
    </w:pPr>
    <w:r w:rsidRPr="00565B9C">
      <w:rPr>
        <w:rFonts w:asciiTheme="minorHAnsi" w:hAnsiTheme="minorHAnsi" w:cstheme="minorHAnsi"/>
        <w:vertAlign w:val="superscript"/>
      </w:rPr>
      <w:tab/>
      <w:t xml:space="preserve">      </w:t>
    </w:r>
    <w:r w:rsidRPr="00565B9C">
      <w:rPr>
        <w:rFonts w:asciiTheme="minorHAnsi" w:hAnsiTheme="minorHAnsi" w:cstheme="minorHAnsi"/>
      </w:rPr>
      <w:t xml:space="preserve">Page </w:t>
    </w:r>
    <w:r w:rsidRPr="00565B9C">
      <w:rPr>
        <w:rFonts w:asciiTheme="minorHAnsi" w:hAnsiTheme="minorHAnsi" w:cstheme="minorHAnsi"/>
      </w:rPr>
      <w:fldChar w:fldCharType="begin"/>
    </w:r>
    <w:r w:rsidRPr="00565B9C">
      <w:rPr>
        <w:rFonts w:asciiTheme="minorHAnsi" w:hAnsiTheme="minorHAnsi" w:cstheme="minorHAnsi"/>
      </w:rPr>
      <w:instrText xml:space="preserve"> PAGE   \* MERGEFORMAT </w:instrText>
    </w:r>
    <w:r w:rsidRPr="00565B9C">
      <w:rPr>
        <w:rFonts w:asciiTheme="minorHAnsi" w:hAnsiTheme="minorHAnsi" w:cstheme="minorHAnsi"/>
      </w:rPr>
      <w:fldChar w:fldCharType="separate"/>
    </w:r>
    <w:r w:rsidR="007A2130">
      <w:rPr>
        <w:rFonts w:asciiTheme="minorHAnsi" w:hAnsiTheme="minorHAnsi" w:cstheme="minorHAnsi"/>
        <w:noProof/>
      </w:rPr>
      <w:t>6</w:t>
    </w:r>
    <w:r w:rsidRPr="00565B9C">
      <w:rPr>
        <w:rFonts w:asciiTheme="minorHAnsi" w:hAnsiTheme="minorHAnsi" w:cstheme="minorHAnsi"/>
      </w:rPr>
      <w:fldChar w:fldCharType="end"/>
    </w:r>
    <w:r w:rsidRPr="00565B9C">
      <w:rPr>
        <w:rFonts w:asciiTheme="minorHAnsi" w:hAnsiTheme="minorHAnsi" w:cstheme="minorHAnsi"/>
      </w:rPr>
      <w:t xml:space="preserve"> / </w:t>
    </w:r>
    <w:r w:rsidRPr="00565B9C">
      <w:rPr>
        <w:rFonts w:asciiTheme="minorHAnsi" w:hAnsiTheme="minorHAnsi" w:cstheme="minorHAnsi"/>
      </w:rPr>
      <w:fldChar w:fldCharType="begin"/>
    </w:r>
    <w:r w:rsidRPr="00565B9C">
      <w:rPr>
        <w:rFonts w:asciiTheme="minorHAnsi" w:hAnsiTheme="minorHAnsi" w:cstheme="minorHAnsi"/>
      </w:rPr>
      <w:instrText xml:space="preserve"> NUMPAGES   \* MERGEFORMAT </w:instrText>
    </w:r>
    <w:r w:rsidRPr="00565B9C">
      <w:rPr>
        <w:rFonts w:asciiTheme="minorHAnsi" w:hAnsiTheme="minorHAnsi" w:cstheme="minorHAnsi"/>
      </w:rPr>
      <w:fldChar w:fldCharType="separate"/>
    </w:r>
    <w:r w:rsidR="007A2130">
      <w:rPr>
        <w:rFonts w:asciiTheme="minorHAnsi" w:hAnsiTheme="minorHAnsi" w:cstheme="minorHAnsi"/>
        <w:noProof/>
      </w:rPr>
      <w:t>89</w:t>
    </w:r>
    <w:r w:rsidRPr="00565B9C">
      <w:rPr>
        <w:rFonts w:asciiTheme="minorHAnsi" w:hAnsiTheme="minorHAnsi" w:cstheme="minorHAnsi"/>
        <w:noProof/>
      </w:rPr>
      <w:fldChar w:fldCharType="end"/>
    </w:r>
    <w:r w:rsidRPr="00565B9C">
      <w:rPr>
        <w:rFonts w:asciiTheme="minorHAnsi" w:hAnsiTheme="minorHAnsi" w:cstheme="minorHAnsi"/>
      </w:rPr>
      <w:br/>
    </w:r>
    <w:r w:rsidRPr="001E1E8D">
      <w:rPr>
        <w:rFonts w:asciiTheme="minorHAnsi" w:hAnsiTheme="minorHAnsi" w:cstheme="minorHAnsi"/>
      </w:rPr>
      <w:t>CF SP-TM</w:t>
    </w:r>
    <w:r>
      <w:rPr>
        <w:rFonts w:asciiTheme="minorHAnsi" w:hAnsiTheme="minorHAnsi" w:cstheme="minorHAnsi"/>
      </w:rPr>
      <w:t xml:space="preserve"> BO -Administration Manual-v</w:t>
    </w:r>
    <w:r>
      <w:rPr>
        <w:rFonts w:asciiTheme="minorHAnsi" w:hAnsiTheme="minorHAnsi" w:cstheme="minorHAnsi"/>
      </w:rPr>
      <w:fldChar w:fldCharType="begin"/>
    </w:r>
    <w:r>
      <w:rPr>
        <w:rFonts w:asciiTheme="minorHAnsi" w:hAnsiTheme="minorHAnsi" w:cstheme="minorHAnsi"/>
      </w:rPr>
      <w:instrText xml:space="preserve"> DOCPROPERTY  Version  \* MERGEFORMAT </w:instrText>
    </w:r>
    <w:r>
      <w:rPr>
        <w:rFonts w:asciiTheme="minorHAnsi" w:hAnsiTheme="minorHAnsi" w:cstheme="minorHAnsi"/>
      </w:rPr>
      <w:fldChar w:fldCharType="separate"/>
    </w:r>
    <w:r>
      <w:rPr>
        <w:rFonts w:asciiTheme="minorHAnsi" w:hAnsiTheme="minorHAnsi" w:cstheme="minorHAnsi"/>
      </w:rPr>
      <w:t>0.15</w:t>
    </w:r>
    <w:r>
      <w:rPr>
        <w:rFonts w:asciiTheme="minorHAnsi" w:hAnsiTheme="minorHAnsi" w:cstheme="minorHAnsi"/>
      </w:rPr>
      <w:fldChar w:fldCharType="end"/>
    </w:r>
    <w:r w:rsidRPr="001E1E8D">
      <w:rPr>
        <w:rFonts w:asciiTheme="minorHAnsi" w:hAnsiTheme="minorHAnsi" w:cstheme="minorHAnsi"/>
      </w:rPr>
      <w: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CDEFE" w14:textId="77777777" w:rsidR="009C7D13" w:rsidRDefault="009C7D13">
      <w:r>
        <w:separator/>
      </w:r>
    </w:p>
  </w:footnote>
  <w:footnote w:type="continuationSeparator" w:id="0">
    <w:p w14:paraId="3BB39A48" w14:textId="77777777" w:rsidR="009C7D13" w:rsidRDefault="009C7D13">
      <w:r>
        <w:continuationSeparator/>
      </w:r>
    </w:p>
  </w:footnote>
  <w:footnote w:type="continuationNotice" w:id="1">
    <w:p w14:paraId="518F01E1" w14:textId="77777777" w:rsidR="009C7D13" w:rsidRDefault="009C7D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35F33" w14:textId="77777777" w:rsidR="00860DE7" w:rsidRDefault="009C7D13" w:rsidP="00407130">
    <w:pPr>
      <w:pStyle w:val="Encabezado"/>
      <w:tabs>
        <w:tab w:val="clear" w:pos="8641"/>
        <w:tab w:val="right" w:pos="9000"/>
      </w:tabs>
    </w:pPr>
    <w:r>
      <w:fldChar w:fldCharType="begin"/>
    </w:r>
    <w:r>
      <w:instrText xml:space="preserve"> DOCPROPERTY  Subject  \* MERGEFORMAT </w:instrText>
    </w:r>
    <w:r>
      <w:fldChar w:fldCharType="separate"/>
    </w:r>
    <w:r w:rsidR="00860DE7">
      <w:t>CF 2.17 – Software Package</w:t>
    </w:r>
    <w:r>
      <w:fldChar w:fldCharType="end"/>
    </w:r>
    <w:r w:rsidR="00860DE7" w:rsidRPr="003C2794">
      <w:t xml:space="preserve"> </w:t>
    </w:r>
    <w:r w:rsidR="00860DE7" w:rsidRPr="003C2794">
      <w:tab/>
      <w:t xml:space="preserve">  </w:t>
    </w:r>
    <w:r w:rsidR="00860DE7" w:rsidRPr="003C2794">
      <w:fldChar w:fldCharType="begin"/>
    </w:r>
    <w:r w:rsidR="00860DE7" w:rsidRPr="003C2794">
      <w:instrText xml:space="preserve"> DOCPROPERTY  </w:instrText>
    </w:r>
    <w:r w:rsidR="00860DE7">
      <w:instrText>Title</w:instrText>
    </w:r>
    <w:r w:rsidR="00860DE7" w:rsidRPr="003C2794">
      <w:instrText xml:space="preserve"> </w:instrText>
    </w:r>
    <w:r w:rsidR="00860DE7" w:rsidRPr="003C2794">
      <w:fldChar w:fldCharType="separate"/>
    </w:r>
    <w:r w:rsidR="00860DE7">
      <w:t>Back Office Administration Manual</w:t>
    </w:r>
    <w:r w:rsidR="00860DE7" w:rsidRPr="003C279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4871DA"/>
    <w:lvl w:ilvl="0">
      <w:start w:val="1"/>
      <w:numFmt w:val="decimal"/>
      <w:pStyle w:val="Listaconnmeros5"/>
      <w:lvlText w:val="%1."/>
      <w:lvlJc w:val="left"/>
      <w:pPr>
        <w:tabs>
          <w:tab w:val="num" w:pos="1492"/>
        </w:tabs>
        <w:ind w:left="1492" w:hanging="360"/>
      </w:pPr>
    </w:lvl>
  </w:abstractNum>
  <w:abstractNum w:abstractNumId="1" w15:restartNumberingAfterBreak="0">
    <w:nsid w:val="006B390B"/>
    <w:multiLevelType w:val="hybridMultilevel"/>
    <w:tmpl w:val="9F5E4EB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1BA6351"/>
    <w:multiLevelType w:val="hybridMultilevel"/>
    <w:tmpl w:val="426A6F16"/>
    <w:lvl w:ilvl="0" w:tplc="30AC81BC">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27C70C6"/>
    <w:multiLevelType w:val="hybridMultilevel"/>
    <w:tmpl w:val="DBC6DF12"/>
    <w:lvl w:ilvl="0" w:tplc="F3E8A6D6">
      <w:start w:val="1"/>
      <w:numFmt w:val="decimal"/>
      <w:lvlText w:val="%1)"/>
      <w:lvlJc w:val="left"/>
      <w:pPr>
        <w:ind w:left="720" w:hanging="360"/>
      </w:pPr>
      <w:rPr>
        <w:rFonts w:hint="default"/>
        <w:b/>
      </w:rPr>
    </w:lvl>
    <w:lvl w:ilvl="1" w:tplc="6902D99A">
      <w:start w:val="1"/>
      <w:numFmt w:val="lowerLetter"/>
      <w:lvlText w:val="%2."/>
      <w:lvlJc w:val="left"/>
      <w:pPr>
        <w:ind w:left="1440" w:hanging="360"/>
      </w:pPr>
      <w:rPr>
        <w:b/>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27C73C5"/>
    <w:multiLevelType w:val="hybridMultilevel"/>
    <w:tmpl w:val="E6B2E8A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5FD7D53"/>
    <w:multiLevelType w:val="hybridMultilevel"/>
    <w:tmpl w:val="7294FFB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636032F"/>
    <w:multiLevelType w:val="hybridMultilevel"/>
    <w:tmpl w:val="807C9DD6"/>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07F16BCF"/>
    <w:multiLevelType w:val="hybridMultilevel"/>
    <w:tmpl w:val="4B8213AC"/>
    <w:lvl w:ilvl="0" w:tplc="9C9238DE">
      <w:start w:val="1"/>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97F0C7E"/>
    <w:multiLevelType w:val="hybridMultilevel"/>
    <w:tmpl w:val="C56C6AC0"/>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15:restartNumberingAfterBreak="0">
    <w:nsid w:val="09FC4925"/>
    <w:multiLevelType w:val="hybridMultilevel"/>
    <w:tmpl w:val="B82CFF08"/>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D45479E"/>
    <w:multiLevelType w:val="hybridMultilevel"/>
    <w:tmpl w:val="5EB0F542"/>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04D7A2B"/>
    <w:multiLevelType w:val="multilevel"/>
    <w:tmpl w:val="E0E2C9B8"/>
    <w:lvl w:ilvl="0">
      <w:start w:val="1"/>
      <w:numFmt w:val="decimal"/>
      <w:lvlText w:val="%1)"/>
      <w:lvlJc w:val="left"/>
      <w:pPr>
        <w:tabs>
          <w:tab w:val="num" w:pos="720"/>
        </w:tabs>
        <w:ind w:left="720" w:hanging="360"/>
      </w:pPr>
      <w:rPr>
        <w:rFonts w:asciiTheme="minorHAnsi" w:eastAsia="Times New Roman" w:hAnsiTheme="minorHAnsi" w:cstheme="minorHAnsi" w:hint="default"/>
        <w:b/>
      </w:rPr>
    </w:lvl>
    <w:lvl w:ilvl="1">
      <w:start w:val="1"/>
      <w:numFmt w:val="lowerLetter"/>
      <w:lvlText w:val="%2."/>
      <w:lvlJc w:val="left"/>
      <w:pPr>
        <w:tabs>
          <w:tab w:val="num" w:pos="1211"/>
        </w:tabs>
        <w:ind w:left="1211" w:hanging="360"/>
      </w:pPr>
      <w:rPr>
        <w:rFonts w:hint="default"/>
        <w:b/>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11535296"/>
    <w:multiLevelType w:val="hybridMultilevel"/>
    <w:tmpl w:val="5E58D1F2"/>
    <w:lvl w:ilvl="0" w:tplc="08090001">
      <w:start w:val="1"/>
      <w:numFmt w:val="lowerLetter"/>
      <w:pStyle w:val="Quotenumberedlist"/>
      <w:lvlText w:val="%1)"/>
      <w:lvlJc w:val="left"/>
      <w:pPr>
        <w:ind w:left="644" w:hanging="360"/>
      </w:pPr>
      <w:rPr>
        <w:rFonts w:hint="default"/>
        <w:color w:val="auto"/>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3" w15:restartNumberingAfterBreak="0">
    <w:nsid w:val="130B528E"/>
    <w:multiLevelType w:val="hybridMultilevel"/>
    <w:tmpl w:val="4BC09326"/>
    <w:lvl w:ilvl="0" w:tplc="C6BEDDCA">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3903B47"/>
    <w:multiLevelType w:val="hybridMultilevel"/>
    <w:tmpl w:val="E8AE1568"/>
    <w:lvl w:ilvl="0" w:tplc="8E3AABE2">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15F20F50"/>
    <w:multiLevelType w:val="hybridMultilevel"/>
    <w:tmpl w:val="3660870E"/>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6" w15:restartNumberingAfterBreak="0">
    <w:nsid w:val="1656107F"/>
    <w:multiLevelType w:val="hybridMultilevel"/>
    <w:tmpl w:val="FCE8D3B8"/>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17AF482B"/>
    <w:multiLevelType w:val="hybridMultilevel"/>
    <w:tmpl w:val="FE3C081E"/>
    <w:lvl w:ilvl="0" w:tplc="A82C1F2E">
      <w:start w:val="1"/>
      <w:numFmt w:val="bullet"/>
      <w:pStyle w:val="Listaconvietas"/>
      <w:lvlText w:val=""/>
      <w:lvlJc w:val="left"/>
      <w:pPr>
        <w:tabs>
          <w:tab w:val="num" w:pos="624"/>
        </w:tabs>
        <w:ind w:left="624" w:hanging="340"/>
      </w:pPr>
      <w:rPr>
        <w:rFonts w:ascii="Symbol" w:hAnsi="Symbol" w:hint="default"/>
      </w:rPr>
    </w:lvl>
    <w:lvl w:ilvl="1" w:tplc="AD5E618C">
      <w:start w:val="1"/>
      <w:numFmt w:val="bullet"/>
      <w:lvlText w:val="o"/>
      <w:lvlJc w:val="left"/>
      <w:pPr>
        <w:tabs>
          <w:tab w:val="num" w:pos="1440"/>
        </w:tabs>
        <w:ind w:left="1440" w:hanging="360"/>
      </w:pPr>
      <w:rPr>
        <w:rFonts w:ascii="Courier New" w:hAnsi="Courier New" w:cs="Courier New" w:hint="default"/>
      </w:rPr>
    </w:lvl>
    <w:lvl w:ilvl="2" w:tplc="B68A453A">
      <w:start w:val="1"/>
      <w:numFmt w:val="bullet"/>
      <w:lvlText w:val=""/>
      <w:lvlJc w:val="left"/>
      <w:pPr>
        <w:tabs>
          <w:tab w:val="num" w:pos="2160"/>
        </w:tabs>
        <w:ind w:left="2160" w:hanging="360"/>
      </w:pPr>
      <w:rPr>
        <w:rFonts w:ascii="Wingdings" w:hAnsi="Wingdings" w:hint="default"/>
      </w:rPr>
    </w:lvl>
    <w:lvl w:ilvl="3" w:tplc="3A180E78" w:tentative="1">
      <w:start w:val="1"/>
      <w:numFmt w:val="bullet"/>
      <w:lvlText w:val=""/>
      <w:lvlJc w:val="left"/>
      <w:pPr>
        <w:tabs>
          <w:tab w:val="num" w:pos="2880"/>
        </w:tabs>
        <w:ind w:left="2880" w:hanging="360"/>
      </w:pPr>
      <w:rPr>
        <w:rFonts w:ascii="Symbol" w:hAnsi="Symbol" w:hint="default"/>
      </w:rPr>
    </w:lvl>
    <w:lvl w:ilvl="4" w:tplc="7898ED52" w:tentative="1">
      <w:start w:val="1"/>
      <w:numFmt w:val="bullet"/>
      <w:lvlText w:val="o"/>
      <w:lvlJc w:val="left"/>
      <w:pPr>
        <w:tabs>
          <w:tab w:val="num" w:pos="3600"/>
        </w:tabs>
        <w:ind w:left="3600" w:hanging="360"/>
      </w:pPr>
      <w:rPr>
        <w:rFonts w:ascii="Courier New" w:hAnsi="Courier New" w:cs="Courier New" w:hint="default"/>
      </w:rPr>
    </w:lvl>
    <w:lvl w:ilvl="5" w:tplc="02A4D036" w:tentative="1">
      <w:start w:val="1"/>
      <w:numFmt w:val="bullet"/>
      <w:lvlText w:val=""/>
      <w:lvlJc w:val="left"/>
      <w:pPr>
        <w:tabs>
          <w:tab w:val="num" w:pos="4320"/>
        </w:tabs>
        <w:ind w:left="4320" w:hanging="360"/>
      </w:pPr>
      <w:rPr>
        <w:rFonts w:ascii="Wingdings" w:hAnsi="Wingdings" w:hint="default"/>
      </w:rPr>
    </w:lvl>
    <w:lvl w:ilvl="6" w:tplc="42E6CCFC" w:tentative="1">
      <w:start w:val="1"/>
      <w:numFmt w:val="bullet"/>
      <w:lvlText w:val=""/>
      <w:lvlJc w:val="left"/>
      <w:pPr>
        <w:tabs>
          <w:tab w:val="num" w:pos="5040"/>
        </w:tabs>
        <w:ind w:left="5040" w:hanging="360"/>
      </w:pPr>
      <w:rPr>
        <w:rFonts w:ascii="Symbol" w:hAnsi="Symbol" w:hint="default"/>
      </w:rPr>
    </w:lvl>
    <w:lvl w:ilvl="7" w:tplc="68502718" w:tentative="1">
      <w:start w:val="1"/>
      <w:numFmt w:val="bullet"/>
      <w:lvlText w:val="o"/>
      <w:lvlJc w:val="left"/>
      <w:pPr>
        <w:tabs>
          <w:tab w:val="num" w:pos="5760"/>
        </w:tabs>
        <w:ind w:left="5760" w:hanging="360"/>
      </w:pPr>
      <w:rPr>
        <w:rFonts w:ascii="Courier New" w:hAnsi="Courier New" w:cs="Courier New" w:hint="default"/>
      </w:rPr>
    </w:lvl>
    <w:lvl w:ilvl="8" w:tplc="293E977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ED0308"/>
    <w:multiLevelType w:val="hybridMultilevel"/>
    <w:tmpl w:val="B7B65ECC"/>
    <w:lvl w:ilvl="0" w:tplc="4EAA3B5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19A5781B"/>
    <w:multiLevelType w:val="hybridMultilevel"/>
    <w:tmpl w:val="0D860BFA"/>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0" w15:restartNumberingAfterBreak="0">
    <w:nsid w:val="1A3D3CB4"/>
    <w:multiLevelType w:val="hybridMultilevel"/>
    <w:tmpl w:val="515216EA"/>
    <w:lvl w:ilvl="0" w:tplc="8966B33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1B1360AC"/>
    <w:multiLevelType w:val="hybridMultilevel"/>
    <w:tmpl w:val="C44063B8"/>
    <w:lvl w:ilvl="0" w:tplc="27485402">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3855803"/>
    <w:multiLevelType w:val="hybridMultilevel"/>
    <w:tmpl w:val="20C22E00"/>
    <w:lvl w:ilvl="0" w:tplc="06CC2B5E">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23E423F4"/>
    <w:multiLevelType w:val="hybridMultilevel"/>
    <w:tmpl w:val="11680DB6"/>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4" w15:restartNumberingAfterBreak="0">
    <w:nsid w:val="24C97299"/>
    <w:multiLevelType w:val="hybridMultilevel"/>
    <w:tmpl w:val="5AE8F40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26B52FE0"/>
    <w:multiLevelType w:val="hybridMultilevel"/>
    <w:tmpl w:val="F5E851B6"/>
    <w:lvl w:ilvl="0" w:tplc="324E5AE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70B0C79"/>
    <w:multiLevelType w:val="hybridMultilevel"/>
    <w:tmpl w:val="41E438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27F1776B"/>
    <w:multiLevelType w:val="hybridMultilevel"/>
    <w:tmpl w:val="1680A394"/>
    <w:lvl w:ilvl="0" w:tplc="FE3E2862">
      <w:start w:val="1"/>
      <w:numFmt w:val="decimal"/>
      <w:lvlText w:val="%1)"/>
      <w:lvlJc w:val="left"/>
      <w:pPr>
        <w:ind w:left="720" w:hanging="360"/>
      </w:pPr>
      <w:rPr>
        <w:b/>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2B08074B"/>
    <w:multiLevelType w:val="hybridMultilevel"/>
    <w:tmpl w:val="D17ADB3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2D7402F1"/>
    <w:multiLevelType w:val="hybridMultilevel"/>
    <w:tmpl w:val="F2A07504"/>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0" w15:restartNumberingAfterBreak="0">
    <w:nsid w:val="2D7A5F3E"/>
    <w:multiLevelType w:val="hybridMultilevel"/>
    <w:tmpl w:val="3042B1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2DBF3DB3"/>
    <w:multiLevelType w:val="hybridMultilevel"/>
    <w:tmpl w:val="F7CCD51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2" w15:restartNumberingAfterBreak="0">
    <w:nsid w:val="2DF67E04"/>
    <w:multiLevelType w:val="hybridMultilevel"/>
    <w:tmpl w:val="F42E4AC6"/>
    <w:lvl w:ilvl="0" w:tplc="E1D43D5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30364DD2"/>
    <w:multiLevelType w:val="hybridMultilevel"/>
    <w:tmpl w:val="4CD04FC2"/>
    <w:lvl w:ilvl="0" w:tplc="495E12C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0F605C2"/>
    <w:multiLevelType w:val="hybridMultilevel"/>
    <w:tmpl w:val="23DE51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317333D0"/>
    <w:multiLevelType w:val="hybridMultilevel"/>
    <w:tmpl w:val="4B86C0AE"/>
    <w:lvl w:ilvl="0" w:tplc="82C665C4">
      <w:numFmt w:val="bullet"/>
      <w:lvlText w:val="-"/>
      <w:lvlJc w:val="left"/>
      <w:pPr>
        <w:ind w:left="720" w:hanging="36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33493190"/>
    <w:multiLevelType w:val="hybridMultilevel"/>
    <w:tmpl w:val="4CD04FC2"/>
    <w:lvl w:ilvl="0" w:tplc="495E12C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336C001F"/>
    <w:multiLevelType w:val="hybridMultilevel"/>
    <w:tmpl w:val="C8D4EA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36FE5A79"/>
    <w:multiLevelType w:val="hybridMultilevel"/>
    <w:tmpl w:val="6778CB6C"/>
    <w:lvl w:ilvl="0" w:tplc="7DBAE250">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393310A2"/>
    <w:multiLevelType w:val="multilevel"/>
    <w:tmpl w:val="9A5671B0"/>
    <w:lvl w:ilvl="0">
      <w:start w:val="1"/>
      <w:numFmt w:val="decimal"/>
      <w:lvlText w:val="%1)"/>
      <w:lvlJc w:val="left"/>
      <w:pPr>
        <w:tabs>
          <w:tab w:val="num" w:pos="786"/>
        </w:tabs>
        <w:ind w:left="786" w:hanging="360"/>
      </w:pPr>
      <w:rPr>
        <w:rFonts w:asciiTheme="minorHAnsi" w:eastAsia="Times New Roman" w:hAnsiTheme="minorHAnsi" w:cstheme="minorHAnsi" w:hint="default"/>
        <w:b/>
      </w:rPr>
    </w:lvl>
    <w:lvl w:ilvl="1">
      <w:start w:val="1"/>
      <w:numFmt w:val="decimal"/>
      <w:lvlText w:val="%2.1)"/>
      <w:lvlJc w:val="left"/>
      <w:pPr>
        <w:tabs>
          <w:tab w:val="num" w:pos="1506"/>
        </w:tabs>
        <w:ind w:left="1506" w:hanging="360"/>
      </w:pPr>
      <w:rPr>
        <w:rFonts w:hint="default"/>
      </w:rPr>
    </w:lvl>
    <w:lvl w:ilvl="2">
      <w:start w:val="1"/>
      <w:numFmt w:val="decimal"/>
      <w:lvlText w:val="%3."/>
      <w:lvlJc w:val="left"/>
      <w:pPr>
        <w:tabs>
          <w:tab w:val="num" w:pos="2226"/>
        </w:tabs>
        <w:ind w:left="2226" w:hanging="360"/>
      </w:pPr>
      <w:rPr>
        <w:rFonts w:hint="default"/>
      </w:rPr>
    </w:lvl>
    <w:lvl w:ilvl="3">
      <w:start w:val="1"/>
      <w:numFmt w:val="decimal"/>
      <w:lvlText w:val="%4."/>
      <w:lvlJc w:val="left"/>
      <w:pPr>
        <w:tabs>
          <w:tab w:val="num" w:pos="2946"/>
        </w:tabs>
        <w:ind w:left="2946" w:hanging="360"/>
      </w:pPr>
      <w:rPr>
        <w:rFonts w:hint="default"/>
      </w:rPr>
    </w:lvl>
    <w:lvl w:ilvl="4">
      <w:start w:val="1"/>
      <w:numFmt w:val="decimal"/>
      <w:lvlText w:val="%5."/>
      <w:lvlJc w:val="left"/>
      <w:pPr>
        <w:tabs>
          <w:tab w:val="num" w:pos="3666"/>
        </w:tabs>
        <w:ind w:left="3666" w:hanging="360"/>
      </w:pPr>
      <w:rPr>
        <w:rFonts w:hint="default"/>
      </w:rPr>
    </w:lvl>
    <w:lvl w:ilvl="5">
      <w:start w:val="1"/>
      <w:numFmt w:val="decimal"/>
      <w:lvlText w:val="%6."/>
      <w:lvlJc w:val="left"/>
      <w:pPr>
        <w:tabs>
          <w:tab w:val="num" w:pos="4386"/>
        </w:tabs>
        <w:ind w:left="4386" w:hanging="360"/>
      </w:pPr>
      <w:rPr>
        <w:rFonts w:hint="default"/>
      </w:rPr>
    </w:lvl>
    <w:lvl w:ilvl="6">
      <w:start w:val="1"/>
      <w:numFmt w:val="decimal"/>
      <w:lvlText w:val="%7."/>
      <w:lvlJc w:val="left"/>
      <w:pPr>
        <w:tabs>
          <w:tab w:val="num" w:pos="5106"/>
        </w:tabs>
        <w:ind w:left="5106" w:hanging="360"/>
      </w:pPr>
      <w:rPr>
        <w:rFonts w:hint="default"/>
      </w:rPr>
    </w:lvl>
    <w:lvl w:ilvl="7">
      <w:start w:val="1"/>
      <w:numFmt w:val="decimal"/>
      <w:lvlText w:val="%8."/>
      <w:lvlJc w:val="left"/>
      <w:pPr>
        <w:tabs>
          <w:tab w:val="num" w:pos="5826"/>
        </w:tabs>
        <w:ind w:left="5826" w:hanging="360"/>
      </w:pPr>
      <w:rPr>
        <w:rFonts w:hint="default"/>
      </w:rPr>
    </w:lvl>
    <w:lvl w:ilvl="8">
      <w:start w:val="1"/>
      <w:numFmt w:val="decimal"/>
      <w:lvlText w:val="%9."/>
      <w:lvlJc w:val="left"/>
      <w:pPr>
        <w:tabs>
          <w:tab w:val="num" w:pos="6546"/>
        </w:tabs>
        <w:ind w:left="6546" w:hanging="360"/>
      </w:pPr>
      <w:rPr>
        <w:rFonts w:hint="default"/>
      </w:rPr>
    </w:lvl>
  </w:abstractNum>
  <w:abstractNum w:abstractNumId="40" w15:restartNumberingAfterBreak="0">
    <w:nsid w:val="39F35B93"/>
    <w:multiLevelType w:val="hybridMultilevel"/>
    <w:tmpl w:val="4BC09326"/>
    <w:lvl w:ilvl="0" w:tplc="C6BEDDCA">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3AFF03B9"/>
    <w:multiLevelType w:val="hybridMultilevel"/>
    <w:tmpl w:val="F42E4AC6"/>
    <w:lvl w:ilvl="0" w:tplc="E1D43D5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3C2631D1"/>
    <w:multiLevelType w:val="hybridMultilevel"/>
    <w:tmpl w:val="92F8AA36"/>
    <w:lvl w:ilvl="0" w:tplc="6AACC290">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3CE01C26"/>
    <w:multiLevelType w:val="hybridMultilevel"/>
    <w:tmpl w:val="2F845D68"/>
    <w:lvl w:ilvl="0" w:tplc="1809000B">
      <w:start w:val="1"/>
      <w:numFmt w:val="bullet"/>
      <w:lvlText w:val=""/>
      <w:lvlJc w:val="left"/>
      <w:pPr>
        <w:ind w:left="2172" w:hanging="360"/>
      </w:pPr>
      <w:rPr>
        <w:rFonts w:ascii="Wingdings" w:hAnsi="Wingdings" w:hint="default"/>
      </w:rPr>
    </w:lvl>
    <w:lvl w:ilvl="1" w:tplc="18090003" w:tentative="1">
      <w:start w:val="1"/>
      <w:numFmt w:val="bullet"/>
      <w:lvlText w:val="o"/>
      <w:lvlJc w:val="left"/>
      <w:pPr>
        <w:ind w:left="2892" w:hanging="360"/>
      </w:pPr>
      <w:rPr>
        <w:rFonts w:ascii="Courier New" w:hAnsi="Courier New" w:cs="Courier New" w:hint="default"/>
      </w:rPr>
    </w:lvl>
    <w:lvl w:ilvl="2" w:tplc="18090005" w:tentative="1">
      <w:start w:val="1"/>
      <w:numFmt w:val="bullet"/>
      <w:lvlText w:val=""/>
      <w:lvlJc w:val="left"/>
      <w:pPr>
        <w:ind w:left="3612" w:hanging="360"/>
      </w:pPr>
      <w:rPr>
        <w:rFonts w:ascii="Wingdings" w:hAnsi="Wingdings" w:hint="default"/>
      </w:rPr>
    </w:lvl>
    <w:lvl w:ilvl="3" w:tplc="18090001" w:tentative="1">
      <w:start w:val="1"/>
      <w:numFmt w:val="bullet"/>
      <w:lvlText w:val=""/>
      <w:lvlJc w:val="left"/>
      <w:pPr>
        <w:ind w:left="4332" w:hanging="360"/>
      </w:pPr>
      <w:rPr>
        <w:rFonts w:ascii="Symbol" w:hAnsi="Symbol" w:hint="default"/>
      </w:rPr>
    </w:lvl>
    <w:lvl w:ilvl="4" w:tplc="18090003" w:tentative="1">
      <w:start w:val="1"/>
      <w:numFmt w:val="bullet"/>
      <w:lvlText w:val="o"/>
      <w:lvlJc w:val="left"/>
      <w:pPr>
        <w:ind w:left="5052" w:hanging="360"/>
      </w:pPr>
      <w:rPr>
        <w:rFonts w:ascii="Courier New" w:hAnsi="Courier New" w:cs="Courier New" w:hint="default"/>
      </w:rPr>
    </w:lvl>
    <w:lvl w:ilvl="5" w:tplc="18090005" w:tentative="1">
      <w:start w:val="1"/>
      <w:numFmt w:val="bullet"/>
      <w:lvlText w:val=""/>
      <w:lvlJc w:val="left"/>
      <w:pPr>
        <w:ind w:left="5772" w:hanging="360"/>
      </w:pPr>
      <w:rPr>
        <w:rFonts w:ascii="Wingdings" w:hAnsi="Wingdings" w:hint="default"/>
      </w:rPr>
    </w:lvl>
    <w:lvl w:ilvl="6" w:tplc="18090001" w:tentative="1">
      <w:start w:val="1"/>
      <w:numFmt w:val="bullet"/>
      <w:lvlText w:val=""/>
      <w:lvlJc w:val="left"/>
      <w:pPr>
        <w:ind w:left="6492" w:hanging="360"/>
      </w:pPr>
      <w:rPr>
        <w:rFonts w:ascii="Symbol" w:hAnsi="Symbol" w:hint="default"/>
      </w:rPr>
    </w:lvl>
    <w:lvl w:ilvl="7" w:tplc="18090003" w:tentative="1">
      <w:start w:val="1"/>
      <w:numFmt w:val="bullet"/>
      <w:lvlText w:val="o"/>
      <w:lvlJc w:val="left"/>
      <w:pPr>
        <w:ind w:left="7212" w:hanging="360"/>
      </w:pPr>
      <w:rPr>
        <w:rFonts w:ascii="Courier New" w:hAnsi="Courier New" w:cs="Courier New" w:hint="default"/>
      </w:rPr>
    </w:lvl>
    <w:lvl w:ilvl="8" w:tplc="18090005" w:tentative="1">
      <w:start w:val="1"/>
      <w:numFmt w:val="bullet"/>
      <w:lvlText w:val=""/>
      <w:lvlJc w:val="left"/>
      <w:pPr>
        <w:ind w:left="7932" w:hanging="360"/>
      </w:pPr>
      <w:rPr>
        <w:rFonts w:ascii="Wingdings" w:hAnsi="Wingdings" w:hint="default"/>
      </w:rPr>
    </w:lvl>
  </w:abstractNum>
  <w:abstractNum w:abstractNumId="44" w15:restartNumberingAfterBreak="0">
    <w:nsid w:val="3D3D13EC"/>
    <w:multiLevelType w:val="hybridMultilevel"/>
    <w:tmpl w:val="F42E4AC6"/>
    <w:lvl w:ilvl="0" w:tplc="E1D43D5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3DC20EDC"/>
    <w:multiLevelType w:val="hybridMultilevel"/>
    <w:tmpl w:val="1BF84E04"/>
    <w:lvl w:ilvl="0" w:tplc="E30835EC">
      <w:start w:val="1"/>
      <w:numFmt w:val="bullet"/>
      <w:lvlText w:val=""/>
      <w:lvlJc w:val="left"/>
      <w:pPr>
        <w:tabs>
          <w:tab w:val="num" w:pos="720"/>
        </w:tabs>
        <w:ind w:left="720" w:hanging="360"/>
      </w:pPr>
      <w:rPr>
        <w:rFonts w:ascii="Wingdings" w:hAnsi="Wingdings" w:hint="default"/>
      </w:rPr>
    </w:lvl>
    <w:lvl w:ilvl="1" w:tplc="18090001">
      <w:start w:val="1"/>
      <w:numFmt w:val="bullet"/>
      <w:lvlText w:val=""/>
      <w:lvlJc w:val="left"/>
      <w:pPr>
        <w:tabs>
          <w:tab w:val="num" w:pos="1440"/>
        </w:tabs>
        <w:ind w:left="1440" w:hanging="360"/>
      </w:pPr>
      <w:rPr>
        <w:rFonts w:ascii="Symbol" w:hAnsi="Symbol" w:hint="default"/>
      </w:rPr>
    </w:lvl>
    <w:lvl w:ilvl="2" w:tplc="4E06A436">
      <w:start w:val="1"/>
      <w:numFmt w:val="bullet"/>
      <w:lvlText w:val="o"/>
      <w:lvlJc w:val="left"/>
      <w:pPr>
        <w:tabs>
          <w:tab w:val="num" w:pos="2160"/>
        </w:tabs>
        <w:ind w:left="2160" w:hanging="360"/>
      </w:pPr>
      <w:rPr>
        <w:rFonts w:ascii="Courier New" w:hAnsi="Courier New" w:cs="Courier New" w:hint="default"/>
        <w:color w:val="auto"/>
      </w:rPr>
    </w:lvl>
    <w:lvl w:ilvl="3" w:tplc="B68A453A">
      <w:start w:val="1"/>
      <w:numFmt w:val="bullet"/>
      <w:lvlText w:val=""/>
      <w:lvlJc w:val="left"/>
      <w:pPr>
        <w:tabs>
          <w:tab w:val="num" w:pos="2880"/>
        </w:tabs>
        <w:ind w:left="2880" w:hanging="360"/>
      </w:pPr>
      <w:rPr>
        <w:rFonts w:ascii="Wingdings" w:hAnsi="Wingdings" w:hint="default"/>
      </w:rPr>
    </w:lvl>
    <w:lvl w:ilvl="4" w:tplc="2A209276" w:tentative="1">
      <w:start w:val="1"/>
      <w:numFmt w:val="bullet"/>
      <w:lvlText w:val=""/>
      <w:lvlJc w:val="left"/>
      <w:pPr>
        <w:tabs>
          <w:tab w:val="num" w:pos="3600"/>
        </w:tabs>
        <w:ind w:left="3600" w:hanging="360"/>
      </w:pPr>
      <w:rPr>
        <w:rFonts w:ascii="Wingdings" w:hAnsi="Wingdings" w:hint="default"/>
      </w:rPr>
    </w:lvl>
    <w:lvl w:ilvl="5" w:tplc="55B69E1A" w:tentative="1">
      <w:start w:val="1"/>
      <w:numFmt w:val="bullet"/>
      <w:lvlText w:val=""/>
      <w:lvlJc w:val="left"/>
      <w:pPr>
        <w:tabs>
          <w:tab w:val="num" w:pos="4320"/>
        </w:tabs>
        <w:ind w:left="4320" w:hanging="360"/>
      </w:pPr>
      <w:rPr>
        <w:rFonts w:ascii="Wingdings" w:hAnsi="Wingdings" w:hint="default"/>
      </w:rPr>
    </w:lvl>
    <w:lvl w:ilvl="6" w:tplc="C1E4FC72" w:tentative="1">
      <w:start w:val="1"/>
      <w:numFmt w:val="bullet"/>
      <w:lvlText w:val=""/>
      <w:lvlJc w:val="left"/>
      <w:pPr>
        <w:tabs>
          <w:tab w:val="num" w:pos="5040"/>
        </w:tabs>
        <w:ind w:left="5040" w:hanging="360"/>
      </w:pPr>
      <w:rPr>
        <w:rFonts w:ascii="Wingdings" w:hAnsi="Wingdings" w:hint="default"/>
      </w:rPr>
    </w:lvl>
    <w:lvl w:ilvl="7" w:tplc="483CA38C" w:tentative="1">
      <w:start w:val="1"/>
      <w:numFmt w:val="bullet"/>
      <w:lvlText w:val=""/>
      <w:lvlJc w:val="left"/>
      <w:pPr>
        <w:tabs>
          <w:tab w:val="num" w:pos="5760"/>
        </w:tabs>
        <w:ind w:left="5760" w:hanging="360"/>
      </w:pPr>
      <w:rPr>
        <w:rFonts w:ascii="Wingdings" w:hAnsi="Wingdings" w:hint="default"/>
      </w:rPr>
    </w:lvl>
    <w:lvl w:ilvl="8" w:tplc="BBA648B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EC13B63"/>
    <w:multiLevelType w:val="hybridMultilevel"/>
    <w:tmpl w:val="97180420"/>
    <w:lvl w:ilvl="0" w:tplc="18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43640370"/>
    <w:multiLevelType w:val="hybridMultilevel"/>
    <w:tmpl w:val="F84C34C8"/>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43846894"/>
    <w:multiLevelType w:val="hybridMultilevel"/>
    <w:tmpl w:val="7DA0E608"/>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9" w15:restartNumberingAfterBreak="0">
    <w:nsid w:val="47572360"/>
    <w:multiLevelType w:val="hybridMultilevel"/>
    <w:tmpl w:val="A5A074DC"/>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0" w15:restartNumberingAfterBreak="0">
    <w:nsid w:val="48035AF0"/>
    <w:multiLevelType w:val="hybridMultilevel"/>
    <w:tmpl w:val="C1A0B082"/>
    <w:lvl w:ilvl="0" w:tplc="DD22E974">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48076B3B"/>
    <w:multiLevelType w:val="hybridMultilevel"/>
    <w:tmpl w:val="65001284"/>
    <w:lvl w:ilvl="0" w:tplc="C250F5C0">
      <w:start w:val="1"/>
      <w:numFmt w:val="decimal"/>
      <w:pStyle w:val="liststyle3rdlevel"/>
      <w:lvlText w:val="1.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4A5A1594"/>
    <w:multiLevelType w:val="hybridMultilevel"/>
    <w:tmpl w:val="2D42A3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3" w15:restartNumberingAfterBreak="0">
    <w:nsid w:val="4B9139CC"/>
    <w:multiLevelType w:val="hybridMultilevel"/>
    <w:tmpl w:val="1F9AD2BC"/>
    <w:lvl w:ilvl="0" w:tplc="14E045BA">
      <w:start w:val="1"/>
      <w:numFmt w:val="decimal"/>
      <w:lvlText w:val="%1."/>
      <w:lvlJc w:val="left"/>
      <w:pPr>
        <w:ind w:left="720" w:hanging="360"/>
      </w:pPr>
      <w:rPr>
        <w:b w:val="0"/>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4CA63AC3"/>
    <w:multiLevelType w:val="hybridMultilevel"/>
    <w:tmpl w:val="F21A5C14"/>
    <w:lvl w:ilvl="0" w:tplc="CDDAA61C">
      <w:start w:val="1"/>
      <w:numFmt w:val="decimal"/>
      <w:lvlText w:val="%1."/>
      <w:lvlJc w:val="left"/>
      <w:pPr>
        <w:ind w:left="720" w:hanging="360"/>
      </w:pPr>
      <w:rPr>
        <w:rFonts w:hint="default"/>
        <w:b/>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4CCE3430"/>
    <w:multiLevelType w:val="hybridMultilevel"/>
    <w:tmpl w:val="536EF890"/>
    <w:lvl w:ilvl="0" w:tplc="48EC1954">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4EF25E53"/>
    <w:multiLevelType w:val="hybridMultilevel"/>
    <w:tmpl w:val="AD3A27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 w15:restartNumberingAfterBreak="0">
    <w:nsid w:val="4FEA110D"/>
    <w:multiLevelType w:val="hybridMultilevel"/>
    <w:tmpl w:val="96FA78C6"/>
    <w:lvl w:ilvl="0" w:tplc="87229256">
      <w:start w:val="1"/>
      <w:numFmt w:val="bullet"/>
      <w:lvlText w:val=""/>
      <w:lvlJc w:val="left"/>
      <w:pPr>
        <w:tabs>
          <w:tab w:val="num" w:pos="720"/>
        </w:tabs>
        <w:ind w:left="720" w:hanging="360"/>
      </w:pPr>
      <w:rPr>
        <w:rFonts w:ascii="Wingdings" w:hAnsi="Wingdings" w:hint="default"/>
      </w:rPr>
    </w:lvl>
    <w:lvl w:ilvl="1" w:tplc="18090001">
      <w:start w:val="1"/>
      <w:numFmt w:val="bullet"/>
      <w:lvlText w:val=""/>
      <w:lvlJc w:val="left"/>
      <w:pPr>
        <w:tabs>
          <w:tab w:val="num" w:pos="1440"/>
        </w:tabs>
        <w:ind w:left="1440" w:hanging="360"/>
      </w:pPr>
      <w:rPr>
        <w:rFonts w:ascii="Symbol" w:hAnsi="Symbol" w:hint="default"/>
      </w:rPr>
    </w:lvl>
    <w:lvl w:ilvl="2" w:tplc="18090003">
      <w:start w:val="1"/>
      <w:numFmt w:val="bullet"/>
      <w:lvlText w:val="o"/>
      <w:lvlJc w:val="left"/>
      <w:pPr>
        <w:tabs>
          <w:tab w:val="num" w:pos="2160"/>
        </w:tabs>
        <w:ind w:left="2160" w:hanging="360"/>
      </w:pPr>
      <w:rPr>
        <w:rFonts w:ascii="Courier New" w:hAnsi="Courier New" w:cs="Courier New" w:hint="default"/>
      </w:rPr>
    </w:lvl>
    <w:lvl w:ilvl="3" w:tplc="896EA5D4">
      <w:start w:val="1"/>
      <w:numFmt w:val="bullet"/>
      <w:lvlText w:val=""/>
      <w:lvlJc w:val="left"/>
      <w:pPr>
        <w:tabs>
          <w:tab w:val="num" w:pos="2880"/>
        </w:tabs>
        <w:ind w:left="2880" w:hanging="360"/>
      </w:pPr>
      <w:rPr>
        <w:rFonts w:ascii="Wingdings" w:hAnsi="Wingdings" w:hint="default"/>
      </w:rPr>
    </w:lvl>
    <w:lvl w:ilvl="4" w:tplc="40D8F32A" w:tentative="1">
      <w:start w:val="1"/>
      <w:numFmt w:val="bullet"/>
      <w:lvlText w:val=""/>
      <w:lvlJc w:val="left"/>
      <w:pPr>
        <w:tabs>
          <w:tab w:val="num" w:pos="3600"/>
        </w:tabs>
        <w:ind w:left="3600" w:hanging="360"/>
      </w:pPr>
      <w:rPr>
        <w:rFonts w:ascii="Wingdings" w:hAnsi="Wingdings" w:hint="default"/>
      </w:rPr>
    </w:lvl>
    <w:lvl w:ilvl="5" w:tplc="456E13BE" w:tentative="1">
      <w:start w:val="1"/>
      <w:numFmt w:val="bullet"/>
      <w:lvlText w:val=""/>
      <w:lvlJc w:val="left"/>
      <w:pPr>
        <w:tabs>
          <w:tab w:val="num" w:pos="4320"/>
        </w:tabs>
        <w:ind w:left="4320" w:hanging="360"/>
      </w:pPr>
      <w:rPr>
        <w:rFonts w:ascii="Wingdings" w:hAnsi="Wingdings" w:hint="default"/>
      </w:rPr>
    </w:lvl>
    <w:lvl w:ilvl="6" w:tplc="A68829CA" w:tentative="1">
      <w:start w:val="1"/>
      <w:numFmt w:val="bullet"/>
      <w:lvlText w:val=""/>
      <w:lvlJc w:val="left"/>
      <w:pPr>
        <w:tabs>
          <w:tab w:val="num" w:pos="5040"/>
        </w:tabs>
        <w:ind w:left="5040" w:hanging="360"/>
      </w:pPr>
      <w:rPr>
        <w:rFonts w:ascii="Wingdings" w:hAnsi="Wingdings" w:hint="default"/>
      </w:rPr>
    </w:lvl>
    <w:lvl w:ilvl="7" w:tplc="B5C26920" w:tentative="1">
      <w:start w:val="1"/>
      <w:numFmt w:val="bullet"/>
      <w:lvlText w:val=""/>
      <w:lvlJc w:val="left"/>
      <w:pPr>
        <w:tabs>
          <w:tab w:val="num" w:pos="5760"/>
        </w:tabs>
        <w:ind w:left="5760" w:hanging="360"/>
      </w:pPr>
      <w:rPr>
        <w:rFonts w:ascii="Wingdings" w:hAnsi="Wingdings" w:hint="default"/>
      </w:rPr>
    </w:lvl>
    <w:lvl w:ilvl="8" w:tplc="54B8A596"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02E3A9A"/>
    <w:multiLevelType w:val="hybridMultilevel"/>
    <w:tmpl w:val="E084C7A6"/>
    <w:lvl w:ilvl="0" w:tplc="E0A0E28E">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520C5526"/>
    <w:multiLevelType w:val="hybridMultilevel"/>
    <w:tmpl w:val="DBC6DF12"/>
    <w:lvl w:ilvl="0" w:tplc="F3E8A6D6">
      <w:start w:val="1"/>
      <w:numFmt w:val="decimal"/>
      <w:lvlText w:val="%1)"/>
      <w:lvlJc w:val="left"/>
      <w:pPr>
        <w:ind w:left="720" w:hanging="360"/>
      </w:pPr>
      <w:rPr>
        <w:rFonts w:hint="default"/>
        <w:b/>
      </w:rPr>
    </w:lvl>
    <w:lvl w:ilvl="1" w:tplc="6902D99A">
      <w:start w:val="1"/>
      <w:numFmt w:val="lowerLetter"/>
      <w:lvlText w:val="%2."/>
      <w:lvlJc w:val="left"/>
      <w:pPr>
        <w:ind w:left="1440" w:hanging="360"/>
      </w:pPr>
      <w:rPr>
        <w:b/>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53E82F10"/>
    <w:multiLevelType w:val="hybridMultilevel"/>
    <w:tmpl w:val="655045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541147EF"/>
    <w:multiLevelType w:val="hybridMultilevel"/>
    <w:tmpl w:val="D7C671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 w15:restartNumberingAfterBreak="0">
    <w:nsid w:val="563D2A61"/>
    <w:multiLevelType w:val="hybridMultilevel"/>
    <w:tmpl w:val="6D724BEE"/>
    <w:lvl w:ilvl="0" w:tplc="4A9A7A44">
      <w:start w:val="1"/>
      <w:numFmt w:val="lowerLetter"/>
      <w:lvlText w:val="%1)"/>
      <w:lvlJc w:val="left"/>
      <w:pPr>
        <w:ind w:left="1068" w:hanging="360"/>
      </w:pPr>
      <w:rPr>
        <w:rFonts w:asciiTheme="minorHAnsi" w:hAnsiTheme="minorHAnsi" w:cstheme="minorHAnsi" w:hint="default"/>
        <w:b w:val="0"/>
        <w:color w:val="auto"/>
        <w:sz w:val="22"/>
      </w:rPr>
    </w:lvl>
    <w:lvl w:ilvl="1" w:tplc="18090019" w:tentative="1">
      <w:start w:val="1"/>
      <w:numFmt w:val="lowerLetter"/>
      <w:lvlText w:val="%2."/>
      <w:lvlJc w:val="left"/>
      <w:pPr>
        <w:ind w:left="1788" w:hanging="360"/>
      </w:pPr>
    </w:lvl>
    <w:lvl w:ilvl="2" w:tplc="1809001B" w:tentative="1">
      <w:start w:val="1"/>
      <w:numFmt w:val="lowerRoman"/>
      <w:lvlText w:val="%3."/>
      <w:lvlJc w:val="right"/>
      <w:pPr>
        <w:ind w:left="2508" w:hanging="180"/>
      </w:pPr>
    </w:lvl>
    <w:lvl w:ilvl="3" w:tplc="1809000F" w:tentative="1">
      <w:start w:val="1"/>
      <w:numFmt w:val="decimal"/>
      <w:lvlText w:val="%4."/>
      <w:lvlJc w:val="left"/>
      <w:pPr>
        <w:ind w:left="3228" w:hanging="360"/>
      </w:pPr>
    </w:lvl>
    <w:lvl w:ilvl="4" w:tplc="18090019" w:tentative="1">
      <w:start w:val="1"/>
      <w:numFmt w:val="lowerLetter"/>
      <w:lvlText w:val="%5."/>
      <w:lvlJc w:val="left"/>
      <w:pPr>
        <w:ind w:left="3948" w:hanging="360"/>
      </w:pPr>
    </w:lvl>
    <w:lvl w:ilvl="5" w:tplc="1809001B" w:tentative="1">
      <w:start w:val="1"/>
      <w:numFmt w:val="lowerRoman"/>
      <w:lvlText w:val="%6."/>
      <w:lvlJc w:val="right"/>
      <w:pPr>
        <w:ind w:left="4668" w:hanging="180"/>
      </w:pPr>
    </w:lvl>
    <w:lvl w:ilvl="6" w:tplc="1809000F" w:tentative="1">
      <w:start w:val="1"/>
      <w:numFmt w:val="decimal"/>
      <w:lvlText w:val="%7."/>
      <w:lvlJc w:val="left"/>
      <w:pPr>
        <w:ind w:left="5388" w:hanging="360"/>
      </w:pPr>
    </w:lvl>
    <w:lvl w:ilvl="7" w:tplc="18090019" w:tentative="1">
      <w:start w:val="1"/>
      <w:numFmt w:val="lowerLetter"/>
      <w:lvlText w:val="%8."/>
      <w:lvlJc w:val="left"/>
      <w:pPr>
        <w:ind w:left="6108" w:hanging="360"/>
      </w:pPr>
    </w:lvl>
    <w:lvl w:ilvl="8" w:tplc="1809001B" w:tentative="1">
      <w:start w:val="1"/>
      <w:numFmt w:val="lowerRoman"/>
      <w:lvlText w:val="%9."/>
      <w:lvlJc w:val="right"/>
      <w:pPr>
        <w:ind w:left="6828" w:hanging="180"/>
      </w:pPr>
    </w:lvl>
  </w:abstractNum>
  <w:abstractNum w:abstractNumId="63" w15:restartNumberingAfterBreak="0">
    <w:nsid w:val="56A36696"/>
    <w:multiLevelType w:val="hybridMultilevel"/>
    <w:tmpl w:val="F42E4AC6"/>
    <w:lvl w:ilvl="0" w:tplc="E1D43D5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596958AA"/>
    <w:multiLevelType w:val="hybridMultilevel"/>
    <w:tmpl w:val="93C2103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5" w15:restartNumberingAfterBreak="0">
    <w:nsid w:val="59BD632E"/>
    <w:multiLevelType w:val="hybridMultilevel"/>
    <w:tmpl w:val="60EA64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6" w15:restartNumberingAfterBreak="0">
    <w:nsid w:val="59C360DF"/>
    <w:multiLevelType w:val="hybridMultilevel"/>
    <w:tmpl w:val="27684902"/>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7" w15:restartNumberingAfterBreak="0">
    <w:nsid w:val="5A4D7D0B"/>
    <w:multiLevelType w:val="hybridMultilevel"/>
    <w:tmpl w:val="2A265300"/>
    <w:lvl w:ilvl="0" w:tplc="7D5CC0E0">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8" w15:restartNumberingAfterBreak="0">
    <w:nsid w:val="5B422DB3"/>
    <w:multiLevelType w:val="hybridMultilevel"/>
    <w:tmpl w:val="AE5A408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9" w15:restartNumberingAfterBreak="0">
    <w:nsid w:val="5D2E7AD2"/>
    <w:multiLevelType w:val="hybridMultilevel"/>
    <w:tmpl w:val="0526D58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0" w15:restartNumberingAfterBreak="0">
    <w:nsid w:val="5D8863F5"/>
    <w:multiLevelType w:val="hybridMultilevel"/>
    <w:tmpl w:val="D86A009A"/>
    <w:lvl w:ilvl="0" w:tplc="18090019">
      <w:start w:val="1"/>
      <w:numFmt w:val="lowerLetter"/>
      <w:lvlText w:val="%1."/>
      <w:lvlJc w:val="left"/>
      <w:pPr>
        <w:ind w:left="1800" w:hanging="360"/>
      </w:p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71" w15:restartNumberingAfterBreak="0">
    <w:nsid w:val="5E39757D"/>
    <w:multiLevelType w:val="hybridMultilevel"/>
    <w:tmpl w:val="283CDE7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2" w15:restartNumberingAfterBreak="0">
    <w:nsid w:val="5EA76D78"/>
    <w:multiLevelType w:val="hybridMultilevel"/>
    <w:tmpl w:val="3BC43994"/>
    <w:lvl w:ilvl="0" w:tplc="04090001">
      <w:start w:val="4"/>
      <w:numFmt w:val="bullet"/>
      <w:pStyle w:val="Quotebulletlis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F83771B"/>
    <w:multiLevelType w:val="hybridMultilevel"/>
    <w:tmpl w:val="46F6A8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4" w15:restartNumberingAfterBreak="0">
    <w:nsid w:val="5FB4527B"/>
    <w:multiLevelType w:val="hybridMultilevel"/>
    <w:tmpl w:val="6D003156"/>
    <w:lvl w:ilvl="0" w:tplc="30AC81BC">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5" w15:restartNumberingAfterBreak="0">
    <w:nsid w:val="61FE23D3"/>
    <w:multiLevelType w:val="hybridMultilevel"/>
    <w:tmpl w:val="2BE07F8E"/>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6" w15:restartNumberingAfterBreak="0">
    <w:nsid w:val="63C6750B"/>
    <w:multiLevelType w:val="multilevel"/>
    <w:tmpl w:val="2A50A8B2"/>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pStyle w:val="3rdlevelstyl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403218B"/>
    <w:multiLevelType w:val="multilevel"/>
    <w:tmpl w:val="2B7EFA14"/>
    <w:lvl w:ilvl="0">
      <w:start w:val="1"/>
      <w:numFmt w:val="decimal"/>
      <w:pStyle w:val="ListNumbered"/>
      <w:lvlText w:val="%1."/>
      <w:lvlJc w:val="left"/>
      <w:pPr>
        <w:tabs>
          <w:tab w:val="num" w:pos="624"/>
        </w:tabs>
        <w:ind w:left="624" w:hanging="340"/>
      </w:pPr>
      <w:rPr>
        <w:rFonts w:hint="default"/>
        <w:color w:val="auto"/>
      </w:rPr>
    </w:lvl>
    <w:lvl w:ilvl="1">
      <w:start w:val="1"/>
      <w:numFmt w:val="decimal"/>
      <w:lvlText w:val="%1.%2."/>
      <w:lvlJc w:val="left"/>
      <w:pPr>
        <w:tabs>
          <w:tab w:val="num" w:pos="1134"/>
        </w:tabs>
        <w:ind w:left="1134" w:hanging="490"/>
      </w:pPr>
      <w:rPr>
        <w:rFonts w:hint="default"/>
        <w:color w:val="auto"/>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316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96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78" w15:restartNumberingAfterBreak="0">
    <w:nsid w:val="64CA6A48"/>
    <w:multiLevelType w:val="hybridMultilevel"/>
    <w:tmpl w:val="1DDE54C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9" w15:restartNumberingAfterBreak="0">
    <w:nsid w:val="64DB6BC3"/>
    <w:multiLevelType w:val="hybridMultilevel"/>
    <w:tmpl w:val="F1500F1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653977AF"/>
    <w:multiLevelType w:val="hybridMultilevel"/>
    <w:tmpl w:val="E12044B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1" w15:restartNumberingAfterBreak="0">
    <w:nsid w:val="696F0290"/>
    <w:multiLevelType w:val="hybridMultilevel"/>
    <w:tmpl w:val="F7507B30"/>
    <w:lvl w:ilvl="0" w:tplc="324E5AE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699833B8"/>
    <w:multiLevelType w:val="multilevel"/>
    <w:tmpl w:val="8DC41370"/>
    <w:lvl w:ilvl="0">
      <w:start w:val="1"/>
      <w:numFmt w:val="decimal"/>
      <w:lvlText w:val="%1)"/>
      <w:lvlJc w:val="left"/>
      <w:pPr>
        <w:tabs>
          <w:tab w:val="num" w:pos="720"/>
        </w:tabs>
        <w:ind w:left="720" w:hanging="360"/>
      </w:pPr>
      <w:rPr>
        <w:rFonts w:asciiTheme="minorHAnsi" w:eastAsia="Times New Roman" w:hAnsiTheme="minorHAnsi" w:cstheme="minorHAnsi" w:hint="default"/>
        <w:b/>
      </w:rPr>
    </w:lvl>
    <w:lvl w:ilvl="1">
      <w:start w:val="1"/>
      <w:numFmt w:val="lowerLetter"/>
      <w:lvlText w:val="%2."/>
      <w:lvlJc w:val="left"/>
      <w:pPr>
        <w:tabs>
          <w:tab w:val="num" w:pos="1440"/>
        </w:tabs>
        <w:ind w:left="1440" w:hanging="360"/>
      </w:pPr>
      <w:rPr>
        <w:rFonts w:hint="default"/>
        <w:b/>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15:restartNumberingAfterBreak="0">
    <w:nsid w:val="69BB0B9C"/>
    <w:multiLevelType w:val="hybridMultilevel"/>
    <w:tmpl w:val="F42E4AC6"/>
    <w:lvl w:ilvl="0" w:tplc="E1D43D5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6A0C199A"/>
    <w:multiLevelType w:val="hybridMultilevel"/>
    <w:tmpl w:val="CD3E6914"/>
    <w:lvl w:ilvl="0" w:tplc="F03CCEE0">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6A0C2CE0"/>
    <w:multiLevelType w:val="hybridMultilevel"/>
    <w:tmpl w:val="A1D2A82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6" w15:restartNumberingAfterBreak="0">
    <w:nsid w:val="6A951B97"/>
    <w:multiLevelType w:val="hybridMultilevel"/>
    <w:tmpl w:val="6D003156"/>
    <w:lvl w:ilvl="0" w:tplc="30AC81BC">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6AEF1A6C"/>
    <w:multiLevelType w:val="hybridMultilevel"/>
    <w:tmpl w:val="F228924E"/>
    <w:lvl w:ilvl="0" w:tplc="9C9238DE">
      <w:start w:val="1"/>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88" w15:restartNumberingAfterBreak="0">
    <w:nsid w:val="6B7D5D01"/>
    <w:multiLevelType w:val="hybridMultilevel"/>
    <w:tmpl w:val="900A716A"/>
    <w:lvl w:ilvl="0" w:tplc="5A32C8F2">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6BB66BB6"/>
    <w:multiLevelType w:val="hybridMultilevel"/>
    <w:tmpl w:val="D25487A8"/>
    <w:lvl w:ilvl="0" w:tplc="18090019">
      <w:start w:val="1"/>
      <w:numFmt w:val="lowerLetter"/>
      <w:lvlText w:val="%1."/>
      <w:lvlJc w:val="left"/>
      <w:pPr>
        <w:ind w:left="1800" w:hanging="360"/>
      </w:p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90" w15:restartNumberingAfterBreak="0">
    <w:nsid w:val="6C9F4C17"/>
    <w:multiLevelType w:val="hybridMultilevel"/>
    <w:tmpl w:val="B95A255A"/>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91" w15:restartNumberingAfterBreak="0">
    <w:nsid w:val="6D52417F"/>
    <w:multiLevelType w:val="hybridMultilevel"/>
    <w:tmpl w:val="EEFA87C6"/>
    <w:lvl w:ilvl="0" w:tplc="863E8084">
      <w:numFmt w:val="bullet"/>
      <w:lvlText w:val=""/>
      <w:lvlJc w:val="left"/>
      <w:pPr>
        <w:ind w:left="720" w:hanging="360"/>
      </w:pPr>
      <w:rPr>
        <w:rFonts w:ascii="Wingdings" w:eastAsia="Times New Roman" w:hAnsi="Wingdings" w:cs="Aria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6F6E2662"/>
    <w:multiLevelType w:val="hybridMultilevel"/>
    <w:tmpl w:val="732CCE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3" w15:restartNumberingAfterBreak="0">
    <w:nsid w:val="6F6E2B86"/>
    <w:multiLevelType w:val="hybridMultilevel"/>
    <w:tmpl w:val="CE0E79C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4" w15:restartNumberingAfterBreak="0">
    <w:nsid w:val="6FAE3CC6"/>
    <w:multiLevelType w:val="hybridMultilevel"/>
    <w:tmpl w:val="6FA47FC6"/>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5" w15:restartNumberingAfterBreak="0">
    <w:nsid w:val="71523A29"/>
    <w:multiLevelType w:val="hybridMultilevel"/>
    <w:tmpl w:val="0478DE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71910656"/>
    <w:multiLevelType w:val="hybridMultilevel"/>
    <w:tmpl w:val="DA4AF12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7" w15:restartNumberingAfterBreak="0">
    <w:nsid w:val="72545D3F"/>
    <w:multiLevelType w:val="multilevel"/>
    <w:tmpl w:val="C1A6ACF6"/>
    <w:lvl w:ilvl="0">
      <w:start w:val="1"/>
      <w:numFmt w:val="decimal"/>
      <w:pStyle w:val="Ttulo1"/>
      <w:lvlText w:val="%1"/>
      <w:lvlJc w:val="left"/>
      <w:pPr>
        <w:tabs>
          <w:tab w:val="num" w:pos="567"/>
        </w:tabs>
        <w:ind w:left="567" w:hanging="567"/>
      </w:pPr>
      <w:rPr>
        <w:rFonts w:hint="default"/>
        <w:color w:val="auto"/>
        <w:lang w:val="en-IE"/>
      </w:rPr>
    </w:lvl>
    <w:lvl w:ilvl="1">
      <w:start w:val="1"/>
      <w:numFmt w:val="decimal"/>
      <w:pStyle w:val="Ttulo2"/>
      <w:lvlText w:val="%1.%2"/>
      <w:lvlJc w:val="left"/>
      <w:pPr>
        <w:tabs>
          <w:tab w:val="num" w:pos="576"/>
        </w:tabs>
        <w:ind w:left="576" w:hanging="576"/>
      </w:pPr>
      <w:rPr>
        <w:rFonts w:hint="default"/>
        <w:lang w:val="en-IE"/>
      </w:rPr>
    </w:lvl>
    <w:lvl w:ilvl="2">
      <w:start w:val="1"/>
      <w:numFmt w:val="decimal"/>
      <w:pStyle w:val="Ttulo3"/>
      <w:lvlText w:val="%1.%2.%3"/>
      <w:lvlJc w:val="left"/>
      <w:pPr>
        <w:tabs>
          <w:tab w:val="num" w:pos="1146"/>
        </w:tabs>
        <w:ind w:left="1146" w:hanging="720"/>
      </w:pPr>
      <w:rPr>
        <w:rFonts w:hint="default"/>
        <w:b/>
        <w:bCs w:val="0"/>
        <w:i w:val="0"/>
        <w:iCs w:val="0"/>
        <w:caps w:val="0"/>
        <w:smallCaps w:val="0"/>
        <w:strike w:val="0"/>
        <w:dstrike w:val="0"/>
        <w:noProof w:val="0"/>
        <w:vanish w:val="0"/>
        <w:spacing w:val="0"/>
        <w:kern w:val="0"/>
        <w:position w:val="0"/>
        <w:u w:val="none"/>
        <w:effect w:val="none"/>
        <w:vertAlign w:val="baseline"/>
        <w:em w:val="none"/>
        <w:lang w:val="en-IE"/>
        <w:specVanish w: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98" w15:restartNumberingAfterBreak="0">
    <w:nsid w:val="725D2814"/>
    <w:multiLevelType w:val="hybridMultilevel"/>
    <w:tmpl w:val="D4D216EE"/>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9" w15:restartNumberingAfterBreak="0">
    <w:nsid w:val="72D51464"/>
    <w:multiLevelType w:val="hybridMultilevel"/>
    <w:tmpl w:val="F0C098DC"/>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0" w15:restartNumberingAfterBreak="0">
    <w:nsid w:val="74995F15"/>
    <w:multiLevelType w:val="hybridMultilevel"/>
    <w:tmpl w:val="8F52D5C2"/>
    <w:lvl w:ilvl="0" w:tplc="18090001">
      <w:start w:val="1"/>
      <w:numFmt w:val="bullet"/>
      <w:lvlText w:val=""/>
      <w:lvlJc w:val="left"/>
      <w:pPr>
        <w:tabs>
          <w:tab w:val="num" w:pos="720"/>
        </w:tabs>
        <w:ind w:left="720" w:hanging="360"/>
      </w:pPr>
      <w:rPr>
        <w:rFonts w:ascii="Symbol" w:hAnsi="Symbol" w:hint="default"/>
      </w:rPr>
    </w:lvl>
    <w:lvl w:ilvl="1" w:tplc="18090003">
      <w:start w:val="1"/>
      <w:numFmt w:val="bullet"/>
      <w:lvlText w:val="o"/>
      <w:lvlJc w:val="left"/>
      <w:pPr>
        <w:tabs>
          <w:tab w:val="num" w:pos="1440"/>
        </w:tabs>
        <w:ind w:left="1440" w:hanging="360"/>
      </w:pPr>
      <w:rPr>
        <w:rFonts w:ascii="Courier New" w:hAnsi="Courier New" w:cs="Courier New" w:hint="default"/>
      </w:rPr>
    </w:lvl>
    <w:lvl w:ilvl="2" w:tplc="18090005">
      <w:start w:val="1"/>
      <w:numFmt w:val="bullet"/>
      <w:lvlText w:val=""/>
      <w:lvlJc w:val="left"/>
      <w:pPr>
        <w:tabs>
          <w:tab w:val="num" w:pos="2160"/>
        </w:tabs>
        <w:ind w:left="2160" w:hanging="360"/>
      </w:pPr>
      <w:rPr>
        <w:rFonts w:ascii="Wingdings" w:hAnsi="Wingdings" w:hint="default"/>
      </w:rPr>
    </w:lvl>
    <w:lvl w:ilvl="3" w:tplc="C322755E" w:tentative="1">
      <w:start w:val="1"/>
      <w:numFmt w:val="bullet"/>
      <w:lvlText w:val=""/>
      <w:lvlJc w:val="left"/>
      <w:pPr>
        <w:tabs>
          <w:tab w:val="num" w:pos="2880"/>
        </w:tabs>
        <w:ind w:left="2880" w:hanging="360"/>
      </w:pPr>
      <w:rPr>
        <w:rFonts w:ascii="Wingdings" w:hAnsi="Wingdings" w:hint="default"/>
      </w:rPr>
    </w:lvl>
    <w:lvl w:ilvl="4" w:tplc="2EF85FBA" w:tentative="1">
      <w:start w:val="1"/>
      <w:numFmt w:val="bullet"/>
      <w:lvlText w:val=""/>
      <w:lvlJc w:val="left"/>
      <w:pPr>
        <w:tabs>
          <w:tab w:val="num" w:pos="3600"/>
        </w:tabs>
        <w:ind w:left="3600" w:hanging="360"/>
      </w:pPr>
      <w:rPr>
        <w:rFonts w:ascii="Wingdings" w:hAnsi="Wingdings" w:hint="default"/>
      </w:rPr>
    </w:lvl>
    <w:lvl w:ilvl="5" w:tplc="C57EF864" w:tentative="1">
      <w:start w:val="1"/>
      <w:numFmt w:val="bullet"/>
      <w:lvlText w:val=""/>
      <w:lvlJc w:val="left"/>
      <w:pPr>
        <w:tabs>
          <w:tab w:val="num" w:pos="4320"/>
        </w:tabs>
        <w:ind w:left="4320" w:hanging="360"/>
      </w:pPr>
      <w:rPr>
        <w:rFonts w:ascii="Wingdings" w:hAnsi="Wingdings" w:hint="default"/>
      </w:rPr>
    </w:lvl>
    <w:lvl w:ilvl="6" w:tplc="DD408030" w:tentative="1">
      <w:start w:val="1"/>
      <w:numFmt w:val="bullet"/>
      <w:lvlText w:val=""/>
      <w:lvlJc w:val="left"/>
      <w:pPr>
        <w:tabs>
          <w:tab w:val="num" w:pos="5040"/>
        </w:tabs>
        <w:ind w:left="5040" w:hanging="360"/>
      </w:pPr>
      <w:rPr>
        <w:rFonts w:ascii="Wingdings" w:hAnsi="Wingdings" w:hint="default"/>
      </w:rPr>
    </w:lvl>
    <w:lvl w:ilvl="7" w:tplc="58D8D9B8" w:tentative="1">
      <w:start w:val="1"/>
      <w:numFmt w:val="bullet"/>
      <w:lvlText w:val=""/>
      <w:lvlJc w:val="left"/>
      <w:pPr>
        <w:tabs>
          <w:tab w:val="num" w:pos="5760"/>
        </w:tabs>
        <w:ind w:left="5760" w:hanging="360"/>
      </w:pPr>
      <w:rPr>
        <w:rFonts w:ascii="Wingdings" w:hAnsi="Wingdings" w:hint="default"/>
      </w:rPr>
    </w:lvl>
    <w:lvl w:ilvl="8" w:tplc="FF283EFC"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55C166D"/>
    <w:multiLevelType w:val="hybridMultilevel"/>
    <w:tmpl w:val="F3DAAF2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762C476C"/>
    <w:multiLevelType w:val="hybridMultilevel"/>
    <w:tmpl w:val="8B2CA5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784305A8"/>
    <w:multiLevelType w:val="hybridMultilevel"/>
    <w:tmpl w:val="5680D31C"/>
    <w:lvl w:ilvl="0" w:tplc="18090019">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7A4F0AD8"/>
    <w:multiLevelType w:val="hybridMultilevel"/>
    <w:tmpl w:val="517800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5" w15:restartNumberingAfterBreak="0">
    <w:nsid w:val="7AFD170F"/>
    <w:multiLevelType w:val="hybridMultilevel"/>
    <w:tmpl w:val="B05099C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6" w15:restartNumberingAfterBreak="0">
    <w:nsid w:val="7D272548"/>
    <w:multiLevelType w:val="hybridMultilevel"/>
    <w:tmpl w:val="A6E64600"/>
    <w:lvl w:ilvl="0" w:tplc="A52ADCD2">
      <w:start w:val="1"/>
      <w:numFmt w:val="decimal"/>
      <w:lvlText w:val="%1."/>
      <w:lvlJc w:val="left"/>
      <w:pPr>
        <w:ind w:left="720" w:hanging="360"/>
      </w:pPr>
      <w:rPr>
        <w:rFonts w:asciiTheme="minorHAnsi" w:eastAsia="Times New Roman" w:hAnsiTheme="minorHAnsi" w:cstheme="minorHAnsi"/>
        <w:b/>
      </w:rPr>
    </w:lvl>
    <w:lvl w:ilvl="1" w:tplc="E514B932">
      <w:start w:val="1"/>
      <w:numFmt w:val="lowerLetter"/>
      <w:lvlText w:val="%2."/>
      <w:lvlJc w:val="left"/>
      <w:pPr>
        <w:ind w:left="1440" w:hanging="360"/>
      </w:pPr>
      <w:rPr>
        <w:b/>
      </w:r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7" w15:restartNumberingAfterBreak="0">
    <w:nsid w:val="7E222717"/>
    <w:multiLevelType w:val="multilevel"/>
    <w:tmpl w:val="B1360E22"/>
    <w:lvl w:ilvl="0">
      <w:start w:val="1"/>
      <w:numFmt w:val="decimal"/>
      <w:lvlText w:val="%1)"/>
      <w:lvlJc w:val="left"/>
      <w:pPr>
        <w:tabs>
          <w:tab w:val="num" w:pos="720"/>
        </w:tabs>
        <w:ind w:left="720" w:hanging="360"/>
      </w:pPr>
      <w:rPr>
        <w:rFonts w:asciiTheme="minorHAnsi" w:eastAsia="Times New Roman" w:hAnsiTheme="minorHAnsi" w:cstheme="minorHAnsi" w:hint="default"/>
        <w:b/>
      </w:rPr>
    </w:lvl>
    <w:lvl w:ilvl="1">
      <w:start w:val="1"/>
      <w:numFmt w:val="lowerLetter"/>
      <w:lvlText w:val="%2."/>
      <w:lvlJc w:val="left"/>
      <w:pPr>
        <w:tabs>
          <w:tab w:val="num" w:pos="1440"/>
        </w:tabs>
        <w:ind w:left="1440" w:hanging="360"/>
      </w:pPr>
      <w:rPr>
        <w:rFonts w:hint="default"/>
        <w:b/>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8" w15:restartNumberingAfterBreak="0">
    <w:nsid w:val="7EA565B2"/>
    <w:multiLevelType w:val="hybridMultilevel"/>
    <w:tmpl w:val="09E60986"/>
    <w:lvl w:ilvl="0" w:tplc="CCBAAE9A">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9" w15:restartNumberingAfterBreak="0">
    <w:nsid w:val="7F471E86"/>
    <w:multiLevelType w:val="hybridMultilevel"/>
    <w:tmpl w:val="911A25C8"/>
    <w:lvl w:ilvl="0" w:tplc="9460B044">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97"/>
  </w:num>
  <w:num w:numId="2">
    <w:abstractNumId w:val="17"/>
  </w:num>
  <w:num w:numId="3">
    <w:abstractNumId w:val="77"/>
  </w:num>
  <w:num w:numId="4">
    <w:abstractNumId w:val="72"/>
  </w:num>
  <w:num w:numId="5">
    <w:abstractNumId w:val="12"/>
  </w:num>
  <w:num w:numId="6">
    <w:abstractNumId w:val="0"/>
  </w:num>
  <w:num w:numId="7">
    <w:abstractNumId w:val="5"/>
  </w:num>
  <w:num w:numId="8">
    <w:abstractNumId w:val="45"/>
  </w:num>
  <w:num w:numId="9">
    <w:abstractNumId w:val="51"/>
  </w:num>
  <w:num w:numId="10">
    <w:abstractNumId w:val="76"/>
  </w:num>
  <w:num w:numId="11">
    <w:abstractNumId w:val="21"/>
  </w:num>
  <w:num w:numId="12">
    <w:abstractNumId w:val="20"/>
  </w:num>
  <w:num w:numId="13">
    <w:abstractNumId w:val="55"/>
  </w:num>
  <w:num w:numId="14">
    <w:abstractNumId w:val="50"/>
  </w:num>
  <w:num w:numId="15">
    <w:abstractNumId w:val="25"/>
  </w:num>
  <w:num w:numId="16">
    <w:abstractNumId w:val="100"/>
  </w:num>
  <w:num w:numId="17">
    <w:abstractNumId w:val="40"/>
  </w:num>
  <w:num w:numId="18">
    <w:abstractNumId w:val="67"/>
  </w:num>
  <w:num w:numId="19">
    <w:abstractNumId w:val="63"/>
  </w:num>
  <w:num w:numId="20">
    <w:abstractNumId w:val="18"/>
  </w:num>
  <w:num w:numId="21">
    <w:abstractNumId w:val="104"/>
  </w:num>
  <w:num w:numId="22">
    <w:abstractNumId w:val="106"/>
  </w:num>
  <w:num w:numId="23">
    <w:abstractNumId w:val="34"/>
  </w:num>
  <w:num w:numId="24">
    <w:abstractNumId w:val="71"/>
  </w:num>
  <w:num w:numId="25">
    <w:abstractNumId w:val="30"/>
  </w:num>
  <w:num w:numId="26">
    <w:abstractNumId w:val="69"/>
  </w:num>
  <w:num w:numId="27">
    <w:abstractNumId w:val="85"/>
  </w:num>
  <w:num w:numId="28">
    <w:abstractNumId w:val="60"/>
  </w:num>
  <w:num w:numId="29">
    <w:abstractNumId w:val="14"/>
  </w:num>
  <w:num w:numId="30">
    <w:abstractNumId w:val="37"/>
  </w:num>
  <w:num w:numId="31">
    <w:abstractNumId w:val="36"/>
  </w:num>
  <w:num w:numId="32">
    <w:abstractNumId w:val="86"/>
  </w:num>
  <w:num w:numId="33">
    <w:abstractNumId w:val="38"/>
  </w:num>
  <w:num w:numId="34">
    <w:abstractNumId w:val="109"/>
  </w:num>
  <w:num w:numId="35">
    <w:abstractNumId w:val="74"/>
  </w:num>
  <w:num w:numId="36">
    <w:abstractNumId w:val="2"/>
  </w:num>
  <w:num w:numId="37">
    <w:abstractNumId w:val="22"/>
  </w:num>
  <w:num w:numId="38">
    <w:abstractNumId w:val="32"/>
  </w:num>
  <w:num w:numId="39">
    <w:abstractNumId w:val="41"/>
  </w:num>
  <w:num w:numId="40">
    <w:abstractNumId w:val="57"/>
  </w:num>
  <w:num w:numId="41">
    <w:abstractNumId w:val="88"/>
  </w:num>
  <w:num w:numId="42">
    <w:abstractNumId w:val="64"/>
  </w:num>
  <w:num w:numId="43">
    <w:abstractNumId w:val="68"/>
  </w:num>
  <w:num w:numId="44">
    <w:abstractNumId w:val="42"/>
  </w:num>
  <w:num w:numId="45">
    <w:abstractNumId w:val="3"/>
  </w:num>
  <w:num w:numId="46">
    <w:abstractNumId w:val="83"/>
  </w:num>
  <w:num w:numId="47">
    <w:abstractNumId w:val="52"/>
  </w:num>
  <w:num w:numId="48">
    <w:abstractNumId w:val="24"/>
  </w:num>
  <w:num w:numId="49">
    <w:abstractNumId w:val="80"/>
  </w:num>
  <w:num w:numId="50">
    <w:abstractNumId w:val="92"/>
  </w:num>
  <w:num w:numId="51">
    <w:abstractNumId w:val="39"/>
  </w:num>
  <w:num w:numId="52">
    <w:abstractNumId w:val="11"/>
  </w:num>
  <w:num w:numId="53">
    <w:abstractNumId w:val="107"/>
  </w:num>
  <w:num w:numId="54">
    <w:abstractNumId w:val="82"/>
  </w:num>
  <w:num w:numId="55">
    <w:abstractNumId w:val="59"/>
  </w:num>
  <w:num w:numId="56">
    <w:abstractNumId w:val="13"/>
  </w:num>
  <w:num w:numId="57">
    <w:abstractNumId w:val="53"/>
  </w:num>
  <w:num w:numId="58">
    <w:abstractNumId w:val="27"/>
  </w:num>
  <w:num w:numId="59">
    <w:abstractNumId w:val="46"/>
  </w:num>
  <w:num w:numId="60">
    <w:abstractNumId w:val="56"/>
  </w:num>
  <w:num w:numId="61">
    <w:abstractNumId w:val="1"/>
  </w:num>
  <w:num w:numId="62">
    <w:abstractNumId w:val="44"/>
  </w:num>
  <w:num w:numId="63">
    <w:abstractNumId w:val="87"/>
  </w:num>
  <w:num w:numId="64">
    <w:abstractNumId w:val="87"/>
  </w:num>
  <w:num w:numId="65">
    <w:abstractNumId w:val="7"/>
  </w:num>
  <w:num w:numId="66">
    <w:abstractNumId w:val="91"/>
  </w:num>
  <w:num w:numId="67">
    <w:abstractNumId w:val="31"/>
  </w:num>
  <w:num w:numId="68">
    <w:abstractNumId w:val="35"/>
  </w:num>
  <w:num w:numId="69">
    <w:abstractNumId w:val="93"/>
  </w:num>
  <w:num w:numId="70">
    <w:abstractNumId w:val="90"/>
  </w:num>
  <w:num w:numId="71">
    <w:abstractNumId w:val="81"/>
  </w:num>
  <w:num w:numId="72">
    <w:abstractNumId w:val="105"/>
  </w:num>
  <w:num w:numId="73">
    <w:abstractNumId w:val="48"/>
  </w:num>
  <w:num w:numId="74">
    <w:abstractNumId w:val="70"/>
  </w:num>
  <w:num w:numId="75">
    <w:abstractNumId w:val="89"/>
  </w:num>
  <w:num w:numId="76">
    <w:abstractNumId w:val="103"/>
  </w:num>
  <w:num w:numId="77">
    <w:abstractNumId w:val="78"/>
  </w:num>
  <w:num w:numId="78">
    <w:abstractNumId w:val="79"/>
  </w:num>
  <w:num w:numId="79">
    <w:abstractNumId w:val="4"/>
  </w:num>
  <w:num w:numId="80">
    <w:abstractNumId w:val="62"/>
  </w:num>
  <w:num w:numId="81">
    <w:abstractNumId w:val="96"/>
  </w:num>
  <w:num w:numId="82">
    <w:abstractNumId w:val="58"/>
  </w:num>
  <w:num w:numId="83">
    <w:abstractNumId w:val="61"/>
  </w:num>
  <w:num w:numId="84">
    <w:abstractNumId w:val="26"/>
  </w:num>
  <w:num w:numId="85">
    <w:abstractNumId w:val="95"/>
  </w:num>
  <w:num w:numId="86">
    <w:abstractNumId w:val="102"/>
  </w:num>
  <w:num w:numId="87">
    <w:abstractNumId w:val="73"/>
  </w:num>
  <w:num w:numId="88">
    <w:abstractNumId w:val="54"/>
  </w:num>
  <w:num w:numId="89">
    <w:abstractNumId w:val="108"/>
  </w:num>
  <w:num w:numId="90">
    <w:abstractNumId w:val="33"/>
  </w:num>
  <w:num w:numId="91">
    <w:abstractNumId w:val="28"/>
  </w:num>
  <w:num w:numId="92">
    <w:abstractNumId w:val="75"/>
  </w:num>
  <w:num w:numId="93">
    <w:abstractNumId w:val="98"/>
  </w:num>
  <w:num w:numId="94">
    <w:abstractNumId w:val="10"/>
  </w:num>
  <w:num w:numId="95">
    <w:abstractNumId w:val="47"/>
  </w:num>
  <w:num w:numId="96">
    <w:abstractNumId w:val="8"/>
  </w:num>
  <w:num w:numId="97">
    <w:abstractNumId w:val="94"/>
  </w:num>
  <w:num w:numId="98">
    <w:abstractNumId w:val="66"/>
  </w:num>
  <w:num w:numId="99">
    <w:abstractNumId w:val="49"/>
  </w:num>
  <w:num w:numId="100">
    <w:abstractNumId w:val="19"/>
  </w:num>
  <w:num w:numId="101">
    <w:abstractNumId w:val="23"/>
  </w:num>
  <w:num w:numId="102">
    <w:abstractNumId w:val="6"/>
  </w:num>
  <w:num w:numId="103">
    <w:abstractNumId w:val="15"/>
  </w:num>
  <w:num w:numId="104">
    <w:abstractNumId w:val="29"/>
  </w:num>
  <w:num w:numId="105">
    <w:abstractNumId w:val="99"/>
  </w:num>
  <w:num w:numId="106">
    <w:abstractNumId w:val="43"/>
  </w:num>
  <w:num w:numId="107">
    <w:abstractNumId w:val="65"/>
  </w:num>
  <w:num w:numId="108">
    <w:abstractNumId w:val="84"/>
  </w:num>
  <w:num w:numId="109">
    <w:abstractNumId w:val="16"/>
  </w:num>
  <w:num w:numId="110">
    <w:abstractNumId w:val="9"/>
  </w:num>
  <w:num w:numId="111">
    <w:abstractNumId w:val="101"/>
  </w:num>
  <w:num w:numId="112">
    <w:abstractNumId w:val="97"/>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1"/>
  <w:activeWritingStyle w:appName="MSWord" w:lang="de-DE" w:vendorID="64" w:dllVersion="0" w:nlCheck="1" w:checkStyle="1"/>
  <w:activeWritingStyle w:appName="MSWord" w:lang="es-ES" w:vendorID="64" w:dllVersion="0" w:nlCheck="1" w:checkStyle="0"/>
  <w:activeWritingStyle w:appName="MSWord" w:lang="ja-JP" w:vendorID="64" w:dllVersion="0"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rawingGridHorizontalSpacing w:val="181"/>
  <w:drawingGridVerticalSpacing w:val="181"/>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299"/>
    <w:rsid w:val="000003CD"/>
    <w:rsid w:val="000003F0"/>
    <w:rsid w:val="00000AE5"/>
    <w:rsid w:val="00000C7E"/>
    <w:rsid w:val="00000CFA"/>
    <w:rsid w:val="00001086"/>
    <w:rsid w:val="000012A4"/>
    <w:rsid w:val="000017EC"/>
    <w:rsid w:val="000018A7"/>
    <w:rsid w:val="00001D4D"/>
    <w:rsid w:val="0000214E"/>
    <w:rsid w:val="00002159"/>
    <w:rsid w:val="00002357"/>
    <w:rsid w:val="00002B90"/>
    <w:rsid w:val="00002D30"/>
    <w:rsid w:val="00003078"/>
    <w:rsid w:val="00003269"/>
    <w:rsid w:val="00003D35"/>
    <w:rsid w:val="00003DE0"/>
    <w:rsid w:val="00004170"/>
    <w:rsid w:val="0000429D"/>
    <w:rsid w:val="00004924"/>
    <w:rsid w:val="00004A7F"/>
    <w:rsid w:val="00004E45"/>
    <w:rsid w:val="00004FBF"/>
    <w:rsid w:val="000050B4"/>
    <w:rsid w:val="000055D8"/>
    <w:rsid w:val="00005A29"/>
    <w:rsid w:val="00005B9B"/>
    <w:rsid w:val="00005C5D"/>
    <w:rsid w:val="00005C9E"/>
    <w:rsid w:val="00005EFD"/>
    <w:rsid w:val="00006951"/>
    <w:rsid w:val="00006C50"/>
    <w:rsid w:val="00006C55"/>
    <w:rsid w:val="00006CB6"/>
    <w:rsid w:val="00006EC5"/>
    <w:rsid w:val="00007A8C"/>
    <w:rsid w:val="00010562"/>
    <w:rsid w:val="0001058D"/>
    <w:rsid w:val="00010BEB"/>
    <w:rsid w:val="00011276"/>
    <w:rsid w:val="0001146E"/>
    <w:rsid w:val="00011912"/>
    <w:rsid w:val="00011B3B"/>
    <w:rsid w:val="00012363"/>
    <w:rsid w:val="00012A7F"/>
    <w:rsid w:val="00013735"/>
    <w:rsid w:val="0001393C"/>
    <w:rsid w:val="00013F92"/>
    <w:rsid w:val="0001441E"/>
    <w:rsid w:val="0001446A"/>
    <w:rsid w:val="00014B60"/>
    <w:rsid w:val="00014EB1"/>
    <w:rsid w:val="00015394"/>
    <w:rsid w:val="00015791"/>
    <w:rsid w:val="00015E6C"/>
    <w:rsid w:val="000165D4"/>
    <w:rsid w:val="000166DA"/>
    <w:rsid w:val="0001672D"/>
    <w:rsid w:val="00016A22"/>
    <w:rsid w:val="00016EC9"/>
    <w:rsid w:val="000173A2"/>
    <w:rsid w:val="00017667"/>
    <w:rsid w:val="000204B4"/>
    <w:rsid w:val="000206C3"/>
    <w:rsid w:val="000207B2"/>
    <w:rsid w:val="00020AD8"/>
    <w:rsid w:val="00020BAD"/>
    <w:rsid w:val="00020BD8"/>
    <w:rsid w:val="0002122A"/>
    <w:rsid w:val="0002143B"/>
    <w:rsid w:val="000215B5"/>
    <w:rsid w:val="00021610"/>
    <w:rsid w:val="0002162A"/>
    <w:rsid w:val="00021D13"/>
    <w:rsid w:val="000222D7"/>
    <w:rsid w:val="0002239C"/>
    <w:rsid w:val="0002240E"/>
    <w:rsid w:val="000226D9"/>
    <w:rsid w:val="00022858"/>
    <w:rsid w:val="000228E2"/>
    <w:rsid w:val="00022C30"/>
    <w:rsid w:val="00022C5F"/>
    <w:rsid w:val="00022F2E"/>
    <w:rsid w:val="00022F40"/>
    <w:rsid w:val="00023E45"/>
    <w:rsid w:val="0002408A"/>
    <w:rsid w:val="00024D25"/>
    <w:rsid w:val="00025025"/>
    <w:rsid w:val="00025909"/>
    <w:rsid w:val="00025CBE"/>
    <w:rsid w:val="00025DFA"/>
    <w:rsid w:val="00026009"/>
    <w:rsid w:val="0002632E"/>
    <w:rsid w:val="000267FA"/>
    <w:rsid w:val="000269AC"/>
    <w:rsid w:val="00026D6B"/>
    <w:rsid w:val="0002724B"/>
    <w:rsid w:val="0002742F"/>
    <w:rsid w:val="000275C9"/>
    <w:rsid w:val="00027840"/>
    <w:rsid w:val="00027C38"/>
    <w:rsid w:val="00027E2F"/>
    <w:rsid w:val="00027F22"/>
    <w:rsid w:val="00027F4C"/>
    <w:rsid w:val="000300FC"/>
    <w:rsid w:val="000302F1"/>
    <w:rsid w:val="00030792"/>
    <w:rsid w:val="00031257"/>
    <w:rsid w:val="00031597"/>
    <w:rsid w:val="00031668"/>
    <w:rsid w:val="00031862"/>
    <w:rsid w:val="00031CA7"/>
    <w:rsid w:val="00031EDE"/>
    <w:rsid w:val="00032111"/>
    <w:rsid w:val="00032369"/>
    <w:rsid w:val="0003250D"/>
    <w:rsid w:val="000325BE"/>
    <w:rsid w:val="000325F7"/>
    <w:rsid w:val="00032F66"/>
    <w:rsid w:val="000331E3"/>
    <w:rsid w:val="00033318"/>
    <w:rsid w:val="000333E1"/>
    <w:rsid w:val="000335B9"/>
    <w:rsid w:val="00033ABC"/>
    <w:rsid w:val="00033ED2"/>
    <w:rsid w:val="0003466A"/>
    <w:rsid w:val="000352CD"/>
    <w:rsid w:val="00035AD7"/>
    <w:rsid w:val="00035DC2"/>
    <w:rsid w:val="00035F6B"/>
    <w:rsid w:val="0003651D"/>
    <w:rsid w:val="00036B63"/>
    <w:rsid w:val="00036EE9"/>
    <w:rsid w:val="000372EA"/>
    <w:rsid w:val="00037338"/>
    <w:rsid w:val="0003739A"/>
    <w:rsid w:val="0003767E"/>
    <w:rsid w:val="00037708"/>
    <w:rsid w:val="000379E0"/>
    <w:rsid w:val="00037A98"/>
    <w:rsid w:val="00037AA4"/>
    <w:rsid w:val="00037B33"/>
    <w:rsid w:val="00040475"/>
    <w:rsid w:val="000407FD"/>
    <w:rsid w:val="000408C5"/>
    <w:rsid w:val="0004099E"/>
    <w:rsid w:val="00040AEE"/>
    <w:rsid w:val="00040BE3"/>
    <w:rsid w:val="00040CB2"/>
    <w:rsid w:val="00040D05"/>
    <w:rsid w:val="00040D0B"/>
    <w:rsid w:val="00040F3C"/>
    <w:rsid w:val="00040F77"/>
    <w:rsid w:val="00040F8A"/>
    <w:rsid w:val="000413B6"/>
    <w:rsid w:val="00041AFA"/>
    <w:rsid w:val="00042161"/>
    <w:rsid w:val="00042243"/>
    <w:rsid w:val="00042447"/>
    <w:rsid w:val="00042742"/>
    <w:rsid w:val="000427D8"/>
    <w:rsid w:val="0004298F"/>
    <w:rsid w:val="00042CBE"/>
    <w:rsid w:val="00042D22"/>
    <w:rsid w:val="000434A5"/>
    <w:rsid w:val="000436E4"/>
    <w:rsid w:val="000438EC"/>
    <w:rsid w:val="000439D3"/>
    <w:rsid w:val="00043DCF"/>
    <w:rsid w:val="0004416D"/>
    <w:rsid w:val="000449A2"/>
    <w:rsid w:val="00044CB7"/>
    <w:rsid w:val="00044E1A"/>
    <w:rsid w:val="00044F4A"/>
    <w:rsid w:val="00045296"/>
    <w:rsid w:val="00045C88"/>
    <w:rsid w:val="00046089"/>
    <w:rsid w:val="000465EB"/>
    <w:rsid w:val="00046899"/>
    <w:rsid w:val="00046ABE"/>
    <w:rsid w:val="00047217"/>
    <w:rsid w:val="00047575"/>
    <w:rsid w:val="00047737"/>
    <w:rsid w:val="00047FE7"/>
    <w:rsid w:val="00050135"/>
    <w:rsid w:val="0005014E"/>
    <w:rsid w:val="000503CD"/>
    <w:rsid w:val="000504DE"/>
    <w:rsid w:val="00050542"/>
    <w:rsid w:val="00050902"/>
    <w:rsid w:val="00051766"/>
    <w:rsid w:val="0005187E"/>
    <w:rsid w:val="00051C63"/>
    <w:rsid w:val="00052525"/>
    <w:rsid w:val="0005343B"/>
    <w:rsid w:val="00053593"/>
    <w:rsid w:val="00053CDD"/>
    <w:rsid w:val="00053D0B"/>
    <w:rsid w:val="000541B0"/>
    <w:rsid w:val="000546A2"/>
    <w:rsid w:val="0005489F"/>
    <w:rsid w:val="00054BD4"/>
    <w:rsid w:val="00054F2A"/>
    <w:rsid w:val="00054FAB"/>
    <w:rsid w:val="00055246"/>
    <w:rsid w:val="0005524C"/>
    <w:rsid w:val="000558F3"/>
    <w:rsid w:val="00055A25"/>
    <w:rsid w:val="00055CB0"/>
    <w:rsid w:val="00056516"/>
    <w:rsid w:val="00056520"/>
    <w:rsid w:val="00056D62"/>
    <w:rsid w:val="00056D8D"/>
    <w:rsid w:val="00057282"/>
    <w:rsid w:val="00057291"/>
    <w:rsid w:val="00057916"/>
    <w:rsid w:val="000600CA"/>
    <w:rsid w:val="0006017A"/>
    <w:rsid w:val="0006073E"/>
    <w:rsid w:val="00060836"/>
    <w:rsid w:val="0006096D"/>
    <w:rsid w:val="00060B02"/>
    <w:rsid w:val="00060BE5"/>
    <w:rsid w:val="000618EC"/>
    <w:rsid w:val="00061A54"/>
    <w:rsid w:val="00061BEA"/>
    <w:rsid w:val="00061C23"/>
    <w:rsid w:val="00061C57"/>
    <w:rsid w:val="000624B4"/>
    <w:rsid w:val="00062B72"/>
    <w:rsid w:val="00062BC4"/>
    <w:rsid w:val="000630CB"/>
    <w:rsid w:val="000631A5"/>
    <w:rsid w:val="00063888"/>
    <w:rsid w:val="00063AA6"/>
    <w:rsid w:val="00064977"/>
    <w:rsid w:val="00064D5F"/>
    <w:rsid w:val="00064F6F"/>
    <w:rsid w:val="00065475"/>
    <w:rsid w:val="00065D1D"/>
    <w:rsid w:val="00066011"/>
    <w:rsid w:val="0006626B"/>
    <w:rsid w:val="00066419"/>
    <w:rsid w:val="00066730"/>
    <w:rsid w:val="000671B6"/>
    <w:rsid w:val="000671B7"/>
    <w:rsid w:val="000673C6"/>
    <w:rsid w:val="00067C74"/>
    <w:rsid w:val="00067D06"/>
    <w:rsid w:val="00067DB3"/>
    <w:rsid w:val="00070007"/>
    <w:rsid w:val="00070262"/>
    <w:rsid w:val="00070443"/>
    <w:rsid w:val="000704CF"/>
    <w:rsid w:val="0007078D"/>
    <w:rsid w:val="00070E14"/>
    <w:rsid w:val="000710D9"/>
    <w:rsid w:val="0007135D"/>
    <w:rsid w:val="00072B74"/>
    <w:rsid w:val="00072D5C"/>
    <w:rsid w:val="00072E6F"/>
    <w:rsid w:val="000731E1"/>
    <w:rsid w:val="00073A55"/>
    <w:rsid w:val="000746F0"/>
    <w:rsid w:val="00074B78"/>
    <w:rsid w:val="00075A71"/>
    <w:rsid w:val="00075AEC"/>
    <w:rsid w:val="00075D1F"/>
    <w:rsid w:val="00075DA8"/>
    <w:rsid w:val="00075DD1"/>
    <w:rsid w:val="00076330"/>
    <w:rsid w:val="00076EAC"/>
    <w:rsid w:val="000774ED"/>
    <w:rsid w:val="0008003C"/>
    <w:rsid w:val="00080324"/>
    <w:rsid w:val="00080380"/>
    <w:rsid w:val="0008055A"/>
    <w:rsid w:val="000808D2"/>
    <w:rsid w:val="00080C57"/>
    <w:rsid w:val="0008201C"/>
    <w:rsid w:val="0008276E"/>
    <w:rsid w:val="0008285B"/>
    <w:rsid w:val="00083606"/>
    <w:rsid w:val="00083B4B"/>
    <w:rsid w:val="000840DE"/>
    <w:rsid w:val="0008410D"/>
    <w:rsid w:val="000841F7"/>
    <w:rsid w:val="00084315"/>
    <w:rsid w:val="000844CF"/>
    <w:rsid w:val="000847C6"/>
    <w:rsid w:val="00084AA8"/>
    <w:rsid w:val="00084C50"/>
    <w:rsid w:val="00085360"/>
    <w:rsid w:val="0008602D"/>
    <w:rsid w:val="0008668E"/>
    <w:rsid w:val="00086899"/>
    <w:rsid w:val="000868EE"/>
    <w:rsid w:val="00086D08"/>
    <w:rsid w:val="00086E09"/>
    <w:rsid w:val="00087176"/>
    <w:rsid w:val="000874D4"/>
    <w:rsid w:val="0009033C"/>
    <w:rsid w:val="000905F7"/>
    <w:rsid w:val="00090675"/>
    <w:rsid w:val="00091B07"/>
    <w:rsid w:val="00091C61"/>
    <w:rsid w:val="00091D9A"/>
    <w:rsid w:val="00091DD1"/>
    <w:rsid w:val="00091EE9"/>
    <w:rsid w:val="00092974"/>
    <w:rsid w:val="00092A06"/>
    <w:rsid w:val="00092B64"/>
    <w:rsid w:val="00092CFF"/>
    <w:rsid w:val="00093295"/>
    <w:rsid w:val="0009354B"/>
    <w:rsid w:val="0009357E"/>
    <w:rsid w:val="000938A4"/>
    <w:rsid w:val="00093B2B"/>
    <w:rsid w:val="00093B9B"/>
    <w:rsid w:val="00093BC1"/>
    <w:rsid w:val="00093CAA"/>
    <w:rsid w:val="000947E6"/>
    <w:rsid w:val="00095251"/>
    <w:rsid w:val="00095B03"/>
    <w:rsid w:val="00095D15"/>
    <w:rsid w:val="000960E2"/>
    <w:rsid w:val="000964AF"/>
    <w:rsid w:val="000969A1"/>
    <w:rsid w:val="000969A9"/>
    <w:rsid w:val="0009746E"/>
    <w:rsid w:val="00097F5C"/>
    <w:rsid w:val="000A0455"/>
    <w:rsid w:val="000A07F9"/>
    <w:rsid w:val="000A0AA9"/>
    <w:rsid w:val="000A0B3D"/>
    <w:rsid w:val="000A0CA9"/>
    <w:rsid w:val="000A0F25"/>
    <w:rsid w:val="000A0F63"/>
    <w:rsid w:val="000A190E"/>
    <w:rsid w:val="000A1E8D"/>
    <w:rsid w:val="000A27F6"/>
    <w:rsid w:val="000A2972"/>
    <w:rsid w:val="000A299A"/>
    <w:rsid w:val="000A2FCC"/>
    <w:rsid w:val="000A300D"/>
    <w:rsid w:val="000A3566"/>
    <w:rsid w:val="000A37A2"/>
    <w:rsid w:val="000A3900"/>
    <w:rsid w:val="000A3BD1"/>
    <w:rsid w:val="000A3DE0"/>
    <w:rsid w:val="000A4106"/>
    <w:rsid w:val="000A4331"/>
    <w:rsid w:val="000A476B"/>
    <w:rsid w:val="000A4D9A"/>
    <w:rsid w:val="000A52CB"/>
    <w:rsid w:val="000A5301"/>
    <w:rsid w:val="000A5A82"/>
    <w:rsid w:val="000A5D08"/>
    <w:rsid w:val="000A5D51"/>
    <w:rsid w:val="000A6209"/>
    <w:rsid w:val="000A6A1C"/>
    <w:rsid w:val="000A6CF1"/>
    <w:rsid w:val="000A72D6"/>
    <w:rsid w:val="000A763F"/>
    <w:rsid w:val="000A7925"/>
    <w:rsid w:val="000A79C6"/>
    <w:rsid w:val="000A7CAB"/>
    <w:rsid w:val="000A7D64"/>
    <w:rsid w:val="000B00DF"/>
    <w:rsid w:val="000B0666"/>
    <w:rsid w:val="000B0A9A"/>
    <w:rsid w:val="000B0EA3"/>
    <w:rsid w:val="000B0F58"/>
    <w:rsid w:val="000B11FC"/>
    <w:rsid w:val="000B120D"/>
    <w:rsid w:val="000B19D2"/>
    <w:rsid w:val="000B19D5"/>
    <w:rsid w:val="000B1B36"/>
    <w:rsid w:val="000B1D00"/>
    <w:rsid w:val="000B1D1C"/>
    <w:rsid w:val="000B20A5"/>
    <w:rsid w:val="000B2375"/>
    <w:rsid w:val="000B2DB8"/>
    <w:rsid w:val="000B2F87"/>
    <w:rsid w:val="000B2FDC"/>
    <w:rsid w:val="000B3433"/>
    <w:rsid w:val="000B3FD9"/>
    <w:rsid w:val="000B4022"/>
    <w:rsid w:val="000B5921"/>
    <w:rsid w:val="000B5FC1"/>
    <w:rsid w:val="000B64A9"/>
    <w:rsid w:val="000B6A1B"/>
    <w:rsid w:val="000B6C88"/>
    <w:rsid w:val="000B6D0F"/>
    <w:rsid w:val="000B7064"/>
    <w:rsid w:val="000B7087"/>
    <w:rsid w:val="000B70E3"/>
    <w:rsid w:val="000B714E"/>
    <w:rsid w:val="000B7153"/>
    <w:rsid w:val="000B739B"/>
    <w:rsid w:val="000B753B"/>
    <w:rsid w:val="000B7B2C"/>
    <w:rsid w:val="000B7D63"/>
    <w:rsid w:val="000C07A3"/>
    <w:rsid w:val="000C0FBA"/>
    <w:rsid w:val="000C11A1"/>
    <w:rsid w:val="000C120E"/>
    <w:rsid w:val="000C1486"/>
    <w:rsid w:val="000C1714"/>
    <w:rsid w:val="000C2093"/>
    <w:rsid w:val="000C20A7"/>
    <w:rsid w:val="000C24D2"/>
    <w:rsid w:val="000C257B"/>
    <w:rsid w:val="000C2B2B"/>
    <w:rsid w:val="000C2FF0"/>
    <w:rsid w:val="000C3051"/>
    <w:rsid w:val="000C3464"/>
    <w:rsid w:val="000C3751"/>
    <w:rsid w:val="000C3A55"/>
    <w:rsid w:val="000C3B3F"/>
    <w:rsid w:val="000C3EED"/>
    <w:rsid w:val="000C4560"/>
    <w:rsid w:val="000C476B"/>
    <w:rsid w:val="000C4B9A"/>
    <w:rsid w:val="000C4F3D"/>
    <w:rsid w:val="000C5479"/>
    <w:rsid w:val="000C5A78"/>
    <w:rsid w:val="000C5F07"/>
    <w:rsid w:val="000C6125"/>
    <w:rsid w:val="000C667C"/>
    <w:rsid w:val="000C7131"/>
    <w:rsid w:val="000C72FC"/>
    <w:rsid w:val="000C7416"/>
    <w:rsid w:val="000C7696"/>
    <w:rsid w:val="000C7B2A"/>
    <w:rsid w:val="000C7B7F"/>
    <w:rsid w:val="000C7F71"/>
    <w:rsid w:val="000C7F94"/>
    <w:rsid w:val="000D0736"/>
    <w:rsid w:val="000D086D"/>
    <w:rsid w:val="000D0AA9"/>
    <w:rsid w:val="000D0AD6"/>
    <w:rsid w:val="000D1464"/>
    <w:rsid w:val="000D1858"/>
    <w:rsid w:val="000D1ADB"/>
    <w:rsid w:val="000D267B"/>
    <w:rsid w:val="000D2703"/>
    <w:rsid w:val="000D2DAC"/>
    <w:rsid w:val="000D2EAE"/>
    <w:rsid w:val="000D3543"/>
    <w:rsid w:val="000D3D4B"/>
    <w:rsid w:val="000D3E69"/>
    <w:rsid w:val="000D3F9D"/>
    <w:rsid w:val="000D40D2"/>
    <w:rsid w:val="000D41C0"/>
    <w:rsid w:val="000D4231"/>
    <w:rsid w:val="000D4E18"/>
    <w:rsid w:val="000D5048"/>
    <w:rsid w:val="000D5336"/>
    <w:rsid w:val="000D562E"/>
    <w:rsid w:val="000D5844"/>
    <w:rsid w:val="000D58E4"/>
    <w:rsid w:val="000D5B21"/>
    <w:rsid w:val="000D5C1A"/>
    <w:rsid w:val="000D5D76"/>
    <w:rsid w:val="000D6765"/>
    <w:rsid w:val="000D6C71"/>
    <w:rsid w:val="000D6F07"/>
    <w:rsid w:val="000D7DDF"/>
    <w:rsid w:val="000D7FB1"/>
    <w:rsid w:val="000E015D"/>
    <w:rsid w:val="000E0644"/>
    <w:rsid w:val="000E0924"/>
    <w:rsid w:val="000E0CF9"/>
    <w:rsid w:val="000E153D"/>
    <w:rsid w:val="000E19CB"/>
    <w:rsid w:val="000E1D7C"/>
    <w:rsid w:val="000E2179"/>
    <w:rsid w:val="000E24F2"/>
    <w:rsid w:val="000E2699"/>
    <w:rsid w:val="000E29C2"/>
    <w:rsid w:val="000E2B13"/>
    <w:rsid w:val="000E30D7"/>
    <w:rsid w:val="000E32E6"/>
    <w:rsid w:val="000E3445"/>
    <w:rsid w:val="000E3F9A"/>
    <w:rsid w:val="000E40DD"/>
    <w:rsid w:val="000E418F"/>
    <w:rsid w:val="000E49F0"/>
    <w:rsid w:val="000E4B1A"/>
    <w:rsid w:val="000E4FC3"/>
    <w:rsid w:val="000E5478"/>
    <w:rsid w:val="000E573A"/>
    <w:rsid w:val="000E5778"/>
    <w:rsid w:val="000E5A6A"/>
    <w:rsid w:val="000E5B55"/>
    <w:rsid w:val="000E5C70"/>
    <w:rsid w:val="000E653D"/>
    <w:rsid w:val="000E66A3"/>
    <w:rsid w:val="000E66BB"/>
    <w:rsid w:val="000E670F"/>
    <w:rsid w:val="000E6A67"/>
    <w:rsid w:val="000E6C17"/>
    <w:rsid w:val="000E6D75"/>
    <w:rsid w:val="000E7004"/>
    <w:rsid w:val="000E7665"/>
    <w:rsid w:val="000E7961"/>
    <w:rsid w:val="000E7A22"/>
    <w:rsid w:val="000F024D"/>
    <w:rsid w:val="000F03E5"/>
    <w:rsid w:val="000F0E5B"/>
    <w:rsid w:val="000F102D"/>
    <w:rsid w:val="000F145D"/>
    <w:rsid w:val="000F1466"/>
    <w:rsid w:val="000F14CA"/>
    <w:rsid w:val="000F1C4A"/>
    <w:rsid w:val="000F213E"/>
    <w:rsid w:val="000F2510"/>
    <w:rsid w:val="000F28B0"/>
    <w:rsid w:val="000F2A9A"/>
    <w:rsid w:val="000F2C55"/>
    <w:rsid w:val="000F3658"/>
    <w:rsid w:val="000F391C"/>
    <w:rsid w:val="000F3BC6"/>
    <w:rsid w:val="000F4638"/>
    <w:rsid w:val="000F49D7"/>
    <w:rsid w:val="000F4C8B"/>
    <w:rsid w:val="000F4CE2"/>
    <w:rsid w:val="000F4D6F"/>
    <w:rsid w:val="000F4FEC"/>
    <w:rsid w:val="000F5171"/>
    <w:rsid w:val="000F5210"/>
    <w:rsid w:val="000F5417"/>
    <w:rsid w:val="000F56FC"/>
    <w:rsid w:val="000F5915"/>
    <w:rsid w:val="000F5A3D"/>
    <w:rsid w:val="000F5A3E"/>
    <w:rsid w:val="000F5C16"/>
    <w:rsid w:val="000F69F7"/>
    <w:rsid w:val="000F716A"/>
    <w:rsid w:val="000F72DB"/>
    <w:rsid w:val="000F7309"/>
    <w:rsid w:val="00100AF9"/>
    <w:rsid w:val="00100FBC"/>
    <w:rsid w:val="001014F8"/>
    <w:rsid w:val="00101926"/>
    <w:rsid w:val="00101C07"/>
    <w:rsid w:val="0010259E"/>
    <w:rsid w:val="00102702"/>
    <w:rsid w:val="001027D0"/>
    <w:rsid w:val="00102C21"/>
    <w:rsid w:val="00102CAB"/>
    <w:rsid w:val="00102F89"/>
    <w:rsid w:val="00102FBB"/>
    <w:rsid w:val="00103090"/>
    <w:rsid w:val="001034F7"/>
    <w:rsid w:val="001037FB"/>
    <w:rsid w:val="00103AEA"/>
    <w:rsid w:val="00103DA0"/>
    <w:rsid w:val="001043F9"/>
    <w:rsid w:val="001044CD"/>
    <w:rsid w:val="00104DF4"/>
    <w:rsid w:val="00105035"/>
    <w:rsid w:val="001052AD"/>
    <w:rsid w:val="00105AB9"/>
    <w:rsid w:val="00105E71"/>
    <w:rsid w:val="00105F86"/>
    <w:rsid w:val="0010681B"/>
    <w:rsid w:val="00106BE4"/>
    <w:rsid w:val="00106E17"/>
    <w:rsid w:val="001074CC"/>
    <w:rsid w:val="0010772F"/>
    <w:rsid w:val="00107DAC"/>
    <w:rsid w:val="00110221"/>
    <w:rsid w:val="001105F9"/>
    <w:rsid w:val="001108EE"/>
    <w:rsid w:val="0011096C"/>
    <w:rsid w:val="001109BB"/>
    <w:rsid w:val="00110D23"/>
    <w:rsid w:val="00110D5F"/>
    <w:rsid w:val="00110DAB"/>
    <w:rsid w:val="00110F18"/>
    <w:rsid w:val="00110FF9"/>
    <w:rsid w:val="001110C7"/>
    <w:rsid w:val="00111439"/>
    <w:rsid w:val="00111819"/>
    <w:rsid w:val="00111A9D"/>
    <w:rsid w:val="001124F5"/>
    <w:rsid w:val="0011287D"/>
    <w:rsid w:val="00112CA0"/>
    <w:rsid w:val="001138FF"/>
    <w:rsid w:val="00113B59"/>
    <w:rsid w:val="00113CEB"/>
    <w:rsid w:val="00113DFE"/>
    <w:rsid w:val="00113EBC"/>
    <w:rsid w:val="001143DD"/>
    <w:rsid w:val="001148D4"/>
    <w:rsid w:val="00114B9E"/>
    <w:rsid w:val="00114E49"/>
    <w:rsid w:val="00114F2C"/>
    <w:rsid w:val="00115D97"/>
    <w:rsid w:val="001160BB"/>
    <w:rsid w:val="0011615F"/>
    <w:rsid w:val="001163E9"/>
    <w:rsid w:val="001166CC"/>
    <w:rsid w:val="00116A52"/>
    <w:rsid w:val="001178F4"/>
    <w:rsid w:val="00117999"/>
    <w:rsid w:val="00117CBA"/>
    <w:rsid w:val="00120293"/>
    <w:rsid w:val="00120BA7"/>
    <w:rsid w:val="00121134"/>
    <w:rsid w:val="00121408"/>
    <w:rsid w:val="0012142F"/>
    <w:rsid w:val="001217AF"/>
    <w:rsid w:val="00121A1D"/>
    <w:rsid w:val="00121AB7"/>
    <w:rsid w:val="00121FF3"/>
    <w:rsid w:val="001227B5"/>
    <w:rsid w:val="00122D3D"/>
    <w:rsid w:val="00122DD2"/>
    <w:rsid w:val="00122E82"/>
    <w:rsid w:val="00123340"/>
    <w:rsid w:val="001234C5"/>
    <w:rsid w:val="001234C6"/>
    <w:rsid w:val="00123955"/>
    <w:rsid w:val="00124199"/>
    <w:rsid w:val="0012430F"/>
    <w:rsid w:val="0012485A"/>
    <w:rsid w:val="00124E57"/>
    <w:rsid w:val="00125502"/>
    <w:rsid w:val="00125573"/>
    <w:rsid w:val="001259FF"/>
    <w:rsid w:val="001263C0"/>
    <w:rsid w:val="00126431"/>
    <w:rsid w:val="00126782"/>
    <w:rsid w:val="00126F0E"/>
    <w:rsid w:val="0012759C"/>
    <w:rsid w:val="00127E24"/>
    <w:rsid w:val="00127EE2"/>
    <w:rsid w:val="00130025"/>
    <w:rsid w:val="00130517"/>
    <w:rsid w:val="00130B78"/>
    <w:rsid w:val="00130DD5"/>
    <w:rsid w:val="001316BE"/>
    <w:rsid w:val="0013182D"/>
    <w:rsid w:val="001318D6"/>
    <w:rsid w:val="00131E11"/>
    <w:rsid w:val="00132014"/>
    <w:rsid w:val="00132A1D"/>
    <w:rsid w:val="00132D85"/>
    <w:rsid w:val="00133001"/>
    <w:rsid w:val="001331C9"/>
    <w:rsid w:val="00133231"/>
    <w:rsid w:val="0013324C"/>
    <w:rsid w:val="00133738"/>
    <w:rsid w:val="00133D5D"/>
    <w:rsid w:val="00133E3E"/>
    <w:rsid w:val="001341A5"/>
    <w:rsid w:val="00134509"/>
    <w:rsid w:val="00134540"/>
    <w:rsid w:val="001345B6"/>
    <w:rsid w:val="001346E2"/>
    <w:rsid w:val="00134D2E"/>
    <w:rsid w:val="00134D33"/>
    <w:rsid w:val="00135005"/>
    <w:rsid w:val="00135072"/>
    <w:rsid w:val="0013529A"/>
    <w:rsid w:val="00135322"/>
    <w:rsid w:val="00135A14"/>
    <w:rsid w:val="00135A62"/>
    <w:rsid w:val="00135AD9"/>
    <w:rsid w:val="00135C43"/>
    <w:rsid w:val="00135D95"/>
    <w:rsid w:val="00135EA0"/>
    <w:rsid w:val="00136A6E"/>
    <w:rsid w:val="00136A9A"/>
    <w:rsid w:val="00136D82"/>
    <w:rsid w:val="00136DEA"/>
    <w:rsid w:val="00136F6E"/>
    <w:rsid w:val="00137398"/>
    <w:rsid w:val="0013740E"/>
    <w:rsid w:val="001377CE"/>
    <w:rsid w:val="001379FD"/>
    <w:rsid w:val="00137C27"/>
    <w:rsid w:val="00140179"/>
    <w:rsid w:val="001406FD"/>
    <w:rsid w:val="001408AD"/>
    <w:rsid w:val="00140DD8"/>
    <w:rsid w:val="00141053"/>
    <w:rsid w:val="00141F70"/>
    <w:rsid w:val="0014283A"/>
    <w:rsid w:val="00142AB0"/>
    <w:rsid w:val="001433E8"/>
    <w:rsid w:val="0014379E"/>
    <w:rsid w:val="001438C1"/>
    <w:rsid w:val="00143C5A"/>
    <w:rsid w:val="00143F9D"/>
    <w:rsid w:val="00144083"/>
    <w:rsid w:val="0014433D"/>
    <w:rsid w:val="00144B52"/>
    <w:rsid w:val="001458CC"/>
    <w:rsid w:val="00145A4B"/>
    <w:rsid w:val="001462CE"/>
    <w:rsid w:val="0014644F"/>
    <w:rsid w:val="0014666D"/>
    <w:rsid w:val="001469D9"/>
    <w:rsid w:val="00146A33"/>
    <w:rsid w:val="00146CDF"/>
    <w:rsid w:val="00146FCB"/>
    <w:rsid w:val="001476B8"/>
    <w:rsid w:val="00147DE7"/>
    <w:rsid w:val="00150188"/>
    <w:rsid w:val="00150603"/>
    <w:rsid w:val="00150A3C"/>
    <w:rsid w:val="001512D5"/>
    <w:rsid w:val="00151417"/>
    <w:rsid w:val="00151771"/>
    <w:rsid w:val="0015192D"/>
    <w:rsid w:val="00151B38"/>
    <w:rsid w:val="00151C00"/>
    <w:rsid w:val="0015209A"/>
    <w:rsid w:val="0015232E"/>
    <w:rsid w:val="0015234D"/>
    <w:rsid w:val="00152418"/>
    <w:rsid w:val="001525C5"/>
    <w:rsid w:val="00152B57"/>
    <w:rsid w:val="001532ED"/>
    <w:rsid w:val="00153ECD"/>
    <w:rsid w:val="001545AB"/>
    <w:rsid w:val="00155326"/>
    <w:rsid w:val="00155BFF"/>
    <w:rsid w:val="00155D40"/>
    <w:rsid w:val="001560A5"/>
    <w:rsid w:val="0015648A"/>
    <w:rsid w:val="00157460"/>
    <w:rsid w:val="00160373"/>
    <w:rsid w:val="00160A29"/>
    <w:rsid w:val="00160B70"/>
    <w:rsid w:val="00160EDE"/>
    <w:rsid w:val="00161EBA"/>
    <w:rsid w:val="00161EF6"/>
    <w:rsid w:val="001627F2"/>
    <w:rsid w:val="00162BCA"/>
    <w:rsid w:val="00162D2B"/>
    <w:rsid w:val="001630F7"/>
    <w:rsid w:val="00163A84"/>
    <w:rsid w:val="00163F16"/>
    <w:rsid w:val="00164284"/>
    <w:rsid w:val="001645ED"/>
    <w:rsid w:val="00164665"/>
    <w:rsid w:val="001648A0"/>
    <w:rsid w:val="00164D2F"/>
    <w:rsid w:val="00164E36"/>
    <w:rsid w:val="00165188"/>
    <w:rsid w:val="00165C30"/>
    <w:rsid w:val="0016736F"/>
    <w:rsid w:val="001676FF"/>
    <w:rsid w:val="00167E9C"/>
    <w:rsid w:val="0017018E"/>
    <w:rsid w:val="00170563"/>
    <w:rsid w:val="0017069F"/>
    <w:rsid w:val="00170B92"/>
    <w:rsid w:val="00170BC8"/>
    <w:rsid w:val="00170C0B"/>
    <w:rsid w:val="00171054"/>
    <w:rsid w:val="00171236"/>
    <w:rsid w:val="0017181E"/>
    <w:rsid w:val="00171D72"/>
    <w:rsid w:val="00171EED"/>
    <w:rsid w:val="00171F74"/>
    <w:rsid w:val="0017209A"/>
    <w:rsid w:val="00172193"/>
    <w:rsid w:val="001721E0"/>
    <w:rsid w:val="001724C4"/>
    <w:rsid w:val="00172C1D"/>
    <w:rsid w:val="0017300D"/>
    <w:rsid w:val="0017356C"/>
    <w:rsid w:val="00173B7A"/>
    <w:rsid w:val="00173BAD"/>
    <w:rsid w:val="00173F5D"/>
    <w:rsid w:val="001744BD"/>
    <w:rsid w:val="0017452C"/>
    <w:rsid w:val="00174B3B"/>
    <w:rsid w:val="00174C61"/>
    <w:rsid w:val="001754B2"/>
    <w:rsid w:val="00175971"/>
    <w:rsid w:val="00175F14"/>
    <w:rsid w:val="00175F46"/>
    <w:rsid w:val="0017738C"/>
    <w:rsid w:val="00177408"/>
    <w:rsid w:val="00177B9D"/>
    <w:rsid w:val="00177E22"/>
    <w:rsid w:val="00180174"/>
    <w:rsid w:val="0018083B"/>
    <w:rsid w:val="001819D7"/>
    <w:rsid w:val="00181EBE"/>
    <w:rsid w:val="00182060"/>
    <w:rsid w:val="001820BB"/>
    <w:rsid w:val="0018244E"/>
    <w:rsid w:val="00182757"/>
    <w:rsid w:val="001827D9"/>
    <w:rsid w:val="00182853"/>
    <w:rsid w:val="00183753"/>
    <w:rsid w:val="00184589"/>
    <w:rsid w:val="001847E6"/>
    <w:rsid w:val="00184CD1"/>
    <w:rsid w:val="00184F1A"/>
    <w:rsid w:val="0018532D"/>
    <w:rsid w:val="001856A7"/>
    <w:rsid w:val="00185BCC"/>
    <w:rsid w:val="0018626D"/>
    <w:rsid w:val="0018690F"/>
    <w:rsid w:val="00187583"/>
    <w:rsid w:val="001875DD"/>
    <w:rsid w:val="00187C80"/>
    <w:rsid w:val="00190146"/>
    <w:rsid w:val="001909CD"/>
    <w:rsid w:val="00190DFA"/>
    <w:rsid w:val="00190F2B"/>
    <w:rsid w:val="00191469"/>
    <w:rsid w:val="00191804"/>
    <w:rsid w:val="001918AA"/>
    <w:rsid w:val="001922F7"/>
    <w:rsid w:val="00192732"/>
    <w:rsid w:val="001927A7"/>
    <w:rsid w:val="001927B0"/>
    <w:rsid w:val="00192ABA"/>
    <w:rsid w:val="0019302E"/>
    <w:rsid w:val="00193D57"/>
    <w:rsid w:val="00194577"/>
    <w:rsid w:val="00194652"/>
    <w:rsid w:val="001952F0"/>
    <w:rsid w:val="001954F5"/>
    <w:rsid w:val="00195AED"/>
    <w:rsid w:val="00195B62"/>
    <w:rsid w:val="00196B7B"/>
    <w:rsid w:val="00196CF7"/>
    <w:rsid w:val="00197C45"/>
    <w:rsid w:val="001A078E"/>
    <w:rsid w:val="001A0F53"/>
    <w:rsid w:val="001A182F"/>
    <w:rsid w:val="001A20B9"/>
    <w:rsid w:val="001A20DB"/>
    <w:rsid w:val="001A2822"/>
    <w:rsid w:val="001A2BD8"/>
    <w:rsid w:val="001A3597"/>
    <w:rsid w:val="001A36D8"/>
    <w:rsid w:val="001A36E9"/>
    <w:rsid w:val="001A371D"/>
    <w:rsid w:val="001A386E"/>
    <w:rsid w:val="001A3E88"/>
    <w:rsid w:val="001A3EF8"/>
    <w:rsid w:val="001A42B9"/>
    <w:rsid w:val="001A4B14"/>
    <w:rsid w:val="001A521B"/>
    <w:rsid w:val="001A55B9"/>
    <w:rsid w:val="001A5C08"/>
    <w:rsid w:val="001A5C41"/>
    <w:rsid w:val="001A5E5A"/>
    <w:rsid w:val="001A6078"/>
    <w:rsid w:val="001A6304"/>
    <w:rsid w:val="001A6A25"/>
    <w:rsid w:val="001A6E54"/>
    <w:rsid w:val="001A7377"/>
    <w:rsid w:val="001A7A8E"/>
    <w:rsid w:val="001A7BB7"/>
    <w:rsid w:val="001A7F39"/>
    <w:rsid w:val="001B0778"/>
    <w:rsid w:val="001B07DD"/>
    <w:rsid w:val="001B084F"/>
    <w:rsid w:val="001B0BC8"/>
    <w:rsid w:val="001B0D85"/>
    <w:rsid w:val="001B13CD"/>
    <w:rsid w:val="001B172D"/>
    <w:rsid w:val="001B18CF"/>
    <w:rsid w:val="001B26CC"/>
    <w:rsid w:val="001B2737"/>
    <w:rsid w:val="001B2CC9"/>
    <w:rsid w:val="001B3389"/>
    <w:rsid w:val="001B3564"/>
    <w:rsid w:val="001B4116"/>
    <w:rsid w:val="001B4209"/>
    <w:rsid w:val="001B4747"/>
    <w:rsid w:val="001B49F7"/>
    <w:rsid w:val="001B4B40"/>
    <w:rsid w:val="001B4E1F"/>
    <w:rsid w:val="001B561C"/>
    <w:rsid w:val="001B5690"/>
    <w:rsid w:val="001B59B1"/>
    <w:rsid w:val="001B5BC1"/>
    <w:rsid w:val="001B5BD4"/>
    <w:rsid w:val="001B60C1"/>
    <w:rsid w:val="001B67D6"/>
    <w:rsid w:val="001B69AD"/>
    <w:rsid w:val="001B7AF4"/>
    <w:rsid w:val="001B7BF0"/>
    <w:rsid w:val="001C0026"/>
    <w:rsid w:val="001C0321"/>
    <w:rsid w:val="001C0445"/>
    <w:rsid w:val="001C0674"/>
    <w:rsid w:val="001C0828"/>
    <w:rsid w:val="001C0984"/>
    <w:rsid w:val="001C0CDF"/>
    <w:rsid w:val="001C1499"/>
    <w:rsid w:val="001C1599"/>
    <w:rsid w:val="001C171A"/>
    <w:rsid w:val="001C2E09"/>
    <w:rsid w:val="001C3440"/>
    <w:rsid w:val="001C39CA"/>
    <w:rsid w:val="001C3B74"/>
    <w:rsid w:val="001C3DD2"/>
    <w:rsid w:val="001C4063"/>
    <w:rsid w:val="001C406F"/>
    <w:rsid w:val="001C420F"/>
    <w:rsid w:val="001C4291"/>
    <w:rsid w:val="001C42A2"/>
    <w:rsid w:val="001C42F9"/>
    <w:rsid w:val="001C4B22"/>
    <w:rsid w:val="001C4B38"/>
    <w:rsid w:val="001C55D4"/>
    <w:rsid w:val="001C58B2"/>
    <w:rsid w:val="001C5AD1"/>
    <w:rsid w:val="001C6939"/>
    <w:rsid w:val="001C6A05"/>
    <w:rsid w:val="001C6BCC"/>
    <w:rsid w:val="001C6C58"/>
    <w:rsid w:val="001C70A9"/>
    <w:rsid w:val="001C72CD"/>
    <w:rsid w:val="001C736A"/>
    <w:rsid w:val="001C7404"/>
    <w:rsid w:val="001C7C46"/>
    <w:rsid w:val="001C7DA3"/>
    <w:rsid w:val="001C7E75"/>
    <w:rsid w:val="001D0320"/>
    <w:rsid w:val="001D04BF"/>
    <w:rsid w:val="001D1062"/>
    <w:rsid w:val="001D14EC"/>
    <w:rsid w:val="001D176A"/>
    <w:rsid w:val="001D20CE"/>
    <w:rsid w:val="001D2173"/>
    <w:rsid w:val="001D2413"/>
    <w:rsid w:val="001D2552"/>
    <w:rsid w:val="001D25EE"/>
    <w:rsid w:val="001D2A5F"/>
    <w:rsid w:val="001D2DC0"/>
    <w:rsid w:val="001D2E77"/>
    <w:rsid w:val="001D3075"/>
    <w:rsid w:val="001D3B8F"/>
    <w:rsid w:val="001D4599"/>
    <w:rsid w:val="001D4A4D"/>
    <w:rsid w:val="001D4E80"/>
    <w:rsid w:val="001D536D"/>
    <w:rsid w:val="001D54E3"/>
    <w:rsid w:val="001D54E6"/>
    <w:rsid w:val="001D5720"/>
    <w:rsid w:val="001D5843"/>
    <w:rsid w:val="001D584C"/>
    <w:rsid w:val="001D58E1"/>
    <w:rsid w:val="001D5F2A"/>
    <w:rsid w:val="001D606B"/>
    <w:rsid w:val="001D7531"/>
    <w:rsid w:val="001D76AB"/>
    <w:rsid w:val="001D774C"/>
    <w:rsid w:val="001D7831"/>
    <w:rsid w:val="001E01A2"/>
    <w:rsid w:val="001E04F1"/>
    <w:rsid w:val="001E1032"/>
    <w:rsid w:val="001E109D"/>
    <w:rsid w:val="001E1757"/>
    <w:rsid w:val="001E19A1"/>
    <w:rsid w:val="001E1A50"/>
    <w:rsid w:val="001E1A51"/>
    <w:rsid w:val="001E1D24"/>
    <w:rsid w:val="001E1E8D"/>
    <w:rsid w:val="001E2189"/>
    <w:rsid w:val="001E21A1"/>
    <w:rsid w:val="001E2548"/>
    <w:rsid w:val="001E291F"/>
    <w:rsid w:val="001E2CBA"/>
    <w:rsid w:val="001E3228"/>
    <w:rsid w:val="001E3F87"/>
    <w:rsid w:val="001E44A7"/>
    <w:rsid w:val="001E4579"/>
    <w:rsid w:val="001E4873"/>
    <w:rsid w:val="001E4CE3"/>
    <w:rsid w:val="001E5440"/>
    <w:rsid w:val="001E584E"/>
    <w:rsid w:val="001E5898"/>
    <w:rsid w:val="001E5B0D"/>
    <w:rsid w:val="001E5F61"/>
    <w:rsid w:val="001E620B"/>
    <w:rsid w:val="001E6345"/>
    <w:rsid w:val="001E66F4"/>
    <w:rsid w:val="001E68E7"/>
    <w:rsid w:val="001E68EB"/>
    <w:rsid w:val="001E6AB0"/>
    <w:rsid w:val="001E6C9E"/>
    <w:rsid w:val="001E6FB4"/>
    <w:rsid w:val="001E76BE"/>
    <w:rsid w:val="001E78FF"/>
    <w:rsid w:val="001F042D"/>
    <w:rsid w:val="001F0870"/>
    <w:rsid w:val="001F0F21"/>
    <w:rsid w:val="001F10BD"/>
    <w:rsid w:val="001F117B"/>
    <w:rsid w:val="001F126D"/>
    <w:rsid w:val="001F1D46"/>
    <w:rsid w:val="001F22AD"/>
    <w:rsid w:val="001F24CE"/>
    <w:rsid w:val="001F2578"/>
    <w:rsid w:val="001F27FF"/>
    <w:rsid w:val="001F2FD4"/>
    <w:rsid w:val="001F374B"/>
    <w:rsid w:val="001F3F50"/>
    <w:rsid w:val="001F3F69"/>
    <w:rsid w:val="001F3FB3"/>
    <w:rsid w:val="001F45C5"/>
    <w:rsid w:val="001F45F8"/>
    <w:rsid w:val="001F475D"/>
    <w:rsid w:val="001F49F7"/>
    <w:rsid w:val="001F4DEF"/>
    <w:rsid w:val="001F4EB0"/>
    <w:rsid w:val="001F5092"/>
    <w:rsid w:val="001F5819"/>
    <w:rsid w:val="001F5F1A"/>
    <w:rsid w:val="001F600E"/>
    <w:rsid w:val="001F6176"/>
    <w:rsid w:val="001F64F4"/>
    <w:rsid w:val="001F691C"/>
    <w:rsid w:val="001F6DC5"/>
    <w:rsid w:val="001F6F51"/>
    <w:rsid w:val="001F726F"/>
    <w:rsid w:val="001F7A64"/>
    <w:rsid w:val="002002CF"/>
    <w:rsid w:val="00200675"/>
    <w:rsid w:val="0020071C"/>
    <w:rsid w:val="002013B1"/>
    <w:rsid w:val="002014EE"/>
    <w:rsid w:val="00201B27"/>
    <w:rsid w:val="00201D4D"/>
    <w:rsid w:val="00202090"/>
    <w:rsid w:val="002020AF"/>
    <w:rsid w:val="00202436"/>
    <w:rsid w:val="002027EC"/>
    <w:rsid w:val="00202B8A"/>
    <w:rsid w:val="00202C83"/>
    <w:rsid w:val="00202DEA"/>
    <w:rsid w:val="00202E82"/>
    <w:rsid w:val="0020311B"/>
    <w:rsid w:val="00203170"/>
    <w:rsid w:val="002035B8"/>
    <w:rsid w:val="00204192"/>
    <w:rsid w:val="00204475"/>
    <w:rsid w:val="00204FAC"/>
    <w:rsid w:val="002050B9"/>
    <w:rsid w:val="002051A2"/>
    <w:rsid w:val="002052CD"/>
    <w:rsid w:val="002054B7"/>
    <w:rsid w:val="002054E6"/>
    <w:rsid w:val="0020557F"/>
    <w:rsid w:val="00205866"/>
    <w:rsid w:val="002058E8"/>
    <w:rsid w:val="00206042"/>
    <w:rsid w:val="00206233"/>
    <w:rsid w:val="002074B1"/>
    <w:rsid w:val="002079B9"/>
    <w:rsid w:val="00207A96"/>
    <w:rsid w:val="00207F5C"/>
    <w:rsid w:val="00210033"/>
    <w:rsid w:val="00210458"/>
    <w:rsid w:val="0021059B"/>
    <w:rsid w:val="002107F0"/>
    <w:rsid w:val="00210949"/>
    <w:rsid w:val="00210BD8"/>
    <w:rsid w:val="00210EC7"/>
    <w:rsid w:val="00211FC2"/>
    <w:rsid w:val="00212772"/>
    <w:rsid w:val="0021328F"/>
    <w:rsid w:val="00213962"/>
    <w:rsid w:val="00213B80"/>
    <w:rsid w:val="00214305"/>
    <w:rsid w:val="0021447C"/>
    <w:rsid w:val="00214AB4"/>
    <w:rsid w:val="00214C10"/>
    <w:rsid w:val="00214C27"/>
    <w:rsid w:val="00214CF8"/>
    <w:rsid w:val="00215534"/>
    <w:rsid w:val="002156DD"/>
    <w:rsid w:val="002156F8"/>
    <w:rsid w:val="002158EC"/>
    <w:rsid w:val="00215D7F"/>
    <w:rsid w:val="00215F3F"/>
    <w:rsid w:val="002162AC"/>
    <w:rsid w:val="002163F9"/>
    <w:rsid w:val="00216912"/>
    <w:rsid w:val="002169DA"/>
    <w:rsid w:val="00216A2F"/>
    <w:rsid w:val="00216A82"/>
    <w:rsid w:val="00216AC7"/>
    <w:rsid w:val="00216D38"/>
    <w:rsid w:val="00216F18"/>
    <w:rsid w:val="002170D8"/>
    <w:rsid w:val="00217D16"/>
    <w:rsid w:val="00217D9A"/>
    <w:rsid w:val="00217F50"/>
    <w:rsid w:val="002203DA"/>
    <w:rsid w:val="002205A3"/>
    <w:rsid w:val="002205DE"/>
    <w:rsid w:val="00220725"/>
    <w:rsid w:val="0022096F"/>
    <w:rsid w:val="002209EA"/>
    <w:rsid w:val="00220A7D"/>
    <w:rsid w:val="0022105B"/>
    <w:rsid w:val="002219B7"/>
    <w:rsid w:val="002219E9"/>
    <w:rsid w:val="00221D15"/>
    <w:rsid w:val="00222087"/>
    <w:rsid w:val="002221A6"/>
    <w:rsid w:val="002224EC"/>
    <w:rsid w:val="00222533"/>
    <w:rsid w:val="002230CA"/>
    <w:rsid w:val="002231C3"/>
    <w:rsid w:val="00223518"/>
    <w:rsid w:val="00223770"/>
    <w:rsid w:val="00223AF2"/>
    <w:rsid w:val="002243AA"/>
    <w:rsid w:val="00224686"/>
    <w:rsid w:val="0022472F"/>
    <w:rsid w:val="00224CEC"/>
    <w:rsid w:val="00224D71"/>
    <w:rsid w:val="00224DE7"/>
    <w:rsid w:val="00224E8A"/>
    <w:rsid w:val="00225451"/>
    <w:rsid w:val="002257B9"/>
    <w:rsid w:val="0022586C"/>
    <w:rsid w:val="00225D5B"/>
    <w:rsid w:val="002262BA"/>
    <w:rsid w:val="002263BB"/>
    <w:rsid w:val="00226838"/>
    <w:rsid w:val="00226937"/>
    <w:rsid w:val="00227FA0"/>
    <w:rsid w:val="0023037F"/>
    <w:rsid w:val="00230A8B"/>
    <w:rsid w:val="00230B96"/>
    <w:rsid w:val="00230C14"/>
    <w:rsid w:val="00230CF8"/>
    <w:rsid w:val="00230DD5"/>
    <w:rsid w:val="00230F38"/>
    <w:rsid w:val="00231542"/>
    <w:rsid w:val="00231778"/>
    <w:rsid w:val="00231784"/>
    <w:rsid w:val="0023192A"/>
    <w:rsid w:val="002319A5"/>
    <w:rsid w:val="00231DDB"/>
    <w:rsid w:val="00231DF2"/>
    <w:rsid w:val="00232024"/>
    <w:rsid w:val="002321A2"/>
    <w:rsid w:val="002321E0"/>
    <w:rsid w:val="002323F4"/>
    <w:rsid w:val="00232C94"/>
    <w:rsid w:val="00232EE3"/>
    <w:rsid w:val="00233187"/>
    <w:rsid w:val="0023323A"/>
    <w:rsid w:val="0023342E"/>
    <w:rsid w:val="00233508"/>
    <w:rsid w:val="00233A4C"/>
    <w:rsid w:val="00233C63"/>
    <w:rsid w:val="00233DBF"/>
    <w:rsid w:val="00235558"/>
    <w:rsid w:val="00235795"/>
    <w:rsid w:val="00235ADE"/>
    <w:rsid w:val="00235D93"/>
    <w:rsid w:val="0023626A"/>
    <w:rsid w:val="002362A0"/>
    <w:rsid w:val="002364B1"/>
    <w:rsid w:val="00236BB2"/>
    <w:rsid w:val="00236D03"/>
    <w:rsid w:val="00236E77"/>
    <w:rsid w:val="00236FAE"/>
    <w:rsid w:val="00237098"/>
    <w:rsid w:val="002371BD"/>
    <w:rsid w:val="0023773F"/>
    <w:rsid w:val="00237AB5"/>
    <w:rsid w:val="00237E30"/>
    <w:rsid w:val="0024002C"/>
    <w:rsid w:val="00240344"/>
    <w:rsid w:val="0024066B"/>
    <w:rsid w:val="002406F3"/>
    <w:rsid w:val="00240791"/>
    <w:rsid w:val="00240C33"/>
    <w:rsid w:val="00240CBB"/>
    <w:rsid w:val="00240DE1"/>
    <w:rsid w:val="00240FB2"/>
    <w:rsid w:val="002419AA"/>
    <w:rsid w:val="00241DF5"/>
    <w:rsid w:val="00242D29"/>
    <w:rsid w:val="00242E1D"/>
    <w:rsid w:val="0024318C"/>
    <w:rsid w:val="002438AD"/>
    <w:rsid w:val="002439E9"/>
    <w:rsid w:val="00243A16"/>
    <w:rsid w:val="002441F9"/>
    <w:rsid w:val="00244251"/>
    <w:rsid w:val="00245788"/>
    <w:rsid w:val="0024596F"/>
    <w:rsid w:val="00245A4E"/>
    <w:rsid w:val="002460EB"/>
    <w:rsid w:val="002461DF"/>
    <w:rsid w:val="002461EC"/>
    <w:rsid w:val="00246420"/>
    <w:rsid w:val="00246618"/>
    <w:rsid w:val="00246C99"/>
    <w:rsid w:val="00246F80"/>
    <w:rsid w:val="00246F99"/>
    <w:rsid w:val="002477FB"/>
    <w:rsid w:val="00247B46"/>
    <w:rsid w:val="00247F0B"/>
    <w:rsid w:val="00250088"/>
    <w:rsid w:val="002502CD"/>
    <w:rsid w:val="0025048B"/>
    <w:rsid w:val="002505B3"/>
    <w:rsid w:val="002509A5"/>
    <w:rsid w:val="00250D46"/>
    <w:rsid w:val="00250FDB"/>
    <w:rsid w:val="0025138E"/>
    <w:rsid w:val="002513D4"/>
    <w:rsid w:val="0025183A"/>
    <w:rsid w:val="002523F6"/>
    <w:rsid w:val="0025286F"/>
    <w:rsid w:val="00252B58"/>
    <w:rsid w:val="00253415"/>
    <w:rsid w:val="00253DA8"/>
    <w:rsid w:val="0025406A"/>
    <w:rsid w:val="00254363"/>
    <w:rsid w:val="00254AA4"/>
    <w:rsid w:val="00254CA7"/>
    <w:rsid w:val="00254F07"/>
    <w:rsid w:val="00255380"/>
    <w:rsid w:val="002557F8"/>
    <w:rsid w:val="00255AA8"/>
    <w:rsid w:val="002564AE"/>
    <w:rsid w:val="0025655B"/>
    <w:rsid w:val="002566C3"/>
    <w:rsid w:val="0025672D"/>
    <w:rsid w:val="00256A27"/>
    <w:rsid w:val="00257413"/>
    <w:rsid w:val="002578B6"/>
    <w:rsid w:val="002579E8"/>
    <w:rsid w:val="00257C49"/>
    <w:rsid w:val="00257EFA"/>
    <w:rsid w:val="00257F24"/>
    <w:rsid w:val="00257F6F"/>
    <w:rsid w:val="00257F87"/>
    <w:rsid w:val="00260165"/>
    <w:rsid w:val="0026058E"/>
    <w:rsid w:val="00260622"/>
    <w:rsid w:val="0026070D"/>
    <w:rsid w:val="002607D5"/>
    <w:rsid w:val="002608B7"/>
    <w:rsid w:val="002609DC"/>
    <w:rsid w:val="002610A8"/>
    <w:rsid w:val="002618AF"/>
    <w:rsid w:val="00261ABD"/>
    <w:rsid w:val="00261EB0"/>
    <w:rsid w:val="00261F23"/>
    <w:rsid w:val="002624DF"/>
    <w:rsid w:val="00262649"/>
    <w:rsid w:val="0026291C"/>
    <w:rsid w:val="00262B79"/>
    <w:rsid w:val="00263156"/>
    <w:rsid w:val="0026340A"/>
    <w:rsid w:val="00263558"/>
    <w:rsid w:val="0026390A"/>
    <w:rsid w:val="00263A72"/>
    <w:rsid w:val="00263DDF"/>
    <w:rsid w:val="002640F5"/>
    <w:rsid w:val="0026423A"/>
    <w:rsid w:val="00264537"/>
    <w:rsid w:val="00264F04"/>
    <w:rsid w:val="00264FA7"/>
    <w:rsid w:val="00265762"/>
    <w:rsid w:val="00265E1B"/>
    <w:rsid w:val="00265E3C"/>
    <w:rsid w:val="002662D6"/>
    <w:rsid w:val="00266556"/>
    <w:rsid w:val="002665B3"/>
    <w:rsid w:val="002668FB"/>
    <w:rsid w:val="00266A04"/>
    <w:rsid w:val="00267500"/>
    <w:rsid w:val="0027097F"/>
    <w:rsid w:val="00270B0A"/>
    <w:rsid w:val="00271347"/>
    <w:rsid w:val="00271729"/>
    <w:rsid w:val="0027199D"/>
    <w:rsid w:val="00271A2E"/>
    <w:rsid w:val="00271A64"/>
    <w:rsid w:val="00271A9A"/>
    <w:rsid w:val="0027250F"/>
    <w:rsid w:val="00272EF2"/>
    <w:rsid w:val="002731B5"/>
    <w:rsid w:val="00273DEF"/>
    <w:rsid w:val="00273F48"/>
    <w:rsid w:val="00273F96"/>
    <w:rsid w:val="00274055"/>
    <w:rsid w:val="00274089"/>
    <w:rsid w:val="002747D9"/>
    <w:rsid w:val="002749B0"/>
    <w:rsid w:val="0027589A"/>
    <w:rsid w:val="0027595D"/>
    <w:rsid w:val="00275BA7"/>
    <w:rsid w:val="002763ED"/>
    <w:rsid w:val="002764ED"/>
    <w:rsid w:val="002769E2"/>
    <w:rsid w:val="00276E47"/>
    <w:rsid w:val="00276F93"/>
    <w:rsid w:val="002775E6"/>
    <w:rsid w:val="002779E1"/>
    <w:rsid w:val="00280C5A"/>
    <w:rsid w:val="00280C62"/>
    <w:rsid w:val="00280ED4"/>
    <w:rsid w:val="002813EA"/>
    <w:rsid w:val="00281727"/>
    <w:rsid w:val="00281837"/>
    <w:rsid w:val="00281B95"/>
    <w:rsid w:val="00281CFA"/>
    <w:rsid w:val="00281FBC"/>
    <w:rsid w:val="0028203A"/>
    <w:rsid w:val="0028260F"/>
    <w:rsid w:val="00282FB3"/>
    <w:rsid w:val="00283137"/>
    <w:rsid w:val="00283574"/>
    <w:rsid w:val="0028376D"/>
    <w:rsid w:val="00283F3B"/>
    <w:rsid w:val="00283FB8"/>
    <w:rsid w:val="00284129"/>
    <w:rsid w:val="002844F7"/>
    <w:rsid w:val="00284D61"/>
    <w:rsid w:val="00285539"/>
    <w:rsid w:val="0028641C"/>
    <w:rsid w:val="00286A50"/>
    <w:rsid w:val="002872D5"/>
    <w:rsid w:val="002878DF"/>
    <w:rsid w:val="00287F79"/>
    <w:rsid w:val="002901E2"/>
    <w:rsid w:val="0029027F"/>
    <w:rsid w:val="00290A3B"/>
    <w:rsid w:val="00290BFF"/>
    <w:rsid w:val="0029128F"/>
    <w:rsid w:val="0029187D"/>
    <w:rsid w:val="00291C2B"/>
    <w:rsid w:val="00291E2C"/>
    <w:rsid w:val="00291F5B"/>
    <w:rsid w:val="002921A6"/>
    <w:rsid w:val="00292355"/>
    <w:rsid w:val="00292747"/>
    <w:rsid w:val="0029281F"/>
    <w:rsid w:val="00292D43"/>
    <w:rsid w:val="00292E6C"/>
    <w:rsid w:val="0029323E"/>
    <w:rsid w:val="0029326F"/>
    <w:rsid w:val="00293462"/>
    <w:rsid w:val="002938E5"/>
    <w:rsid w:val="00293B5C"/>
    <w:rsid w:val="00293F58"/>
    <w:rsid w:val="00293F7B"/>
    <w:rsid w:val="00293FBF"/>
    <w:rsid w:val="0029402D"/>
    <w:rsid w:val="002941A4"/>
    <w:rsid w:val="00294551"/>
    <w:rsid w:val="002948FA"/>
    <w:rsid w:val="00294A66"/>
    <w:rsid w:val="00294C7F"/>
    <w:rsid w:val="00294FD6"/>
    <w:rsid w:val="002954B5"/>
    <w:rsid w:val="00295549"/>
    <w:rsid w:val="002956B4"/>
    <w:rsid w:val="00295CC0"/>
    <w:rsid w:val="002963A0"/>
    <w:rsid w:val="00296A7A"/>
    <w:rsid w:val="00296F04"/>
    <w:rsid w:val="00296F5A"/>
    <w:rsid w:val="002972B4"/>
    <w:rsid w:val="0029766D"/>
    <w:rsid w:val="00297AC4"/>
    <w:rsid w:val="00297B1C"/>
    <w:rsid w:val="00297E4D"/>
    <w:rsid w:val="002A034A"/>
    <w:rsid w:val="002A087B"/>
    <w:rsid w:val="002A08BA"/>
    <w:rsid w:val="002A1204"/>
    <w:rsid w:val="002A1BAC"/>
    <w:rsid w:val="002A2285"/>
    <w:rsid w:val="002A24DD"/>
    <w:rsid w:val="002A255F"/>
    <w:rsid w:val="002A2AE1"/>
    <w:rsid w:val="002A2B71"/>
    <w:rsid w:val="002A32AE"/>
    <w:rsid w:val="002A343B"/>
    <w:rsid w:val="002A3643"/>
    <w:rsid w:val="002A3923"/>
    <w:rsid w:val="002A3B33"/>
    <w:rsid w:val="002A3FFE"/>
    <w:rsid w:val="002A47E9"/>
    <w:rsid w:val="002A4854"/>
    <w:rsid w:val="002A4D94"/>
    <w:rsid w:val="002A4E53"/>
    <w:rsid w:val="002A5664"/>
    <w:rsid w:val="002A57A5"/>
    <w:rsid w:val="002A57FC"/>
    <w:rsid w:val="002A5CDC"/>
    <w:rsid w:val="002A6808"/>
    <w:rsid w:val="002A6D91"/>
    <w:rsid w:val="002A7528"/>
    <w:rsid w:val="002A7606"/>
    <w:rsid w:val="002A7645"/>
    <w:rsid w:val="002A78CE"/>
    <w:rsid w:val="002A7A1D"/>
    <w:rsid w:val="002A7FC6"/>
    <w:rsid w:val="002B0242"/>
    <w:rsid w:val="002B037D"/>
    <w:rsid w:val="002B0614"/>
    <w:rsid w:val="002B0EEB"/>
    <w:rsid w:val="002B1065"/>
    <w:rsid w:val="002B111F"/>
    <w:rsid w:val="002B14F1"/>
    <w:rsid w:val="002B1D49"/>
    <w:rsid w:val="002B200A"/>
    <w:rsid w:val="002B2293"/>
    <w:rsid w:val="002B22B4"/>
    <w:rsid w:val="002B22B7"/>
    <w:rsid w:val="002B239A"/>
    <w:rsid w:val="002B2694"/>
    <w:rsid w:val="002B3FA2"/>
    <w:rsid w:val="002B437E"/>
    <w:rsid w:val="002B44D8"/>
    <w:rsid w:val="002B4988"/>
    <w:rsid w:val="002B4B84"/>
    <w:rsid w:val="002B657C"/>
    <w:rsid w:val="002B6706"/>
    <w:rsid w:val="002B6C8B"/>
    <w:rsid w:val="002B6D18"/>
    <w:rsid w:val="002B70B7"/>
    <w:rsid w:val="002B78D9"/>
    <w:rsid w:val="002B7C9C"/>
    <w:rsid w:val="002B7CED"/>
    <w:rsid w:val="002B7DC1"/>
    <w:rsid w:val="002B7EAA"/>
    <w:rsid w:val="002B7F48"/>
    <w:rsid w:val="002C02F2"/>
    <w:rsid w:val="002C04C0"/>
    <w:rsid w:val="002C0746"/>
    <w:rsid w:val="002C081D"/>
    <w:rsid w:val="002C0DBF"/>
    <w:rsid w:val="002C124E"/>
    <w:rsid w:val="002C1418"/>
    <w:rsid w:val="002C1AAB"/>
    <w:rsid w:val="002C1AE3"/>
    <w:rsid w:val="002C27E2"/>
    <w:rsid w:val="002C292E"/>
    <w:rsid w:val="002C2D99"/>
    <w:rsid w:val="002C3381"/>
    <w:rsid w:val="002C344E"/>
    <w:rsid w:val="002C43CA"/>
    <w:rsid w:val="002C445F"/>
    <w:rsid w:val="002C4475"/>
    <w:rsid w:val="002C4894"/>
    <w:rsid w:val="002C48F7"/>
    <w:rsid w:val="002C4B66"/>
    <w:rsid w:val="002C5053"/>
    <w:rsid w:val="002C54E1"/>
    <w:rsid w:val="002C5A79"/>
    <w:rsid w:val="002C600E"/>
    <w:rsid w:val="002C6112"/>
    <w:rsid w:val="002C65E3"/>
    <w:rsid w:val="002C686B"/>
    <w:rsid w:val="002C6A01"/>
    <w:rsid w:val="002C71E6"/>
    <w:rsid w:val="002C77A1"/>
    <w:rsid w:val="002C7F66"/>
    <w:rsid w:val="002D021B"/>
    <w:rsid w:val="002D04FD"/>
    <w:rsid w:val="002D0588"/>
    <w:rsid w:val="002D05C4"/>
    <w:rsid w:val="002D0886"/>
    <w:rsid w:val="002D0AA7"/>
    <w:rsid w:val="002D0E22"/>
    <w:rsid w:val="002D13B9"/>
    <w:rsid w:val="002D169B"/>
    <w:rsid w:val="002D194D"/>
    <w:rsid w:val="002D1E71"/>
    <w:rsid w:val="002D22DD"/>
    <w:rsid w:val="002D23FE"/>
    <w:rsid w:val="002D24D4"/>
    <w:rsid w:val="002D2788"/>
    <w:rsid w:val="002D293E"/>
    <w:rsid w:val="002D3098"/>
    <w:rsid w:val="002D3108"/>
    <w:rsid w:val="002D3418"/>
    <w:rsid w:val="002D37BB"/>
    <w:rsid w:val="002D39BE"/>
    <w:rsid w:val="002D4E17"/>
    <w:rsid w:val="002D5078"/>
    <w:rsid w:val="002D55AD"/>
    <w:rsid w:val="002D57E7"/>
    <w:rsid w:val="002D59CF"/>
    <w:rsid w:val="002D5CBB"/>
    <w:rsid w:val="002D6B38"/>
    <w:rsid w:val="002D6C1A"/>
    <w:rsid w:val="002D6E49"/>
    <w:rsid w:val="002D7551"/>
    <w:rsid w:val="002D755C"/>
    <w:rsid w:val="002D782F"/>
    <w:rsid w:val="002D797C"/>
    <w:rsid w:val="002D7DFC"/>
    <w:rsid w:val="002E032F"/>
    <w:rsid w:val="002E047F"/>
    <w:rsid w:val="002E04F1"/>
    <w:rsid w:val="002E078C"/>
    <w:rsid w:val="002E08B2"/>
    <w:rsid w:val="002E18BF"/>
    <w:rsid w:val="002E1995"/>
    <w:rsid w:val="002E25D2"/>
    <w:rsid w:val="002E27D9"/>
    <w:rsid w:val="002E2851"/>
    <w:rsid w:val="002E2A0A"/>
    <w:rsid w:val="002E2DA7"/>
    <w:rsid w:val="002E30CF"/>
    <w:rsid w:val="002E3106"/>
    <w:rsid w:val="002E366D"/>
    <w:rsid w:val="002E3919"/>
    <w:rsid w:val="002E3A68"/>
    <w:rsid w:val="002E3B82"/>
    <w:rsid w:val="002E3F87"/>
    <w:rsid w:val="002E457C"/>
    <w:rsid w:val="002E476C"/>
    <w:rsid w:val="002E4DBD"/>
    <w:rsid w:val="002E50E6"/>
    <w:rsid w:val="002E50EF"/>
    <w:rsid w:val="002E5232"/>
    <w:rsid w:val="002E528D"/>
    <w:rsid w:val="002E5575"/>
    <w:rsid w:val="002E5902"/>
    <w:rsid w:val="002E5A2F"/>
    <w:rsid w:val="002E663E"/>
    <w:rsid w:val="002E68D3"/>
    <w:rsid w:val="002E696D"/>
    <w:rsid w:val="002E69E2"/>
    <w:rsid w:val="002E6F24"/>
    <w:rsid w:val="002E7456"/>
    <w:rsid w:val="002E782B"/>
    <w:rsid w:val="002E7A3E"/>
    <w:rsid w:val="002F023B"/>
    <w:rsid w:val="002F0561"/>
    <w:rsid w:val="002F10A9"/>
    <w:rsid w:val="002F1930"/>
    <w:rsid w:val="002F1AD7"/>
    <w:rsid w:val="002F1FE0"/>
    <w:rsid w:val="002F2ABE"/>
    <w:rsid w:val="002F3197"/>
    <w:rsid w:val="002F3691"/>
    <w:rsid w:val="002F3871"/>
    <w:rsid w:val="002F408D"/>
    <w:rsid w:val="002F4913"/>
    <w:rsid w:val="002F4972"/>
    <w:rsid w:val="002F4A9E"/>
    <w:rsid w:val="002F4A9F"/>
    <w:rsid w:val="002F4D10"/>
    <w:rsid w:val="002F4DCF"/>
    <w:rsid w:val="002F4E85"/>
    <w:rsid w:val="002F5751"/>
    <w:rsid w:val="002F5A55"/>
    <w:rsid w:val="002F5AB7"/>
    <w:rsid w:val="002F6796"/>
    <w:rsid w:val="002F6C2F"/>
    <w:rsid w:val="002F6F60"/>
    <w:rsid w:val="002F70FF"/>
    <w:rsid w:val="002F7361"/>
    <w:rsid w:val="002F7591"/>
    <w:rsid w:val="002F761A"/>
    <w:rsid w:val="002F76B4"/>
    <w:rsid w:val="002F7900"/>
    <w:rsid w:val="002F7A00"/>
    <w:rsid w:val="00300555"/>
    <w:rsid w:val="003005D5"/>
    <w:rsid w:val="00300801"/>
    <w:rsid w:val="0030096A"/>
    <w:rsid w:val="00300D2F"/>
    <w:rsid w:val="003013B6"/>
    <w:rsid w:val="0030152C"/>
    <w:rsid w:val="003015FC"/>
    <w:rsid w:val="00301615"/>
    <w:rsid w:val="00301B67"/>
    <w:rsid w:val="00301FDC"/>
    <w:rsid w:val="0030206D"/>
    <w:rsid w:val="0030251D"/>
    <w:rsid w:val="003026E0"/>
    <w:rsid w:val="00302703"/>
    <w:rsid w:val="00302BBC"/>
    <w:rsid w:val="00302CFC"/>
    <w:rsid w:val="003031E4"/>
    <w:rsid w:val="003031EE"/>
    <w:rsid w:val="00303227"/>
    <w:rsid w:val="0030351B"/>
    <w:rsid w:val="003037CE"/>
    <w:rsid w:val="00303AFA"/>
    <w:rsid w:val="00303C28"/>
    <w:rsid w:val="00303D9E"/>
    <w:rsid w:val="003044EF"/>
    <w:rsid w:val="00304576"/>
    <w:rsid w:val="003056DF"/>
    <w:rsid w:val="00305854"/>
    <w:rsid w:val="00305A08"/>
    <w:rsid w:val="00306344"/>
    <w:rsid w:val="00306443"/>
    <w:rsid w:val="0030670C"/>
    <w:rsid w:val="003067D4"/>
    <w:rsid w:val="003069C3"/>
    <w:rsid w:val="00307091"/>
    <w:rsid w:val="0030743C"/>
    <w:rsid w:val="00307B18"/>
    <w:rsid w:val="00307BE4"/>
    <w:rsid w:val="003102C5"/>
    <w:rsid w:val="00310615"/>
    <w:rsid w:val="00310640"/>
    <w:rsid w:val="0031078E"/>
    <w:rsid w:val="00310DBE"/>
    <w:rsid w:val="00311C1B"/>
    <w:rsid w:val="00311C56"/>
    <w:rsid w:val="00312478"/>
    <w:rsid w:val="003126E1"/>
    <w:rsid w:val="00312978"/>
    <w:rsid w:val="00313292"/>
    <w:rsid w:val="00313366"/>
    <w:rsid w:val="00313486"/>
    <w:rsid w:val="00313623"/>
    <w:rsid w:val="00313835"/>
    <w:rsid w:val="00313AAD"/>
    <w:rsid w:val="00313EBB"/>
    <w:rsid w:val="00314177"/>
    <w:rsid w:val="003145BE"/>
    <w:rsid w:val="00314940"/>
    <w:rsid w:val="00314DB0"/>
    <w:rsid w:val="00315056"/>
    <w:rsid w:val="003153EF"/>
    <w:rsid w:val="00315466"/>
    <w:rsid w:val="0031560D"/>
    <w:rsid w:val="00316497"/>
    <w:rsid w:val="003165EE"/>
    <w:rsid w:val="003167D7"/>
    <w:rsid w:val="00317165"/>
    <w:rsid w:val="0031725C"/>
    <w:rsid w:val="00317C11"/>
    <w:rsid w:val="00317D5F"/>
    <w:rsid w:val="00317D9C"/>
    <w:rsid w:val="0032022A"/>
    <w:rsid w:val="0032024C"/>
    <w:rsid w:val="00320323"/>
    <w:rsid w:val="00320901"/>
    <w:rsid w:val="00320DB6"/>
    <w:rsid w:val="00320F31"/>
    <w:rsid w:val="00321B4B"/>
    <w:rsid w:val="00321D4D"/>
    <w:rsid w:val="00321F80"/>
    <w:rsid w:val="00322192"/>
    <w:rsid w:val="00322D86"/>
    <w:rsid w:val="00322E63"/>
    <w:rsid w:val="0032340B"/>
    <w:rsid w:val="003238E4"/>
    <w:rsid w:val="00323B7A"/>
    <w:rsid w:val="00324063"/>
    <w:rsid w:val="00324434"/>
    <w:rsid w:val="0032487A"/>
    <w:rsid w:val="00324A99"/>
    <w:rsid w:val="00325073"/>
    <w:rsid w:val="003250AF"/>
    <w:rsid w:val="00325229"/>
    <w:rsid w:val="0032554F"/>
    <w:rsid w:val="00325732"/>
    <w:rsid w:val="0032598D"/>
    <w:rsid w:val="00325A90"/>
    <w:rsid w:val="003262F1"/>
    <w:rsid w:val="00326318"/>
    <w:rsid w:val="00326890"/>
    <w:rsid w:val="003269A1"/>
    <w:rsid w:val="00326A71"/>
    <w:rsid w:val="00326EA9"/>
    <w:rsid w:val="00327059"/>
    <w:rsid w:val="00327336"/>
    <w:rsid w:val="0032745A"/>
    <w:rsid w:val="003276E2"/>
    <w:rsid w:val="0032781D"/>
    <w:rsid w:val="00327D81"/>
    <w:rsid w:val="003304B3"/>
    <w:rsid w:val="003306EF"/>
    <w:rsid w:val="00330C73"/>
    <w:rsid w:val="00330FFA"/>
    <w:rsid w:val="0033142F"/>
    <w:rsid w:val="00331937"/>
    <w:rsid w:val="003319A7"/>
    <w:rsid w:val="00331A0A"/>
    <w:rsid w:val="00331B79"/>
    <w:rsid w:val="003322A8"/>
    <w:rsid w:val="00333075"/>
    <w:rsid w:val="003332E4"/>
    <w:rsid w:val="00333322"/>
    <w:rsid w:val="00333A42"/>
    <w:rsid w:val="003341DE"/>
    <w:rsid w:val="0033428D"/>
    <w:rsid w:val="003342AA"/>
    <w:rsid w:val="003343BE"/>
    <w:rsid w:val="003343D0"/>
    <w:rsid w:val="003349C8"/>
    <w:rsid w:val="00334BC9"/>
    <w:rsid w:val="00334D8B"/>
    <w:rsid w:val="00334DE2"/>
    <w:rsid w:val="00334F4A"/>
    <w:rsid w:val="00335671"/>
    <w:rsid w:val="00335793"/>
    <w:rsid w:val="0033590A"/>
    <w:rsid w:val="00335F1D"/>
    <w:rsid w:val="0033634E"/>
    <w:rsid w:val="0033635F"/>
    <w:rsid w:val="00336587"/>
    <w:rsid w:val="0033741B"/>
    <w:rsid w:val="00337897"/>
    <w:rsid w:val="00337D95"/>
    <w:rsid w:val="00337E06"/>
    <w:rsid w:val="00341104"/>
    <w:rsid w:val="00341127"/>
    <w:rsid w:val="003414B5"/>
    <w:rsid w:val="003414E7"/>
    <w:rsid w:val="00341645"/>
    <w:rsid w:val="00341F91"/>
    <w:rsid w:val="00342380"/>
    <w:rsid w:val="00342855"/>
    <w:rsid w:val="00342F5C"/>
    <w:rsid w:val="003431CB"/>
    <w:rsid w:val="00343AF4"/>
    <w:rsid w:val="00343BFA"/>
    <w:rsid w:val="00343DAD"/>
    <w:rsid w:val="00344016"/>
    <w:rsid w:val="00344A10"/>
    <w:rsid w:val="003453BF"/>
    <w:rsid w:val="003454DD"/>
    <w:rsid w:val="00345561"/>
    <w:rsid w:val="00345826"/>
    <w:rsid w:val="00346598"/>
    <w:rsid w:val="00346661"/>
    <w:rsid w:val="003469BB"/>
    <w:rsid w:val="003470AF"/>
    <w:rsid w:val="003472A3"/>
    <w:rsid w:val="003472B2"/>
    <w:rsid w:val="003472CF"/>
    <w:rsid w:val="00347322"/>
    <w:rsid w:val="003500C9"/>
    <w:rsid w:val="00350333"/>
    <w:rsid w:val="0035033C"/>
    <w:rsid w:val="00350533"/>
    <w:rsid w:val="003505AA"/>
    <w:rsid w:val="00350850"/>
    <w:rsid w:val="00350BD3"/>
    <w:rsid w:val="00350E61"/>
    <w:rsid w:val="00350E79"/>
    <w:rsid w:val="003511A3"/>
    <w:rsid w:val="00351AE5"/>
    <w:rsid w:val="00353053"/>
    <w:rsid w:val="003530D0"/>
    <w:rsid w:val="003531B6"/>
    <w:rsid w:val="0035323B"/>
    <w:rsid w:val="00353662"/>
    <w:rsid w:val="00353675"/>
    <w:rsid w:val="00353D58"/>
    <w:rsid w:val="00353DE0"/>
    <w:rsid w:val="003545EC"/>
    <w:rsid w:val="00355414"/>
    <w:rsid w:val="0035548B"/>
    <w:rsid w:val="00355595"/>
    <w:rsid w:val="00355851"/>
    <w:rsid w:val="00355DBE"/>
    <w:rsid w:val="00356A63"/>
    <w:rsid w:val="00356EDF"/>
    <w:rsid w:val="003576C8"/>
    <w:rsid w:val="00357DBE"/>
    <w:rsid w:val="00357EB8"/>
    <w:rsid w:val="00360185"/>
    <w:rsid w:val="00360194"/>
    <w:rsid w:val="00360277"/>
    <w:rsid w:val="003607DB"/>
    <w:rsid w:val="00360922"/>
    <w:rsid w:val="00360A07"/>
    <w:rsid w:val="00360B74"/>
    <w:rsid w:val="00360E88"/>
    <w:rsid w:val="003616A5"/>
    <w:rsid w:val="0036179E"/>
    <w:rsid w:val="003619B7"/>
    <w:rsid w:val="003625E1"/>
    <w:rsid w:val="00362978"/>
    <w:rsid w:val="003629F3"/>
    <w:rsid w:val="00362D02"/>
    <w:rsid w:val="00362E1B"/>
    <w:rsid w:val="0036304E"/>
    <w:rsid w:val="00363A8E"/>
    <w:rsid w:val="003641F0"/>
    <w:rsid w:val="003649C9"/>
    <w:rsid w:val="003656BA"/>
    <w:rsid w:val="00365A69"/>
    <w:rsid w:val="00365BFC"/>
    <w:rsid w:val="00365CA4"/>
    <w:rsid w:val="003662F6"/>
    <w:rsid w:val="0036665A"/>
    <w:rsid w:val="00366FD4"/>
    <w:rsid w:val="00367A25"/>
    <w:rsid w:val="00367FCA"/>
    <w:rsid w:val="003700A8"/>
    <w:rsid w:val="0037015F"/>
    <w:rsid w:val="0037067F"/>
    <w:rsid w:val="00370797"/>
    <w:rsid w:val="003707EE"/>
    <w:rsid w:val="003708C2"/>
    <w:rsid w:val="00370B47"/>
    <w:rsid w:val="003713EA"/>
    <w:rsid w:val="00371522"/>
    <w:rsid w:val="0037188E"/>
    <w:rsid w:val="0037198A"/>
    <w:rsid w:val="003723E5"/>
    <w:rsid w:val="00372BF7"/>
    <w:rsid w:val="00372CA9"/>
    <w:rsid w:val="003731EC"/>
    <w:rsid w:val="003732CF"/>
    <w:rsid w:val="00373611"/>
    <w:rsid w:val="00373675"/>
    <w:rsid w:val="00373F9C"/>
    <w:rsid w:val="003746D6"/>
    <w:rsid w:val="00374E6B"/>
    <w:rsid w:val="003753D2"/>
    <w:rsid w:val="0037594B"/>
    <w:rsid w:val="00375A36"/>
    <w:rsid w:val="00375C32"/>
    <w:rsid w:val="00375F0C"/>
    <w:rsid w:val="0037640D"/>
    <w:rsid w:val="0037658C"/>
    <w:rsid w:val="003766C9"/>
    <w:rsid w:val="00376925"/>
    <w:rsid w:val="00376A69"/>
    <w:rsid w:val="00376BFC"/>
    <w:rsid w:val="00376CD1"/>
    <w:rsid w:val="00376DFE"/>
    <w:rsid w:val="0037739E"/>
    <w:rsid w:val="003773A9"/>
    <w:rsid w:val="0037795B"/>
    <w:rsid w:val="00377D2E"/>
    <w:rsid w:val="00377F4E"/>
    <w:rsid w:val="003801F2"/>
    <w:rsid w:val="00380450"/>
    <w:rsid w:val="003805F2"/>
    <w:rsid w:val="00380E58"/>
    <w:rsid w:val="00380FF4"/>
    <w:rsid w:val="00381122"/>
    <w:rsid w:val="0038116F"/>
    <w:rsid w:val="00381199"/>
    <w:rsid w:val="003811D4"/>
    <w:rsid w:val="0038150C"/>
    <w:rsid w:val="00381BC7"/>
    <w:rsid w:val="00382470"/>
    <w:rsid w:val="00383005"/>
    <w:rsid w:val="00383172"/>
    <w:rsid w:val="00383492"/>
    <w:rsid w:val="003835DF"/>
    <w:rsid w:val="003839B9"/>
    <w:rsid w:val="00383AE3"/>
    <w:rsid w:val="00383D8E"/>
    <w:rsid w:val="00384837"/>
    <w:rsid w:val="00384E70"/>
    <w:rsid w:val="00385690"/>
    <w:rsid w:val="00385796"/>
    <w:rsid w:val="003857AB"/>
    <w:rsid w:val="0038592D"/>
    <w:rsid w:val="00385BE3"/>
    <w:rsid w:val="00385E81"/>
    <w:rsid w:val="0038630D"/>
    <w:rsid w:val="00386400"/>
    <w:rsid w:val="0038662B"/>
    <w:rsid w:val="00386680"/>
    <w:rsid w:val="0038699D"/>
    <w:rsid w:val="00386E6F"/>
    <w:rsid w:val="003872D8"/>
    <w:rsid w:val="00387321"/>
    <w:rsid w:val="00387456"/>
    <w:rsid w:val="00387786"/>
    <w:rsid w:val="0038797E"/>
    <w:rsid w:val="00387AA7"/>
    <w:rsid w:val="00387E1B"/>
    <w:rsid w:val="00390052"/>
    <w:rsid w:val="0039066A"/>
    <w:rsid w:val="003909DE"/>
    <w:rsid w:val="003911D6"/>
    <w:rsid w:val="00391BEF"/>
    <w:rsid w:val="00391CDB"/>
    <w:rsid w:val="00391FC9"/>
    <w:rsid w:val="0039211E"/>
    <w:rsid w:val="00392287"/>
    <w:rsid w:val="0039251D"/>
    <w:rsid w:val="003925C8"/>
    <w:rsid w:val="003927FB"/>
    <w:rsid w:val="00392942"/>
    <w:rsid w:val="00392B16"/>
    <w:rsid w:val="00392FED"/>
    <w:rsid w:val="0039324A"/>
    <w:rsid w:val="003938A3"/>
    <w:rsid w:val="003941C9"/>
    <w:rsid w:val="00394526"/>
    <w:rsid w:val="003946EF"/>
    <w:rsid w:val="003948E9"/>
    <w:rsid w:val="00394A22"/>
    <w:rsid w:val="0039508F"/>
    <w:rsid w:val="00396156"/>
    <w:rsid w:val="00396507"/>
    <w:rsid w:val="003966AC"/>
    <w:rsid w:val="00396C8B"/>
    <w:rsid w:val="00396F51"/>
    <w:rsid w:val="00397274"/>
    <w:rsid w:val="00397520"/>
    <w:rsid w:val="00397A7A"/>
    <w:rsid w:val="00397DD9"/>
    <w:rsid w:val="003A011C"/>
    <w:rsid w:val="003A0AF3"/>
    <w:rsid w:val="003A0E47"/>
    <w:rsid w:val="003A158B"/>
    <w:rsid w:val="003A1FC2"/>
    <w:rsid w:val="003A239C"/>
    <w:rsid w:val="003A2410"/>
    <w:rsid w:val="003A26C1"/>
    <w:rsid w:val="003A2DE7"/>
    <w:rsid w:val="003A34A0"/>
    <w:rsid w:val="003A4361"/>
    <w:rsid w:val="003A4EC3"/>
    <w:rsid w:val="003A536E"/>
    <w:rsid w:val="003A5DDF"/>
    <w:rsid w:val="003A5E1B"/>
    <w:rsid w:val="003A6102"/>
    <w:rsid w:val="003A630A"/>
    <w:rsid w:val="003A6CCE"/>
    <w:rsid w:val="003A7059"/>
    <w:rsid w:val="003A7243"/>
    <w:rsid w:val="003A7920"/>
    <w:rsid w:val="003A7CCA"/>
    <w:rsid w:val="003A7D69"/>
    <w:rsid w:val="003B0AB8"/>
    <w:rsid w:val="003B101A"/>
    <w:rsid w:val="003B163E"/>
    <w:rsid w:val="003B1C0B"/>
    <w:rsid w:val="003B23DE"/>
    <w:rsid w:val="003B2AFA"/>
    <w:rsid w:val="003B2B71"/>
    <w:rsid w:val="003B3243"/>
    <w:rsid w:val="003B3312"/>
    <w:rsid w:val="003B352D"/>
    <w:rsid w:val="003B3EE9"/>
    <w:rsid w:val="003B4528"/>
    <w:rsid w:val="003B4767"/>
    <w:rsid w:val="003B4B9A"/>
    <w:rsid w:val="003B4F7C"/>
    <w:rsid w:val="003B59DE"/>
    <w:rsid w:val="003B5B91"/>
    <w:rsid w:val="003B6054"/>
    <w:rsid w:val="003B60E2"/>
    <w:rsid w:val="003B67A4"/>
    <w:rsid w:val="003B6BC6"/>
    <w:rsid w:val="003B6EBA"/>
    <w:rsid w:val="003B7202"/>
    <w:rsid w:val="003B7AE0"/>
    <w:rsid w:val="003B7B5C"/>
    <w:rsid w:val="003B7DEA"/>
    <w:rsid w:val="003C0146"/>
    <w:rsid w:val="003C0624"/>
    <w:rsid w:val="003C0726"/>
    <w:rsid w:val="003C0732"/>
    <w:rsid w:val="003C0A3E"/>
    <w:rsid w:val="003C0DE5"/>
    <w:rsid w:val="003C0E16"/>
    <w:rsid w:val="003C0E6D"/>
    <w:rsid w:val="003C0EB8"/>
    <w:rsid w:val="003C1908"/>
    <w:rsid w:val="003C1A34"/>
    <w:rsid w:val="003C1AD0"/>
    <w:rsid w:val="003C21C0"/>
    <w:rsid w:val="003C269F"/>
    <w:rsid w:val="003C2732"/>
    <w:rsid w:val="003C2767"/>
    <w:rsid w:val="003C2794"/>
    <w:rsid w:val="003C295A"/>
    <w:rsid w:val="003C2D0F"/>
    <w:rsid w:val="003C30DF"/>
    <w:rsid w:val="003C34DC"/>
    <w:rsid w:val="003C3794"/>
    <w:rsid w:val="003C397F"/>
    <w:rsid w:val="003C398F"/>
    <w:rsid w:val="003C3A83"/>
    <w:rsid w:val="003C3B0C"/>
    <w:rsid w:val="003C435F"/>
    <w:rsid w:val="003C43B3"/>
    <w:rsid w:val="003C456B"/>
    <w:rsid w:val="003C4A1A"/>
    <w:rsid w:val="003C4A6F"/>
    <w:rsid w:val="003C4BE9"/>
    <w:rsid w:val="003C5C5D"/>
    <w:rsid w:val="003C5E20"/>
    <w:rsid w:val="003C633D"/>
    <w:rsid w:val="003C6523"/>
    <w:rsid w:val="003C685F"/>
    <w:rsid w:val="003C686B"/>
    <w:rsid w:val="003C6C57"/>
    <w:rsid w:val="003C6D3C"/>
    <w:rsid w:val="003C75AB"/>
    <w:rsid w:val="003C7A82"/>
    <w:rsid w:val="003C7AE2"/>
    <w:rsid w:val="003D03D7"/>
    <w:rsid w:val="003D084F"/>
    <w:rsid w:val="003D0D05"/>
    <w:rsid w:val="003D0DF5"/>
    <w:rsid w:val="003D0FFE"/>
    <w:rsid w:val="003D1051"/>
    <w:rsid w:val="003D136A"/>
    <w:rsid w:val="003D15EA"/>
    <w:rsid w:val="003D1675"/>
    <w:rsid w:val="003D1F92"/>
    <w:rsid w:val="003D244C"/>
    <w:rsid w:val="003D2778"/>
    <w:rsid w:val="003D28D3"/>
    <w:rsid w:val="003D2A35"/>
    <w:rsid w:val="003D3570"/>
    <w:rsid w:val="003D361F"/>
    <w:rsid w:val="003D385A"/>
    <w:rsid w:val="003D38EA"/>
    <w:rsid w:val="003D3A8B"/>
    <w:rsid w:val="003D3D50"/>
    <w:rsid w:val="003D3D7F"/>
    <w:rsid w:val="003D42A6"/>
    <w:rsid w:val="003D4959"/>
    <w:rsid w:val="003D4B59"/>
    <w:rsid w:val="003D4CA7"/>
    <w:rsid w:val="003D4D42"/>
    <w:rsid w:val="003D50E2"/>
    <w:rsid w:val="003D50FC"/>
    <w:rsid w:val="003D51E8"/>
    <w:rsid w:val="003D5246"/>
    <w:rsid w:val="003D580D"/>
    <w:rsid w:val="003D59DA"/>
    <w:rsid w:val="003D5A15"/>
    <w:rsid w:val="003D5F1A"/>
    <w:rsid w:val="003D6027"/>
    <w:rsid w:val="003D63F8"/>
    <w:rsid w:val="003D6882"/>
    <w:rsid w:val="003D6EE5"/>
    <w:rsid w:val="003D7716"/>
    <w:rsid w:val="003D78F3"/>
    <w:rsid w:val="003E1347"/>
    <w:rsid w:val="003E17EC"/>
    <w:rsid w:val="003E1BDC"/>
    <w:rsid w:val="003E1D8A"/>
    <w:rsid w:val="003E22D6"/>
    <w:rsid w:val="003E2CA7"/>
    <w:rsid w:val="003E2CD9"/>
    <w:rsid w:val="003E316D"/>
    <w:rsid w:val="003E31F0"/>
    <w:rsid w:val="003E3642"/>
    <w:rsid w:val="003E4133"/>
    <w:rsid w:val="003E4226"/>
    <w:rsid w:val="003E4279"/>
    <w:rsid w:val="003E4935"/>
    <w:rsid w:val="003E5459"/>
    <w:rsid w:val="003E5891"/>
    <w:rsid w:val="003E600E"/>
    <w:rsid w:val="003E6A90"/>
    <w:rsid w:val="003E6D20"/>
    <w:rsid w:val="003E6FCB"/>
    <w:rsid w:val="003E7131"/>
    <w:rsid w:val="003E74B1"/>
    <w:rsid w:val="003E7700"/>
    <w:rsid w:val="003E7C87"/>
    <w:rsid w:val="003F0107"/>
    <w:rsid w:val="003F037C"/>
    <w:rsid w:val="003F04F6"/>
    <w:rsid w:val="003F0528"/>
    <w:rsid w:val="003F0C6A"/>
    <w:rsid w:val="003F0D42"/>
    <w:rsid w:val="003F0EA8"/>
    <w:rsid w:val="003F1B4A"/>
    <w:rsid w:val="003F1DA3"/>
    <w:rsid w:val="003F24DF"/>
    <w:rsid w:val="003F27DF"/>
    <w:rsid w:val="003F2B5C"/>
    <w:rsid w:val="003F2BFB"/>
    <w:rsid w:val="003F2CDF"/>
    <w:rsid w:val="003F3195"/>
    <w:rsid w:val="003F33BF"/>
    <w:rsid w:val="003F37E2"/>
    <w:rsid w:val="003F3875"/>
    <w:rsid w:val="003F3A12"/>
    <w:rsid w:val="003F3AFA"/>
    <w:rsid w:val="003F3F00"/>
    <w:rsid w:val="003F3F26"/>
    <w:rsid w:val="003F45C8"/>
    <w:rsid w:val="003F47B8"/>
    <w:rsid w:val="003F4AD1"/>
    <w:rsid w:val="003F4D54"/>
    <w:rsid w:val="003F54C8"/>
    <w:rsid w:val="003F5930"/>
    <w:rsid w:val="003F5A08"/>
    <w:rsid w:val="003F5B15"/>
    <w:rsid w:val="003F5F03"/>
    <w:rsid w:val="003F6042"/>
    <w:rsid w:val="003F6307"/>
    <w:rsid w:val="003F6948"/>
    <w:rsid w:val="003F6969"/>
    <w:rsid w:val="003F6DB7"/>
    <w:rsid w:val="003F6F32"/>
    <w:rsid w:val="003F6FCC"/>
    <w:rsid w:val="003F76D2"/>
    <w:rsid w:val="0040088A"/>
    <w:rsid w:val="00400A5E"/>
    <w:rsid w:val="00400B7B"/>
    <w:rsid w:val="00400EB6"/>
    <w:rsid w:val="00400F1B"/>
    <w:rsid w:val="00401399"/>
    <w:rsid w:val="0040199E"/>
    <w:rsid w:val="004019A2"/>
    <w:rsid w:val="00401B1A"/>
    <w:rsid w:val="0040233F"/>
    <w:rsid w:val="004026E6"/>
    <w:rsid w:val="00402BC0"/>
    <w:rsid w:val="00402D87"/>
    <w:rsid w:val="00403115"/>
    <w:rsid w:val="004031B6"/>
    <w:rsid w:val="004032FC"/>
    <w:rsid w:val="004034AC"/>
    <w:rsid w:val="00403FBB"/>
    <w:rsid w:val="00404886"/>
    <w:rsid w:val="004058E3"/>
    <w:rsid w:val="00405DD0"/>
    <w:rsid w:val="00406235"/>
    <w:rsid w:val="004062A4"/>
    <w:rsid w:val="00406452"/>
    <w:rsid w:val="00407130"/>
    <w:rsid w:val="00410046"/>
    <w:rsid w:val="0041063D"/>
    <w:rsid w:val="00410B5F"/>
    <w:rsid w:val="0041165A"/>
    <w:rsid w:val="00411774"/>
    <w:rsid w:val="00411E49"/>
    <w:rsid w:val="00411F18"/>
    <w:rsid w:val="00411F46"/>
    <w:rsid w:val="0041255B"/>
    <w:rsid w:val="004126EB"/>
    <w:rsid w:val="00412897"/>
    <w:rsid w:val="004129EA"/>
    <w:rsid w:val="00412FB2"/>
    <w:rsid w:val="004134E5"/>
    <w:rsid w:val="00413D61"/>
    <w:rsid w:val="0041415B"/>
    <w:rsid w:val="00414664"/>
    <w:rsid w:val="00414685"/>
    <w:rsid w:val="00414900"/>
    <w:rsid w:val="00414975"/>
    <w:rsid w:val="00414A14"/>
    <w:rsid w:val="00414BF6"/>
    <w:rsid w:val="00414DFD"/>
    <w:rsid w:val="004153BD"/>
    <w:rsid w:val="00415559"/>
    <w:rsid w:val="004158A0"/>
    <w:rsid w:val="00415A0D"/>
    <w:rsid w:val="004161F5"/>
    <w:rsid w:val="0041678A"/>
    <w:rsid w:val="004167DD"/>
    <w:rsid w:val="00416EA6"/>
    <w:rsid w:val="004173CC"/>
    <w:rsid w:val="00417ECD"/>
    <w:rsid w:val="0042046C"/>
    <w:rsid w:val="00420594"/>
    <w:rsid w:val="004208C6"/>
    <w:rsid w:val="004208DD"/>
    <w:rsid w:val="00420901"/>
    <w:rsid w:val="004210AB"/>
    <w:rsid w:val="00421169"/>
    <w:rsid w:val="004213BD"/>
    <w:rsid w:val="00422340"/>
    <w:rsid w:val="0042242A"/>
    <w:rsid w:val="0042257C"/>
    <w:rsid w:val="00422810"/>
    <w:rsid w:val="00423180"/>
    <w:rsid w:val="00423378"/>
    <w:rsid w:val="0042341B"/>
    <w:rsid w:val="004235A3"/>
    <w:rsid w:val="00423897"/>
    <w:rsid w:val="00423996"/>
    <w:rsid w:val="00423999"/>
    <w:rsid w:val="00423F7C"/>
    <w:rsid w:val="0042406C"/>
    <w:rsid w:val="0042443F"/>
    <w:rsid w:val="00424F41"/>
    <w:rsid w:val="0042572A"/>
    <w:rsid w:val="00425D24"/>
    <w:rsid w:val="00425ECB"/>
    <w:rsid w:val="004261C2"/>
    <w:rsid w:val="00426225"/>
    <w:rsid w:val="004269B4"/>
    <w:rsid w:val="00426C86"/>
    <w:rsid w:val="00427228"/>
    <w:rsid w:val="00430069"/>
    <w:rsid w:val="00430203"/>
    <w:rsid w:val="0043036E"/>
    <w:rsid w:val="0043037D"/>
    <w:rsid w:val="00430432"/>
    <w:rsid w:val="004309F4"/>
    <w:rsid w:val="00430E43"/>
    <w:rsid w:val="00430FB6"/>
    <w:rsid w:val="004312CF"/>
    <w:rsid w:val="004312F1"/>
    <w:rsid w:val="00431315"/>
    <w:rsid w:val="004313EF"/>
    <w:rsid w:val="0043175F"/>
    <w:rsid w:val="00431CC9"/>
    <w:rsid w:val="004325A1"/>
    <w:rsid w:val="00432BA4"/>
    <w:rsid w:val="00432C3D"/>
    <w:rsid w:val="00432DEF"/>
    <w:rsid w:val="00432E49"/>
    <w:rsid w:val="004337E2"/>
    <w:rsid w:val="00433827"/>
    <w:rsid w:val="00433D95"/>
    <w:rsid w:val="00433F91"/>
    <w:rsid w:val="00434AD5"/>
    <w:rsid w:val="00434B31"/>
    <w:rsid w:val="00434E13"/>
    <w:rsid w:val="00434E27"/>
    <w:rsid w:val="00435651"/>
    <w:rsid w:val="004356BE"/>
    <w:rsid w:val="00435C47"/>
    <w:rsid w:val="00435DCF"/>
    <w:rsid w:val="0043603A"/>
    <w:rsid w:val="00436F11"/>
    <w:rsid w:val="004371A9"/>
    <w:rsid w:val="00437793"/>
    <w:rsid w:val="004407BB"/>
    <w:rsid w:val="00440916"/>
    <w:rsid w:val="00441135"/>
    <w:rsid w:val="00441A3F"/>
    <w:rsid w:val="00441E6E"/>
    <w:rsid w:val="0044226B"/>
    <w:rsid w:val="00442680"/>
    <w:rsid w:val="00442758"/>
    <w:rsid w:val="00442C48"/>
    <w:rsid w:val="00442FB1"/>
    <w:rsid w:val="004437A3"/>
    <w:rsid w:val="00443AA4"/>
    <w:rsid w:val="00443AE4"/>
    <w:rsid w:val="0044413F"/>
    <w:rsid w:val="00444458"/>
    <w:rsid w:val="00444D24"/>
    <w:rsid w:val="00444FE8"/>
    <w:rsid w:val="00445344"/>
    <w:rsid w:val="00445559"/>
    <w:rsid w:val="00445ED7"/>
    <w:rsid w:val="00445FF5"/>
    <w:rsid w:val="004462C1"/>
    <w:rsid w:val="00446C84"/>
    <w:rsid w:val="00446E9B"/>
    <w:rsid w:val="0044708B"/>
    <w:rsid w:val="00447250"/>
    <w:rsid w:val="004472BA"/>
    <w:rsid w:val="004472CC"/>
    <w:rsid w:val="00447626"/>
    <w:rsid w:val="00447E50"/>
    <w:rsid w:val="004506AF"/>
    <w:rsid w:val="004507DE"/>
    <w:rsid w:val="00450D4F"/>
    <w:rsid w:val="00450F2C"/>
    <w:rsid w:val="004515A9"/>
    <w:rsid w:val="00451FF5"/>
    <w:rsid w:val="00452160"/>
    <w:rsid w:val="004525CC"/>
    <w:rsid w:val="00452E14"/>
    <w:rsid w:val="0045365F"/>
    <w:rsid w:val="00453BA1"/>
    <w:rsid w:val="00453FC5"/>
    <w:rsid w:val="00454072"/>
    <w:rsid w:val="004544B8"/>
    <w:rsid w:val="0045450F"/>
    <w:rsid w:val="0045470B"/>
    <w:rsid w:val="004549FA"/>
    <w:rsid w:val="00454D09"/>
    <w:rsid w:val="00454D77"/>
    <w:rsid w:val="0045571D"/>
    <w:rsid w:val="00456035"/>
    <w:rsid w:val="004563BF"/>
    <w:rsid w:val="004565F6"/>
    <w:rsid w:val="00456C29"/>
    <w:rsid w:val="0045711F"/>
    <w:rsid w:val="00457297"/>
    <w:rsid w:val="0045749E"/>
    <w:rsid w:val="00457A27"/>
    <w:rsid w:val="00457A4D"/>
    <w:rsid w:val="00460006"/>
    <w:rsid w:val="00460193"/>
    <w:rsid w:val="0046019D"/>
    <w:rsid w:val="004601DC"/>
    <w:rsid w:val="00460338"/>
    <w:rsid w:val="0046083E"/>
    <w:rsid w:val="00460C81"/>
    <w:rsid w:val="00460ED7"/>
    <w:rsid w:val="00460FFC"/>
    <w:rsid w:val="00461234"/>
    <w:rsid w:val="004614AE"/>
    <w:rsid w:val="004618C2"/>
    <w:rsid w:val="00461B3E"/>
    <w:rsid w:val="00461CA5"/>
    <w:rsid w:val="0046210D"/>
    <w:rsid w:val="004621CD"/>
    <w:rsid w:val="004622E5"/>
    <w:rsid w:val="00462A4F"/>
    <w:rsid w:val="00462B5C"/>
    <w:rsid w:val="00462DFF"/>
    <w:rsid w:val="00462E22"/>
    <w:rsid w:val="00462F8E"/>
    <w:rsid w:val="00462FD3"/>
    <w:rsid w:val="00463231"/>
    <w:rsid w:val="00463280"/>
    <w:rsid w:val="004635AC"/>
    <w:rsid w:val="00463C4C"/>
    <w:rsid w:val="00463DC3"/>
    <w:rsid w:val="00463EA7"/>
    <w:rsid w:val="004640C3"/>
    <w:rsid w:val="0046452B"/>
    <w:rsid w:val="004646F8"/>
    <w:rsid w:val="00465573"/>
    <w:rsid w:val="0046571D"/>
    <w:rsid w:val="00465D62"/>
    <w:rsid w:val="004669DD"/>
    <w:rsid w:val="00466B60"/>
    <w:rsid w:val="00466EE5"/>
    <w:rsid w:val="00466FCE"/>
    <w:rsid w:val="0046725B"/>
    <w:rsid w:val="0046732F"/>
    <w:rsid w:val="0046775F"/>
    <w:rsid w:val="00467C38"/>
    <w:rsid w:val="00467C3F"/>
    <w:rsid w:val="00467D56"/>
    <w:rsid w:val="004702ED"/>
    <w:rsid w:val="004706B1"/>
    <w:rsid w:val="00470B1C"/>
    <w:rsid w:val="00470C22"/>
    <w:rsid w:val="00470C5F"/>
    <w:rsid w:val="004711CA"/>
    <w:rsid w:val="00471266"/>
    <w:rsid w:val="0047141A"/>
    <w:rsid w:val="004714C0"/>
    <w:rsid w:val="00471B0D"/>
    <w:rsid w:val="00471C9D"/>
    <w:rsid w:val="00471CF8"/>
    <w:rsid w:val="00472181"/>
    <w:rsid w:val="00472373"/>
    <w:rsid w:val="004725A8"/>
    <w:rsid w:val="004729FE"/>
    <w:rsid w:val="00472A17"/>
    <w:rsid w:val="00473017"/>
    <w:rsid w:val="00473541"/>
    <w:rsid w:val="004738F4"/>
    <w:rsid w:val="00474F3F"/>
    <w:rsid w:val="00475194"/>
    <w:rsid w:val="004758A2"/>
    <w:rsid w:val="00475E53"/>
    <w:rsid w:val="00476442"/>
    <w:rsid w:val="00476CB0"/>
    <w:rsid w:val="00476D01"/>
    <w:rsid w:val="00476D64"/>
    <w:rsid w:val="00476E75"/>
    <w:rsid w:val="00477973"/>
    <w:rsid w:val="00477D09"/>
    <w:rsid w:val="00480B2D"/>
    <w:rsid w:val="00480D01"/>
    <w:rsid w:val="00480F34"/>
    <w:rsid w:val="00480FE4"/>
    <w:rsid w:val="004810E5"/>
    <w:rsid w:val="0048138D"/>
    <w:rsid w:val="00481BCC"/>
    <w:rsid w:val="00481EDD"/>
    <w:rsid w:val="004821BB"/>
    <w:rsid w:val="004824D0"/>
    <w:rsid w:val="00482DEC"/>
    <w:rsid w:val="00482ECC"/>
    <w:rsid w:val="00482F4A"/>
    <w:rsid w:val="00482F7D"/>
    <w:rsid w:val="004832F9"/>
    <w:rsid w:val="004833AB"/>
    <w:rsid w:val="00483654"/>
    <w:rsid w:val="00483AD5"/>
    <w:rsid w:val="00483DB5"/>
    <w:rsid w:val="00483EC5"/>
    <w:rsid w:val="00483F5D"/>
    <w:rsid w:val="0048422C"/>
    <w:rsid w:val="00484708"/>
    <w:rsid w:val="00484779"/>
    <w:rsid w:val="004847D4"/>
    <w:rsid w:val="00484A97"/>
    <w:rsid w:val="00485037"/>
    <w:rsid w:val="00485146"/>
    <w:rsid w:val="004855B7"/>
    <w:rsid w:val="004869AD"/>
    <w:rsid w:val="00486BC9"/>
    <w:rsid w:val="00486EB8"/>
    <w:rsid w:val="0048706A"/>
    <w:rsid w:val="00487377"/>
    <w:rsid w:val="00487453"/>
    <w:rsid w:val="004875DB"/>
    <w:rsid w:val="00487AA3"/>
    <w:rsid w:val="00487CA4"/>
    <w:rsid w:val="004908F2"/>
    <w:rsid w:val="00490A05"/>
    <w:rsid w:val="00490A66"/>
    <w:rsid w:val="00490EEE"/>
    <w:rsid w:val="00491099"/>
    <w:rsid w:val="0049124F"/>
    <w:rsid w:val="00491DFB"/>
    <w:rsid w:val="00491F27"/>
    <w:rsid w:val="0049200A"/>
    <w:rsid w:val="0049222F"/>
    <w:rsid w:val="00492556"/>
    <w:rsid w:val="00492D3C"/>
    <w:rsid w:val="00492FE3"/>
    <w:rsid w:val="004931BE"/>
    <w:rsid w:val="00493624"/>
    <w:rsid w:val="00493764"/>
    <w:rsid w:val="004937BC"/>
    <w:rsid w:val="00493B40"/>
    <w:rsid w:val="00493DC0"/>
    <w:rsid w:val="004942D2"/>
    <w:rsid w:val="00494912"/>
    <w:rsid w:val="00494A3B"/>
    <w:rsid w:val="00494AEF"/>
    <w:rsid w:val="00494B25"/>
    <w:rsid w:val="00494E86"/>
    <w:rsid w:val="00494F1F"/>
    <w:rsid w:val="004950A4"/>
    <w:rsid w:val="004955B2"/>
    <w:rsid w:val="00495AF1"/>
    <w:rsid w:val="00495F46"/>
    <w:rsid w:val="004964BD"/>
    <w:rsid w:val="004970A9"/>
    <w:rsid w:val="00497177"/>
    <w:rsid w:val="004972B3"/>
    <w:rsid w:val="004974D4"/>
    <w:rsid w:val="00497601"/>
    <w:rsid w:val="00497819"/>
    <w:rsid w:val="00497907"/>
    <w:rsid w:val="00497944"/>
    <w:rsid w:val="004A02AD"/>
    <w:rsid w:val="004A0779"/>
    <w:rsid w:val="004A1594"/>
    <w:rsid w:val="004A164F"/>
    <w:rsid w:val="004A1B4D"/>
    <w:rsid w:val="004A1C50"/>
    <w:rsid w:val="004A23F0"/>
    <w:rsid w:val="004A258C"/>
    <w:rsid w:val="004A2DD7"/>
    <w:rsid w:val="004A34DB"/>
    <w:rsid w:val="004A39DE"/>
    <w:rsid w:val="004A3B59"/>
    <w:rsid w:val="004A3C66"/>
    <w:rsid w:val="004A4016"/>
    <w:rsid w:val="004A4F52"/>
    <w:rsid w:val="004A57E7"/>
    <w:rsid w:val="004A5EB5"/>
    <w:rsid w:val="004A5F89"/>
    <w:rsid w:val="004A6ABA"/>
    <w:rsid w:val="004A6F7B"/>
    <w:rsid w:val="004A7D23"/>
    <w:rsid w:val="004A7FEF"/>
    <w:rsid w:val="004B0AD9"/>
    <w:rsid w:val="004B0BA4"/>
    <w:rsid w:val="004B0CD2"/>
    <w:rsid w:val="004B131B"/>
    <w:rsid w:val="004B1B21"/>
    <w:rsid w:val="004B1C5A"/>
    <w:rsid w:val="004B1E11"/>
    <w:rsid w:val="004B259E"/>
    <w:rsid w:val="004B2645"/>
    <w:rsid w:val="004B29F0"/>
    <w:rsid w:val="004B2BBB"/>
    <w:rsid w:val="004B338D"/>
    <w:rsid w:val="004B3633"/>
    <w:rsid w:val="004B42D7"/>
    <w:rsid w:val="004B43DA"/>
    <w:rsid w:val="004B43E2"/>
    <w:rsid w:val="004B4871"/>
    <w:rsid w:val="004B4BDA"/>
    <w:rsid w:val="004B4BE0"/>
    <w:rsid w:val="004B5619"/>
    <w:rsid w:val="004B5777"/>
    <w:rsid w:val="004B5FB6"/>
    <w:rsid w:val="004B630D"/>
    <w:rsid w:val="004B64BF"/>
    <w:rsid w:val="004B66F8"/>
    <w:rsid w:val="004B6887"/>
    <w:rsid w:val="004B69F2"/>
    <w:rsid w:val="004B6BCB"/>
    <w:rsid w:val="004B6C2F"/>
    <w:rsid w:val="004B6D8D"/>
    <w:rsid w:val="004B7009"/>
    <w:rsid w:val="004C0065"/>
    <w:rsid w:val="004C0387"/>
    <w:rsid w:val="004C0469"/>
    <w:rsid w:val="004C0F0B"/>
    <w:rsid w:val="004C1215"/>
    <w:rsid w:val="004C1642"/>
    <w:rsid w:val="004C16C5"/>
    <w:rsid w:val="004C1A47"/>
    <w:rsid w:val="004C1BCE"/>
    <w:rsid w:val="004C1C03"/>
    <w:rsid w:val="004C2821"/>
    <w:rsid w:val="004C2B8B"/>
    <w:rsid w:val="004C2FDE"/>
    <w:rsid w:val="004C37B6"/>
    <w:rsid w:val="004C38C3"/>
    <w:rsid w:val="004C40C4"/>
    <w:rsid w:val="004C42E4"/>
    <w:rsid w:val="004C4ABE"/>
    <w:rsid w:val="004C5642"/>
    <w:rsid w:val="004C5849"/>
    <w:rsid w:val="004C5864"/>
    <w:rsid w:val="004C58F1"/>
    <w:rsid w:val="004C5949"/>
    <w:rsid w:val="004C5CF3"/>
    <w:rsid w:val="004C5FB1"/>
    <w:rsid w:val="004C65E7"/>
    <w:rsid w:val="004C6739"/>
    <w:rsid w:val="004C70C2"/>
    <w:rsid w:val="004C72C6"/>
    <w:rsid w:val="004C747F"/>
    <w:rsid w:val="004D0258"/>
    <w:rsid w:val="004D058C"/>
    <w:rsid w:val="004D066E"/>
    <w:rsid w:val="004D069C"/>
    <w:rsid w:val="004D074F"/>
    <w:rsid w:val="004D0839"/>
    <w:rsid w:val="004D0A76"/>
    <w:rsid w:val="004D11D9"/>
    <w:rsid w:val="004D1788"/>
    <w:rsid w:val="004D1ECC"/>
    <w:rsid w:val="004D275C"/>
    <w:rsid w:val="004D2A4E"/>
    <w:rsid w:val="004D3271"/>
    <w:rsid w:val="004D35A3"/>
    <w:rsid w:val="004D3774"/>
    <w:rsid w:val="004D3E4E"/>
    <w:rsid w:val="004D3E6E"/>
    <w:rsid w:val="004D4439"/>
    <w:rsid w:val="004D48D2"/>
    <w:rsid w:val="004D4FA7"/>
    <w:rsid w:val="004D53C5"/>
    <w:rsid w:val="004D60B0"/>
    <w:rsid w:val="004D6297"/>
    <w:rsid w:val="004D679B"/>
    <w:rsid w:val="004D6B6E"/>
    <w:rsid w:val="004D6BBE"/>
    <w:rsid w:val="004D6C00"/>
    <w:rsid w:val="004D7295"/>
    <w:rsid w:val="004D72AE"/>
    <w:rsid w:val="004D771C"/>
    <w:rsid w:val="004D7A86"/>
    <w:rsid w:val="004E124C"/>
    <w:rsid w:val="004E1921"/>
    <w:rsid w:val="004E2648"/>
    <w:rsid w:val="004E27E7"/>
    <w:rsid w:val="004E2D0F"/>
    <w:rsid w:val="004E35DC"/>
    <w:rsid w:val="004E3718"/>
    <w:rsid w:val="004E3A71"/>
    <w:rsid w:val="004E436B"/>
    <w:rsid w:val="004E4569"/>
    <w:rsid w:val="004E4BC2"/>
    <w:rsid w:val="004E5024"/>
    <w:rsid w:val="004E5276"/>
    <w:rsid w:val="004E531E"/>
    <w:rsid w:val="004E5638"/>
    <w:rsid w:val="004E5B49"/>
    <w:rsid w:val="004E5BDA"/>
    <w:rsid w:val="004E5EDF"/>
    <w:rsid w:val="004E69D7"/>
    <w:rsid w:val="004E6C31"/>
    <w:rsid w:val="004E6C60"/>
    <w:rsid w:val="004E6EBC"/>
    <w:rsid w:val="004E71D1"/>
    <w:rsid w:val="004E727D"/>
    <w:rsid w:val="004E7C0E"/>
    <w:rsid w:val="004F02EC"/>
    <w:rsid w:val="004F07FE"/>
    <w:rsid w:val="004F0807"/>
    <w:rsid w:val="004F0AEB"/>
    <w:rsid w:val="004F0F31"/>
    <w:rsid w:val="004F101A"/>
    <w:rsid w:val="004F114F"/>
    <w:rsid w:val="004F137F"/>
    <w:rsid w:val="004F1C2A"/>
    <w:rsid w:val="004F1E04"/>
    <w:rsid w:val="004F1F04"/>
    <w:rsid w:val="004F24D2"/>
    <w:rsid w:val="004F2709"/>
    <w:rsid w:val="004F284D"/>
    <w:rsid w:val="004F28CB"/>
    <w:rsid w:val="004F2ADC"/>
    <w:rsid w:val="004F3265"/>
    <w:rsid w:val="004F3C56"/>
    <w:rsid w:val="004F41BE"/>
    <w:rsid w:val="004F4358"/>
    <w:rsid w:val="004F435E"/>
    <w:rsid w:val="004F47DE"/>
    <w:rsid w:val="004F48F5"/>
    <w:rsid w:val="004F5136"/>
    <w:rsid w:val="004F56FD"/>
    <w:rsid w:val="004F60A4"/>
    <w:rsid w:val="004F657D"/>
    <w:rsid w:val="004F66B3"/>
    <w:rsid w:val="004F6767"/>
    <w:rsid w:val="004F6870"/>
    <w:rsid w:val="004F6BD5"/>
    <w:rsid w:val="004F6CA3"/>
    <w:rsid w:val="004F6F20"/>
    <w:rsid w:val="004F6F29"/>
    <w:rsid w:val="004F72CE"/>
    <w:rsid w:val="004F735A"/>
    <w:rsid w:val="004F7844"/>
    <w:rsid w:val="004F79D2"/>
    <w:rsid w:val="004F7C83"/>
    <w:rsid w:val="00500589"/>
    <w:rsid w:val="00500F4F"/>
    <w:rsid w:val="005019E9"/>
    <w:rsid w:val="00501A6E"/>
    <w:rsid w:val="00501F4A"/>
    <w:rsid w:val="005023A5"/>
    <w:rsid w:val="0050254E"/>
    <w:rsid w:val="0050270D"/>
    <w:rsid w:val="00502A1B"/>
    <w:rsid w:val="00502A88"/>
    <w:rsid w:val="00502A9B"/>
    <w:rsid w:val="00502AAF"/>
    <w:rsid w:val="00503C8D"/>
    <w:rsid w:val="00504017"/>
    <w:rsid w:val="0050413A"/>
    <w:rsid w:val="00504298"/>
    <w:rsid w:val="005049D4"/>
    <w:rsid w:val="00504B80"/>
    <w:rsid w:val="00504D2C"/>
    <w:rsid w:val="00504EFE"/>
    <w:rsid w:val="00505019"/>
    <w:rsid w:val="00505130"/>
    <w:rsid w:val="005055EA"/>
    <w:rsid w:val="00505840"/>
    <w:rsid w:val="00505A61"/>
    <w:rsid w:val="0050611F"/>
    <w:rsid w:val="00506625"/>
    <w:rsid w:val="0050683C"/>
    <w:rsid w:val="00506968"/>
    <w:rsid w:val="00506ECA"/>
    <w:rsid w:val="00506F98"/>
    <w:rsid w:val="00507352"/>
    <w:rsid w:val="0050754C"/>
    <w:rsid w:val="00507802"/>
    <w:rsid w:val="00507BEC"/>
    <w:rsid w:val="00507D33"/>
    <w:rsid w:val="005102E6"/>
    <w:rsid w:val="00510666"/>
    <w:rsid w:val="00510BAA"/>
    <w:rsid w:val="00510D28"/>
    <w:rsid w:val="00511133"/>
    <w:rsid w:val="005115CC"/>
    <w:rsid w:val="005120A9"/>
    <w:rsid w:val="00512FA7"/>
    <w:rsid w:val="00513046"/>
    <w:rsid w:val="005130D6"/>
    <w:rsid w:val="0051321C"/>
    <w:rsid w:val="005137D6"/>
    <w:rsid w:val="005137EF"/>
    <w:rsid w:val="0051397E"/>
    <w:rsid w:val="00513CC7"/>
    <w:rsid w:val="0051412D"/>
    <w:rsid w:val="0051458F"/>
    <w:rsid w:val="00514CEB"/>
    <w:rsid w:val="00515391"/>
    <w:rsid w:val="0051540C"/>
    <w:rsid w:val="0051558B"/>
    <w:rsid w:val="005156BE"/>
    <w:rsid w:val="00515E5E"/>
    <w:rsid w:val="00516153"/>
    <w:rsid w:val="00516744"/>
    <w:rsid w:val="0051713C"/>
    <w:rsid w:val="0051726F"/>
    <w:rsid w:val="005173C6"/>
    <w:rsid w:val="00517770"/>
    <w:rsid w:val="00517B9A"/>
    <w:rsid w:val="00517DCB"/>
    <w:rsid w:val="00517DD8"/>
    <w:rsid w:val="00517E8E"/>
    <w:rsid w:val="00520600"/>
    <w:rsid w:val="005206E8"/>
    <w:rsid w:val="005212EA"/>
    <w:rsid w:val="005213E2"/>
    <w:rsid w:val="00521613"/>
    <w:rsid w:val="00521D35"/>
    <w:rsid w:val="00521D93"/>
    <w:rsid w:val="00521EE6"/>
    <w:rsid w:val="005225B8"/>
    <w:rsid w:val="005228F3"/>
    <w:rsid w:val="005229E7"/>
    <w:rsid w:val="00522A90"/>
    <w:rsid w:val="005231F8"/>
    <w:rsid w:val="005233C6"/>
    <w:rsid w:val="00523BC7"/>
    <w:rsid w:val="00523C62"/>
    <w:rsid w:val="00523CEF"/>
    <w:rsid w:val="005242C7"/>
    <w:rsid w:val="00525079"/>
    <w:rsid w:val="0052539A"/>
    <w:rsid w:val="005253D7"/>
    <w:rsid w:val="0052593F"/>
    <w:rsid w:val="00526828"/>
    <w:rsid w:val="00526AEE"/>
    <w:rsid w:val="00526EBA"/>
    <w:rsid w:val="00526F50"/>
    <w:rsid w:val="0052701B"/>
    <w:rsid w:val="005274FB"/>
    <w:rsid w:val="0052769F"/>
    <w:rsid w:val="00527886"/>
    <w:rsid w:val="005278A1"/>
    <w:rsid w:val="0052793E"/>
    <w:rsid w:val="00527AED"/>
    <w:rsid w:val="00527DBD"/>
    <w:rsid w:val="0053037C"/>
    <w:rsid w:val="005307AE"/>
    <w:rsid w:val="0053167E"/>
    <w:rsid w:val="0053172B"/>
    <w:rsid w:val="0053291A"/>
    <w:rsid w:val="00534079"/>
    <w:rsid w:val="00534531"/>
    <w:rsid w:val="00535238"/>
    <w:rsid w:val="0053583E"/>
    <w:rsid w:val="00535E6C"/>
    <w:rsid w:val="00536109"/>
    <w:rsid w:val="00536124"/>
    <w:rsid w:val="00536216"/>
    <w:rsid w:val="00536288"/>
    <w:rsid w:val="00536AAE"/>
    <w:rsid w:val="00536F1F"/>
    <w:rsid w:val="0053720C"/>
    <w:rsid w:val="005372C0"/>
    <w:rsid w:val="005372E6"/>
    <w:rsid w:val="005378BD"/>
    <w:rsid w:val="005401ED"/>
    <w:rsid w:val="00540478"/>
    <w:rsid w:val="0054094D"/>
    <w:rsid w:val="00540C6A"/>
    <w:rsid w:val="00540EF9"/>
    <w:rsid w:val="00540F32"/>
    <w:rsid w:val="00540F51"/>
    <w:rsid w:val="00541691"/>
    <w:rsid w:val="005417B1"/>
    <w:rsid w:val="00542080"/>
    <w:rsid w:val="005427AD"/>
    <w:rsid w:val="00543127"/>
    <w:rsid w:val="00543745"/>
    <w:rsid w:val="0054395F"/>
    <w:rsid w:val="00543BC4"/>
    <w:rsid w:val="00543C62"/>
    <w:rsid w:val="00543CFA"/>
    <w:rsid w:val="00543D56"/>
    <w:rsid w:val="00543F8B"/>
    <w:rsid w:val="005446B4"/>
    <w:rsid w:val="00544C7F"/>
    <w:rsid w:val="00544E54"/>
    <w:rsid w:val="005450F9"/>
    <w:rsid w:val="005453FC"/>
    <w:rsid w:val="0054590A"/>
    <w:rsid w:val="0054595D"/>
    <w:rsid w:val="00545975"/>
    <w:rsid w:val="0054654E"/>
    <w:rsid w:val="00546934"/>
    <w:rsid w:val="00546E50"/>
    <w:rsid w:val="00547262"/>
    <w:rsid w:val="00547462"/>
    <w:rsid w:val="00547815"/>
    <w:rsid w:val="005479FE"/>
    <w:rsid w:val="00547A09"/>
    <w:rsid w:val="00547AC0"/>
    <w:rsid w:val="005501F8"/>
    <w:rsid w:val="00550CC7"/>
    <w:rsid w:val="00550E3A"/>
    <w:rsid w:val="00550FBC"/>
    <w:rsid w:val="00551410"/>
    <w:rsid w:val="0055174C"/>
    <w:rsid w:val="00551B83"/>
    <w:rsid w:val="00552E8E"/>
    <w:rsid w:val="005535DC"/>
    <w:rsid w:val="00553643"/>
    <w:rsid w:val="00553AC3"/>
    <w:rsid w:val="0055409A"/>
    <w:rsid w:val="00554138"/>
    <w:rsid w:val="00554324"/>
    <w:rsid w:val="00554502"/>
    <w:rsid w:val="00554F4B"/>
    <w:rsid w:val="00555633"/>
    <w:rsid w:val="00555A2A"/>
    <w:rsid w:val="00555EB7"/>
    <w:rsid w:val="00556115"/>
    <w:rsid w:val="005562F0"/>
    <w:rsid w:val="0055649D"/>
    <w:rsid w:val="00556866"/>
    <w:rsid w:val="00556CEC"/>
    <w:rsid w:val="00556EA9"/>
    <w:rsid w:val="00556EE6"/>
    <w:rsid w:val="00556F4F"/>
    <w:rsid w:val="00557349"/>
    <w:rsid w:val="00557583"/>
    <w:rsid w:val="0055771C"/>
    <w:rsid w:val="00557821"/>
    <w:rsid w:val="00557842"/>
    <w:rsid w:val="00557DF5"/>
    <w:rsid w:val="00560462"/>
    <w:rsid w:val="00560C58"/>
    <w:rsid w:val="00560CF1"/>
    <w:rsid w:val="00561754"/>
    <w:rsid w:val="00561B54"/>
    <w:rsid w:val="00561BB4"/>
    <w:rsid w:val="00561C96"/>
    <w:rsid w:val="005622EF"/>
    <w:rsid w:val="00562833"/>
    <w:rsid w:val="00562A16"/>
    <w:rsid w:val="0056309A"/>
    <w:rsid w:val="00563406"/>
    <w:rsid w:val="00563CD9"/>
    <w:rsid w:val="005645C2"/>
    <w:rsid w:val="00564750"/>
    <w:rsid w:val="00564A4E"/>
    <w:rsid w:val="00564DC9"/>
    <w:rsid w:val="00565815"/>
    <w:rsid w:val="005659CA"/>
    <w:rsid w:val="00565B9C"/>
    <w:rsid w:val="005660E0"/>
    <w:rsid w:val="00566251"/>
    <w:rsid w:val="0056659F"/>
    <w:rsid w:val="0056683E"/>
    <w:rsid w:val="00566842"/>
    <w:rsid w:val="0056747C"/>
    <w:rsid w:val="0056786A"/>
    <w:rsid w:val="005679DF"/>
    <w:rsid w:val="00567F08"/>
    <w:rsid w:val="00567FA5"/>
    <w:rsid w:val="005703AD"/>
    <w:rsid w:val="0057044B"/>
    <w:rsid w:val="0057057D"/>
    <w:rsid w:val="005705BB"/>
    <w:rsid w:val="00570D0D"/>
    <w:rsid w:val="00570E3D"/>
    <w:rsid w:val="00571178"/>
    <w:rsid w:val="00571460"/>
    <w:rsid w:val="00571779"/>
    <w:rsid w:val="005717B0"/>
    <w:rsid w:val="005719C6"/>
    <w:rsid w:val="00571CA9"/>
    <w:rsid w:val="00571DEE"/>
    <w:rsid w:val="005720CD"/>
    <w:rsid w:val="00572151"/>
    <w:rsid w:val="005721FE"/>
    <w:rsid w:val="005722E0"/>
    <w:rsid w:val="0057231D"/>
    <w:rsid w:val="00572633"/>
    <w:rsid w:val="00572886"/>
    <w:rsid w:val="00573287"/>
    <w:rsid w:val="00573797"/>
    <w:rsid w:val="00573AD9"/>
    <w:rsid w:val="00573BA9"/>
    <w:rsid w:val="00573E13"/>
    <w:rsid w:val="00573FF4"/>
    <w:rsid w:val="00574196"/>
    <w:rsid w:val="00574242"/>
    <w:rsid w:val="0057430B"/>
    <w:rsid w:val="005746BF"/>
    <w:rsid w:val="00574808"/>
    <w:rsid w:val="005748FD"/>
    <w:rsid w:val="00574EEF"/>
    <w:rsid w:val="00575349"/>
    <w:rsid w:val="00575AB0"/>
    <w:rsid w:val="00575F0B"/>
    <w:rsid w:val="00576217"/>
    <w:rsid w:val="00576309"/>
    <w:rsid w:val="00576479"/>
    <w:rsid w:val="0057677E"/>
    <w:rsid w:val="00576F2B"/>
    <w:rsid w:val="00577001"/>
    <w:rsid w:val="005773FC"/>
    <w:rsid w:val="0057768C"/>
    <w:rsid w:val="00577914"/>
    <w:rsid w:val="00577956"/>
    <w:rsid w:val="005801E6"/>
    <w:rsid w:val="00581242"/>
    <w:rsid w:val="00581423"/>
    <w:rsid w:val="005814D2"/>
    <w:rsid w:val="005814E4"/>
    <w:rsid w:val="005816CC"/>
    <w:rsid w:val="00581C84"/>
    <w:rsid w:val="00581CE5"/>
    <w:rsid w:val="00581F60"/>
    <w:rsid w:val="00582477"/>
    <w:rsid w:val="00582E46"/>
    <w:rsid w:val="005830C6"/>
    <w:rsid w:val="005836FD"/>
    <w:rsid w:val="005837E2"/>
    <w:rsid w:val="00584421"/>
    <w:rsid w:val="00584468"/>
    <w:rsid w:val="005844B6"/>
    <w:rsid w:val="00585A3D"/>
    <w:rsid w:val="00585ADF"/>
    <w:rsid w:val="00585CBA"/>
    <w:rsid w:val="00585D6F"/>
    <w:rsid w:val="00586370"/>
    <w:rsid w:val="005866D1"/>
    <w:rsid w:val="00586CEC"/>
    <w:rsid w:val="00587286"/>
    <w:rsid w:val="00587475"/>
    <w:rsid w:val="0058787C"/>
    <w:rsid w:val="00587D5F"/>
    <w:rsid w:val="00587F76"/>
    <w:rsid w:val="0059040E"/>
    <w:rsid w:val="005907DA"/>
    <w:rsid w:val="005907E8"/>
    <w:rsid w:val="00590A56"/>
    <w:rsid w:val="00590B39"/>
    <w:rsid w:val="00590D4B"/>
    <w:rsid w:val="00590F86"/>
    <w:rsid w:val="00591980"/>
    <w:rsid w:val="005919D1"/>
    <w:rsid w:val="00593830"/>
    <w:rsid w:val="00593900"/>
    <w:rsid w:val="00593C8F"/>
    <w:rsid w:val="0059430D"/>
    <w:rsid w:val="00594878"/>
    <w:rsid w:val="00594B1D"/>
    <w:rsid w:val="00594B44"/>
    <w:rsid w:val="00594B4A"/>
    <w:rsid w:val="00595124"/>
    <w:rsid w:val="0059519B"/>
    <w:rsid w:val="00595307"/>
    <w:rsid w:val="00595312"/>
    <w:rsid w:val="0059575D"/>
    <w:rsid w:val="005959DB"/>
    <w:rsid w:val="00596418"/>
    <w:rsid w:val="00596991"/>
    <w:rsid w:val="005969F3"/>
    <w:rsid w:val="00596E18"/>
    <w:rsid w:val="00596FB9"/>
    <w:rsid w:val="0059702A"/>
    <w:rsid w:val="005971C6"/>
    <w:rsid w:val="00597847"/>
    <w:rsid w:val="005978E9"/>
    <w:rsid w:val="005A01C2"/>
    <w:rsid w:val="005A09F8"/>
    <w:rsid w:val="005A0D1E"/>
    <w:rsid w:val="005A14A0"/>
    <w:rsid w:val="005A1554"/>
    <w:rsid w:val="005A1E45"/>
    <w:rsid w:val="005A25CC"/>
    <w:rsid w:val="005A276D"/>
    <w:rsid w:val="005A27ED"/>
    <w:rsid w:val="005A292D"/>
    <w:rsid w:val="005A32DE"/>
    <w:rsid w:val="005A3983"/>
    <w:rsid w:val="005A3CDE"/>
    <w:rsid w:val="005A3D0D"/>
    <w:rsid w:val="005A3D3D"/>
    <w:rsid w:val="005A3F81"/>
    <w:rsid w:val="005A4364"/>
    <w:rsid w:val="005A54C6"/>
    <w:rsid w:val="005A55DF"/>
    <w:rsid w:val="005A5844"/>
    <w:rsid w:val="005A5EEC"/>
    <w:rsid w:val="005A5F02"/>
    <w:rsid w:val="005A6569"/>
    <w:rsid w:val="005A66FD"/>
    <w:rsid w:val="005A6A39"/>
    <w:rsid w:val="005A6F64"/>
    <w:rsid w:val="005A7397"/>
    <w:rsid w:val="005A766E"/>
    <w:rsid w:val="005A7DF9"/>
    <w:rsid w:val="005A7E94"/>
    <w:rsid w:val="005B05E2"/>
    <w:rsid w:val="005B06A4"/>
    <w:rsid w:val="005B0B09"/>
    <w:rsid w:val="005B0F75"/>
    <w:rsid w:val="005B0FEC"/>
    <w:rsid w:val="005B1B36"/>
    <w:rsid w:val="005B1C7B"/>
    <w:rsid w:val="005B1D8D"/>
    <w:rsid w:val="005B1E7D"/>
    <w:rsid w:val="005B2372"/>
    <w:rsid w:val="005B2C23"/>
    <w:rsid w:val="005B35FF"/>
    <w:rsid w:val="005B36B0"/>
    <w:rsid w:val="005B38CC"/>
    <w:rsid w:val="005B4267"/>
    <w:rsid w:val="005B4A5D"/>
    <w:rsid w:val="005B4A73"/>
    <w:rsid w:val="005B5351"/>
    <w:rsid w:val="005B570C"/>
    <w:rsid w:val="005B57C0"/>
    <w:rsid w:val="005B58C8"/>
    <w:rsid w:val="005B5E59"/>
    <w:rsid w:val="005B5E95"/>
    <w:rsid w:val="005B63F8"/>
    <w:rsid w:val="005B6934"/>
    <w:rsid w:val="005B6A3B"/>
    <w:rsid w:val="005B6A69"/>
    <w:rsid w:val="005B7090"/>
    <w:rsid w:val="005B7351"/>
    <w:rsid w:val="005B770D"/>
    <w:rsid w:val="005B77D3"/>
    <w:rsid w:val="005B7861"/>
    <w:rsid w:val="005B7EF5"/>
    <w:rsid w:val="005C02A4"/>
    <w:rsid w:val="005C04CC"/>
    <w:rsid w:val="005C0857"/>
    <w:rsid w:val="005C0FD9"/>
    <w:rsid w:val="005C114F"/>
    <w:rsid w:val="005C115E"/>
    <w:rsid w:val="005C11FC"/>
    <w:rsid w:val="005C14AF"/>
    <w:rsid w:val="005C190C"/>
    <w:rsid w:val="005C194D"/>
    <w:rsid w:val="005C1E19"/>
    <w:rsid w:val="005C1FED"/>
    <w:rsid w:val="005C22F0"/>
    <w:rsid w:val="005C230C"/>
    <w:rsid w:val="005C28A5"/>
    <w:rsid w:val="005C2B7E"/>
    <w:rsid w:val="005C2C04"/>
    <w:rsid w:val="005C3DD1"/>
    <w:rsid w:val="005C4018"/>
    <w:rsid w:val="005C435E"/>
    <w:rsid w:val="005C4650"/>
    <w:rsid w:val="005C4829"/>
    <w:rsid w:val="005C4F68"/>
    <w:rsid w:val="005C555E"/>
    <w:rsid w:val="005C5CAC"/>
    <w:rsid w:val="005C6153"/>
    <w:rsid w:val="005C65DC"/>
    <w:rsid w:val="005C6725"/>
    <w:rsid w:val="005C68E2"/>
    <w:rsid w:val="005C695E"/>
    <w:rsid w:val="005C6C63"/>
    <w:rsid w:val="005C6DF4"/>
    <w:rsid w:val="005C6ED0"/>
    <w:rsid w:val="005C74F6"/>
    <w:rsid w:val="005C7616"/>
    <w:rsid w:val="005C7919"/>
    <w:rsid w:val="005C7C10"/>
    <w:rsid w:val="005C7EC5"/>
    <w:rsid w:val="005D004E"/>
    <w:rsid w:val="005D04CC"/>
    <w:rsid w:val="005D0C12"/>
    <w:rsid w:val="005D0D3A"/>
    <w:rsid w:val="005D0D42"/>
    <w:rsid w:val="005D122C"/>
    <w:rsid w:val="005D14E6"/>
    <w:rsid w:val="005D1A6C"/>
    <w:rsid w:val="005D1C13"/>
    <w:rsid w:val="005D1C37"/>
    <w:rsid w:val="005D248F"/>
    <w:rsid w:val="005D29BA"/>
    <w:rsid w:val="005D29CA"/>
    <w:rsid w:val="005D2B5A"/>
    <w:rsid w:val="005D30A0"/>
    <w:rsid w:val="005D38D7"/>
    <w:rsid w:val="005D3910"/>
    <w:rsid w:val="005D3CF8"/>
    <w:rsid w:val="005D3D6C"/>
    <w:rsid w:val="005D3DE2"/>
    <w:rsid w:val="005D474B"/>
    <w:rsid w:val="005D4D60"/>
    <w:rsid w:val="005D4EBB"/>
    <w:rsid w:val="005D512B"/>
    <w:rsid w:val="005D648B"/>
    <w:rsid w:val="005D67E8"/>
    <w:rsid w:val="005D68AA"/>
    <w:rsid w:val="005D6AFA"/>
    <w:rsid w:val="005D6DEA"/>
    <w:rsid w:val="005D6E5B"/>
    <w:rsid w:val="005D6F4F"/>
    <w:rsid w:val="005D7695"/>
    <w:rsid w:val="005D787C"/>
    <w:rsid w:val="005D7922"/>
    <w:rsid w:val="005D7DED"/>
    <w:rsid w:val="005D7F4E"/>
    <w:rsid w:val="005E0010"/>
    <w:rsid w:val="005E0125"/>
    <w:rsid w:val="005E0D38"/>
    <w:rsid w:val="005E0EC6"/>
    <w:rsid w:val="005E170D"/>
    <w:rsid w:val="005E1986"/>
    <w:rsid w:val="005E1CBE"/>
    <w:rsid w:val="005E1EE3"/>
    <w:rsid w:val="005E2314"/>
    <w:rsid w:val="005E23B4"/>
    <w:rsid w:val="005E23E0"/>
    <w:rsid w:val="005E2A16"/>
    <w:rsid w:val="005E2B1A"/>
    <w:rsid w:val="005E2BCE"/>
    <w:rsid w:val="005E2E9F"/>
    <w:rsid w:val="005E2ED3"/>
    <w:rsid w:val="005E2FC9"/>
    <w:rsid w:val="005E2FE0"/>
    <w:rsid w:val="005E31B1"/>
    <w:rsid w:val="005E35C6"/>
    <w:rsid w:val="005E39E0"/>
    <w:rsid w:val="005E3EAD"/>
    <w:rsid w:val="005E431E"/>
    <w:rsid w:val="005E47F0"/>
    <w:rsid w:val="005E48D4"/>
    <w:rsid w:val="005E4CE4"/>
    <w:rsid w:val="005E5030"/>
    <w:rsid w:val="005E540D"/>
    <w:rsid w:val="005E543F"/>
    <w:rsid w:val="005E5938"/>
    <w:rsid w:val="005E59F3"/>
    <w:rsid w:val="005E5CDE"/>
    <w:rsid w:val="005E5DED"/>
    <w:rsid w:val="005E60F4"/>
    <w:rsid w:val="005E6270"/>
    <w:rsid w:val="005E6353"/>
    <w:rsid w:val="005E674A"/>
    <w:rsid w:val="005E6BA6"/>
    <w:rsid w:val="005E6D4B"/>
    <w:rsid w:val="005E6FDB"/>
    <w:rsid w:val="005E70DD"/>
    <w:rsid w:val="005E7602"/>
    <w:rsid w:val="005E7F2C"/>
    <w:rsid w:val="005F095B"/>
    <w:rsid w:val="005F0989"/>
    <w:rsid w:val="005F10C7"/>
    <w:rsid w:val="005F163D"/>
    <w:rsid w:val="005F18C7"/>
    <w:rsid w:val="005F198E"/>
    <w:rsid w:val="005F1C7D"/>
    <w:rsid w:val="005F20A9"/>
    <w:rsid w:val="005F2232"/>
    <w:rsid w:val="005F24FD"/>
    <w:rsid w:val="005F26F5"/>
    <w:rsid w:val="005F2BF6"/>
    <w:rsid w:val="005F2C65"/>
    <w:rsid w:val="005F3411"/>
    <w:rsid w:val="005F4810"/>
    <w:rsid w:val="005F4928"/>
    <w:rsid w:val="005F550C"/>
    <w:rsid w:val="005F5A97"/>
    <w:rsid w:val="005F5B91"/>
    <w:rsid w:val="005F5C00"/>
    <w:rsid w:val="005F5D70"/>
    <w:rsid w:val="005F5F70"/>
    <w:rsid w:val="005F6433"/>
    <w:rsid w:val="005F64D6"/>
    <w:rsid w:val="005F660D"/>
    <w:rsid w:val="005F6654"/>
    <w:rsid w:val="005F68ED"/>
    <w:rsid w:val="005F6D2C"/>
    <w:rsid w:val="005F73CE"/>
    <w:rsid w:val="005F7AA6"/>
    <w:rsid w:val="00600282"/>
    <w:rsid w:val="00600383"/>
    <w:rsid w:val="00600708"/>
    <w:rsid w:val="00600EB8"/>
    <w:rsid w:val="00600F2F"/>
    <w:rsid w:val="006016B7"/>
    <w:rsid w:val="00601C76"/>
    <w:rsid w:val="00601D07"/>
    <w:rsid w:val="00601D25"/>
    <w:rsid w:val="00601F54"/>
    <w:rsid w:val="0060207D"/>
    <w:rsid w:val="006026B3"/>
    <w:rsid w:val="006028F2"/>
    <w:rsid w:val="00603284"/>
    <w:rsid w:val="00603481"/>
    <w:rsid w:val="006034CF"/>
    <w:rsid w:val="006037C6"/>
    <w:rsid w:val="00603A5D"/>
    <w:rsid w:val="0060430A"/>
    <w:rsid w:val="00604337"/>
    <w:rsid w:val="006046A4"/>
    <w:rsid w:val="00604EE0"/>
    <w:rsid w:val="00604FC6"/>
    <w:rsid w:val="00605263"/>
    <w:rsid w:val="006053E8"/>
    <w:rsid w:val="006054DF"/>
    <w:rsid w:val="00605AA4"/>
    <w:rsid w:val="00605AC9"/>
    <w:rsid w:val="00605E7F"/>
    <w:rsid w:val="00606865"/>
    <w:rsid w:val="00606B87"/>
    <w:rsid w:val="006070B1"/>
    <w:rsid w:val="00607780"/>
    <w:rsid w:val="00607EE8"/>
    <w:rsid w:val="00607F8F"/>
    <w:rsid w:val="0061023F"/>
    <w:rsid w:val="00610901"/>
    <w:rsid w:val="00610E11"/>
    <w:rsid w:val="00611517"/>
    <w:rsid w:val="006115B5"/>
    <w:rsid w:val="00611B94"/>
    <w:rsid w:val="00611D9F"/>
    <w:rsid w:val="0061280F"/>
    <w:rsid w:val="00612AA1"/>
    <w:rsid w:val="00612CC0"/>
    <w:rsid w:val="00613346"/>
    <w:rsid w:val="0061345C"/>
    <w:rsid w:val="00613505"/>
    <w:rsid w:val="006136CE"/>
    <w:rsid w:val="006138A3"/>
    <w:rsid w:val="0061467F"/>
    <w:rsid w:val="006146E3"/>
    <w:rsid w:val="00614846"/>
    <w:rsid w:val="00614B83"/>
    <w:rsid w:val="00614F75"/>
    <w:rsid w:val="00614FD0"/>
    <w:rsid w:val="00615092"/>
    <w:rsid w:val="0061539A"/>
    <w:rsid w:val="00615C70"/>
    <w:rsid w:val="00615CEE"/>
    <w:rsid w:val="00616C46"/>
    <w:rsid w:val="00617893"/>
    <w:rsid w:val="00617922"/>
    <w:rsid w:val="00617F40"/>
    <w:rsid w:val="00620065"/>
    <w:rsid w:val="00620188"/>
    <w:rsid w:val="00620E32"/>
    <w:rsid w:val="0062132E"/>
    <w:rsid w:val="00621ABE"/>
    <w:rsid w:val="00621E43"/>
    <w:rsid w:val="00622248"/>
    <w:rsid w:val="0062224A"/>
    <w:rsid w:val="0062285D"/>
    <w:rsid w:val="00623460"/>
    <w:rsid w:val="006238E0"/>
    <w:rsid w:val="00624093"/>
    <w:rsid w:val="006248A6"/>
    <w:rsid w:val="00624D17"/>
    <w:rsid w:val="00625415"/>
    <w:rsid w:val="00625500"/>
    <w:rsid w:val="0062560C"/>
    <w:rsid w:val="006258C5"/>
    <w:rsid w:val="0062611A"/>
    <w:rsid w:val="00626322"/>
    <w:rsid w:val="006265F0"/>
    <w:rsid w:val="00626D37"/>
    <w:rsid w:val="00627267"/>
    <w:rsid w:val="006278AE"/>
    <w:rsid w:val="00627FEC"/>
    <w:rsid w:val="006305DD"/>
    <w:rsid w:val="00630861"/>
    <w:rsid w:val="006309C4"/>
    <w:rsid w:val="00630B38"/>
    <w:rsid w:val="00630B7F"/>
    <w:rsid w:val="00631318"/>
    <w:rsid w:val="006328D6"/>
    <w:rsid w:val="00632AB0"/>
    <w:rsid w:val="00632D3B"/>
    <w:rsid w:val="00633600"/>
    <w:rsid w:val="00634356"/>
    <w:rsid w:val="00634520"/>
    <w:rsid w:val="006345F2"/>
    <w:rsid w:val="006346C6"/>
    <w:rsid w:val="0063476F"/>
    <w:rsid w:val="00635820"/>
    <w:rsid w:val="00635A4C"/>
    <w:rsid w:val="00635EDF"/>
    <w:rsid w:val="00636962"/>
    <w:rsid w:val="00636A2E"/>
    <w:rsid w:val="006370B4"/>
    <w:rsid w:val="0063718F"/>
    <w:rsid w:val="006371FE"/>
    <w:rsid w:val="006374B1"/>
    <w:rsid w:val="00637E6E"/>
    <w:rsid w:val="00640232"/>
    <w:rsid w:val="00640FD2"/>
    <w:rsid w:val="00640FDC"/>
    <w:rsid w:val="00641B15"/>
    <w:rsid w:val="00641BC8"/>
    <w:rsid w:val="006424CB"/>
    <w:rsid w:val="00642754"/>
    <w:rsid w:val="00643ACC"/>
    <w:rsid w:val="00645287"/>
    <w:rsid w:val="00645318"/>
    <w:rsid w:val="006453B4"/>
    <w:rsid w:val="006455D3"/>
    <w:rsid w:val="006456AE"/>
    <w:rsid w:val="00645948"/>
    <w:rsid w:val="00645AA2"/>
    <w:rsid w:val="00646001"/>
    <w:rsid w:val="006461BC"/>
    <w:rsid w:val="006468B0"/>
    <w:rsid w:val="00647695"/>
    <w:rsid w:val="006479DE"/>
    <w:rsid w:val="00647A89"/>
    <w:rsid w:val="00647CCD"/>
    <w:rsid w:val="00647EEE"/>
    <w:rsid w:val="006502AB"/>
    <w:rsid w:val="00650571"/>
    <w:rsid w:val="006510D8"/>
    <w:rsid w:val="006512B3"/>
    <w:rsid w:val="00652121"/>
    <w:rsid w:val="00652388"/>
    <w:rsid w:val="00652C5A"/>
    <w:rsid w:val="0065308F"/>
    <w:rsid w:val="00653890"/>
    <w:rsid w:val="00653A78"/>
    <w:rsid w:val="00653C5C"/>
    <w:rsid w:val="00653CDE"/>
    <w:rsid w:val="00653F50"/>
    <w:rsid w:val="00653F67"/>
    <w:rsid w:val="0065410B"/>
    <w:rsid w:val="006541DD"/>
    <w:rsid w:val="006546BD"/>
    <w:rsid w:val="006547CC"/>
    <w:rsid w:val="006548D3"/>
    <w:rsid w:val="00654FBF"/>
    <w:rsid w:val="006553E6"/>
    <w:rsid w:val="00655704"/>
    <w:rsid w:val="006559B4"/>
    <w:rsid w:val="00655BE8"/>
    <w:rsid w:val="0065608F"/>
    <w:rsid w:val="006562CA"/>
    <w:rsid w:val="00656E4E"/>
    <w:rsid w:val="0065738C"/>
    <w:rsid w:val="00657857"/>
    <w:rsid w:val="00657C81"/>
    <w:rsid w:val="00657DF9"/>
    <w:rsid w:val="0066005F"/>
    <w:rsid w:val="006601EF"/>
    <w:rsid w:val="00660415"/>
    <w:rsid w:val="0066051A"/>
    <w:rsid w:val="006605BE"/>
    <w:rsid w:val="006605C0"/>
    <w:rsid w:val="00660B02"/>
    <w:rsid w:val="00660C5F"/>
    <w:rsid w:val="00660C61"/>
    <w:rsid w:val="00660D1F"/>
    <w:rsid w:val="00661529"/>
    <w:rsid w:val="00661A06"/>
    <w:rsid w:val="00661A94"/>
    <w:rsid w:val="00661B4E"/>
    <w:rsid w:val="00661CBF"/>
    <w:rsid w:val="0066214F"/>
    <w:rsid w:val="006625F7"/>
    <w:rsid w:val="006625FC"/>
    <w:rsid w:val="006627C9"/>
    <w:rsid w:val="00663765"/>
    <w:rsid w:val="006638F5"/>
    <w:rsid w:val="00663D95"/>
    <w:rsid w:val="00663DBE"/>
    <w:rsid w:val="00664392"/>
    <w:rsid w:val="00664426"/>
    <w:rsid w:val="00664521"/>
    <w:rsid w:val="006646B6"/>
    <w:rsid w:val="00664B3F"/>
    <w:rsid w:val="00664D67"/>
    <w:rsid w:val="00664EFB"/>
    <w:rsid w:val="006653ED"/>
    <w:rsid w:val="006659DA"/>
    <w:rsid w:val="00665EF5"/>
    <w:rsid w:val="00666110"/>
    <w:rsid w:val="00666228"/>
    <w:rsid w:val="0066654D"/>
    <w:rsid w:val="00666A75"/>
    <w:rsid w:val="00666D21"/>
    <w:rsid w:val="0066709B"/>
    <w:rsid w:val="006670B4"/>
    <w:rsid w:val="006673D6"/>
    <w:rsid w:val="00670B50"/>
    <w:rsid w:val="00670D21"/>
    <w:rsid w:val="00670DFC"/>
    <w:rsid w:val="006713B4"/>
    <w:rsid w:val="00671440"/>
    <w:rsid w:val="006714C8"/>
    <w:rsid w:val="0067172C"/>
    <w:rsid w:val="00671826"/>
    <w:rsid w:val="0067191F"/>
    <w:rsid w:val="00671E26"/>
    <w:rsid w:val="00671F99"/>
    <w:rsid w:val="006724B4"/>
    <w:rsid w:val="006727F7"/>
    <w:rsid w:val="006728EF"/>
    <w:rsid w:val="006729A7"/>
    <w:rsid w:val="00672ADE"/>
    <w:rsid w:val="006736D9"/>
    <w:rsid w:val="00673C96"/>
    <w:rsid w:val="006742C7"/>
    <w:rsid w:val="0067453A"/>
    <w:rsid w:val="00674557"/>
    <w:rsid w:val="00674690"/>
    <w:rsid w:val="00674909"/>
    <w:rsid w:val="00674EC6"/>
    <w:rsid w:val="00675526"/>
    <w:rsid w:val="00675690"/>
    <w:rsid w:val="00675A66"/>
    <w:rsid w:val="00675E0F"/>
    <w:rsid w:val="00676218"/>
    <w:rsid w:val="00676922"/>
    <w:rsid w:val="00676FCD"/>
    <w:rsid w:val="00677132"/>
    <w:rsid w:val="006771E7"/>
    <w:rsid w:val="00677259"/>
    <w:rsid w:val="00677FF6"/>
    <w:rsid w:val="00680075"/>
    <w:rsid w:val="00680D44"/>
    <w:rsid w:val="00681009"/>
    <w:rsid w:val="00681329"/>
    <w:rsid w:val="00681D62"/>
    <w:rsid w:val="00681FE5"/>
    <w:rsid w:val="0068208A"/>
    <w:rsid w:val="006821F7"/>
    <w:rsid w:val="00682263"/>
    <w:rsid w:val="0068278F"/>
    <w:rsid w:val="00682824"/>
    <w:rsid w:val="00682833"/>
    <w:rsid w:val="00682CFB"/>
    <w:rsid w:val="00682EB6"/>
    <w:rsid w:val="006831EB"/>
    <w:rsid w:val="00683627"/>
    <w:rsid w:val="0068388F"/>
    <w:rsid w:val="00683B09"/>
    <w:rsid w:val="00683BC5"/>
    <w:rsid w:val="00684648"/>
    <w:rsid w:val="006847AD"/>
    <w:rsid w:val="0068490B"/>
    <w:rsid w:val="00684924"/>
    <w:rsid w:val="00684F11"/>
    <w:rsid w:val="00685198"/>
    <w:rsid w:val="006852A7"/>
    <w:rsid w:val="00685380"/>
    <w:rsid w:val="0068572C"/>
    <w:rsid w:val="00685B1F"/>
    <w:rsid w:val="0068622B"/>
    <w:rsid w:val="0068666D"/>
    <w:rsid w:val="00686756"/>
    <w:rsid w:val="006869B9"/>
    <w:rsid w:val="00686A95"/>
    <w:rsid w:val="00686C0D"/>
    <w:rsid w:val="006873D8"/>
    <w:rsid w:val="00687FA1"/>
    <w:rsid w:val="006901B0"/>
    <w:rsid w:val="00690344"/>
    <w:rsid w:val="006905BE"/>
    <w:rsid w:val="0069128D"/>
    <w:rsid w:val="0069177A"/>
    <w:rsid w:val="00691C11"/>
    <w:rsid w:val="00691D09"/>
    <w:rsid w:val="00691EB4"/>
    <w:rsid w:val="0069205F"/>
    <w:rsid w:val="00692F4E"/>
    <w:rsid w:val="006930ED"/>
    <w:rsid w:val="006931AA"/>
    <w:rsid w:val="006932E2"/>
    <w:rsid w:val="006933FB"/>
    <w:rsid w:val="006934C5"/>
    <w:rsid w:val="006936F7"/>
    <w:rsid w:val="0069407B"/>
    <w:rsid w:val="00694608"/>
    <w:rsid w:val="00694A69"/>
    <w:rsid w:val="00694AE5"/>
    <w:rsid w:val="00694F35"/>
    <w:rsid w:val="0069537F"/>
    <w:rsid w:val="00695620"/>
    <w:rsid w:val="006956EC"/>
    <w:rsid w:val="006959E8"/>
    <w:rsid w:val="00695A8B"/>
    <w:rsid w:val="00696375"/>
    <w:rsid w:val="006963AE"/>
    <w:rsid w:val="00696732"/>
    <w:rsid w:val="006967CE"/>
    <w:rsid w:val="0069687C"/>
    <w:rsid w:val="00696E9F"/>
    <w:rsid w:val="006971E6"/>
    <w:rsid w:val="0069733A"/>
    <w:rsid w:val="006975C7"/>
    <w:rsid w:val="0069784F"/>
    <w:rsid w:val="0069785D"/>
    <w:rsid w:val="00697934"/>
    <w:rsid w:val="00697E1C"/>
    <w:rsid w:val="006A034B"/>
    <w:rsid w:val="006A0450"/>
    <w:rsid w:val="006A0471"/>
    <w:rsid w:val="006A165F"/>
    <w:rsid w:val="006A2113"/>
    <w:rsid w:val="006A29E3"/>
    <w:rsid w:val="006A2FB4"/>
    <w:rsid w:val="006A32CA"/>
    <w:rsid w:val="006A3617"/>
    <w:rsid w:val="006A363E"/>
    <w:rsid w:val="006A3C3F"/>
    <w:rsid w:val="006A43FF"/>
    <w:rsid w:val="006A4445"/>
    <w:rsid w:val="006A4BB4"/>
    <w:rsid w:val="006A501A"/>
    <w:rsid w:val="006A5096"/>
    <w:rsid w:val="006A59DE"/>
    <w:rsid w:val="006A6023"/>
    <w:rsid w:val="006A6D94"/>
    <w:rsid w:val="006A7234"/>
    <w:rsid w:val="006A72F5"/>
    <w:rsid w:val="006A78B0"/>
    <w:rsid w:val="006A7EEA"/>
    <w:rsid w:val="006B0655"/>
    <w:rsid w:val="006B0844"/>
    <w:rsid w:val="006B0D79"/>
    <w:rsid w:val="006B0E86"/>
    <w:rsid w:val="006B11E8"/>
    <w:rsid w:val="006B1351"/>
    <w:rsid w:val="006B1C68"/>
    <w:rsid w:val="006B1E2D"/>
    <w:rsid w:val="006B20BC"/>
    <w:rsid w:val="006B24AA"/>
    <w:rsid w:val="006B2709"/>
    <w:rsid w:val="006B2D62"/>
    <w:rsid w:val="006B2EB3"/>
    <w:rsid w:val="006B2F27"/>
    <w:rsid w:val="006B3104"/>
    <w:rsid w:val="006B32B6"/>
    <w:rsid w:val="006B3E24"/>
    <w:rsid w:val="006B41C2"/>
    <w:rsid w:val="006B455D"/>
    <w:rsid w:val="006B4761"/>
    <w:rsid w:val="006B4AAC"/>
    <w:rsid w:val="006B4EEA"/>
    <w:rsid w:val="006B58A0"/>
    <w:rsid w:val="006B59A8"/>
    <w:rsid w:val="006B5B3C"/>
    <w:rsid w:val="006B5EA3"/>
    <w:rsid w:val="006B5FA6"/>
    <w:rsid w:val="006B6241"/>
    <w:rsid w:val="006B654F"/>
    <w:rsid w:val="006B67EA"/>
    <w:rsid w:val="006B72DD"/>
    <w:rsid w:val="006B7A7C"/>
    <w:rsid w:val="006B7C38"/>
    <w:rsid w:val="006B7E1C"/>
    <w:rsid w:val="006C081D"/>
    <w:rsid w:val="006C0F4C"/>
    <w:rsid w:val="006C0FB3"/>
    <w:rsid w:val="006C1185"/>
    <w:rsid w:val="006C21FE"/>
    <w:rsid w:val="006C22F0"/>
    <w:rsid w:val="006C247F"/>
    <w:rsid w:val="006C3162"/>
    <w:rsid w:val="006C3AB2"/>
    <w:rsid w:val="006C3FF5"/>
    <w:rsid w:val="006C435C"/>
    <w:rsid w:val="006C470C"/>
    <w:rsid w:val="006C478C"/>
    <w:rsid w:val="006C4882"/>
    <w:rsid w:val="006C4A95"/>
    <w:rsid w:val="006C4F25"/>
    <w:rsid w:val="006C56DF"/>
    <w:rsid w:val="006C5A12"/>
    <w:rsid w:val="006C5BDC"/>
    <w:rsid w:val="006C5D7C"/>
    <w:rsid w:val="006C5ED1"/>
    <w:rsid w:val="006C6063"/>
    <w:rsid w:val="006C681A"/>
    <w:rsid w:val="006C6DDD"/>
    <w:rsid w:val="006C7180"/>
    <w:rsid w:val="006C75FB"/>
    <w:rsid w:val="006C7FB4"/>
    <w:rsid w:val="006D07D3"/>
    <w:rsid w:val="006D0949"/>
    <w:rsid w:val="006D0B40"/>
    <w:rsid w:val="006D0D78"/>
    <w:rsid w:val="006D1087"/>
    <w:rsid w:val="006D1493"/>
    <w:rsid w:val="006D1E85"/>
    <w:rsid w:val="006D22FA"/>
    <w:rsid w:val="006D26B9"/>
    <w:rsid w:val="006D2A97"/>
    <w:rsid w:val="006D2AFE"/>
    <w:rsid w:val="006D2DBD"/>
    <w:rsid w:val="006D3158"/>
    <w:rsid w:val="006D3BB8"/>
    <w:rsid w:val="006D3BEE"/>
    <w:rsid w:val="006D4163"/>
    <w:rsid w:val="006D4368"/>
    <w:rsid w:val="006D46E9"/>
    <w:rsid w:val="006D4802"/>
    <w:rsid w:val="006D5289"/>
    <w:rsid w:val="006D58B3"/>
    <w:rsid w:val="006D59B4"/>
    <w:rsid w:val="006D5CBA"/>
    <w:rsid w:val="006D6984"/>
    <w:rsid w:val="006D6BE8"/>
    <w:rsid w:val="006D6C70"/>
    <w:rsid w:val="006D6CE5"/>
    <w:rsid w:val="006D6E53"/>
    <w:rsid w:val="006D7E0B"/>
    <w:rsid w:val="006E0A46"/>
    <w:rsid w:val="006E0BB9"/>
    <w:rsid w:val="006E0C4E"/>
    <w:rsid w:val="006E0CA1"/>
    <w:rsid w:val="006E0DFF"/>
    <w:rsid w:val="006E0F20"/>
    <w:rsid w:val="006E10A5"/>
    <w:rsid w:val="006E12DD"/>
    <w:rsid w:val="006E21CC"/>
    <w:rsid w:val="006E2302"/>
    <w:rsid w:val="006E290F"/>
    <w:rsid w:val="006E3C8D"/>
    <w:rsid w:val="006E48FD"/>
    <w:rsid w:val="006E50DF"/>
    <w:rsid w:val="006E5112"/>
    <w:rsid w:val="006E57F8"/>
    <w:rsid w:val="006E5BC6"/>
    <w:rsid w:val="006E64D4"/>
    <w:rsid w:val="006E65BE"/>
    <w:rsid w:val="006E689F"/>
    <w:rsid w:val="006E6D0F"/>
    <w:rsid w:val="006E7618"/>
    <w:rsid w:val="006E7A73"/>
    <w:rsid w:val="006E7FF9"/>
    <w:rsid w:val="006F0170"/>
    <w:rsid w:val="006F03E8"/>
    <w:rsid w:val="006F06C3"/>
    <w:rsid w:val="006F0D98"/>
    <w:rsid w:val="006F1063"/>
    <w:rsid w:val="006F1542"/>
    <w:rsid w:val="006F15CC"/>
    <w:rsid w:val="006F1C8D"/>
    <w:rsid w:val="006F30A6"/>
    <w:rsid w:val="006F325E"/>
    <w:rsid w:val="006F3583"/>
    <w:rsid w:val="006F37FD"/>
    <w:rsid w:val="006F381B"/>
    <w:rsid w:val="006F463A"/>
    <w:rsid w:val="006F4EA8"/>
    <w:rsid w:val="006F57D3"/>
    <w:rsid w:val="006F581F"/>
    <w:rsid w:val="006F5A20"/>
    <w:rsid w:val="006F5C3A"/>
    <w:rsid w:val="006F611D"/>
    <w:rsid w:val="006F62BD"/>
    <w:rsid w:val="006F6662"/>
    <w:rsid w:val="006F68D1"/>
    <w:rsid w:val="006F69D5"/>
    <w:rsid w:val="006F6E3D"/>
    <w:rsid w:val="006F723A"/>
    <w:rsid w:val="006F7728"/>
    <w:rsid w:val="006F78B8"/>
    <w:rsid w:val="006F7963"/>
    <w:rsid w:val="006F7ECC"/>
    <w:rsid w:val="00700000"/>
    <w:rsid w:val="0070009F"/>
    <w:rsid w:val="00700501"/>
    <w:rsid w:val="00700615"/>
    <w:rsid w:val="0070070B"/>
    <w:rsid w:val="00700D38"/>
    <w:rsid w:val="0070177B"/>
    <w:rsid w:val="00701B91"/>
    <w:rsid w:val="00702229"/>
    <w:rsid w:val="00702B6B"/>
    <w:rsid w:val="00702E9B"/>
    <w:rsid w:val="00703480"/>
    <w:rsid w:val="00703643"/>
    <w:rsid w:val="00703A44"/>
    <w:rsid w:val="00703A5D"/>
    <w:rsid w:val="00703B97"/>
    <w:rsid w:val="0070484D"/>
    <w:rsid w:val="00704A6E"/>
    <w:rsid w:val="00705067"/>
    <w:rsid w:val="0070544C"/>
    <w:rsid w:val="00705491"/>
    <w:rsid w:val="007054E8"/>
    <w:rsid w:val="00705BEA"/>
    <w:rsid w:val="00706B67"/>
    <w:rsid w:val="00706BFC"/>
    <w:rsid w:val="00707497"/>
    <w:rsid w:val="0070758C"/>
    <w:rsid w:val="00707790"/>
    <w:rsid w:val="00707C82"/>
    <w:rsid w:val="00710214"/>
    <w:rsid w:val="0071051D"/>
    <w:rsid w:val="00710537"/>
    <w:rsid w:val="00710676"/>
    <w:rsid w:val="0071089F"/>
    <w:rsid w:val="00710B65"/>
    <w:rsid w:val="00710C56"/>
    <w:rsid w:val="00710DC5"/>
    <w:rsid w:val="0071109E"/>
    <w:rsid w:val="00711727"/>
    <w:rsid w:val="007118DE"/>
    <w:rsid w:val="007119C6"/>
    <w:rsid w:val="00711B04"/>
    <w:rsid w:val="00711B7B"/>
    <w:rsid w:val="00711CEC"/>
    <w:rsid w:val="00711CF8"/>
    <w:rsid w:val="00711D5A"/>
    <w:rsid w:val="00712794"/>
    <w:rsid w:val="00713532"/>
    <w:rsid w:val="00713C5B"/>
    <w:rsid w:val="00713EA0"/>
    <w:rsid w:val="00713FAA"/>
    <w:rsid w:val="00714142"/>
    <w:rsid w:val="0071425F"/>
    <w:rsid w:val="007148E4"/>
    <w:rsid w:val="00714C3C"/>
    <w:rsid w:val="00714EDE"/>
    <w:rsid w:val="00715029"/>
    <w:rsid w:val="00715107"/>
    <w:rsid w:val="0071598B"/>
    <w:rsid w:val="007163D3"/>
    <w:rsid w:val="00716BD2"/>
    <w:rsid w:val="007179B9"/>
    <w:rsid w:val="00717A4D"/>
    <w:rsid w:val="00717CA2"/>
    <w:rsid w:val="00717D11"/>
    <w:rsid w:val="00720043"/>
    <w:rsid w:val="0072020D"/>
    <w:rsid w:val="007209D1"/>
    <w:rsid w:val="00720A58"/>
    <w:rsid w:val="0072100C"/>
    <w:rsid w:val="0072106C"/>
    <w:rsid w:val="007216F2"/>
    <w:rsid w:val="0072174B"/>
    <w:rsid w:val="00721FBF"/>
    <w:rsid w:val="007229FF"/>
    <w:rsid w:val="00722A74"/>
    <w:rsid w:val="00723517"/>
    <w:rsid w:val="0072425B"/>
    <w:rsid w:val="00724A1D"/>
    <w:rsid w:val="00724D87"/>
    <w:rsid w:val="00725015"/>
    <w:rsid w:val="0072597E"/>
    <w:rsid w:val="007262E3"/>
    <w:rsid w:val="007265FA"/>
    <w:rsid w:val="007266A3"/>
    <w:rsid w:val="007266EA"/>
    <w:rsid w:val="0073033C"/>
    <w:rsid w:val="007308F5"/>
    <w:rsid w:val="00730951"/>
    <w:rsid w:val="00730C51"/>
    <w:rsid w:val="00731501"/>
    <w:rsid w:val="007317A4"/>
    <w:rsid w:val="0073184D"/>
    <w:rsid w:val="00732028"/>
    <w:rsid w:val="007326D4"/>
    <w:rsid w:val="007326FE"/>
    <w:rsid w:val="007327F9"/>
    <w:rsid w:val="0073286C"/>
    <w:rsid w:val="00732A39"/>
    <w:rsid w:val="00732DC5"/>
    <w:rsid w:val="00732E0A"/>
    <w:rsid w:val="007331B4"/>
    <w:rsid w:val="00733636"/>
    <w:rsid w:val="007336DC"/>
    <w:rsid w:val="0073384A"/>
    <w:rsid w:val="00733921"/>
    <w:rsid w:val="00733A49"/>
    <w:rsid w:val="00733A8C"/>
    <w:rsid w:val="00733D3B"/>
    <w:rsid w:val="00733DA6"/>
    <w:rsid w:val="00733E99"/>
    <w:rsid w:val="007344F1"/>
    <w:rsid w:val="0073453F"/>
    <w:rsid w:val="007346C9"/>
    <w:rsid w:val="007347A5"/>
    <w:rsid w:val="00734C4B"/>
    <w:rsid w:val="00734E7D"/>
    <w:rsid w:val="00735380"/>
    <w:rsid w:val="00736719"/>
    <w:rsid w:val="00736749"/>
    <w:rsid w:val="00736C4D"/>
    <w:rsid w:val="00736CB9"/>
    <w:rsid w:val="00736FFA"/>
    <w:rsid w:val="007371EB"/>
    <w:rsid w:val="00740293"/>
    <w:rsid w:val="007403B9"/>
    <w:rsid w:val="00740B6A"/>
    <w:rsid w:val="00740C19"/>
    <w:rsid w:val="00740DB0"/>
    <w:rsid w:val="00740E03"/>
    <w:rsid w:val="00741107"/>
    <w:rsid w:val="00741840"/>
    <w:rsid w:val="00741902"/>
    <w:rsid w:val="007420F3"/>
    <w:rsid w:val="00742531"/>
    <w:rsid w:val="00742887"/>
    <w:rsid w:val="00742BEB"/>
    <w:rsid w:val="00742F59"/>
    <w:rsid w:val="00743D70"/>
    <w:rsid w:val="00743E65"/>
    <w:rsid w:val="007440F1"/>
    <w:rsid w:val="00744C71"/>
    <w:rsid w:val="0074506D"/>
    <w:rsid w:val="00745400"/>
    <w:rsid w:val="00745FE3"/>
    <w:rsid w:val="0074601D"/>
    <w:rsid w:val="007463E4"/>
    <w:rsid w:val="007469BF"/>
    <w:rsid w:val="007469CE"/>
    <w:rsid w:val="00746BFF"/>
    <w:rsid w:val="007470CA"/>
    <w:rsid w:val="007470F1"/>
    <w:rsid w:val="007473E4"/>
    <w:rsid w:val="007475A6"/>
    <w:rsid w:val="007479C3"/>
    <w:rsid w:val="00747A0A"/>
    <w:rsid w:val="00747FAC"/>
    <w:rsid w:val="00750049"/>
    <w:rsid w:val="00750259"/>
    <w:rsid w:val="007503BB"/>
    <w:rsid w:val="00750454"/>
    <w:rsid w:val="007506D1"/>
    <w:rsid w:val="00750B5B"/>
    <w:rsid w:val="00750DAB"/>
    <w:rsid w:val="0075105C"/>
    <w:rsid w:val="0075115F"/>
    <w:rsid w:val="007519AA"/>
    <w:rsid w:val="00751D6C"/>
    <w:rsid w:val="0075251B"/>
    <w:rsid w:val="0075270D"/>
    <w:rsid w:val="00752787"/>
    <w:rsid w:val="00752959"/>
    <w:rsid w:val="0075335F"/>
    <w:rsid w:val="00753613"/>
    <w:rsid w:val="0075371C"/>
    <w:rsid w:val="00753A24"/>
    <w:rsid w:val="00754035"/>
    <w:rsid w:val="0075412F"/>
    <w:rsid w:val="00754453"/>
    <w:rsid w:val="0075483A"/>
    <w:rsid w:val="00754CE3"/>
    <w:rsid w:val="00754F6E"/>
    <w:rsid w:val="00755518"/>
    <w:rsid w:val="007559D4"/>
    <w:rsid w:val="00755E4B"/>
    <w:rsid w:val="0075630C"/>
    <w:rsid w:val="00756493"/>
    <w:rsid w:val="00756639"/>
    <w:rsid w:val="00756715"/>
    <w:rsid w:val="00756BDD"/>
    <w:rsid w:val="00756C49"/>
    <w:rsid w:val="00756FDD"/>
    <w:rsid w:val="007572FF"/>
    <w:rsid w:val="00757320"/>
    <w:rsid w:val="007579E0"/>
    <w:rsid w:val="00757A8E"/>
    <w:rsid w:val="00757D1C"/>
    <w:rsid w:val="00760614"/>
    <w:rsid w:val="00760A79"/>
    <w:rsid w:val="00760DDC"/>
    <w:rsid w:val="0076133E"/>
    <w:rsid w:val="00761C8C"/>
    <w:rsid w:val="00761DDB"/>
    <w:rsid w:val="00762566"/>
    <w:rsid w:val="00762760"/>
    <w:rsid w:val="007631A4"/>
    <w:rsid w:val="00763654"/>
    <w:rsid w:val="00763C5F"/>
    <w:rsid w:val="00763E9F"/>
    <w:rsid w:val="00763FE7"/>
    <w:rsid w:val="00764029"/>
    <w:rsid w:val="00764363"/>
    <w:rsid w:val="00764511"/>
    <w:rsid w:val="00764A3A"/>
    <w:rsid w:val="00764B1E"/>
    <w:rsid w:val="00764B5C"/>
    <w:rsid w:val="00764B84"/>
    <w:rsid w:val="00764CB9"/>
    <w:rsid w:val="00764D4D"/>
    <w:rsid w:val="00764D65"/>
    <w:rsid w:val="00764EFA"/>
    <w:rsid w:val="00765288"/>
    <w:rsid w:val="007658C4"/>
    <w:rsid w:val="00765B6C"/>
    <w:rsid w:val="00765CC6"/>
    <w:rsid w:val="00765E8C"/>
    <w:rsid w:val="00766084"/>
    <w:rsid w:val="00766085"/>
    <w:rsid w:val="0076652C"/>
    <w:rsid w:val="00766713"/>
    <w:rsid w:val="00766EDD"/>
    <w:rsid w:val="007675CF"/>
    <w:rsid w:val="007678CA"/>
    <w:rsid w:val="00767AAA"/>
    <w:rsid w:val="00770542"/>
    <w:rsid w:val="00770928"/>
    <w:rsid w:val="007709FA"/>
    <w:rsid w:val="00770BA3"/>
    <w:rsid w:val="00770D57"/>
    <w:rsid w:val="0077155E"/>
    <w:rsid w:val="00771F37"/>
    <w:rsid w:val="0077286A"/>
    <w:rsid w:val="00772C88"/>
    <w:rsid w:val="00772DF4"/>
    <w:rsid w:val="00772EB2"/>
    <w:rsid w:val="0077301D"/>
    <w:rsid w:val="007739CB"/>
    <w:rsid w:val="00773C43"/>
    <w:rsid w:val="00773FA8"/>
    <w:rsid w:val="00774660"/>
    <w:rsid w:val="00775264"/>
    <w:rsid w:val="00775550"/>
    <w:rsid w:val="00775ACC"/>
    <w:rsid w:val="00775C08"/>
    <w:rsid w:val="0077600D"/>
    <w:rsid w:val="007766E5"/>
    <w:rsid w:val="0077675A"/>
    <w:rsid w:val="007767F2"/>
    <w:rsid w:val="00776B3B"/>
    <w:rsid w:val="0077719E"/>
    <w:rsid w:val="007775D6"/>
    <w:rsid w:val="007779D8"/>
    <w:rsid w:val="00780673"/>
    <w:rsid w:val="00780F68"/>
    <w:rsid w:val="007816EC"/>
    <w:rsid w:val="00781952"/>
    <w:rsid w:val="00781B69"/>
    <w:rsid w:val="00781DC1"/>
    <w:rsid w:val="00781F72"/>
    <w:rsid w:val="00782CA8"/>
    <w:rsid w:val="00783417"/>
    <w:rsid w:val="00783B15"/>
    <w:rsid w:val="00783F03"/>
    <w:rsid w:val="00784431"/>
    <w:rsid w:val="00784482"/>
    <w:rsid w:val="00784598"/>
    <w:rsid w:val="00784AAC"/>
    <w:rsid w:val="00785104"/>
    <w:rsid w:val="007853C8"/>
    <w:rsid w:val="0078578C"/>
    <w:rsid w:val="00785A90"/>
    <w:rsid w:val="00785D6E"/>
    <w:rsid w:val="00786421"/>
    <w:rsid w:val="00786788"/>
    <w:rsid w:val="0078688E"/>
    <w:rsid w:val="00787577"/>
    <w:rsid w:val="00787BBC"/>
    <w:rsid w:val="00787ED9"/>
    <w:rsid w:val="007902EA"/>
    <w:rsid w:val="0079060A"/>
    <w:rsid w:val="007906B7"/>
    <w:rsid w:val="007908EC"/>
    <w:rsid w:val="00790E14"/>
    <w:rsid w:val="00791032"/>
    <w:rsid w:val="0079109A"/>
    <w:rsid w:val="00791508"/>
    <w:rsid w:val="00791795"/>
    <w:rsid w:val="00791A0C"/>
    <w:rsid w:val="00791BA6"/>
    <w:rsid w:val="00791C63"/>
    <w:rsid w:val="00791D5E"/>
    <w:rsid w:val="007922F3"/>
    <w:rsid w:val="00793326"/>
    <w:rsid w:val="00793330"/>
    <w:rsid w:val="00793583"/>
    <w:rsid w:val="00793587"/>
    <w:rsid w:val="00793B2D"/>
    <w:rsid w:val="00793D6A"/>
    <w:rsid w:val="007941AF"/>
    <w:rsid w:val="007941BD"/>
    <w:rsid w:val="0079439B"/>
    <w:rsid w:val="0079440E"/>
    <w:rsid w:val="00794497"/>
    <w:rsid w:val="007948D1"/>
    <w:rsid w:val="00794A5C"/>
    <w:rsid w:val="00794B37"/>
    <w:rsid w:val="00794BAC"/>
    <w:rsid w:val="00795444"/>
    <w:rsid w:val="00795524"/>
    <w:rsid w:val="00795549"/>
    <w:rsid w:val="0079568E"/>
    <w:rsid w:val="00795ADE"/>
    <w:rsid w:val="00795B27"/>
    <w:rsid w:val="00795DE7"/>
    <w:rsid w:val="007960E9"/>
    <w:rsid w:val="0079616A"/>
    <w:rsid w:val="0079670E"/>
    <w:rsid w:val="00796733"/>
    <w:rsid w:val="0079689E"/>
    <w:rsid w:val="00796A98"/>
    <w:rsid w:val="007971AF"/>
    <w:rsid w:val="00797205"/>
    <w:rsid w:val="007974CB"/>
    <w:rsid w:val="007A039D"/>
    <w:rsid w:val="007A071B"/>
    <w:rsid w:val="007A13D8"/>
    <w:rsid w:val="007A1745"/>
    <w:rsid w:val="007A1A7C"/>
    <w:rsid w:val="007A1C0D"/>
    <w:rsid w:val="007A2130"/>
    <w:rsid w:val="007A2902"/>
    <w:rsid w:val="007A2A29"/>
    <w:rsid w:val="007A2A44"/>
    <w:rsid w:val="007A2AC6"/>
    <w:rsid w:val="007A2E52"/>
    <w:rsid w:val="007A30BC"/>
    <w:rsid w:val="007A32FA"/>
    <w:rsid w:val="007A37B8"/>
    <w:rsid w:val="007A41DA"/>
    <w:rsid w:val="007A4260"/>
    <w:rsid w:val="007A4314"/>
    <w:rsid w:val="007A43A1"/>
    <w:rsid w:val="007A4600"/>
    <w:rsid w:val="007A48DC"/>
    <w:rsid w:val="007A51A2"/>
    <w:rsid w:val="007A531F"/>
    <w:rsid w:val="007A567F"/>
    <w:rsid w:val="007A5868"/>
    <w:rsid w:val="007A5E47"/>
    <w:rsid w:val="007A5E75"/>
    <w:rsid w:val="007A5FFC"/>
    <w:rsid w:val="007A6631"/>
    <w:rsid w:val="007A66D0"/>
    <w:rsid w:val="007A711C"/>
    <w:rsid w:val="007A7532"/>
    <w:rsid w:val="007A7876"/>
    <w:rsid w:val="007A7B8F"/>
    <w:rsid w:val="007B0293"/>
    <w:rsid w:val="007B0A5D"/>
    <w:rsid w:val="007B0A76"/>
    <w:rsid w:val="007B0B5F"/>
    <w:rsid w:val="007B0E42"/>
    <w:rsid w:val="007B0F0C"/>
    <w:rsid w:val="007B1047"/>
    <w:rsid w:val="007B1111"/>
    <w:rsid w:val="007B133E"/>
    <w:rsid w:val="007B21CE"/>
    <w:rsid w:val="007B2943"/>
    <w:rsid w:val="007B2E1D"/>
    <w:rsid w:val="007B2EDC"/>
    <w:rsid w:val="007B319C"/>
    <w:rsid w:val="007B350E"/>
    <w:rsid w:val="007B4415"/>
    <w:rsid w:val="007B446C"/>
    <w:rsid w:val="007B44CE"/>
    <w:rsid w:val="007B460A"/>
    <w:rsid w:val="007B4647"/>
    <w:rsid w:val="007B4876"/>
    <w:rsid w:val="007B4A13"/>
    <w:rsid w:val="007B4C64"/>
    <w:rsid w:val="007B4F27"/>
    <w:rsid w:val="007B4F8A"/>
    <w:rsid w:val="007B5217"/>
    <w:rsid w:val="007B5672"/>
    <w:rsid w:val="007B5706"/>
    <w:rsid w:val="007B5B3E"/>
    <w:rsid w:val="007B683F"/>
    <w:rsid w:val="007B68D0"/>
    <w:rsid w:val="007B6940"/>
    <w:rsid w:val="007B697E"/>
    <w:rsid w:val="007B6FA9"/>
    <w:rsid w:val="007B7224"/>
    <w:rsid w:val="007B75AC"/>
    <w:rsid w:val="007B77E8"/>
    <w:rsid w:val="007C0424"/>
    <w:rsid w:val="007C071E"/>
    <w:rsid w:val="007C0EF3"/>
    <w:rsid w:val="007C0FD4"/>
    <w:rsid w:val="007C16E7"/>
    <w:rsid w:val="007C16F0"/>
    <w:rsid w:val="007C1E3C"/>
    <w:rsid w:val="007C1F45"/>
    <w:rsid w:val="007C215E"/>
    <w:rsid w:val="007C2248"/>
    <w:rsid w:val="007C26A0"/>
    <w:rsid w:val="007C2D48"/>
    <w:rsid w:val="007C303A"/>
    <w:rsid w:val="007C3361"/>
    <w:rsid w:val="007C344E"/>
    <w:rsid w:val="007C34D4"/>
    <w:rsid w:val="007C35B5"/>
    <w:rsid w:val="007C367C"/>
    <w:rsid w:val="007C3751"/>
    <w:rsid w:val="007C3A35"/>
    <w:rsid w:val="007C3BC5"/>
    <w:rsid w:val="007C404C"/>
    <w:rsid w:val="007C4112"/>
    <w:rsid w:val="007C42C5"/>
    <w:rsid w:val="007C4C42"/>
    <w:rsid w:val="007C4EE5"/>
    <w:rsid w:val="007C5AEC"/>
    <w:rsid w:val="007C5B15"/>
    <w:rsid w:val="007C5FB4"/>
    <w:rsid w:val="007C66E4"/>
    <w:rsid w:val="007C6E0A"/>
    <w:rsid w:val="007C6E0B"/>
    <w:rsid w:val="007C6F72"/>
    <w:rsid w:val="007C784A"/>
    <w:rsid w:val="007C7CE5"/>
    <w:rsid w:val="007D0115"/>
    <w:rsid w:val="007D0381"/>
    <w:rsid w:val="007D0851"/>
    <w:rsid w:val="007D08D0"/>
    <w:rsid w:val="007D0B41"/>
    <w:rsid w:val="007D0BE2"/>
    <w:rsid w:val="007D0FB5"/>
    <w:rsid w:val="007D15DE"/>
    <w:rsid w:val="007D17A3"/>
    <w:rsid w:val="007D19C0"/>
    <w:rsid w:val="007D19DB"/>
    <w:rsid w:val="007D23A5"/>
    <w:rsid w:val="007D2581"/>
    <w:rsid w:val="007D2608"/>
    <w:rsid w:val="007D2783"/>
    <w:rsid w:val="007D29AC"/>
    <w:rsid w:val="007D30B8"/>
    <w:rsid w:val="007D34F2"/>
    <w:rsid w:val="007D3DCB"/>
    <w:rsid w:val="007D3E71"/>
    <w:rsid w:val="007D44D0"/>
    <w:rsid w:val="007D4621"/>
    <w:rsid w:val="007D484F"/>
    <w:rsid w:val="007D4F9F"/>
    <w:rsid w:val="007D522F"/>
    <w:rsid w:val="007D5543"/>
    <w:rsid w:val="007D55E3"/>
    <w:rsid w:val="007D58FD"/>
    <w:rsid w:val="007D5CB2"/>
    <w:rsid w:val="007D5CC8"/>
    <w:rsid w:val="007D5F6D"/>
    <w:rsid w:val="007D658B"/>
    <w:rsid w:val="007D67E3"/>
    <w:rsid w:val="007D6D35"/>
    <w:rsid w:val="007D6E43"/>
    <w:rsid w:val="007D723D"/>
    <w:rsid w:val="007D752A"/>
    <w:rsid w:val="007D7C1B"/>
    <w:rsid w:val="007D7FC8"/>
    <w:rsid w:val="007E012F"/>
    <w:rsid w:val="007E02CE"/>
    <w:rsid w:val="007E02F6"/>
    <w:rsid w:val="007E0461"/>
    <w:rsid w:val="007E062B"/>
    <w:rsid w:val="007E0978"/>
    <w:rsid w:val="007E0C17"/>
    <w:rsid w:val="007E0D17"/>
    <w:rsid w:val="007E0EAC"/>
    <w:rsid w:val="007E108D"/>
    <w:rsid w:val="007E1374"/>
    <w:rsid w:val="007E19A4"/>
    <w:rsid w:val="007E1F08"/>
    <w:rsid w:val="007E2281"/>
    <w:rsid w:val="007E2A8B"/>
    <w:rsid w:val="007E3117"/>
    <w:rsid w:val="007E370C"/>
    <w:rsid w:val="007E3EFB"/>
    <w:rsid w:val="007E3F44"/>
    <w:rsid w:val="007E44B9"/>
    <w:rsid w:val="007E4579"/>
    <w:rsid w:val="007E4A95"/>
    <w:rsid w:val="007E4DE7"/>
    <w:rsid w:val="007E4FD5"/>
    <w:rsid w:val="007E4FFA"/>
    <w:rsid w:val="007E508C"/>
    <w:rsid w:val="007E57C5"/>
    <w:rsid w:val="007E582D"/>
    <w:rsid w:val="007E5847"/>
    <w:rsid w:val="007E5F8A"/>
    <w:rsid w:val="007E62D7"/>
    <w:rsid w:val="007E6325"/>
    <w:rsid w:val="007E649F"/>
    <w:rsid w:val="007E687D"/>
    <w:rsid w:val="007E6BE0"/>
    <w:rsid w:val="007E6C32"/>
    <w:rsid w:val="007E6C33"/>
    <w:rsid w:val="007E709D"/>
    <w:rsid w:val="007E720C"/>
    <w:rsid w:val="007E7817"/>
    <w:rsid w:val="007E7CA8"/>
    <w:rsid w:val="007F039C"/>
    <w:rsid w:val="007F0530"/>
    <w:rsid w:val="007F08CE"/>
    <w:rsid w:val="007F0B37"/>
    <w:rsid w:val="007F0EE1"/>
    <w:rsid w:val="007F0F7E"/>
    <w:rsid w:val="007F191A"/>
    <w:rsid w:val="007F2026"/>
    <w:rsid w:val="007F2250"/>
    <w:rsid w:val="007F28C8"/>
    <w:rsid w:val="007F3365"/>
    <w:rsid w:val="007F3514"/>
    <w:rsid w:val="007F35CC"/>
    <w:rsid w:val="007F3899"/>
    <w:rsid w:val="007F3993"/>
    <w:rsid w:val="007F3B1E"/>
    <w:rsid w:val="007F40C3"/>
    <w:rsid w:val="007F4106"/>
    <w:rsid w:val="007F4264"/>
    <w:rsid w:val="007F47AE"/>
    <w:rsid w:val="007F49CD"/>
    <w:rsid w:val="007F510B"/>
    <w:rsid w:val="007F51BD"/>
    <w:rsid w:val="007F52C2"/>
    <w:rsid w:val="007F5428"/>
    <w:rsid w:val="007F5777"/>
    <w:rsid w:val="007F5816"/>
    <w:rsid w:val="007F5A5E"/>
    <w:rsid w:val="007F5C49"/>
    <w:rsid w:val="007F6398"/>
    <w:rsid w:val="007F6524"/>
    <w:rsid w:val="007F662C"/>
    <w:rsid w:val="007F66E9"/>
    <w:rsid w:val="007F6B55"/>
    <w:rsid w:val="007F703A"/>
    <w:rsid w:val="007F717B"/>
    <w:rsid w:val="007F7721"/>
    <w:rsid w:val="007F786C"/>
    <w:rsid w:val="007F78FF"/>
    <w:rsid w:val="007F79E2"/>
    <w:rsid w:val="007F7DD2"/>
    <w:rsid w:val="008004B0"/>
    <w:rsid w:val="008014DF"/>
    <w:rsid w:val="00801FA4"/>
    <w:rsid w:val="0080287B"/>
    <w:rsid w:val="0080298C"/>
    <w:rsid w:val="00802F64"/>
    <w:rsid w:val="00803202"/>
    <w:rsid w:val="00803377"/>
    <w:rsid w:val="008033E0"/>
    <w:rsid w:val="0080350A"/>
    <w:rsid w:val="00803575"/>
    <w:rsid w:val="00803A5E"/>
    <w:rsid w:val="00803CEA"/>
    <w:rsid w:val="00804098"/>
    <w:rsid w:val="008040C1"/>
    <w:rsid w:val="0080436E"/>
    <w:rsid w:val="008047D0"/>
    <w:rsid w:val="008048EB"/>
    <w:rsid w:val="00804ADC"/>
    <w:rsid w:val="00804EA1"/>
    <w:rsid w:val="00804F00"/>
    <w:rsid w:val="00804FA0"/>
    <w:rsid w:val="00805129"/>
    <w:rsid w:val="008056BA"/>
    <w:rsid w:val="00805958"/>
    <w:rsid w:val="00805B3B"/>
    <w:rsid w:val="00805D9A"/>
    <w:rsid w:val="00806020"/>
    <w:rsid w:val="00806240"/>
    <w:rsid w:val="008066FF"/>
    <w:rsid w:val="00806B28"/>
    <w:rsid w:val="0080708B"/>
    <w:rsid w:val="00807418"/>
    <w:rsid w:val="00807F4B"/>
    <w:rsid w:val="00807FD9"/>
    <w:rsid w:val="00810359"/>
    <w:rsid w:val="008107EF"/>
    <w:rsid w:val="00810CFF"/>
    <w:rsid w:val="00810D08"/>
    <w:rsid w:val="00810DBC"/>
    <w:rsid w:val="00810FB3"/>
    <w:rsid w:val="0081161B"/>
    <w:rsid w:val="0081178C"/>
    <w:rsid w:val="008119BB"/>
    <w:rsid w:val="0081219F"/>
    <w:rsid w:val="00812620"/>
    <w:rsid w:val="00812D65"/>
    <w:rsid w:val="0081306F"/>
    <w:rsid w:val="00813251"/>
    <w:rsid w:val="0081351D"/>
    <w:rsid w:val="0081353C"/>
    <w:rsid w:val="0081353E"/>
    <w:rsid w:val="008137C9"/>
    <w:rsid w:val="00813A2F"/>
    <w:rsid w:val="00813A86"/>
    <w:rsid w:val="00813F4F"/>
    <w:rsid w:val="00814027"/>
    <w:rsid w:val="00814571"/>
    <w:rsid w:val="00814666"/>
    <w:rsid w:val="008146A5"/>
    <w:rsid w:val="00814AA8"/>
    <w:rsid w:val="00814BFD"/>
    <w:rsid w:val="00815499"/>
    <w:rsid w:val="00815AE6"/>
    <w:rsid w:val="00815B3E"/>
    <w:rsid w:val="00816465"/>
    <w:rsid w:val="00816FEE"/>
    <w:rsid w:val="008171CB"/>
    <w:rsid w:val="00817200"/>
    <w:rsid w:val="00817517"/>
    <w:rsid w:val="0081755B"/>
    <w:rsid w:val="008177B0"/>
    <w:rsid w:val="008200C0"/>
    <w:rsid w:val="0082085A"/>
    <w:rsid w:val="00820DD5"/>
    <w:rsid w:val="00820FE6"/>
    <w:rsid w:val="008211BD"/>
    <w:rsid w:val="00821553"/>
    <w:rsid w:val="008218B8"/>
    <w:rsid w:val="00822715"/>
    <w:rsid w:val="008228F4"/>
    <w:rsid w:val="00822E34"/>
    <w:rsid w:val="008230E5"/>
    <w:rsid w:val="008231A4"/>
    <w:rsid w:val="008231B7"/>
    <w:rsid w:val="0082324F"/>
    <w:rsid w:val="00823D82"/>
    <w:rsid w:val="00823E34"/>
    <w:rsid w:val="008243A8"/>
    <w:rsid w:val="008248C1"/>
    <w:rsid w:val="00824DD2"/>
    <w:rsid w:val="0082547B"/>
    <w:rsid w:val="0082580C"/>
    <w:rsid w:val="00825BA5"/>
    <w:rsid w:val="00825BC2"/>
    <w:rsid w:val="00825C0D"/>
    <w:rsid w:val="00825DC4"/>
    <w:rsid w:val="00825ED4"/>
    <w:rsid w:val="008260CC"/>
    <w:rsid w:val="00826163"/>
    <w:rsid w:val="008262B9"/>
    <w:rsid w:val="0082665C"/>
    <w:rsid w:val="00826E16"/>
    <w:rsid w:val="00826FF5"/>
    <w:rsid w:val="0082719D"/>
    <w:rsid w:val="00827DA6"/>
    <w:rsid w:val="00830376"/>
    <w:rsid w:val="008309C8"/>
    <w:rsid w:val="00831EEA"/>
    <w:rsid w:val="00831F9F"/>
    <w:rsid w:val="008321C2"/>
    <w:rsid w:val="00832B64"/>
    <w:rsid w:val="00832CD5"/>
    <w:rsid w:val="00833487"/>
    <w:rsid w:val="008336AE"/>
    <w:rsid w:val="00833757"/>
    <w:rsid w:val="0083389A"/>
    <w:rsid w:val="008343BD"/>
    <w:rsid w:val="00834448"/>
    <w:rsid w:val="0083467A"/>
    <w:rsid w:val="008348A3"/>
    <w:rsid w:val="00834E44"/>
    <w:rsid w:val="00834F83"/>
    <w:rsid w:val="00834FCA"/>
    <w:rsid w:val="00835ADB"/>
    <w:rsid w:val="00835E49"/>
    <w:rsid w:val="00835F58"/>
    <w:rsid w:val="0083658C"/>
    <w:rsid w:val="00837172"/>
    <w:rsid w:val="00837322"/>
    <w:rsid w:val="0083753E"/>
    <w:rsid w:val="0083787F"/>
    <w:rsid w:val="00837B5F"/>
    <w:rsid w:val="00840026"/>
    <w:rsid w:val="0084044E"/>
    <w:rsid w:val="00840529"/>
    <w:rsid w:val="00840D44"/>
    <w:rsid w:val="00840EFC"/>
    <w:rsid w:val="00840FC1"/>
    <w:rsid w:val="00841940"/>
    <w:rsid w:val="00842099"/>
    <w:rsid w:val="008423EF"/>
    <w:rsid w:val="008424FC"/>
    <w:rsid w:val="0084262A"/>
    <w:rsid w:val="0084274D"/>
    <w:rsid w:val="00842BC2"/>
    <w:rsid w:val="00842D11"/>
    <w:rsid w:val="00842EF4"/>
    <w:rsid w:val="00843287"/>
    <w:rsid w:val="008433B7"/>
    <w:rsid w:val="008435F2"/>
    <w:rsid w:val="00843C54"/>
    <w:rsid w:val="00843C59"/>
    <w:rsid w:val="00843C70"/>
    <w:rsid w:val="0084442D"/>
    <w:rsid w:val="008446F9"/>
    <w:rsid w:val="0084489A"/>
    <w:rsid w:val="00844BAB"/>
    <w:rsid w:val="00844BC1"/>
    <w:rsid w:val="00845109"/>
    <w:rsid w:val="00845448"/>
    <w:rsid w:val="00846199"/>
    <w:rsid w:val="008463D0"/>
    <w:rsid w:val="0084670E"/>
    <w:rsid w:val="00847BF6"/>
    <w:rsid w:val="00847E09"/>
    <w:rsid w:val="00850082"/>
    <w:rsid w:val="00850097"/>
    <w:rsid w:val="00850388"/>
    <w:rsid w:val="0085040E"/>
    <w:rsid w:val="00850903"/>
    <w:rsid w:val="00850CAD"/>
    <w:rsid w:val="00850F70"/>
    <w:rsid w:val="008511C7"/>
    <w:rsid w:val="00851209"/>
    <w:rsid w:val="00851267"/>
    <w:rsid w:val="008512DE"/>
    <w:rsid w:val="0085170B"/>
    <w:rsid w:val="00851CAF"/>
    <w:rsid w:val="00851E98"/>
    <w:rsid w:val="0085273A"/>
    <w:rsid w:val="00853269"/>
    <w:rsid w:val="008532C8"/>
    <w:rsid w:val="0085365A"/>
    <w:rsid w:val="00853AFD"/>
    <w:rsid w:val="00854029"/>
    <w:rsid w:val="00854344"/>
    <w:rsid w:val="008547FE"/>
    <w:rsid w:val="00855DAD"/>
    <w:rsid w:val="00856756"/>
    <w:rsid w:val="00856950"/>
    <w:rsid w:val="00856EAF"/>
    <w:rsid w:val="00856FC2"/>
    <w:rsid w:val="008571B9"/>
    <w:rsid w:val="00857E1C"/>
    <w:rsid w:val="008606CA"/>
    <w:rsid w:val="008609DC"/>
    <w:rsid w:val="00860B4B"/>
    <w:rsid w:val="00860DE7"/>
    <w:rsid w:val="00860ECA"/>
    <w:rsid w:val="00861FA5"/>
    <w:rsid w:val="0086244B"/>
    <w:rsid w:val="00862832"/>
    <w:rsid w:val="00862AF8"/>
    <w:rsid w:val="00862EE4"/>
    <w:rsid w:val="0086321B"/>
    <w:rsid w:val="00863781"/>
    <w:rsid w:val="00863D8C"/>
    <w:rsid w:val="00863F75"/>
    <w:rsid w:val="00863FE5"/>
    <w:rsid w:val="0086408D"/>
    <w:rsid w:val="00864090"/>
    <w:rsid w:val="008640F9"/>
    <w:rsid w:val="0086417D"/>
    <w:rsid w:val="008642B6"/>
    <w:rsid w:val="0086435D"/>
    <w:rsid w:val="00864471"/>
    <w:rsid w:val="00864B42"/>
    <w:rsid w:val="00865EB2"/>
    <w:rsid w:val="00865F0B"/>
    <w:rsid w:val="00866C2E"/>
    <w:rsid w:val="00866E32"/>
    <w:rsid w:val="008674A0"/>
    <w:rsid w:val="008678CC"/>
    <w:rsid w:val="008700E5"/>
    <w:rsid w:val="008701F3"/>
    <w:rsid w:val="00870269"/>
    <w:rsid w:val="0087114C"/>
    <w:rsid w:val="00871211"/>
    <w:rsid w:val="0087155D"/>
    <w:rsid w:val="008715FB"/>
    <w:rsid w:val="008716DD"/>
    <w:rsid w:val="008716F0"/>
    <w:rsid w:val="00872605"/>
    <w:rsid w:val="008729A1"/>
    <w:rsid w:val="00873420"/>
    <w:rsid w:val="008739C0"/>
    <w:rsid w:val="008743E9"/>
    <w:rsid w:val="00874BA1"/>
    <w:rsid w:val="0087535B"/>
    <w:rsid w:val="00875E3A"/>
    <w:rsid w:val="00876403"/>
    <w:rsid w:val="0087663E"/>
    <w:rsid w:val="00876713"/>
    <w:rsid w:val="00876A4E"/>
    <w:rsid w:val="0087786F"/>
    <w:rsid w:val="00877BEF"/>
    <w:rsid w:val="00877C7C"/>
    <w:rsid w:val="00880041"/>
    <w:rsid w:val="00880BBC"/>
    <w:rsid w:val="00880C3B"/>
    <w:rsid w:val="00881033"/>
    <w:rsid w:val="008810FA"/>
    <w:rsid w:val="00881561"/>
    <w:rsid w:val="00881995"/>
    <w:rsid w:val="00881A28"/>
    <w:rsid w:val="00881A38"/>
    <w:rsid w:val="00881A99"/>
    <w:rsid w:val="00881AFC"/>
    <w:rsid w:val="00881EB7"/>
    <w:rsid w:val="00882589"/>
    <w:rsid w:val="008827A6"/>
    <w:rsid w:val="00882E8F"/>
    <w:rsid w:val="008831B0"/>
    <w:rsid w:val="00883400"/>
    <w:rsid w:val="00883710"/>
    <w:rsid w:val="008839B6"/>
    <w:rsid w:val="00883CB3"/>
    <w:rsid w:val="00884721"/>
    <w:rsid w:val="0088481C"/>
    <w:rsid w:val="00884E30"/>
    <w:rsid w:val="00885187"/>
    <w:rsid w:val="0088570B"/>
    <w:rsid w:val="0088586A"/>
    <w:rsid w:val="008858EB"/>
    <w:rsid w:val="00885EE6"/>
    <w:rsid w:val="008864DA"/>
    <w:rsid w:val="00886578"/>
    <w:rsid w:val="00886C29"/>
    <w:rsid w:val="00887432"/>
    <w:rsid w:val="00887C21"/>
    <w:rsid w:val="00887E2F"/>
    <w:rsid w:val="00890304"/>
    <w:rsid w:val="00890338"/>
    <w:rsid w:val="0089038B"/>
    <w:rsid w:val="0089074B"/>
    <w:rsid w:val="00890C84"/>
    <w:rsid w:val="00890E6F"/>
    <w:rsid w:val="00890EFE"/>
    <w:rsid w:val="00890F9D"/>
    <w:rsid w:val="008914CC"/>
    <w:rsid w:val="008916E8"/>
    <w:rsid w:val="00891A90"/>
    <w:rsid w:val="008920BB"/>
    <w:rsid w:val="00892392"/>
    <w:rsid w:val="00892FF2"/>
    <w:rsid w:val="00893404"/>
    <w:rsid w:val="00893530"/>
    <w:rsid w:val="00893670"/>
    <w:rsid w:val="00893978"/>
    <w:rsid w:val="008939FF"/>
    <w:rsid w:val="00893CFB"/>
    <w:rsid w:val="00894347"/>
    <w:rsid w:val="00894885"/>
    <w:rsid w:val="00894887"/>
    <w:rsid w:val="00894AF0"/>
    <w:rsid w:val="00894F3C"/>
    <w:rsid w:val="00895579"/>
    <w:rsid w:val="008955FF"/>
    <w:rsid w:val="008956DB"/>
    <w:rsid w:val="0089605F"/>
    <w:rsid w:val="008962D6"/>
    <w:rsid w:val="008962EC"/>
    <w:rsid w:val="00896304"/>
    <w:rsid w:val="00896867"/>
    <w:rsid w:val="00896935"/>
    <w:rsid w:val="00896954"/>
    <w:rsid w:val="00896A61"/>
    <w:rsid w:val="00896F10"/>
    <w:rsid w:val="00897115"/>
    <w:rsid w:val="00897EC3"/>
    <w:rsid w:val="008A01B1"/>
    <w:rsid w:val="008A07A3"/>
    <w:rsid w:val="008A0B0E"/>
    <w:rsid w:val="008A0BDF"/>
    <w:rsid w:val="008A0DA2"/>
    <w:rsid w:val="008A0E3C"/>
    <w:rsid w:val="008A141E"/>
    <w:rsid w:val="008A15C0"/>
    <w:rsid w:val="008A17F0"/>
    <w:rsid w:val="008A1C59"/>
    <w:rsid w:val="008A2431"/>
    <w:rsid w:val="008A25EB"/>
    <w:rsid w:val="008A289C"/>
    <w:rsid w:val="008A2B67"/>
    <w:rsid w:val="008A3493"/>
    <w:rsid w:val="008A3982"/>
    <w:rsid w:val="008A3D96"/>
    <w:rsid w:val="008A3E6C"/>
    <w:rsid w:val="008A40A3"/>
    <w:rsid w:val="008A473F"/>
    <w:rsid w:val="008A483D"/>
    <w:rsid w:val="008A4936"/>
    <w:rsid w:val="008A5401"/>
    <w:rsid w:val="008A5605"/>
    <w:rsid w:val="008A5AA9"/>
    <w:rsid w:val="008A60FD"/>
    <w:rsid w:val="008A6185"/>
    <w:rsid w:val="008A619A"/>
    <w:rsid w:val="008A61C8"/>
    <w:rsid w:val="008A63B2"/>
    <w:rsid w:val="008A67D2"/>
    <w:rsid w:val="008A681E"/>
    <w:rsid w:val="008A6AC2"/>
    <w:rsid w:val="008A6D41"/>
    <w:rsid w:val="008A6D9D"/>
    <w:rsid w:val="008A7124"/>
    <w:rsid w:val="008A7165"/>
    <w:rsid w:val="008A718C"/>
    <w:rsid w:val="008A77DD"/>
    <w:rsid w:val="008A7B79"/>
    <w:rsid w:val="008A7CFC"/>
    <w:rsid w:val="008B00D6"/>
    <w:rsid w:val="008B036C"/>
    <w:rsid w:val="008B0542"/>
    <w:rsid w:val="008B0978"/>
    <w:rsid w:val="008B0E3E"/>
    <w:rsid w:val="008B191B"/>
    <w:rsid w:val="008B1B25"/>
    <w:rsid w:val="008B1D7B"/>
    <w:rsid w:val="008B2039"/>
    <w:rsid w:val="008B26CF"/>
    <w:rsid w:val="008B2F52"/>
    <w:rsid w:val="008B3004"/>
    <w:rsid w:val="008B35BD"/>
    <w:rsid w:val="008B3F95"/>
    <w:rsid w:val="008B4185"/>
    <w:rsid w:val="008B4299"/>
    <w:rsid w:val="008B50F7"/>
    <w:rsid w:val="008B54D0"/>
    <w:rsid w:val="008B5500"/>
    <w:rsid w:val="008B564F"/>
    <w:rsid w:val="008B5736"/>
    <w:rsid w:val="008B5BAD"/>
    <w:rsid w:val="008B5D3C"/>
    <w:rsid w:val="008B6641"/>
    <w:rsid w:val="008B6CB4"/>
    <w:rsid w:val="008B6F7A"/>
    <w:rsid w:val="008B7184"/>
    <w:rsid w:val="008B7EB9"/>
    <w:rsid w:val="008C07BD"/>
    <w:rsid w:val="008C0CF5"/>
    <w:rsid w:val="008C0DEB"/>
    <w:rsid w:val="008C10D3"/>
    <w:rsid w:val="008C13EA"/>
    <w:rsid w:val="008C1A60"/>
    <w:rsid w:val="008C1D91"/>
    <w:rsid w:val="008C20C7"/>
    <w:rsid w:val="008C2EF6"/>
    <w:rsid w:val="008C2F20"/>
    <w:rsid w:val="008C2F4C"/>
    <w:rsid w:val="008C32A4"/>
    <w:rsid w:val="008C33E6"/>
    <w:rsid w:val="008C364F"/>
    <w:rsid w:val="008C3966"/>
    <w:rsid w:val="008C3A00"/>
    <w:rsid w:val="008C3B2E"/>
    <w:rsid w:val="008C40D2"/>
    <w:rsid w:val="008C418F"/>
    <w:rsid w:val="008C4468"/>
    <w:rsid w:val="008C46AA"/>
    <w:rsid w:val="008C4C74"/>
    <w:rsid w:val="008C4FD6"/>
    <w:rsid w:val="008C5724"/>
    <w:rsid w:val="008C57EE"/>
    <w:rsid w:val="008C5B64"/>
    <w:rsid w:val="008C5C5A"/>
    <w:rsid w:val="008C5E60"/>
    <w:rsid w:val="008C5E87"/>
    <w:rsid w:val="008C5F41"/>
    <w:rsid w:val="008C5F69"/>
    <w:rsid w:val="008C7683"/>
    <w:rsid w:val="008C7750"/>
    <w:rsid w:val="008C7A88"/>
    <w:rsid w:val="008C7C1E"/>
    <w:rsid w:val="008D014E"/>
    <w:rsid w:val="008D0476"/>
    <w:rsid w:val="008D075E"/>
    <w:rsid w:val="008D0FA5"/>
    <w:rsid w:val="008D1103"/>
    <w:rsid w:val="008D1104"/>
    <w:rsid w:val="008D143B"/>
    <w:rsid w:val="008D1602"/>
    <w:rsid w:val="008D18D4"/>
    <w:rsid w:val="008D24C8"/>
    <w:rsid w:val="008D26D7"/>
    <w:rsid w:val="008D299D"/>
    <w:rsid w:val="008D2B1D"/>
    <w:rsid w:val="008D2E6D"/>
    <w:rsid w:val="008D39ED"/>
    <w:rsid w:val="008D3D1F"/>
    <w:rsid w:val="008D3EAF"/>
    <w:rsid w:val="008D41A1"/>
    <w:rsid w:val="008D4227"/>
    <w:rsid w:val="008D4A70"/>
    <w:rsid w:val="008D4ABF"/>
    <w:rsid w:val="008D4E1E"/>
    <w:rsid w:val="008D4F3D"/>
    <w:rsid w:val="008D59BF"/>
    <w:rsid w:val="008D5C0B"/>
    <w:rsid w:val="008D61E4"/>
    <w:rsid w:val="008D6281"/>
    <w:rsid w:val="008D62E0"/>
    <w:rsid w:val="008D634C"/>
    <w:rsid w:val="008D65E0"/>
    <w:rsid w:val="008D685F"/>
    <w:rsid w:val="008D6AA0"/>
    <w:rsid w:val="008D6C8D"/>
    <w:rsid w:val="008D70AC"/>
    <w:rsid w:val="008D71EC"/>
    <w:rsid w:val="008D731B"/>
    <w:rsid w:val="008D7DAD"/>
    <w:rsid w:val="008E00CE"/>
    <w:rsid w:val="008E013F"/>
    <w:rsid w:val="008E0349"/>
    <w:rsid w:val="008E03CE"/>
    <w:rsid w:val="008E0593"/>
    <w:rsid w:val="008E07C1"/>
    <w:rsid w:val="008E1276"/>
    <w:rsid w:val="008E1315"/>
    <w:rsid w:val="008E1404"/>
    <w:rsid w:val="008E14B5"/>
    <w:rsid w:val="008E17B2"/>
    <w:rsid w:val="008E1B4E"/>
    <w:rsid w:val="008E2365"/>
    <w:rsid w:val="008E28E7"/>
    <w:rsid w:val="008E2CE0"/>
    <w:rsid w:val="008E2E91"/>
    <w:rsid w:val="008E320D"/>
    <w:rsid w:val="008E39F4"/>
    <w:rsid w:val="008E39F5"/>
    <w:rsid w:val="008E3A0F"/>
    <w:rsid w:val="008E40D5"/>
    <w:rsid w:val="008E4700"/>
    <w:rsid w:val="008E525C"/>
    <w:rsid w:val="008E5ABC"/>
    <w:rsid w:val="008E5B7B"/>
    <w:rsid w:val="008E6267"/>
    <w:rsid w:val="008E693A"/>
    <w:rsid w:val="008E6C77"/>
    <w:rsid w:val="008E6DB6"/>
    <w:rsid w:val="008E6F95"/>
    <w:rsid w:val="008E73C6"/>
    <w:rsid w:val="008E7961"/>
    <w:rsid w:val="008E7DA9"/>
    <w:rsid w:val="008E7DC9"/>
    <w:rsid w:val="008F0127"/>
    <w:rsid w:val="008F043F"/>
    <w:rsid w:val="008F08E8"/>
    <w:rsid w:val="008F0E82"/>
    <w:rsid w:val="008F1B34"/>
    <w:rsid w:val="008F1C3B"/>
    <w:rsid w:val="008F1DC6"/>
    <w:rsid w:val="008F2247"/>
    <w:rsid w:val="008F29D6"/>
    <w:rsid w:val="008F2B83"/>
    <w:rsid w:val="008F2E8F"/>
    <w:rsid w:val="008F306D"/>
    <w:rsid w:val="008F32B1"/>
    <w:rsid w:val="008F33EF"/>
    <w:rsid w:val="008F40D7"/>
    <w:rsid w:val="008F426F"/>
    <w:rsid w:val="008F4354"/>
    <w:rsid w:val="008F4438"/>
    <w:rsid w:val="008F4B74"/>
    <w:rsid w:val="008F4F3B"/>
    <w:rsid w:val="008F595A"/>
    <w:rsid w:val="008F5AA9"/>
    <w:rsid w:val="008F5B20"/>
    <w:rsid w:val="008F5F8C"/>
    <w:rsid w:val="008F683A"/>
    <w:rsid w:val="008F6DF6"/>
    <w:rsid w:val="008F7014"/>
    <w:rsid w:val="008F733F"/>
    <w:rsid w:val="008F7E56"/>
    <w:rsid w:val="009000D1"/>
    <w:rsid w:val="00900281"/>
    <w:rsid w:val="00900F78"/>
    <w:rsid w:val="00901549"/>
    <w:rsid w:val="0090154F"/>
    <w:rsid w:val="0090160B"/>
    <w:rsid w:val="00901B20"/>
    <w:rsid w:val="00901E58"/>
    <w:rsid w:val="0090231B"/>
    <w:rsid w:val="009026F3"/>
    <w:rsid w:val="00902755"/>
    <w:rsid w:val="009029A7"/>
    <w:rsid w:val="00902D90"/>
    <w:rsid w:val="00903A9B"/>
    <w:rsid w:val="00903E00"/>
    <w:rsid w:val="00904517"/>
    <w:rsid w:val="0090458D"/>
    <w:rsid w:val="009046DB"/>
    <w:rsid w:val="00904F04"/>
    <w:rsid w:val="00904F18"/>
    <w:rsid w:val="00905562"/>
    <w:rsid w:val="00905A60"/>
    <w:rsid w:val="00905C7E"/>
    <w:rsid w:val="00906127"/>
    <w:rsid w:val="0090672E"/>
    <w:rsid w:val="009071A9"/>
    <w:rsid w:val="009074A0"/>
    <w:rsid w:val="00907552"/>
    <w:rsid w:val="009076E5"/>
    <w:rsid w:val="00907869"/>
    <w:rsid w:val="00907960"/>
    <w:rsid w:val="00910217"/>
    <w:rsid w:val="00910335"/>
    <w:rsid w:val="00910867"/>
    <w:rsid w:val="009113F0"/>
    <w:rsid w:val="0091150E"/>
    <w:rsid w:val="009119D9"/>
    <w:rsid w:val="00911A8D"/>
    <w:rsid w:val="00911E03"/>
    <w:rsid w:val="0091245A"/>
    <w:rsid w:val="00912B37"/>
    <w:rsid w:val="00912C5E"/>
    <w:rsid w:val="00912F1A"/>
    <w:rsid w:val="00912F9F"/>
    <w:rsid w:val="00913B54"/>
    <w:rsid w:val="00913C83"/>
    <w:rsid w:val="00914EB0"/>
    <w:rsid w:val="00915251"/>
    <w:rsid w:val="00915517"/>
    <w:rsid w:val="00915583"/>
    <w:rsid w:val="0091572D"/>
    <w:rsid w:val="00915E0E"/>
    <w:rsid w:val="00915E85"/>
    <w:rsid w:val="00915FEE"/>
    <w:rsid w:val="009162B7"/>
    <w:rsid w:val="0091668F"/>
    <w:rsid w:val="00916C56"/>
    <w:rsid w:val="00916D9A"/>
    <w:rsid w:val="00916F1A"/>
    <w:rsid w:val="0091735A"/>
    <w:rsid w:val="00917457"/>
    <w:rsid w:val="009175AF"/>
    <w:rsid w:val="00917DAB"/>
    <w:rsid w:val="00917E13"/>
    <w:rsid w:val="00917F32"/>
    <w:rsid w:val="0092036E"/>
    <w:rsid w:val="00920A46"/>
    <w:rsid w:val="00920B86"/>
    <w:rsid w:val="00921373"/>
    <w:rsid w:val="00921416"/>
    <w:rsid w:val="00921D8E"/>
    <w:rsid w:val="00922AA3"/>
    <w:rsid w:val="00922BFD"/>
    <w:rsid w:val="00922DC1"/>
    <w:rsid w:val="00923678"/>
    <w:rsid w:val="0092378C"/>
    <w:rsid w:val="00923A9D"/>
    <w:rsid w:val="00923DA4"/>
    <w:rsid w:val="00924341"/>
    <w:rsid w:val="00924882"/>
    <w:rsid w:val="009248F2"/>
    <w:rsid w:val="009249B8"/>
    <w:rsid w:val="00924A6B"/>
    <w:rsid w:val="00924CE4"/>
    <w:rsid w:val="009255A3"/>
    <w:rsid w:val="00925987"/>
    <w:rsid w:val="00925F4C"/>
    <w:rsid w:val="0092601E"/>
    <w:rsid w:val="00926628"/>
    <w:rsid w:val="0092691E"/>
    <w:rsid w:val="00926CDF"/>
    <w:rsid w:val="00926E96"/>
    <w:rsid w:val="00927261"/>
    <w:rsid w:val="009272C5"/>
    <w:rsid w:val="009274B1"/>
    <w:rsid w:val="00927544"/>
    <w:rsid w:val="00927569"/>
    <w:rsid w:val="009275BF"/>
    <w:rsid w:val="0092776B"/>
    <w:rsid w:val="00927B59"/>
    <w:rsid w:val="009307FD"/>
    <w:rsid w:val="00930A95"/>
    <w:rsid w:val="0093125D"/>
    <w:rsid w:val="0093183F"/>
    <w:rsid w:val="009322D6"/>
    <w:rsid w:val="009326BA"/>
    <w:rsid w:val="00932C4F"/>
    <w:rsid w:val="00932E07"/>
    <w:rsid w:val="0093360B"/>
    <w:rsid w:val="009336F5"/>
    <w:rsid w:val="0093396E"/>
    <w:rsid w:val="009339E0"/>
    <w:rsid w:val="00933B08"/>
    <w:rsid w:val="00933F81"/>
    <w:rsid w:val="0093427C"/>
    <w:rsid w:val="009348A5"/>
    <w:rsid w:val="00934AC1"/>
    <w:rsid w:val="00934C80"/>
    <w:rsid w:val="00934D8D"/>
    <w:rsid w:val="00934DA9"/>
    <w:rsid w:val="00934EA4"/>
    <w:rsid w:val="00935168"/>
    <w:rsid w:val="00935AB0"/>
    <w:rsid w:val="009363E6"/>
    <w:rsid w:val="00936682"/>
    <w:rsid w:val="0093687E"/>
    <w:rsid w:val="00936CEC"/>
    <w:rsid w:val="00937C6C"/>
    <w:rsid w:val="00937FF2"/>
    <w:rsid w:val="009402C2"/>
    <w:rsid w:val="009409DE"/>
    <w:rsid w:val="00941276"/>
    <w:rsid w:val="00941608"/>
    <w:rsid w:val="00941E73"/>
    <w:rsid w:val="009421DE"/>
    <w:rsid w:val="009425FC"/>
    <w:rsid w:val="00942FD7"/>
    <w:rsid w:val="00943092"/>
    <w:rsid w:val="009437B4"/>
    <w:rsid w:val="009437F3"/>
    <w:rsid w:val="009438DD"/>
    <w:rsid w:val="00943D6C"/>
    <w:rsid w:val="00943DE0"/>
    <w:rsid w:val="009440AC"/>
    <w:rsid w:val="0094462F"/>
    <w:rsid w:val="00944EDE"/>
    <w:rsid w:val="009459FD"/>
    <w:rsid w:val="00945B3B"/>
    <w:rsid w:val="00945F85"/>
    <w:rsid w:val="00946514"/>
    <w:rsid w:val="0094667B"/>
    <w:rsid w:val="009469EF"/>
    <w:rsid w:val="00946C6F"/>
    <w:rsid w:val="00946EAC"/>
    <w:rsid w:val="00946ED8"/>
    <w:rsid w:val="0094704D"/>
    <w:rsid w:val="00947423"/>
    <w:rsid w:val="009477C3"/>
    <w:rsid w:val="00947D98"/>
    <w:rsid w:val="00947F8A"/>
    <w:rsid w:val="00950207"/>
    <w:rsid w:val="009505DA"/>
    <w:rsid w:val="00950B57"/>
    <w:rsid w:val="00950F48"/>
    <w:rsid w:val="00951321"/>
    <w:rsid w:val="0095147B"/>
    <w:rsid w:val="00951F12"/>
    <w:rsid w:val="0095203B"/>
    <w:rsid w:val="00952380"/>
    <w:rsid w:val="0095239A"/>
    <w:rsid w:val="00952F8A"/>
    <w:rsid w:val="0095340D"/>
    <w:rsid w:val="00953C46"/>
    <w:rsid w:val="00953EA7"/>
    <w:rsid w:val="00953F19"/>
    <w:rsid w:val="00953F69"/>
    <w:rsid w:val="0095402F"/>
    <w:rsid w:val="00954235"/>
    <w:rsid w:val="0095443B"/>
    <w:rsid w:val="009551FE"/>
    <w:rsid w:val="009553E0"/>
    <w:rsid w:val="009554CA"/>
    <w:rsid w:val="009558B3"/>
    <w:rsid w:val="00955ABB"/>
    <w:rsid w:val="00955B54"/>
    <w:rsid w:val="00955BBA"/>
    <w:rsid w:val="009563A2"/>
    <w:rsid w:val="00957201"/>
    <w:rsid w:val="009578A7"/>
    <w:rsid w:val="00957995"/>
    <w:rsid w:val="00957C90"/>
    <w:rsid w:val="009605D0"/>
    <w:rsid w:val="00960647"/>
    <w:rsid w:val="00960C34"/>
    <w:rsid w:val="00960DC8"/>
    <w:rsid w:val="00960F16"/>
    <w:rsid w:val="009611EB"/>
    <w:rsid w:val="00961326"/>
    <w:rsid w:val="0096136F"/>
    <w:rsid w:val="00961BBD"/>
    <w:rsid w:val="00961D00"/>
    <w:rsid w:val="00962258"/>
    <w:rsid w:val="00962E01"/>
    <w:rsid w:val="00962E28"/>
    <w:rsid w:val="00962E85"/>
    <w:rsid w:val="00963513"/>
    <w:rsid w:val="00963C80"/>
    <w:rsid w:val="00963D88"/>
    <w:rsid w:val="009645A5"/>
    <w:rsid w:val="009656BA"/>
    <w:rsid w:val="00965719"/>
    <w:rsid w:val="0096678D"/>
    <w:rsid w:val="00966833"/>
    <w:rsid w:val="00966B15"/>
    <w:rsid w:val="00967274"/>
    <w:rsid w:val="009679A5"/>
    <w:rsid w:val="00967E50"/>
    <w:rsid w:val="009700EF"/>
    <w:rsid w:val="00970236"/>
    <w:rsid w:val="00970264"/>
    <w:rsid w:val="00970422"/>
    <w:rsid w:val="0097076D"/>
    <w:rsid w:val="0097108F"/>
    <w:rsid w:val="0097117A"/>
    <w:rsid w:val="009717F1"/>
    <w:rsid w:val="00971AE2"/>
    <w:rsid w:val="00971DF7"/>
    <w:rsid w:val="0097223F"/>
    <w:rsid w:val="009728C0"/>
    <w:rsid w:val="00973563"/>
    <w:rsid w:val="00973792"/>
    <w:rsid w:val="009737A5"/>
    <w:rsid w:val="00973E19"/>
    <w:rsid w:val="00973F17"/>
    <w:rsid w:val="00973F9E"/>
    <w:rsid w:val="009744B5"/>
    <w:rsid w:val="009744C3"/>
    <w:rsid w:val="00974E1C"/>
    <w:rsid w:val="00974F62"/>
    <w:rsid w:val="00975281"/>
    <w:rsid w:val="0097531F"/>
    <w:rsid w:val="0097533F"/>
    <w:rsid w:val="00976446"/>
    <w:rsid w:val="00976DFC"/>
    <w:rsid w:val="00976FA6"/>
    <w:rsid w:val="00977E3D"/>
    <w:rsid w:val="0098035B"/>
    <w:rsid w:val="00980AD5"/>
    <w:rsid w:val="00980B37"/>
    <w:rsid w:val="0098195D"/>
    <w:rsid w:val="00981AF1"/>
    <w:rsid w:val="00981D66"/>
    <w:rsid w:val="009825E7"/>
    <w:rsid w:val="009829D8"/>
    <w:rsid w:val="00982E6F"/>
    <w:rsid w:val="009831C0"/>
    <w:rsid w:val="00983260"/>
    <w:rsid w:val="009832E0"/>
    <w:rsid w:val="009832EA"/>
    <w:rsid w:val="00983577"/>
    <w:rsid w:val="0098395C"/>
    <w:rsid w:val="00983D53"/>
    <w:rsid w:val="00983D6F"/>
    <w:rsid w:val="00984179"/>
    <w:rsid w:val="0098435C"/>
    <w:rsid w:val="009843E7"/>
    <w:rsid w:val="00984414"/>
    <w:rsid w:val="009845B9"/>
    <w:rsid w:val="00985359"/>
    <w:rsid w:val="00985697"/>
    <w:rsid w:val="00985E66"/>
    <w:rsid w:val="0098611E"/>
    <w:rsid w:val="009861D3"/>
    <w:rsid w:val="009863BA"/>
    <w:rsid w:val="00986AA5"/>
    <w:rsid w:val="00986BCF"/>
    <w:rsid w:val="0098744C"/>
    <w:rsid w:val="009878AC"/>
    <w:rsid w:val="00987954"/>
    <w:rsid w:val="0099034C"/>
    <w:rsid w:val="009906E5"/>
    <w:rsid w:val="009907FA"/>
    <w:rsid w:val="0099089C"/>
    <w:rsid w:val="0099099C"/>
    <w:rsid w:val="00990C08"/>
    <w:rsid w:val="00991142"/>
    <w:rsid w:val="00991B41"/>
    <w:rsid w:val="00991C9D"/>
    <w:rsid w:val="00991E78"/>
    <w:rsid w:val="00991F20"/>
    <w:rsid w:val="0099238D"/>
    <w:rsid w:val="0099265B"/>
    <w:rsid w:val="009926DC"/>
    <w:rsid w:val="00992CCF"/>
    <w:rsid w:val="00993129"/>
    <w:rsid w:val="00993630"/>
    <w:rsid w:val="00993892"/>
    <w:rsid w:val="00993F2F"/>
    <w:rsid w:val="0099440D"/>
    <w:rsid w:val="00994AE0"/>
    <w:rsid w:val="00994B4F"/>
    <w:rsid w:val="00994CB2"/>
    <w:rsid w:val="00994F7F"/>
    <w:rsid w:val="00995178"/>
    <w:rsid w:val="00995467"/>
    <w:rsid w:val="00995721"/>
    <w:rsid w:val="00995A9C"/>
    <w:rsid w:val="00996081"/>
    <w:rsid w:val="0099628B"/>
    <w:rsid w:val="00996412"/>
    <w:rsid w:val="00996660"/>
    <w:rsid w:val="0099719C"/>
    <w:rsid w:val="009A0303"/>
    <w:rsid w:val="009A0D2C"/>
    <w:rsid w:val="009A1221"/>
    <w:rsid w:val="009A19B3"/>
    <w:rsid w:val="009A1A9B"/>
    <w:rsid w:val="009A1D1D"/>
    <w:rsid w:val="009A261B"/>
    <w:rsid w:val="009A285A"/>
    <w:rsid w:val="009A299C"/>
    <w:rsid w:val="009A2D70"/>
    <w:rsid w:val="009A35D6"/>
    <w:rsid w:val="009A3D1E"/>
    <w:rsid w:val="009A3DBE"/>
    <w:rsid w:val="009A3E46"/>
    <w:rsid w:val="009A484F"/>
    <w:rsid w:val="009A495C"/>
    <w:rsid w:val="009A4A43"/>
    <w:rsid w:val="009A4D83"/>
    <w:rsid w:val="009A5050"/>
    <w:rsid w:val="009A52A3"/>
    <w:rsid w:val="009A58EA"/>
    <w:rsid w:val="009A5E30"/>
    <w:rsid w:val="009A6302"/>
    <w:rsid w:val="009A6595"/>
    <w:rsid w:val="009A6913"/>
    <w:rsid w:val="009A739C"/>
    <w:rsid w:val="009A759C"/>
    <w:rsid w:val="009A772D"/>
    <w:rsid w:val="009A7D00"/>
    <w:rsid w:val="009A7EC9"/>
    <w:rsid w:val="009B02A4"/>
    <w:rsid w:val="009B02D4"/>
    <w:rsid w:val="009B051A"/>
    <w:rsid w:val="009B07E3"/>
    <w:rsid w:val="009B0872"/>
    <w:rsid w:val="009B0D66"/>
    <w:rsid w:val="009B0E5B"/>
    <w:rsid w:val="009B1015"/>
    <w:rsid w:val="009B119D"/>
    <w:rsid w:val="009B19BC"/>
    <w:rsid w:val="009B1ABB"/>
    <w:rsid w:val="009B2641"/>
    <w:rsid w:val="009B3099"/>
    <w:rsid w:val="009B3273"/>
    <w:rsid w:val="009B3E09"/>
    <w:rsid w:val="009B3EC4"/>
    <w:rsid w:val="009B4377"/>
    <w:rsid w:val="009B4751"/>
    <w:rsid w:val="009B4CFA"/>
    <w:rsid w:val="009B51DB"/>
    <w:rsid w:val="009B5312"/>
    <w:rsid w:val="009B561E"/>
    <w:rsid w:val="009B5D69"/>
    <w:rsid w:val="009B60EC"/>
    <w:rsid w:val="009B68D4"/>
    <w:rsid w:val="009B6F1E"/>
    <w:rsid w:val="009B6FE2"/>
    <w:rsid w:val="009B76B8"/>
    <w:rsid w:val="009C0627"/>
    <w:rsid w:val="009C0DE4"/>
    <w:rsid w:val="009C13F0"/>
    <w:rsid w:val="009C1D5B"/>
    <w:rsid w:val="009C2106"/>
    <w:rsid w:val="009C220B"/>
    <w:rsid w:val="009C251C"/>
    <w:rsid w:val="009C2588"/>
    <w:rsid w:val="009C33AB"/>
    <w:rsid w:val="009C3745"/>
    <w:rsid w:val="009C387B"/>
    <w:rsid w:val="009C3AEC"/>
    <w:rsid w:val="009C3C5A"/>
    <w:rsid w:val="009C3D72"/>
    <w:rsid w:val="009C3FA6"/>
    <w:rsid w:val="009C4146"/>
    <w:rsid w:val="009C4529"/>
    <w:rsid w:val="009C4566"/>
    <w:rsid w:val="009C4699"/>
    <w:rsid w:val="009C4940"/>
    <w:rsid w:val="009C5055"/>
    <w:rsid w:val="009C57EF"/>
    <w:rsid w:val="009C5C26"/>
    <w:rsid w:val="009C5C41"/>
    <w:rsid w:val="009C5E30"/>
    <w:rsid w:val="009C60CF"/>
    <w:rsid w:val="009C66E9"/>
    <w:rsid w:val="009C6BE6"/>
    <w:rsid w:val="009C6F9E"/>
    <w:rsid w:val="009C764A"/>
    <w:rsid w:val="009C77EB"/>
    <w:rsid w:val="009C7CE0"/>
    <w:rsid w:val="009C7D13"/>
    <w:rsid w:val="009D01A5"/>
    <w:rsid w:val="009D01DF"/>
    <w:rsid w:val="009D0396"/>
    <w:rsid w:val="009D03A5"/>
    <w:rsid w:val="009D0A78"/>
    <w:rsid w:val="009D0C26"/>
    <w:rsid w:val="009D0E12"/>
    <w:rsid w:val="009D0EC1"/>
    <w:rsid w:val="009D0F0B"/>
    <w:rsid w:val="009D0F41"/>
    <w:rsid w:val="009D0F43"/>
    <w:rsid w:val="009D0FA6"/>
    <w:rsid w:val="009D10C8"/>
    <w:rsid w:val="009D1166"/>
    <w:rsid w:val="009D1292"/>
    <w:rsid w:val="009D180E"/>
    <w:rsid w:val="009D18A1"/>
    <w:rsid w:val="009D258E"/>
    <w:rsid w:val="009D2641"/>
    <w:rsid w:val="009D3BBE"/>
    <w:rsid w:val="009D40CA"/>
    <w:rsid w:val="009D4360"/>
    <w:rsid w:val="009D4595"/>
    <w:rsid w:val="009D4679"/>
    <w:rsid w:val="009D4803"/>
    <w:rsid w:val="009D4DB8"/>
    <w:rsid w:val="009D4E33"/>
    <w:rsid w:val="009D55F7"/>
    <w:rsid w:val="009D5B46"/>
    <w:rsid w:val="009D5C63"/>
    <w:rsid w:val="009D5E45"/>
    <w:rsid w:val="009D5EA8"/>
    <w:rsid w:val="009D68B7"/>
    <w:rsid w:val="009D68DE"/>
    <w:rsid w:val="009D6D08"/>
    <w:rsid w:val="009D72E5"/>
    <w:rsid w:val="009D7338"/>
    <w:rsid w:val="009D794B"/>
    <w:rsid w:val="009D7B92"/>
    <w:rsid w:val="009D7E4D"/>
    <w:rsid w:val="009D7ED6"/>
    <w:rsid w:val="009D7F76"/>
    <w:rsid w:val="009E0579"/>
    <w:rsid w:val="009E09E6"/>
    <w:rsid w:val="009E0BBB"/>
    <w:rsid w:val="009E0CA2"/>
    <w:rsid w:val="009E1218"/>
    <w:rsid w:val="009E1462"/>
    <w:rsid w:val="009E16C3"/>
    <w:rsid w:val="009E1C44"/>
    <w:rsid w:val="009E1FBF"/>
    <w:rsid w:val="009E24CF"/>
    <w:rsid w:val="009E26A1"/>
    <w:rsid w:val="009E296B"/>
    <w:rsid w:val="009E2CF9"/>
    <w:rsid w:val="009E34B1"/>
    <w:rsid w:val="009E37E5"/>
    <w:rsid w:val="009E391A"/>
    <w:rsid w:val="009E3CB4"/>
    <w:rsid w:val="009E3F3D"/>
    <w:rsid w:val="009E465B"/>
    <w:rsid w:val="009E46AC"/>
    <w:rsid w:val="009E476D"/>
    <w:rsid w:val="009E489B"/>
    <w:rsid w:val="009E4D62"/>
    <w:rsid w:val="009E5297"/>
    <w:rsid w:val="009E5339"/>
    <w:rsid w:val="009E5755"/>
    <w:rsid w:val="009E581C"/>
    <w:rsid w:val="009E587F"/>
    <w:rsid w:val="009E5939"/>
    <w:rsid w:val="009E598F"/>
    <w:rsid w:val="009E5FCD"/>
    <w:rsid w:val="009E624A"/>
    <w:rsid w:val="009E64EF"/>
    <w:rsid w:val="009E6735"/>
    <w:rsid w:val="009E681F"/>
    <w:rsid w:val="009E6869"/>
    <w:rsid w:val="009E6889"/>
    <w:rsid w:val="009E68D6"/>
    <w:rsid w:val="009E69AE"/>
    <w:rsid w:val="009E6A8A"/>
    <w:rsid w:val="009E6D0F"/>
    <w:rsid w:val="009E6FEA"/>
    <w:rsid w:val="009E715B"/>
    <w:rsid w:val="009E7939"/>
    <w:rsid w:val="009E7C69"/>
    <w:rsid w:val="009E7FC9"/>
    <w:rsid w:val="009F0941"/>
    <w:rsid w:val="009F0B60"/>
    <w:rsid w:val="009F0C45"/>
    <w:rsid w:val="009F0EE3"/>
    <w:rsid w:val="009F11D2"/>
    <w:rsid w:val="009F133D"/>
    <w:rsid w:val="009F1C68"/>
    <w:rsid w:val="009F26A1"/>
    <w:rsid w:val="009F293C"/>
    <w:rsid w:val="009F348D"/>
    <w:rsid w:val="009F3AEA"/>
    <w:rsid w:val="009F3E75"/>
    <w:rsid w:val="009F4699"/>
    <w:rsid w:val="009F4AF0"/>
    <w:rsid w:val="009F4C16"/>
    <w:rsid w:val="009F4C4A"/>
    <w:rsid w:val="009F4E67"/>
    <w:rsid w:val="009F53A2"/>
    <w:rsid w:val="009F604A"/>
    <w:rsid w:val="009F63FA"/>
    <w:rsid w:val="009F6614"/>
    <w:rsid w:val="009F6A90"/>
    <w:rsid w:val="009F6B62"/>
    <w:rsid w:val="009F6CC8"/>
    <w:rsid w:val="009F725A"/>
    <w:rsid w:val="009F756C"/>
    <w:rsid w:val="009F770F"/>
    <w:rsid w:val="009F79D0"/>
    <w:rsid w:val="009F7D43"/>
    <w:rsid w:val="009F7E72"/>
    <w:rsid w:val="00A00A16"/>
    <w:rsid w:val="00A0125B"/>
    <w:rsid w:val="00A0172B"/>
    <w:rsid w:val="00A01754"/>
    <w:rsid w:val="00A018E2"/>
    <w:rsid w:val="00A02502"/>
    <w:rsid w:val="00A025C9"/>
    <w:rsid w:val="00A02641"/>
    <w:rsid w:val="00A02A2E"/>
    <w:rsid w:val="00A02C1D"/>
    <w:rsid w:val="00A0396F"/>
    <w:rsid w:val="00A03A7D"/>
    <w:rsid w:val="00A03CD5"/>
    <w:rsid w:val="00A03D1E"/>
    <w:rsid w:val="00A0412A"/>
    <w:rsid w:val="00A046DB"/>
    <w:rsid w:val="00A047AB"/>
    <w:rsid w:val="00A047D6"/>
    <w:rsid w:val="00A049E7"/>
    <w:rsid w:val="00A04A17"/>
    <w:rsid w:val="00A04BC0"/>
    <w:rsid w:val="00A04C0D"/>
    <w:rsid w:val="00A04CDD"/>
    <w:rsid w:val="00A053F6"/>
    <w:rsid w:val="00A05D13"/>
    <w:rsid w:val="00A05FA2"/>
    <w:rsid w:val="00A065D6"/>
    <w:rsid w:val="00A07029"/>
    <w:rsid w:val="00A0777E"/>
    <w:rsid w:val="00A07878"/>
    <w:rsid w:val="00A07B85"/>
    <w:rsid w:val="00A106C0"/>
    <w:rsid w:val="00A10B43"/>
    <w:rsid w:val="00A10C18"/>
    <w:rsid w:val="00A10D54"/>
    <w:rsid w:val="00A10E3C"/>
    <w:rsid w:val="00A11132"/>
    <w:rsid w:val="00A117C1"/>
    <w:rsid w:val="00A122E2"/>
    <w:rsid w:val="00A122EB"/>
    <w:rsid w:val="00A12C28"/>
    <w:rsid w:val="00A133F6"/>
    <w:rsid w:val="00A13463"/>
    <w:rsid w:val="00A134A3"/>
    <w:rsid w:val="00A1352C"/>
    <w:rsid w:val="00A13531"/>
    <w:rsid w:val="00A13662"/>
    <w:rsid w:val="00A13AD4"/>
    <w:rsid w:val="00A13F78"/>
    <w:rsid w:val="00A146D1"/>
    <w:rsid w:val="00A14F80"/>
    <w:rsid w:val="00A15477"/>
    <w:rsid w:val="00A15600"/>
    <w:rsid w:val="00A15691"/>
    <w:rsid w:val="00A15DF0"/>
    <w:rsid w:val="00A16D1D"/>
    <w:rsid w:val="00A17379"/>
    <w:rsid w:val="00A173AD"/>
    <w:rsid w:val="00A1758E"/>
    <w:rsid w:val="00A17670"/>
    <w:rsid w:val="00A17B22"/>
    <w:rsid w:val="00A17D9E"/>
    <w:rsid w:val="00A17E9D"/>
    <w:rsid w:val="00A20245"/>
    <w:rsid w:val="00A20460"/>
    <w:rsid w:val="00A204B2"/>
    <w:rsid w:val="00A20743"/>
    <w:rsid w:val="00A20800"/>
    <w:rsid w:val="00A20825"/>
    <w:rsid w:val="00A20859"/>
    <w:rsid w:val="00A208A6"/>
    <w:rsid w:val="00A209D0"/>
    <w:rsid w:val="00A20B32"/>
    <w:rsid w:val="00A20C6B"/>
    <w:rsid w:val="00A210C6"/>
    <w:rsid w:val="00A214D8"/>
    <w:rsid w:val="00A215D4"/>
    <w:rsid w:val="00A21CA4"/>
    <w:rsid w:val="00A21D95"/>
    <w:rsid w:val="00A22311"/>
    <w:rsid w:val="00A225EF"/>
    <w:rsid w:val="00A22668"/>
    <w:rsid w:val="00A227CB"/>
    <w:rsid w:val="00A22AB3"/>
    <w:rsid w:val="00A23009"/>
    <w:rsid w:val="00A231E7"/>
    <w:rsid w:val="00A239AF"/>
    <w:rsid w:val="00A23BCE"/>
    <w:rsid w:val="00A23BFC"/>
    <w:rsid w:val="00A24328"/>
    <w:rsid w:val="00A244A1"/>
    <w:rsid w:val="00A2461A"/>
    <w:rsid w:val="00A247E2"/>
    <w:rsid w:val="00A24C5B"/>
    <w:rsid w:val="00A24D49"/>
    <w:rsid w:val="00A24F18"/>
    <w:rsid w:val="00A24FEA"/>
    <w:rsid w:val="00A251AA"/>
    <w:rsid w:val="00A254F5"/>
    <w:rsid w:val="00A25623"/>
    <w:rsid w:val="00A25AF0"/>
    <w:rsid w:val="00A25E3E"/>
    <w:rsid w:val="00A261B9"/>
    <w:rsid w:val="00A262C6"/>
    <w:rsid w:val="00A26DCF"/>
    <w:rsid w:val="00A271BF"/>
    <w:rsid w:val="00A27238"/>
    <w:rsid w:val="00A274AC"/>
    <w:rsid w:val="00A27A02"/>
    <w:rsid w:val="00A27A49"/>
    <w:rsid w:val="00A3013D"/>
    <w:rsid w:val="00A303A5"/>
    <w:rsid w:val="00A305C6"/>
    <w:rsid w:val="00A30CB2"/>
    <w:rsid w:val="00A30E57"/>
    <w:rsid w:val="00A30E61"/>
    <w:rsid w:val="00A31060"/>
    <w:rsid w:val="00A31088"/>
    <w:rsid w:val="00A31256"/>
    <w:rsid w:val="00A31533"/>
    <w:rsid w:val="00A315F7"/>
    <w:rsid w:val="00A31B18"/>
    <w:rsid w:val="00A3206E"/>
    <w:rsid w:val="00A321B8"/>
    <w:rsid w:val="00A3280F"/>
    <w:rsid w:val="00A32C6B"/>
    <w:rsid w:val="00A32DE8"/>
    <w:rsid w:val="00A33152"/>
    <w:rsid w:val="00A334F6"/>
    <w:rsid w:val="00A33AD0"/>
    <w:rsid w:val="00A33C81"/>
    <w:rsid w:val="00A33DDF"/>
    <w:rsid w:val="00A33EA8"/>
    <w:rsid w:val="00A34152"/>
    <w:rsid w:val="00A344E7"/>
    <w:rsid w:val="00A349AD"/>
    <w:rsid w:val="00A34A60"/>
    <w:rsid w:val="00A352EA"/>
    <w:rsid w:val="00A35471"/>
    <w:rsid w:val="00A3634E"/>
    <w:rsid w:val="00A3673E"/>
    <w:rsid w:val="00A36C5F"/>
    <w:rsid w:val="00A36E17"/>
    <w:rsid w:val="00A36F39"/>
    <w:rsid w:val="00A374B7"/>
    <w:rsid w:val="00A3754B"/>
    <w:rsid w:val="00A3766B"/>
    <w:rsid w:val="00A3770F"/>
    <w:rsid w:val="00A40E46"/>
    <w:rsid w:val="00A4138B"/>
    <w:rsid w:val="00A416FB"/>
    <w:rsid w:val="00A41FBC"/>
    <w:rsid w:val="00A41FE5"/>
    <w:rsid w:val="00A4215B"/>
    <w:rsid w:val="00A4287D"/>
    <w:rsid w:val="00A43164"/>
    <w:rsid w:val="00A43190"/>
    <w:rsid w:val="00A437BE"/>
    <w:rsid w:val="00A43B40"/>
    <w:rsid w:val="00A43F28"/>
    <w:rsid w:val="00A441C0"/>
    <w:rsid w:val="00A44614"/>
    <w:rsid w:val="00A44814"/>
    <w:rsid w:val="00A44CBA"/>
    <w:rsid w:val="00A45909"/>
    <w:rsid w:val="00A45F1D"/>
    <w:rsid w:val="00A46076"/>
    <w:rsid w:val="00A47352"/>
    <w:rsid w:val="00A475C2"/>
    <w:rsid w:val="00A47C2E"/>
    <w:rsid w:val="00A47DE6"/>
    <w:rsid w:val="00A501A5"/>
    <w:rsid w:val="00A51003"/>
    <w:rsid w:val="00A51413"/>
    <w:rsid w:val="00A51C12"/>
    <w:rsid w:val="00A524E7"/>
    <w:rsid w:val="00A52673"/>
    <w:rsid w:val="00A529E1"/>
    <w:rsid w:val="00A52C93"/>
    <w:rsid w:val="00A5302A"/>
    <w:rsid w:val="00A530AC"/>
    <w:rsid w:val="00A53131"/>
    <w:rsid w:val="00A53D7D"/>
    <w:rsid w:val="00A54AF0"/>
    <w:rsid w:val="00A54FFD"/>
    <w:rsid w:val="00A5510D"/>
    <w:rsid w:val="00A554BE"/>
    <w:rsid w:val="00A5586D"/>
    <w:rsid w:val="00A55DD3"/>
    <w:rsid w:val="00A5612E"/>
    <w:rsid w:val="00A566D2"/>
    <w:rsid w:val="00A5697C"/>
    <w:rsid w:val="00A56A77"/>
    <w:rsid w:val="00A56B1F"/>
    <w:rsid w:val="00A56B41"/>
    <w:rsid w:val="00A56D08"/>
    <w:rsid w:val="00A56F24"/>
    <w:rsid w:val="00A57241"/>
    <w:rsid w:val="00A574E8"/>
    <w:rsid w:val="00A57CAB"/>
    <w:rsid w:val="00A60209"/>
    <w:rsid w:val="00A60739"/>
    <w:rsid w:val="00A60E3C"/>
    <w:rsid w:val="00A61159"/>
    <w:rsid w:val="00A61170"/>
    <w:rsid w:val="00A61195"/>
    <w:rsid w:val="00A611DB"/>
    <w:rsid w:val="00A61D3E"/>
    <w:rsid w:val="00A61E88"/>
    <w:rsid w:val="00A61F1C"/>
    <w:rsid w:val="00A63522"/>
    <w:rsid w:val="00A63DEF"/>
    <w:rsid w:val="00A64794"/>
    <w:rsid w:val="00A647FB"/>
    <w:rsid w:val="00A64A06"/>
    <w:rsid w:val="00A64DD5"/>
    <w:rsid w:val="00A64FD7"/>
    <w:rsid w:val="00A65597"/>
    <w:rsid w:val="00A65AD1"/>
    <w:rsid w:val="00A65AEF"/>
    <w:rsid w:val="00A6647F"/>
    <w:rsid w:val="00A666C0"/>
    <w:rsid w:val="00A66963"/>
    <w:rsid w:val="00A6698F"/>
    <w:rsid w:val="00A66DE5"/>
    <w:rsid w:val="00A67AC5"/>
    <w:rsid w:val="00A67D9E"/>
    <w:rsid w:val="00A70413"/>
    <w:rsid w:val="00A717B5"/>
    <w:rsid w:val="00A719C6"/>
    <w:rsid w:val="00A71B17"/>
    <w:rsid w:val="00A71E15"/>
    <w:rsid w:val="00A71F50"/>
    <w:rsid w:val="00A72060"/>
    <w:rsid w:val="00A721A1"/>
    <w:rsid w:val="00A7231B"/>
    <w:rsid w:val="00A724AC"/>
    <w:rsid w:val="00A7271D"/>
    <w:rsid w:val="00A727B0"/>
    <w:rsid w:val="00A72A46"/>
    <w:rsid w:val="00A72C33"/>
    <w:rsid w:val="00A73A33"/>
    <w:rsid w:val="00A745F4"/>
    <w:rsid w:val="00A74954"/>
    <w:rsid w:val="00A74E17"/>
    <w:rsid w:val="00A74F15"/>
    <w:rsid w:val="00A751A8"/>
    <w:rsid w:val="00A751A9"/>
    <w:rsid w:val="00A7530C"/>
    <w:rsid w:val="00A75866"/>
    <w:rsid w:val="00A75F97"/>
    <w:rsid w:val="00A7638E"/>
    <w:rsid w:val="00A7669F"/>
    <w:rsid w:val="00A76781"/>
    <w:rsid w:val="00A76E47"/>
    <w:rsid w:val="00A77175"/>
    <w:rsid w:val="00A771C6"/>
    <w:rsid w:val="00A7783C"/>
    <w:rsid w:val="00A778B8"/>
    <w:rsid w:val="00A77EFD"/>
    <w:rsid w:val="00A800C9"/>
    <w:rsid w:val="00A80231"/>
    <w:rsid w:val="00A80AB7"/>
    <w:rsid w:val="00A80E36"/>
    <w:rsid w:val="00A80EB7"/>
    <w:rsid w:val="00A811D5"/>
    <w:rsid w:val="00A817C5"/>
    <w:rsid w:val="00A81846"/>
    <w:rsid w:val="00A818B7"/>
    <w:rsid w:val="00A81D15"/>
    <w:rsid w:val="00A82F73"/>
    <w:rsid w:val="00A835DF"/>
    <w:rsid w:val="00A8371D"/>
    <w:rsid w:val="00A837D6"/>
    <w:rsid w:val="00A8458F"/>
    <w:rsid w:val="00A84641"/>
    <w:rsid w:val="00A846D0"/>
    <w:rsid w:val="00A84B1D"/>
    <w:rsid w:val="00A84B83"/>
    <w:rsid w:val="00A84E9F"/>
    <w:rsid w:val="00A84ED4"/>
    <w:rsid w:val="00A85045"/>
    <w:rsid w:val="00A85274"/>
    <w:rsid w:val="00A854E2"/>
    <w:rsid w:val="00A858D8"/>
    <w:rsid w:val="00A85A6E"/>
    <w:rsid w:val="00A86136"/>
    <w:rsid w:val="00A86345"/>
    <w:rsid w:val="00A869C9"/>
    <w:rsid w:val="00A86D0C"/>
    <w:rsid w:val="00A86E22"/>
    <w:rsid w:val="00A870CB"/>
    <w:rsid w:val="00A870F3"/>
    <w:rsid w:val="00A87A0D"/>
    <w:rsid w:val="00A900A7"/>
    <w:rsid w:val="00A900F5"/>
    <w:rsid w:val="00A90D7D"/>
    <w:rsid w:val="00A919E0"/>
    <w:rsid w:val="00A91D3F"/>
    <w:rsid w:val="00A92084"/>
    <w:rsid w:val="00A92252"/>
    <w:rsid w:val="00A9248E"/>
    <w:rsid w:val="00A92A0A"/>
    <w:rsid w:val="00A92BD7"/>
    <w:rsid w:val="00A92E96"/>
    <w:rsid w:val="00A9339B"/>
    <w:rsid w:val="00A934E6"/>
    <w:rsid w:val="00A935A1"/>
    <w:rsid w:val="00A93A4B"/>
    <w:rsid w:val="00A93D62"/>
    <w:rsid w:val="00A94408"/>
    <w:rsid w:val="00A9474A"/>
    <w:rsid w:val="00A94D87"/>
    <w:rsid w:val="00A94DC9"/>
    <w:rsid w:val="00A95385"/>
    <w:rsid w:val="00A953CE"/>
    <w:rsid w:val="00A9557D"/>
    <w:rsid w:val="00A95A21"/>
    <w:rsid w:val="00A95D08"/>
    <w:rsid w:val="00A95E7D"/>
    <w:rsid w:val="00A9604A"/>
    <w:rsid w:val="00A96072"/>
    <w:rsid w:val="00A966CB"/>
    <w:rsid w:val="00A96CD0"/>
    <w:rsid w:val="00A97008"/>
    <w:rsid w:val="00A97309"/>
    <w:rsid w:val="00A979A6"/>
    <w:rsid w:val="00AA07B7"/>
    <w:rsid w:val="00AA0BFF"/>
    <w:rsid w:val="00AA0CCD"/>
    <w:rsid w:val="00AA1397"/>
    <w:rsid w:val="00AA1A88"/>
    <w:rsid w:val="00AA1CC8"/>
    <w:rsid w:val="00AA257B"/>
    <w:rsid w:val="00AA25D7"/>
    <w:rsid w:val="00AA29D2"/>
    <w:rsid w:val="00AA2AB7"/>
    <w:rsid w:val="00AA3202"/>
    <w:rsid w:val="00AA35EF"/>
    <w:rsid w:val="00AA36FB"/>
    <w:rsid w:val="00AA3873"/>
    <w:rsid w:val="00AA4B64"/>
    <w:rsid w:val="00AA4BA9"/>
    <w:rsid w:val="00AA4E7A"/>
    <w:rsid w:val="00AA513B"/>
    <w:rsid w:val="00AA545A"/>
    <w:rsid w:val="00AA5B63"/>
    <w:rsid w:val="00AA5CA4"/>
    <w:rsid w:val="00AA690C"/>
    <w:rsid w:val="00AA699E"/>
    <w:rsid w:val="00AA6B05"/>
    <w:rsid w:val="00AA799E"/>
    <w:rsid w:val="00AA7BEB"/>
    <w:rsid w:val="00AA7DAB"/>
    <w:rsid w:val="00AB01D1"/>
    <w:rsid w:val="00AB0632"/>
    <w:rsid w:val="00AB0683"/>
    <w:rsid w:val="00AB1337"/>
    <w:rsid w:val="00AB1784"/>
    <w:rsid w:val="00AB20FC"/>
    <w:rsid w:val="00AB23C7"/>
    <w:rsid w:val="00AB2699"/>
    <w:rsid w:val="00AB2AB8"/>
    <w:rsid w:val="00AB39D9"/>
    <w:rsid w:val="00AB3BF5"/>
    <w:rsid w:val="00AB3ED3"/>
    <w:rsid w:val="00AB3F17"/>
    <w:rsid w:val="00AB3F92"/>
    <w:rsid w:val="00AB40F7"/>
    <w:rsid w:val="00AB42BC"/>
    <w:rsid w:val="00AB4DEB"/>
    <w:rsid w:val="00AB4F38"/>
    <w:rsid w:val="00AB4FE0"/>
    <w:rsid w:val="00AB5355"/>
    <w:rsid w:val="00AB58CA"/>
    <w:rsid w:val="00AB63A1"/>
    <w:rsid w:val="00AB6506"/>
    <w:rsid w:val="00AB6540"/>
    <w:rsid w:val="00AB655B"/>
    <w:rsid w:val="00AB66C5"/>
    <w:rsid w:val="00AB6762"/>
    <w:rsid w:val="00AB71D7"/>
    <w:rsid w:val="00AB7A3D"/>
    <w:rsid w:val="00AB7C43"/>
    <w:rsid w:val="00AB7EAC"/>
    <w:rsid w:val="00AC04A0"/>
    <w:rsid w:val="00AC0990"/>
    <w:rsid w:val="00AC0E76"/>
    <w:rsid w:val="00AC104C"/>
    <w:rsid w:val="00AC11F2"/>
    <w:rsid w:val="00AC1BB1"/>
    <w:rsid w:val="00AC2FD7"/>
    <w:rsid w:val="00AC3809"/>
    <w:rsid w:val="00AC380B"/>
    <w:rsid w:val="00AC3859"/>
    <w:rsid w:val="00AC40D7"/>
    <w:rsid w:val="00AC43CE"/>
    <w:rsid w:val="00AC449F"/>
    <w:rsid w:val="00AC4922"/>
    <w:rsid w:val="00AC4B55"/>
    <w:rsid w:val="00AC4FC2"/>
    <w:rsid w:val="00AC553A"/>
    <w:rsid w:val="00AC5611"/>
    <w:rsid w:val="00AC56DF"/>
    <w:rsid w:val="00AC5755"/>
    <w:rsid w:val="00AC57AE"/>
    <w:rsid w:val="00AC62A9"/>
    <w:rsid w:val="00AC6683"/>
    <w:rsid w:val="00AC66A3"/>
    <w:rsid w:val="00AC70E4"/>
    <w:rsid w:val="00AD0116"/>
    <w:rsid w:val="00AD0AF8"/>
    <w:rsid w:val="00AD0C5A"/>
    <w:rsid w:val="00AD0C89"/>
    <w:rsid w:val="00AD0EFA"/>
    <w:rsid w:val="00AD0FC3"/>
    <w:rsid w:val="00AD123A"/>
    <w:rsid w:val="00AD1346"/>
    <w:rsid w:val="00AD22B0"/>
    <w:rsid w:val="00AD240F"/>
    <w:rsid w:val="00AD267A"/>
    <w:rsid w:val="00AD310E"/>
    <w:rsid w:val="00AD332A"/>
    <w:rsid w:val="00AD339C"/>
    <w:rsid w:val="00AD3742"/>
    <w:rsid w:val="00AD382D"/>
    <w:rsid w:val="00AD3A62"/>
    <w:rsid w:val="00AD3A71"/>
    <w:rsid w:val="00AD3BF5"/>
    <w:rsid w:val="00AD3F3C"/>
    <w:rsid w:val="00AD40ED"/>
    <w:rsid w:val="00AD4ECD"/>
    <w:rsid w:val="00AD50C9"/>
    <w:rsid w:val="00AD531C"/>
    <w:rsid w:val="00AD6113"/>
    <w:rsid w:val="00AD61CC"/>
    <w:rsid w:val="00AD66A4"/>
    <w:rsid w:val="00AD695E"/>
    <w:rsid w:val="00AD7245"/>
    <w:rsid w:val="00AD76D6"/>
    <w:rsid w:val="00AD7F73"/>
    <w:rsid w:val="00AE0147"/>
    <w:rsid w:val="00AE02B9"/>
    <w:rsid w:val="00AE06F7"/>
    <w:rsid w:val="00AE1205"/>
    <w:rsid w:val="00AE129B"/>
    <w:rsid w:val="00AE1A3B"/>
    <w:rsid w:val="00AE1E23"/>
    <w:rsid w:val="00AE20E0"/>
    <w:rsid w:val="00AE2183"/>
    <w:rsid w:val="00AE21E7"/>
    <w:rsid w:val="00AE243C"/>
    <w:rsid w:val="00AE254D"/>
    <w:rsid w:val="00AE2B1C"/>
    <w:rsid w:val="00AE3157"/>
    <w:rsid w:val="00AE3AEC"/>
    <w:rsid w:val="00AE4F35"/>
    <w:rsid w:val="00AE501F"/>
    <w:rsid w:val="00AE521C"/>
    <w:rsid w:val="00AE5407"/>
    <w:rsid w:val="00AE5645"/>
    <w:rsid w:val="00AE5B9E"/>
    <w:rsid w:val="00AE611A"/>
    <w:rsid w:val="00AE62C2"/>
    <w:rsid w:val="00AE657D"/>
    <w:rsid w:val="00AE6955"/>
    <w:rsid w:val="00AE6DA6"/>
    <w:rsid w:val="00AE6FE6"/>
    <w:rsid w:val="00AE7141"/>
    <w:rsid w:val="00AE7BE6"/>
    <w:rsid w:val="00AE7C3D"/>
    <w:rsid w:val="00AE7EEC"/>
    <w:rsid w:val="00AE7F90"/>
    <w:rsid w:val="00AF069B"/>
    <w:rsid w:val="00AF073D"/>
    <w:rsid w:val="00AF0A06"/>
    <w:rsid w:val="00AF0B4E"/>
    <w:rsid w:val="00AF0D54"/>
    <w:rsid w:val="00AF104A"/>
    <w:rsid w:val="00AF10A0"/>
    <w:rsid w:val="00AF146C"/>
    <w:rsid w:val="00AF1880"/>
    <w:rsid w:val="00AF20D5"/>
    <w:rsid w:val="00AF2593"/>
    <w:rsid w:val="00AF27FB"/>
    <w:rsid w:val="00AF2BB7"/>
    <w:rsid w:val="00AF2DFE"/>
    <w:rsid w:val="00AF2F13"/>
    <w:rsid w:val="00AF30BC"/>
    <w:rsid w:val="00AF36EA"/>
    <w:rsid w:val="00AF3BF4"/>
    <w:rsid w:val="00AF3CAF"/>
    <w:rsid w:val="00AF4000"/>
    <w:rsid w:val="00AF407B"/>
    <w:rsid w:val="00AF4516"/>
    <w:rsid w:val="00AF4546"/>
    <w:rsid w:val="00AF49C1"/>
    <w:rsid w:val="00AF50D8"/>
    <w:rsid w:val="00AF50E7"/>
    <w:rsid w:val="00AF52A9"/>
    <w:rsid w:val="00AF5981"/>
    <w:rsid w:val="00AF59CF"/>
    <w:rsid w:val="00AF5A56"/>
    <w:rsid w:val="00AF5F58"/>
    <w:rsid w:val="00AF63D3"/>
    <w:rsid w:val="00AF6672"/>
    <w:rsid w:val="00AF6DA2"/>
    <w:rsid w:val="00AF70BE"/>
    <w:rsid w:val="00AF7528"/>
    <w:rsid w:val="00AF774D"/>
    <w:rsid w:val="00B0001D"/>
    <w:rsid w:val="00B005AA"/>
    <w:rsid w:val="00B00604"/>
    <w:rsid w:val="00B00653"/>
    <w:rsid w:val="00B01738"/>
    <w:rsid w:val="00B018FE"/>
    <w:rsid w:val="00B01CB9"/>
    <w:rsid w:val="00B01FA3"/>
    <w:rsid w:val="00B022E5"/>
    <w:rsid w:val="00B0288E"/>
    <w:rsid w:val="00B02EB5"/>
    <w:rsid w:val="00B030E6"/>
    <w:rsid w:val="00B03D52"/>
    <w:rsid w:val="00B0424C"/>
    <w:rsid w:val="00B04713"/>
    <w:rsid w:val="00B0483E"/>
    <w:rsid w:val="00B0492C"/>
    <w:rsid w:val="00B04B08"/>
    <w:rsid w:val="00B04BE5"/>
    <w:rsid w:val="00B04C52"/>
    <w:rsid w:val="00B05654"/>
    <w:rsid w:val="00B0566A"/>
    <w:rsid w:val="00B057F8"/>
    <w:rsid w:val="00B06325"/>
    <w:rsid w:val="00B064B9"/>
    <w:rsid w:val="00B066AC"/>
    <w:rsid w:val="00B066E7"/>
    <w:rsid w:val="00B06A4A"/>
    <w:rsid w:val="00B06A82"/>
    <w:rsid w:val="00B06ACC"/>
    <w:rsid w:val="00B06BD7"/>
    <w:rsid w:val="00B06E0C"/>
    <w:rsid w:val="00B0799D"/>
    <w:rsid w:val="00B07C53"/>
    <w:rsid w:val="00B1018A"/>
    <w:rsid w:val="00B10574"/>
    <w:rsid w:val="00B10E26"/>
    <w:rsid w:val="00B10E5D"/>
    <w:rsid w:val="00B1135C"/>
    <w:rsid w:val="00B11614"/>
    <w:rsid w:val="00B11A7D"/>
    <w:rsid w:val="00B11AC4"/>
    <w:rsid w:val="00B11C50"/>
    <w:rsid w:val="00B1213A"/>
    <w:rsid w:val="00B12175"/>
    <w:rsid w:val="00B124A1"/>
    <w:rsid w:val="00B12778"/>
    <w:rsid w:val="00B12EDA"/>
    <w:rsid w:val="00B13273"/>
    <w:rsid w:val="00B1360B"/>
    <w:rsid w:val="00B1377E"/>
    <w:rsid w:val="00B13855"/>
    <w:rsid w:val="00B13BC8"/>
    <w:rsid w:val="00B13F4A"/>
    <w:rsid w:val="00B1410A"/>
    <w:rsid w:val="00B1412E"/>
    <w:rsid w:val="00B15118"/>
    <w:rsid w:val="00B1562E"/>
    <w:rsid w:val="00B15816"/>
    <w:rsid w:val="00B159B1"/>
    <w:rsid w:val="00B163FE"/>
    <w:rsid w:val="00B165C2"/>
    <w:rsid w:val="00B1691F"/>
    <w:rsid w:val="00B16DB2"/>
    <w:rsid w:val="00B16E34"/>
    <w:rsid w:val="00B16FCC"/>
    <w:rsid w:val="00B17033"/>
    <w:rsid w:val="00B17694"/>
    <w:rsid w:val="00B1779D"/>
    <w:rsid w:val="00B17ACB"/>
    <w:rsid w:val="00B17C09"/>
    <w:rsid w:val="00B20169"/>
    <w:rsid w:val="00B2022C"/>
    <w:rsid w:val="00B20955"/>
    <w:rsid w:val="00B217B3"/>
    <w:rsid w:val="00B21AC4"/>
    <w:rsid w:val="00B225F6"/>
    <w:rsid w:val="00B22B26"/>
    <w:rsid w:val="00B22E44"/>
    <w:rsid w:val="00B23043"/>
    <w:rsid w:val="00B23452"/>
    <w:rsid w:val="00B2374F"/>
    <w:rsid w:val="00B23B5F"/>
    <w:rsid w:val="00B23CC7"/>
    <w:rsid w:val="00B23D3B"/>
    <w:rsid w:val="00B23D97"/>
    <w:rsid w:val="00B244FD"/>
    <w:rsid w:val="00B2498D"/>
    <w:rsid w:val="00B24B5F"/>
    <w:rsid w:val="00B24D00"/>
    <w:rsid w:val="00B24DA1"/>
    <w:rsid w:val="00B24E54"/>
    <w:rsid w:val="00B25D94"/>
    <w:rsid w:val="00B25E2B"/>
    <w:rsid w:val="00B265BA"/>
    <w:rsid w:val="00B266E2"/>
    <w:rsid w:val="00B26771"/>
    <w:rsid w:val="00B26977"/>
    <w:rsid w:val="00B27272"/>
    <w:rsid w:val="00B27AD4"/>
    <w:rsid w:val="00B27C80"/>
    <w:rsid w:val="00B27D5F"/>
    <w:rsid w:val="00B3004E"/>
    <w:rsid w:val="00B307F0"/>
    <w:rsid w:val="00B30A29"/>
    <w:rsid w:val="00B30D39"/>
    <w:rsid w:val="00B30F02"/>
    <w:rsid w:val="00B30F59"/>
    <w:rsid w:val="00B313C9"/>
    <w:rsid w:val="00B3168B"/>
    <w:rsid w:val="00B31729"/>
    <w:rsid w:val="00B31792"/>
    <w:rsid w:val="00B31D35"/>
    <w:rsid w:val="00B320B7"/>
    <w:rsid w:val="00B32269"/>
    <w:rsid w:val="00B3289A"/>
    <w:rsid w:val="00B328A5"/>
    <w:rsid w:val="00B33100"/>
    <w:rsid w:val="00B3311F"/>
    <w:rsid w:val="00B331E9"/>
    <w:rsid w:val="00B3328B"/>
    <w:rsid w:val="00B33394"/>
    <w:rsid w:val="00B3342F"/>
    <w:rsid w:val="00B334C5"/>
    <w:rsid w:val="00B335A9"/>
    <w:rsid w:val="00B33CB6"/>
    <w:rsid w:val="00B342F6"/>
    <w:rsid w:val="00B34795"/>
    <w:rsid w:val="00B34B5A"/>
    <w:rsid w:val="00B352DD"/>
    <w:rsid w:val="00B35611"/>
    <w:rsid w:val="00B35974"/>
    <w:rsid w:val="00B35E92"/>
    <w:rsid w:val="00B3613D"/>
    <w:rsid w:val="00B36929"/>
    <w:rsid w:val="00B3703E"/>
    <w:rsid w:val="00B376DB"/>
    <w:rsid w:val="00B37A51"/>
    <w:rsid w:val="00B37B4A"/>
    <w:rsid w:val="00B37DAE"/>
    <w:rsid w:val="00B37F84"/>
    <w:rsid w:val="00B4025C"/>
    <w:rsid w:val="00B40311"/>
    <w:rsid w:val="00B4068E"/>
    <w:rsid w:val="00B40793"/>
    <w:rsid w:val="00B408CE"/>
    <w:rsid w:val="00B40B02"/>
    <w:rsid w:val="00B40CE1"/>
    <w:rsid w:val="00B410C7"/>
    <w:rsid w:val="00B4114D"/>
    <w:rsid w:val="00B412A4"/>
    <w:rsid w:val="00B41C27"/>
    <w:rsid w:val="00B41D58"/>
    <w:rsid w:val="00B41F87"/>
    <w:rsid w:val="00B42299"/>
    <w:rsid w:val="00B42491"/>
    <w:rsid w:val="00B428E4"/>
    <w:rsid w:val="00B429C9"/>
    <w:rsid w:val="00B42BC1"/>
    <w:rsid w:val="00B42EAF"/>
    <w:rsid w:val="00B430D7"/>
    <w:rsid w:val="00B433D0"/>
    <w:rsid w:val="00B43B0F"/>
    <w:rsid w:val="00B43D9D"/>
    <w:rsid w:val="00B43EB2"/>
    <w:rsid w:val="00B4404C"/>
    <w:rsid w:val="00B4507B"/>
    <w:rsid w:val="00B45646"/>
    <w:rsid w:val="00B4599D"/>
    <w:rsid w:val="00B45E92"/>
    <w:rsid w:val="00B46872"/>
    <w:rsid w:val="00B46BA4"/>
    <w:rsid w:val="00B46C46"/>
    <w:rsid w:val="00B46C68"/>
    <w:rsid w:val="00B46CFE"/>
    <w:rsid w:val="00B46DC7"/>
    <w:rsid w:val="00B470FB"/>
    <w:rsid w:val="00B4717F"/>
    <w:rsid w:val="00B474A0"/>
    <w:rsid w:val="00B47701"/>
    <w:rsid w:val="00B47871"/>
    <w:rsid w:val="00B47940"/>
    <w:rsid w:val="00B47C40"/>
    <w:rsid w:val="00B47CC6"/>
    <w:rsid w:val="00B5021B"/>
    <w:rsid w:val="00B502CA"/>
    <w:rsid w:val="00B507A7"/>
    <w:rsid w:val="00B50E72"/>
    <w:rsid w:val="00B51274"/>
    <w:rsid w:val="00B51380"/>
    <w:rsid w:val="00B516CD"/>
    <w:rsid w:val="00B51987"/>
    <w:rsid w:val="00B521C1"/>
    <w:rsid w:val="00B521CF"/>
    <w:rsid w:val="00B526D1"/>
    <w:rsid w:val="00B52B9C"/>
    <w:rsid w:val="00B53286"/>
    <w:rsid w:val="00B53390"/>
    <w:rsid w:val="00B5371D"/>
    <w:rsid w:val="00B5392C"/>
    <w:rsid w:val="00B54B11"/>
    <w:rsid w:val="00B54D0F"/>
    <w:rsid w:val="00B54FC2"/>
    <w:rsid w:val="00B55044"/>
    <w:rsid w:val="00B5519C"/>
    <w:rsid w:val="00B551EB"/>
    <w:rsid w:val="00B55211"/>
    <w:rsid w:val="00B553FA"/>
    <w:rsid w:val="00B5606E"/>
    <w:rsid w:val="00B5619F"/>
    <w:rsid w:val="00B569FF"/>
    <w:rsid w:val="00B56A72"/>
    <w:rsid w:val="00B56B73"/>
    <w:rsid w:val="00B56C04"/>
    <w:rsid w:val="00B56F35"/>
    <w:rsid w:val="00B574A4"/>
    <w:rsid w:val="00B57951"/>
    <w:rsid w:val="00B579C4"/>
    <w:rsid w:val="00B57E0A"/>
    <w:rsid w:val="00B600C0"/>
    <w:rsid w:val="00B60179"/>
    <w:rsid w:val="00B605E1"/>
    <w:rsid w:val="00B60A93"/>
    <w:rsid w:val="00B60FF4"/>
    <w:rsid w:val="00B610C7"/>
    <w:rsid w:val="00B615E2"/>
    <w:rsid w:val="00B61893"/>
    <w:rsid w:val="00B627BB"/>
    <w:rsid w:val="00B62993"/>
    <w:rsid w:val="00B63532"/>
    <w:rsid w:val="00B638D6"/>
    <w:rsid w:val="00B63B43"/>
    <w:rsid w:val="00B63F2F"/>
    <w:rsid w:val="00B64149"/>
    <w:rsid w:val="00B649B6"/>
    <w:rsid w:val="00B64A83"/>
    <w:rsid w:val="00B64CAD"/>
    <w:rsid w:val="00B6530C"/>
    <w:rsid w:val="00B659AE"/>
    <w:rsid w:val="00B65DAC"/>
    <w:rsid w:val="00B65E42"/>
    <w:rsid w:val="00B661A3"/>
    <w:rsid w:val="00B661F3"/>
    <w:rsid w:val="00B66459"/>
    <w:rsid w:val="00B664CC"/>
    <w:rsid w:val="00B667E9"/>
    <w:rsid w:val="00B66EFC"/>
    <w:rsid w:val="00B674E6"/>
    <w:rsid w:val="00B67668"/>
    <w:rsid w:val="00B67810"/>
    <w:rsid w:val="00B70BB2"/>
    <w:rsid w:val="00B70DE3"/>
    <w:rsid w:val="00B70E44"/>
    <w:rsid w:val="00B71060"/>
    <w:rsid w:val="00B71F57"/>
    <w:rsid w:val="00B71F5D"/>
    <w:rsid w:val="00B71FBE"/>
    <w:rsid w:val="00B72171"/>
    <w:rsid w:val="00B72417"/>
    <w:rsid w:val="00B72418"/>
    <w:rsid w:val="00B72B0C"/>
    <w:rsid w:val="00B72C5C"/>
    <w:rsid w:val="00B72DF7"/>
    <w:rsid w:val="00B7371E"/>
    <w:rsid w:val="00B739B6"/>
    <w:rsid w:val="00B7449D"/>
    <w:rsid w:val="00B746E1"/>
    <w:rsid w:val="00B74DE4"/>
    <w:rsid w:val="00B75157"/>
    <w:rsid w:val="00B75230"/>
    <w:rsid w:val="00B75635"/>
    <w:rsid w:val="00B75694"/>
    <w:rsid w:val="00B75E0E"/>
    <w:rsid w:val="00B76A5F"/>
    <w:rsid w:val="00B77735"/>
    <w:rsid w:val="00B77935"/>
    <w:rsid w:val="00B77AA8"/>
    <w:rsid w:val="00B77AB0"/>
    <w:rsid w:val="00B77B3C"/>
    <w:rsid w:val="00B80126"/>
    <w:rsid w:val="00B802DE"/>
    <w:rsid w:val="00B806BA"/>
    <w:rsid w:val="00B80AD1"/>
    <w:rsid w:val="00B80D63"/>
    <w:rsid w:val="00B811E2"/>
    <w:rsid w:val="00B81CEB"/>
    <w:rsid w:val="00B81DBA"/>
    <w:rsid w:val="00B81F45"/>
    <w:rsid w:val="00B8218D"/>
    <w:rsid w:val="00B8220A"/>
    <w:rsid w:val="00B82254"/>
    <w:rsid w:val="00B82688"/>
    <w:rsid w:val="00B82AD0"/>
    <w:rsid w:val="00B82B83"/>
    <w:rsid w:val="00B82DDE"/>
    <w:rsid w:val="00B83D72"/>
    <w:rsid w:val="00B8472F"/>
    <w:rsid w:val="00B84CD1"/>
    <w:rsid w:val="00B84D12"/>
    <w:rsid w:val="00B85749"/>
    <w:rsid w:val="00B85A97"/>
    <w:rsid w:val="00B85EDB"/>
    <w:rsid w:val="00B86189"/>
    <w:rsid w:val="00B866B2"/>
    <w:rsid w:val="00B86822"/>
    <w:rsid w:val="00B86B7A"/>
    <w:rsid w:val="00B86C64"/>
    <w:rsid w:val="00B86CB9"/>
    <w:rsid w:val="00B87117"/>
    <w:rsid w:val="00B87271"/>
    <w:rsid w:val="00B874D4"/>
    <w:rsid w:val="00B87701"/>
    <w:rsid w:val="00B877BE"/>
    <w:rsid w:val="00B87E4F"/>
    <w:rsid w:val="00B90AA0"/>
    <w:rsid w:val="00B90BBB"/>
    <w:rsid w:val="00B91AA3"/>
    <w:rsid w:val="00B91B4C"/>
    <w:rsid w:val="00B928E5"/>
    <w:rsid w:val="00B92A71"/>
    <w:rsid w:val="00B92A82"/>
    <w:rsid w:val="00B92DC0"/>
    <w:rsid w:val="00B93487"/>
    <w:rsid w:val="00B9374D"/>
    <w:rsid w:val="00B93754"/>
    <w:rsid w:val="00B9404D"/>
    <w:rsid w:val="00B94148"/>
    <w:rsid w:val="00B94552"/>
    <w:rsid w:val="00B946A2"/>
    <w:rsid w:val="00B94AA6"/>
    <w:rsid w:val="00B94BE4"/>
    <w:rsid w:val="00B94C11"/>
    <w:rsid w:val="00B94E9D"/>
    <w:rsid w:val="00B95177"/>
    <w:rsid w:val="00B95262"/>
    <w:rsid w:val="00B95524"/>
    <w:rsid w:val="00B957C5"/>
    <w:rsid w:val="00B95A54"/>
    <w:rsid w:val="00B95C3C"/>
    <w:rsid w:val="00B964B9"/>
    <w:rsid w:val="00B96580"/>
    <w:rsid w:val="00B96CEC"/>
    <w:rsid w:val="00B970FC"/>
    <w:rsid w:val="00B979B6"/>
    <w:rsid w:val="00B97F4C"/>
    <w:rsid w:val="00BA037F"/>
    <w:rsid w:val="00BA07B1"/>
    <w:rsid w:val="00BA0B7A"/>
    <w:rsid w:val="00BA1386"/>
    <w:rsid w:val="00BA174E"/>
    <w:rsid w:val="00BA1B50"/>
    <w:rsid w:val="00BA1BCB"/>
    <w:rsid w:val="00BA1C4E"/>
    <w:rsid w:val="00BA1CA7"/>
    <w:rsid w:val="00BA23B8"/>
    <w:rsid w:val="00BA25F6"/>
    <w:rsid w:val="00BA2FDB"/>
    <w:rsid w:val="00BA326A"/>
    <w:rsid w:val="00BA33C1"/>
    <w:rsid w:val="00BA357E"/>
    <w:rsid w:val="00BA3F9E"/>
    <w:rsid w:val="00BA45FA"/>
    <w:rsid w:val="00BA4966"/>
    <w:rsid w:val="00BA4B67"/>
    <w:rsid w:val="00BA4B8C"/>
    <w:rsid w:val="00BA4F52"/>
    <w:rsid w:val="00BA572C"/>
    <w:rsid w:val="00BA5CFB"/>
    <w:rsid w:val="00BA60A2"/>
    <w:rsid w:val="00BA60B4"/>
    <w:rsid w:val="00BA6365"/>
    <w:rsid w:val="00BA6619"/>
    <w:rsid w:val="00BA718E"/>
    <w:rsid w:val="00BA7195"/>
    <w:rsid w:val="00BA767B"/>
    <w:rsid w:val="00BB03A3"/>
    <w:rsid w:val="00BB04B7"/>
    <w:rsid w:val="00BB1CF1"/>
    <w:rsid w:val="00BB218D"/>
    <w:rsid w:val="00BB257B"/>
    <w:rsid w:val="00BB26D1"/>
    <w:rsid w:val="00BB29F9"/>
    <w:rsid w:val="00BB2C30"/>
    <w:rsid w:val="00BB2CFC"/>
    <w:rsid w:val="00BB2FF7"/>
    <w:rsid w:val="00BB36C2"/>
    <w:rsid w:val="00BB4006"/>
    <w:rsid w:val="00BB41FF"/>
    <w:rsid w:val="00BB42A3"/>
    <w:rsid w:val="00BB4D58"/>
    <w:rsid w:val="00BB4E18"/>
    <w:rsid w:val="00BB4ED0"/>
    <w:rsid w:val="00BB51D3"/>
    <w:rsid w:val="00BB55F0"/>
    <w:rsid w:val="00BB57B6"/>
    <w:rsid w:val="00BB5B63"/>
    <w:rsid w:val="00BB6316"/>
    <w:rsid w:val="00BB682E"/>
    <w:rsid w:val="00BB7308"/>
    <w:rsid w:val="00BB77F4"/>
    <w:rsid w:val="00BB7CF9"/>
    <w:rsid w:val="00BB7DD8"/>
    <w:rsid w:val="00BB7F56"/>
    <w:rsid w:val="00BC00C7"/>
    <w:rsid w:val="00BC052F"/>
    <w:rsid w:val="00BC05FC"/>
    <w:rsid w:val="00BC0795"/>
    <w:rsid w:val="00BC098B"/>
    <w:rsid w:val="00BC206A"/>
    <w:rsid w:val="00BC21E9"/>
    <w:rsid w:val="00BC23BE"/>
    <w:rsid w:val="00BC2757"/>
    <w:rsid w:val="00BC28AD"/>
    <w:rsid w:val="00BC2C01"/>
    <w:rsid w:val="00BC307F"/>
    <w:rsid w:val="00BC32D6"/>
    <w:rsid w:val="00BC35AD"/>
    <w:rsid w:val="00BC38A5"/>
    <w:rsid w:val="00BC3AA5"/>
    <w:rsid w:val="00BC3DEC"/>
    <w:rsid w:val="00BC3F00"/>
    <w:rsid w:val="00BC44BB"/>
    <w:rsid w:val="00BC4500"/>
    <w:rsid w:val="00BC4667"/>
    <w:rsid w:val="00BC4851"/>
    <w:rsid w:val="00BC4E09"/>
    <w:rsid w:val="00BC4F8D"/>
    <w:rsid w:val="00BC53E0"/>
    <w:rsid w:val="00BC5AEB"/>
    <w:rsid w:val="00BC5EAF"/>
    <w:rsid w:val="00BC5F14"/>
    <w:rsid w:val="00BC6069"/>
    <w:rsid w:val="00BC60B9"/>
    <w:rsid w:val="00BC6236"/>
    <w:rsid w:val="00BC65AE"/>
    <w:rsid w:val="00BC6659"/>
    <w:rsid w:val="00BC6A64"/>
    <w:rsid w:val="00BC6BB6"/>
    <w:rsid w:val="00BC6F58"/>
    <w:rsid w:val="00BC71B8"/>
    <w:rsid w:val="00BC7974"/>
    <w:rsid w:val="00BC7D21"/>
    <w:rsid w:val="00BD0D05"/>
    <w:rsid w:val="00BD0E81"/>
    <w:rsid w:val="00BD19C4"/>
    <w:rsid w:val="00BD1AD8"/>
    <w:rsid w:val="00BD1B4B"/>
    <w:rsid w:val="00BD24FA"/>
    <w:rsid w:val="00BD255B"/>
    <w:rsid w:val="00BD26BE"/>
    <w:rsid w:val="00BD2A15"/>
    <w:rsid w:val="00BD32A9"/>
    <w:rsid w:val="00BD350B"/>
    <w:rsid w:val="00BD383C"/>
    <w:rsid w:val="00BD384B"/>
    <w:rsid w:val="00BD3873"/>
    <w:rsid w:val="00BD38A6"/>
    <w:rsid w:val="00BD3B39"/>
    <w:rsid w:val="00BD3B88"/>
    <w:rsid w:val="00BD4016"/>
    <w:rsid w:val="00BD4B23"/>
    <w:rsid w:val="00BD4C50"/>
    <w:rsid w:val="00BD522D"/>
    <w:rsid w:val="00BD5525"/>
    <w:rsid w:val="00BD5EF2"/>
    <w:rsid w:val="00BD6221"/>
    <w:rsid w:val="00BD648D"/>
    <w:rsid w:val="00BD671D"/>
    <w:rsid w:val="00BD6D81"/>
    <w:rsid w:val="00BD70E3"/>
    <w:rsid w:val="00BD7929"/>
    <w:rsid w:val="00BD7AEC"/>
    <w:rsid w:val="00BD7C6E"/>
    <w:rsid w:val="00BE05DB"/>
    <w:rsid w:val="00BE06BB"/>
    <w:rsid w:val="00BE0E18"/>
    <w:rsid w:val="00BE12E8"/>
    <w:rsid w:val="00BE168A"/>
    <w:rsid w:val="00BE175C"/>
    <w:rsid w:val="00BE1868"/>
    <w:rsid w:val="00BE248D"/>
    <w:rsid w:val="00BE2924"/>
    <w:rsid w:val="00BE2A88"/>
    <w:rsid w:val="00BE2B5E"/>
    <w:rsid w:val="00BE30C2"/>
    <w:rsid w:val="00BE31CE"/>
    <w:rsid w:val="00BE383D"/>
    <w:rsid w:val="00BE404C"/>
    <w:rsid w:val="00BE415E"/>
    <w:rsid w:val="00BE4656"/>
    <w:rsid w:val="00BE4813"/>
    <w:rsid w:val="00BE4931"/>
    <w:rsid w:val="00BE49EC"/>
    <w:rsid w:val="00BE5230"/>
    <w:rsid w:val="00BE54DE"/>
    <w:rsid w:val="00BE56B7"/>
    <w:rsid w:val="00BE5925"/>
    <w:rsid w:val="00BE5983"/>
    <w:rsid w:val="00BE5B51"/>
    <w:rsid w:val="00BE5D50"/>
    <w:rsid w:val="00BE5EB5"/>
    <w:rsid w:val="00BE6134"/>
    <w:rsid w:val="00BE63ED"/>
    <w:rsid w:val="00BE673A"/>
    <w:rsid w:val="00BE6DB2"/>
    <w:rsid w:val="00BE7438"/>
    <w:rsid w:val="00BE7F90"/>
    <w:rsid w:val="00BF0253"/>
    <w:rsid w:val="00BF038C"/>
    <w:rsid w:val="00BF0740"/>
    <w:rsid w:val="00BF0BFA"/>
    <w:rsid w:val="00BF0C80"/>
    <w:rsid w:val="00BF0DE4"/>
    <w:rsid w:val="00BF0E2A"/>
    <w:rsid w:val="00BF16B2"/>
    <w:rsid w:val="00BF175C"/>
    <w:rsid w:val="00BF186C"/>
    <w:rsid w:val="00BF1D3B"/>
    <w:rsid w:val="00BF1E2B"/>
    <w:rsid w:val="00BF1F72"/>
    <w:rsid w:val="00BF230B"/>
    <w:rsid w:val="00BF2719"/>
    <w:rsid w:val="00BF29AE"/>
    <w:rsid w:val="00BF2B9A"/>
    <w:rsid w:val="00BF2E67"/>
    <w:rsid w:val="00BF2E82"/>
    <w:rsid w:val="00BF33FD"/>
    <w:rsid w:val="00BF4B76"/>
    <w:rsid w:val="00BF4DA9"/>
    <w:rsid w:val="00BF4F88"/>
    <w:rsid w:val="00BF534E"/>
    <w:rsid w:val="00BF558F"/>
    <w:rsid w:val="00BF5675"/>
    <w:rsid w:val="00BF58A4"/>
    <w:rsid w:val="00BF5DFF"/>
    <w:rsid w:val="00BF69DC"/>
    <w:rsid w:val="00BF7135"/>
    <w:rsid w:val="00BF71A8"/>
    <w:rsid w:val="00C0015D"/>
    <w:rsid w:val="00C008F0"/>
    <w:rsid w:val="00C0108C"/>
    <w:rsid w:val="00C01387"/>
    <w:rsid w:val="00C013F1"/>
    <w:rsid w:val="00C01410"/>
    <w:rsid w:val="00C0190C"/>
    <w:rsid w:val="00C02198"/>
    <w:rsid w:val="00C024DD"/>
    <w:rsid w:val="00C026EF"/>
    <w:rsid w:val="00C02901"/>
    <w:rsid w:val="00C03031"/>
    <w:rsid w:val="00C036F5"/>
    <w:rsid w:val="00C03CDB"/>
    <w:rsid w:val="00C03F0E"/>
    <w:rsid w:val="00C04857"/>
    <w:rsid w:val="00C048EF"/>
    <w:rsid w:val="00C04CF7"/>
    <w:rsid w:val="00C058C0"/>
    <w:rsid w:val="00C05E6D"/>
    <w:rsid w:val="00C05FED"/>
    <w:rsid w:val="00C0602A"/>
    <w:rsid w:val="00C06252"/>
    <w:rsid w:val="00C06373"/>
    <w:rsid w:val="00C068E9"/>
    <w:rsid w:val="00C06B43"/>
    <w:rsid w:val="00C06B8E"/>
    <w:rsid w:val="00C06ECD"/>
    <w:rsid w:val="00C06F20"/>
    <w:rsid w:val="00C076AA"/>
    <w:rsid w:val="00C07860"/>
    <w:rsid w:val="00C07A11"/>
    <w:rsid w:val="00C07A73"/>
    <w:rsid w:val="00C10AA1"/>
    <w:rsid w:val="00C10B40"/>
    <w:rsid w:val="00C10E8E"/>
    <w:rsid w:val="00C1216D"/>
    <w:rsid w:val="00C121EC"/>
    <w:rsid w:val="00C12BAA"/>
    <w:rsid w:val="00C131EE"/>
    <w:rsid w:val="00C13BC6"/>
    <w:rsid w:val="00C1472A"/>
    <w:rsid w:val="00C14A7A"/>
    <w:rsid w:val="00C151B7"/>
    <w:rsid w:val="00C155CB"/>
    <w:rsid w:val="00C156F9"/>
    <w:rsid w:val="00C15A83"/>
    <w:rsid w:val="00C15ADD"/>
    <w:rsid w:val="00C15B6B"/>
    <w:rsid w:val="00C16C5A"/>
    <w:rsid w:val="00C16E50"/>
    <w:rsid w:val="00C17122"/>
    <w:rsid w:val="00C17171"/>
    <w:rsid w:val="00C1733A"/>
    <w:rsid w:val="00C17377"/>
    <w:rsid w:val="00C175CC"/>
    <w:rsid w:val="00C178D5"/>
    <w:rsid w:val="00C17A6B"/>
    <w:rsid w:val="00C17BD0"/>
    <w:rsid w:val="00C17DC4"/>
    <w:rsid w:val="00C20665"/>
    <w:rsid w:val="00C20CB8"/>
    <w:rsid w:val="00C20DD6"/>
    <w:rsid w:val="00C21607"/>
    <w:rsid w:val="00C216B2"/>
    <w:rsid w:val="00C218E2"/>
    <w:rsid w:val="00C2198D"/>
    <w:rsid w:val="00C21A54"/>
    <w:rsid w:val="00C21C92"/>
    <w:rsid w:val="00C222BB"/>
    <w:rsid w:val="00C2245C"/>
    <w:rsid w:val="00C225C0"/>
    <w:rsid w:val="00C22631"/>
    <w:rsid w:val="00C22709"/>
    <w:rsid w:val="00C2296E"/>
    <w:rsid w:val="00C22DD9"/>
    <w:rsid w:val="00C22F78"/>
    <w:rsid w:val="00C22F8D"/>
    <w:rsid w:val="00C2380A"/>
    <w:rsid w:val="00C23901"/>
    <w:rsid w:val="00C23FC3"/>
    <w:rsid w:val="00C2407D"/>
    <w:rsid w:val="00C246EB"/>
    <w:rsid w:val="00C2470D"/>
    <w:rsid w:val="00C24C41"/>
    <w:rsid w:val="00C24D52"/>
    <w:rsid w:val="00C256F5"/>
    <w:rsid w:val="00C2598A"/>
    <w:rsid w:val="00C267BA"/>
    <w:rsid w:val="00C2687C"/>
    <w:rsid w:val="00C26923"/>
    <w:rsid w:val="00C26CCC"/>
    <w:rsid w:val="00C26FE8"/>
    <w:rsid w:val="00C27666"/>
    <w:rsid w:val="00C27E8C"/>
    <w:rsid w:val="00C30190"/>
    <w:rsid w:val="00C305C5"/>
    <w:rsid w:val="00C309C9"/>
    <w:rsid w:val="00C3110D"/>
    <w:rsid w:val="00C31651"/>
    <w:rsid w:val="00C31B93"/>
    <w:rsid w:val="00C320D3"/>
    <w:rsid w:val="00C32203"/>
    <w:rsid w:val="00C3245F"/>
    <w:rsid w:val="00C32AFE"/>
    <w:rsid w:val="00C330BB"/>
    <w:rsid w:val="00C3359D"/>
    <w:rsid w:val="00C33AA5"/>
    <w:rsid w:val="00C33B4B"/>
    <w:rsid w:val="00C33E66"/>
    <w:rsid w:val="00C34025"/>
    <w:rsid w:val="00C341ED"/>
    <w:rsid w:val="00C34257"/>
    <w:rsid w:val="00C3436E"/>
    <w:rsid w:val="00C34D05"/>
    <w:rsid w:val="00C34E10"/>
    <w:rsid w:val="00C34EA6"/>
    <w:rsid w:val="00C34F07"/>
    <w:rsid w:val="00C364A5"/>
    <w:rsid w:val="00C3651C"/>
    <w:rsid w:val="00C371F5"/>
    <w:rsid w:val="00C3785F"/>
    <w:rsid w:val="00C37C76"/>
    <w:rsid w:val="00C37D6D"/>
    <w:rsid w:val="00C402EE"/>
    <w:rsid w:val="00C40800"/>
    <w:rsid w:val="00C408EB"/>
    <w:rsid w:val="00C40BC9"/>
    <w:rsid w:val="00C4105A"/>
    <w:rsid w:val="00C415C1"/>
    <w:rsid w:val="00C419E7"/>
    <w:rsid w:val="00C41EE0"/>
    <w:rsid w:val="00C42013"/>
    <w:rsid w:val="00C4203B"/>
    <w:rsid w:val="00C42AB0"/>
    <w:rsid w:val="00C430F8"/>
    <w:rsid w:val="00C43149"/>
    <w:rsid w:val="00C442E6"/>
    <w:rsid w:val="00C4441F"/>
    <w:rsid w:val="00C444EA"/>
    <w:rsid w:val="00C4489E"/>
    <w:rsid w:val="00C44AD6"/>
    <w:rsid w:val="00C450E6"/>
    <w:rsid w:val="00C4549D"/>
    <w:rsid w:val="00C45A17"/>
    <w:rsid w:val="00C45D82"/>
    <w:rsid w:val="00C46B32"/>
    <w:rsid w:val="00C46DC1"/>
    <w:rsid w:val="00C46DDD"/>
    <w:rsid w:val="00C46F84"/>
    <w:rsid w:val="00C4711D"/>
    <w:rsid w:val="00C4731F"/>
    <w:rsid w:val="00C476D6"/>
    <w:rsid w:val="00C476DC"/>
    <w:rsid w:val="00C47ABF"/>
    <w:rsid w:val="00C47D05"/>
    <w:rsid w:val="00C50104"/>
    <w:rsid w:val="00C50537"/>
    <w:rsid w:val="00C51D0F"/>
    <w:rsid w:val="00C5201F"/>
    <w:rsid w:val="00C523A8"/>
    <w:rsid w:val="00C5287D"/>
    <w:rsid w:val="00C52885"/>
    <w:rsid w:val="00C530F9"/>
    <w:rsid w:val="00C5324A"/>
    <w:rsid w:val="00C53739"/>
    <w:rsid w:val="00C537A4"/>
    <w:rsid w:val="00C539BC"/>
    <w:rsid w:val="00C53B9D"/>
    <w:rsid w:val="00C53DBC"/>
    <w:rsid w:val="00C53F1D"/>
    <w:rsid w:val="00C54105"/>
    <w:rsid w:val="00C541F7"/>
    <w:rsid w:val="00C54915"/>
    <w:rsid w:val="00C54B21"/>
    <w:rsid w:val="00C54B5B"/>
    <w:rsid w:val="00C54CA7"/>
    <w:rsid w:val="00C554EA"/>
    <w:rsid w:val="00C55CBE"/>
    <w:rsid w:val="00C55DC4"/>
    <w:rsid w:val="00C562CE"/>
    <w:rsid w:val="00C5648E"/>
    <w:rsid w:val="00C5675C"/>
    <w:rsid w:val="00C578C3"/>
    <w:rsid w:val="00C57BB9"/>
    <w:rsid w:val="00C57C4A"/>
    <w:rsid w:val="00C602BA"/>
    <w:rsid w:val="00C60339"/>
    <w:rsid w:val="00C60ABF"/>
    <w:rsid w:val="00C619EC"/>
    <w:rsid w:val="00C61BEC"/>
    <w:rsid w:val="00C61C05"/>
    <w:rsid w:val="00C61FE0"/>
    <w:rsid w:val="00C62931"/>
    <w:rsid w:val="00C62964"/>
    <w:rsid w:val="00C6299F"/>
    <w:rsid w:val="00C63017"/>
    <w:rsid w:val="00C6330F"/>
    <w:rsid w:val="00C63381"/>
    <w:rsid w:val="00C63BEB"/>
    <w:rsid w:val="00C63C5C"/>
    <w:rsid w:val="00C64416"/>
    <w:rsid w:val="00C65057"/>
    <w:rsid w:val="00C653E4"/>
    <w:rsid w:val="00C65892"/>
    <w:rsid w:val="00C65A4E"/>
    <w:rsid w:val="00C65F75"/>
    <w:rsid w:val="00C66023"/>
    <w:rsid w:val="00C661D9"/>
    <w:rsid w:val="00C6635A"/>
    <w:rsid w:val="00C6652C"/>
    <w:rsid w:val="00C66A4C"/>
    <w:rsid w:val="00C66A75"/>
    <w:rsid w:val="00C671FC"/>
    <w:rsid w:val="00C678F5"/>
    <w:rsid w:val="00C67B60"/>
    <w:rsid w:val="00C7043E"/>
    <w:rsid w:val="00C707D4"/>
    <w:rsid w:val="00C70AB3"/>
    <w:rsid w:val="00C70C5D"/>
    <w:rsid w:val="00C70D97"/>
    <w:rsid w:val="00C717FC"/>
    <w:rsid w:val="00C718EF"/>
    <w:rsid w:val="00C719C0"/>
    <w:rsid w:val="00C71CBF"/>
    <w:rsid w:val="00C71CD9"/>
    <w:rsid w:val="00C722F2"/>
    <w:rsid w:val="00C72480"/>
    <w:rsid w:val="00C725A2"/>
    <w:rsid w:val="00C728D8"/>
    <w:rsid w:val="00C72B4B"/>
    <w:rsid w:val="00C72CDD"/>
    <w:rsid w:val="00C73564"/>
    <w:rsid w:val="00C73B3A"/>
    <w:rsid w:val="00C73DFA"/>
    <w:rsid w:val="00C740CC"/>
    <w:rsid w:val="00C7430F"/>
    <w:rsid w:val="00C743CB"/>
    <w:rsid w:val="00C744B6"/>
    <w:rsid w:val="00C7467C"/>
    <w:rsid w:val="00C750E1"/>
    <w:rsid w:val="00C75229"/>
    <w:rsid w:val="00C75B8E"/>
    <w:rsid w:val="00C75C0C"/>
    <w:rsid w:val="00C75D3A"/>
    <w:rsid w:val="00C76ADB"/>
    <w:rsid w:val="00C76B2B"/>
    <w:rsid w:val="00C774A7"/>
    <w:rsid w:val="00C776F3"/>
    <w:rsid w:val="00C801D8"/>
    <w:rsid w:val="00C80691"/>
    <w:rsid w:val="00C818B5"/>
    <w:rsid w:val="00C82233"/>
    <w:rsid w:val="00C824F9"/>
    <w:rsid w:val="00C82C68"/>
    <w:rsid w:val="00C82D15"/>
    <w:rsid w:val="00C8355C"/>
    <w:rsid w:val="00C83AEC"/>
    <w:rsid w:val="00C83C71"/>
    <w:rsid w:val="00C83E7C"/>
    <w:rsid w:val="00C8433B"/>
    <w:rsid w:val="00C846A2"/>
    <w:rsid w:val="00C84875"/>
    <w:rsid w:val="00C84CF2"/>
    <w:rsid w:val="00C85862"/>
    <w:rsid w:val="00C85AC8"/>
    <w:rsid w:val="00C86120"/>
    <w:rsid w:val="00C86440"/>
    <w:rsid w:val="00C86BA2"/>
    <w:rsid w:val="00C86C8F"/>
    <w:rsid w:val="00C86D4B"/>
    <w:rsid w:val="00C87125"/>
    <w:rsid w:val="00C87B3D"/>
    <w:rsid w:val="00C901A9"/>
    <w:rsid w:val="00C902DE"/>
    <w:rsid w:val="00C90918"/>
    <w:rsid w:val="00C909F4"/>
    <w:rsid w:val="00C90A7E"/>
    <w:rsid w:val="00C90F1F"/>
    <w:rsid w:val="00C910FB"/>
    <w:rsid w:val="00C91343"/>
    <w:rsid w:val="00C9187B"/>
    <w:rsid w:val="00C92268"/>
    <w:rsid w:val="00C923E4"/>
    <w:rsid w:val="00C923EB"/>
    <w:rsid w:val="00C92833"/>
    <w:rsid w:val="00C92F0F"/>
    <w:rsid w:val="00C92F59"/>
    <w:rsid w:val="00C92F9F"/>
    <w:rsid w:val="00C93561"/>
    <w:rsid w:val="00C9411E"/>
    <w:rsid w:val="00C94128"/>
    <w:rsid w:val="00C942B3"/>
    <w:rsid w:val="00C9470A"/>
    <w:rsid w:val="00C94849"/>
    <w:rsid w:val="00C949BA"/>
    <w:rsid w:val="00C94B2A"/>
    <w:rsid w:val="00C9501D"/>
    <w:rsid w:val="00C952B8"/>
    <w:rsid w:val="00C9565B"/>
    <w:rsid w:val="00C959F4"/>
    <w:rsid w:val="00C95AB7"/>
    <w:rsid w:val="00C95B35"/>
    <w:rsid w:val="00C95B41"/>
    <w:rsid w:val="00C95C54"/>
    <w:rsid w:val="00C9638C"/>
    <w:rsid w:val="00C966A0"/>
    <w:rsid w:val="00C96CF5"/>
    <w:rsid w:val="00C96F12"/>
    <w:rsid w:val="00C96FD1"/>
    <w:rsid w:val="00C97AC0"/>
    <w:rsid w:val="00C97C19"/>
    <w:rsid w:val="00CA077A"/>
    <w:rsid w:val="00CA08A0"/>
    <w:rsid w:val="00CA092B"/>
    <w:rsid w:val="00CA0BF1"/>
    <w:rsid w:val="00CA1322"/>
    <w:rsid w:val="00CA14CC"/>
    <w:rsid w:val="00CA19EF"/>
    <w:rsid w:val="00CA1E3B"/>
    <w:rsid w:val="00CA1F50"/>
    <w:rsid w:val="00CA2385"/>
    <w:rsid w:val="00CA2BEA"/>
    <w:rsid w:val="00CA30BB"/>
    <w:rsid w:val="00CA3629"/>
    <w:rsid w:val="00CA368A"/>
    <w:rsid w:val="00CA40C4"/>
    <w:rsid w:val="00CA4439"/>
    <w:rsid w:val="00CA460D"/>
    <w:rsid w:val="00CA48DE"/>
    <w:rsid w:val="00CA50D1"/>
    <w:rsid w:val="00CA5559"/>
    <w:rsid w:val="00CA580F"/>
    <w:rsid w:val="00CA595A"/>
    <w:rsid w:val="00CA6709"/>
    <w:rsid w:val="00CA6C39"/>
    <w:rsid w:val="00CA6C3F"/>
    <w:rsid w:val="00CA6D5C"/>
    <w:rsid w:val="00CA6EA5"/>
    <w:rsid w:val="00CA732E"/>
    <w:rsid w:val="00CA73A1"/>
    <w:rsid w:val="00CA74B1"/>
    <w:rsid w:val="00CA79F8"/>
    <w:rsid w:val="00CA7EDA"/>
    <w:rsid w:val="00CB01F5"/>
    <w:rsid w:val="00CB0220"/>
    <w:rsid w:val="00CB02C5"/>
    <w:rsid w:val="00CB078B"/>
    <w:rsid w:val="00CB0D91"/>
    <w:rsid w:val="00CB123E"/>
    <w:rsid w:val="00CB1479"/>
    <w:rsid w:val="00CB176F"/>
    <w:rsid w:val="00CB17C9"/>
    <w:rsid w:val="00CB229A"/>
    <w:rsid w:val="00CB22A2"/>
    <w:rsid w:val="00CB22FB"/>
    <w:rsid w:val="00CB25D8"/>
    <w:rsid w:val="00CB3040"/>
    <w:rsid w:val="00CB30A0"/>
    <w:rsid w:val="00CB3457"/>
    <w:rsid w:val="00CB34F4"/>
    <w:rsid w:val="00CB3524"/>
    <w:rsid w:val="00CB359B"/>
    <w:rsid w:val="00CB37BB"/>
    <w:rsid w:val="00CB3815"/>
    <w:rsid w:val="00CB3A41"/>
    <w:rsid w:val="00CB3C15"/>
    <w:rsid w:val="00CB3C17"/>
    <w:rsid w:val="00CB3CBF"/>
    <w:rsid w:val="00CB4447"/>
    <w:rsid w:val="00CB4809"/>
    <w:rsid w:val="00CB4811"/>
    <w:rsid w:val="00CB551B"/>
    <w:rsid w:val="00CB5D3B"/>
    <w:rsid w:val="00CB608B"/>
    <w:rsid w:val="00CB6300"/>
    <w:rsid w:val="00CB684E"/>
    <w:rsid w:val="00CB6C78"/>
    <w:rsid w:val="00CB6E56"/>
    <w:rsid w:val="00CB732A"/>
    <w:rsid w:val="00CB7459"/>
    <w:rsid w:val="00CB7A2D"/>
    <w:rsid w:val="00CB7C1C"/>
    <w:rsid w:val="00CC019C"/>
    <w:rsid w:val="00CC03D8"/>
    <w:rsid w:val="00CC0A09"/>
    <w:rsid w:val="00CC0AFD"/>
    <w:rsid w:val="00CC1254"/>
    <w:rsid w:val="00CC12BA"/>
    <w:rsid w:val="00CC162C"/>
    <w:rsid w:val="00CC29C5"/>
    <w:rsid w:val="00CC353D"/>
    <w:rsid w:val="00CC474A"/>
    <w:rsid w:val="00CC4AEC"/>
    <w:rsid w:val="00CC4EE9"/>
    <w:rsid w:val="00CC4F5F"/>
    <w:rsid w:val="00CC5587"/>
    <w:rsid w:val="00CC5622"/>
    <w:rsid w:val="00CC595B"/>
    <w:rsid w:val="00CC5FC5"/>
    <w:rsid w:val="00CC600F"/>
    <w:rsid w:val="00CC628B"/>
    <w:rsid w:val="00CC62B6"/>
    <w:rsid w:val="00CC685E"/>
    <w:rsid w:val="00CC6CF5"/>
    <w:rsid w:val="00CC6E62"/>
    <w:rsid w:val="00CD047E"/>
    <w:rsid w:val="00CD08A4"/>
    <w:rsid w:val="00CD0A8B"/>
    <w:rsid w:val="00CD0CAA"/>
    <w:rsid w:val="00CD1CF6"/>
    <w:rsid w:val="00CD2667"/>
    <w:rsid w:val="00CD29E9"/>
    <w:rsid w:val="00CD2BBE"/>
    <w:rsid w:val="00CD2CEE"/>
    <w:rsid w:val="00CD2E3F"/>
    <w:rsid w:val="00CD3862"/>
    <w:rsid w:val="00CD3955"/>
    <w:rsid w:val="00CD3A2C"/>
    <w:rsid w:val="00CD43DF"/>
    <w:rsid w:val="00CD4579"/>
    <w:rsid w:val="00CD4684"/>
    <w:rsid w:val="00CD4868"/>
    <w:rsid w:val="00CD4CB0"/>
    <w:rsid w:val="00CD4D91"/>
    <w:rsid w:val="00CD5420"/>
    <w:rsid w:val="00CD56E9"/>
    <w:rsid w:val="00CD5DAA"/>
    <w:rsid w:val="00CD5F81"/>
    <w:rsid w:val="00CD5FC3"/>
    <w:rsid w:val="00CD633A"/>
    <w:rsid w:val="00CD6651"/>
    <w:rsid w:val="00CD683B"/>
    <w:rsid w:val="00CD6A8D"/>
    <w:rsid w:val="00CD6BEB"/>
    <w:rsid w:val="00CD6C03"/>
    <w:rsid w:val="00CD6C9F"/>
    <w:rsid w:val="00CD7121"/>
    <w:rsid w:val="00CD71EF"/>
    <w:rsid w:val="00CD78D7"/>
    <w:rsid w:val="00CD7A27"/>
    <w:rsid w:val="00CE0033"/>
    <w:rsid w:val="00CE017D"/>
    <w:rsid w:val="00CE04DE"/>
    <w:rsid w:val="00CE08B7"/>
    <w:rsid w:val="00CE0AFD"/>
    <w:rsid w:val="00CE0C8D"/>
    <w:rsid w:val="00CE0CE8"/>
    <w:rsid w:val="00CE0D93"/>
    <w:rsid w:val="00CE0E79"/>
    <w:rsid w:val="00CE17F2"/>
    <w:rsid w:val="00CE1A78"/>
    <w:rsid w:val="00CE1FA2"/>
    <w:rsid w:val="00CE341F"/>
    <w:rsid w:val="00CE3565"/>
    <w:rsid w:val="00CE3CDB"/>
    <w:rsid w:val="00CE3EA7"/>
    <w:rsid w:val="00CE3EF6"/>
    <w:rsid w:val="00CE4D1F"/>
    <w:rsid w:val="00CE4E69"/>
    <w:rsid w:val="00CE503A"/>
    <w:rsid w:val="00CE54BD"/>
    <w:rsid w:val="00CE5910"/>
    <w:rsid w:val="00CE5B0B"/>
    <w:rsid w:val="00CE5CC8"/>
    <w:rsid w:val="00CE6180"/>
    <w:rsid w:val="00CE66A5"/>
    <w:rsid w:val="00CE693C"/>
    <w:rsid w:val="00CE6BBA"/>
    <w:rsid w:val="00CE7089"/>
    <w:rsid w:val="00CE70D2"/>
    <w:rsid w:val="00CE70F4"/>
    <w:rsid w:val="00CE7D11"/>
    <w:rsid w:val="00CE7D53"/>
    <w:rsid w:val="00CF0225"/>
    <w:rsid w:val="00CF0C77"/>
    <w:rsid w:val="00CF0D19"/>
    <w:rsid w:val="00CF0D35"/>
    <w:rsid w:val="00CF1556"/>
    <w:rsid w:val="00CF1731"/>
    <w:rsid w:val="00CF175D"/>
    <w:rsid w:val="00CF1A18"/>
    <w:rsid w:val="00CF1BCB"/>
    <w:rsid w:val="00CF1EC9"/>
    <w:rsid w:val="00CF207A"/>
    <w:rsid w:val="00CF23D5"/>
    <w:rsid w:val="00CF25D9"/>
    <w:rsid w:val="00CF2E55"/>
    <w:rsid w:val="00CF3261"/>
    <w:rsid w:val="00CF3A4A"/>
    <w:rsid w:val="00CF3AB2"/>
    <w:rsid w:val="00CF3CD1"/>
    <w:rsid w:val="00CF42B9"/>
    <w:rsid w:val="00CF4640"/>
    <w:rsid w:val="00CF495F"/>
    <w:rsid w:val="00CF4D9C"/>
    <w:rsid w:val="00CF4E69"/>
    <w:rsid w:val="00CF5D3A"/>
    <w:rsid w:val="00CF5DBD"/>
    <w:rsid w:val="00CF5E66"/>
    <w:rsid w:val="00CF5F80"/>
    <w:rsid w:val="00CF604C"/>
    <w:rsid w:val="00CF60C5"/>
    <w:rsid w:val="00CF60CF"/>
    <w:rsid w:val="00CF64A1"/>
    <w:rsid w:val="00CF6515"/>
    <w:rsid w:val="00CF685C"/>
    <w:rsid w:val="00CF74F7"/>
    <w:rsid w:val="00CF75C8"/>
    <w:rsid w:val="00CF7B25"/>
    <w:rsid w:val="00CF7B82"/>
    <w:rsid w:val="00D003D6"/>
    <w:rsid w:val="00D00BF0"/>
    <w:rsid w:val="00D01130"/>
    <w:rsid w:val="00D013D2"/>
    <w:rsid w:val="00D01417"/>
    <w:rsid w:val="00D01582"/>
    <w:rsid w:val="00D015B5"/>
    <w:rsid w:val="00D01630"/>
    <w:rsid w:val="00D01B2D"/>
    <w:rsid w:val="00D01E25"/>
    <w:rsid w:val="00D020F1"/>
    <w:rsid w:val="00D021EA"/>
    <w:rsid w:val="00D0245F"/>
    <w:rsid w:val="00D02D8B"/>
    <w:rsid w:val="00D02DB2"/>
    <w:rsid w:val="00D03326"/>
    <w:rsid w:val="00D03738"/>
    <w:rsid w:val="00D03915"/>
    <w:rsid w:val="00D03A52"/>
    <w:rsid w:val="00D03BB0"/>
    <w:rsid w:val="00D03D9C"/>
    <w:rsid w:val="00D03FB0"/>
    <w:rsid w:val="00D043F7"/>
    <w:rsid w:val="00D04462"/>
    <w:rsid w:val="00D044A4"/>
    <w:rsid w:val="00D048FF"/>
    <w:rsid w:val="00D04E00"/>
    <w:rsid w:val="00D04E3F"/>
    <w:rsid w:val="00D04F3F"/>
    <w:rsid w:val="00D05244"/>
    <w:rsid w:val="00D05370"/>
    <w:rsid w:val="00D05A58"/>
    <w:rsid w:val="00D05B9B"/>
    <w:rsid w:val="00D065E0"/>
    <w:rsid w:val="00D06AB1"/>
    <w:rsid w:val="00D06BE7"/>
    <w:rsid w:val="00D077C5"/>
    <w:rsid w:val="00D07E22"/>
    <w:rsid w:val="00D1002E"/>
    <w:rsid w:val="00D1004C"/>
    <w:rsid w:val="00D1044D"/>
    <w:rsid w:val="00D10A6C"/>
    <w:rsid w:val="00D10AA7"/>
    <w:rsid w:val="00D10B20"/>
    <w:rsid w:val="00D10CF8"/>
    <w:rsid w:val="00D10F44"/>
    <w:rsid w:val="00D11083"/>
    <w:rsid w:val="00D11268"/>
    <w:rsid w:val="00D1179A"/>
    <w:rsid w:val="00D12261"/>
    <w:rsid w:val="00D12416"/>
    <w:rsid w:val="00D13501"/>
    <w:rsid w:val="00D136BD"/>
    <w:rsid w:val="00D13A55"/>
    <w:rsid w:val="00D13C54"/>
    <w:rsid w:val="00D13C84"/>
    <w:rsid w:val="00D13E9A"/>
    <w:rsid w:val="00D13F69"/>
    <w:rsid w:val="00D14C77"/>
    <w:rsid w:val="00D151BC"/>
    <w:rsid w:val="00D1551F"/>
    <w:rsid w:val="00D1599B"/>
    <w:rsid w:val="00D15A64"/>
    <w:rsid w:val="00D15A8E"/>
    <w:rsid w:val="00D15C25"/>
    <w:rsid w:val="00D15E2F"/>
    <w:rsid w:val="00D15E40"/>
    <w:rsid w:val="00D164E2"/>
    <w:rsid w:val="00D164F8"/>
    <w:rsid w:val="00D16850"/>
    <w:rsid w:val="00D16DBD"/>
    <w:rsid w:val="00D16F57"/>
    <w:rsid w:val="00D16F58"/>
    <w:rsid w:val="00D17184"/>
    <w:rsid w:val="00D17731"/>
    <w:rsid w:val="00D17B75"/>
    <w:rsid w:val="00D17F88"/>
    <w:rsid w:val="00D204DF"/>
    <w:rsid w:val="00D20663"/>
    <w:rsid w:val="00D20B2E"/>
    <w:rsid w:val="00D210FB"/>
    <w:rsid w:val="00D212AE"/>
    <w:rsid w:val="00D217BA"/>
    <w:rsid w:val="00D21EBC"/>
    <w:rsid w:val="00D21F82"/>
    <w:rsid w:val="00D2223C"/>
    <w:rsid w:val="00D22595"/>
    <w:rsid w:val="00D2280C"/>
    <w:rsid w:val="00D228E8"/>
    <w:rsid w:val="00D22D0E"/>
    <w:rsid w:val="00D22EBF"/>
    <w:rsid w:val="00D23231"/>
    <w:rsid w:val="00D23C09"/>
    <w:rsid w:val="00D23EAB"/>
    <w:rsid w:val="00D240DC"/>
    <w:rsid w:val="00D243C9"/>
    <w:rsid w:val="00D24B77"/>
    <w:rsid w:val="00D24BF7"/>
    <w:rsid w:val="00D24D12"/>
    <w:rsid w:val="00D250C6"/>
    <w:rsid w:val="00D253FA"/>
    <w:rsid w:val="00D25445"/>
    <w:rsid w:val="00D257F8"/>
    <w:rsid w:val="00D2606D"/>
    <w:rsid w:val="00D2618D"/>
    <w:rsid w:val="00D262A4"/>
    <w:rsid w:val="00D264B7"/>
    <w:rsid w:val="00D26560"/>
    <w:rsid w:val="00D26594"/>
    <w:rsid w:val="00D26620"/>
    <w:rsid w:val="00D26B66"/>
    <w:rsid w:val="00D26DFE"/>
    <w:rsid w:val="00D27151"/>
    <w:rsid w:val="00D273BB"/>
    <w:rsid w:val="00D27AE3"/>
    <w:rsid w:val="00D27E1E"/>
    <w:rsid w:val="00D30232"/>
    <w:rsid w:val="00D3059F"/>
    <w:rsid w:val="00D306CF"/>
    <w:rsid w:val="00D30A4C"/>
    <w:rsid w:val="00D30DAB"/>
    <w:rsid w:val="00D31A2B"/>
    <w:rsid w:val="00D32171"/>
    <w:rsid w:val="00D32BE5"/>
    <w:rsid w:val="00D32D3C"/>
    <w:rsid w:val="00D33287"/>
    <w:rsid w:val="00D33548"/>
    <w:rsid w:val="00D335A6"/>
    <w:rsid w:val="00D33AA8"/>
    <w:rsid w:val="00D33EE5"/>
    <w:rsid w:val="00D33F74"/>
    <w:rsid w:val="00D340DD"/>
    <w:rsid w:val="00D341D9"/>
    <w:rsid w:val="00D34626"/>
    <w:rsid w:val="00D34646"/>
    <w:rsid w:val="00D34CDD"/>
    <w:rsid w:val="00D34DF7"/>
    <w:rsid w:val="00D35071"/>
    <w:rsid w:val="00D353D9"/>
    <w:rsid w:val="00D354CC"/>
    <w:rsid w:val="00D35748"/>
    <w:rsid w:val="00D35777"/>
    <w:rsid w:val="00D3593A"/>
    <w:rsid w:val="00D366C1"/>
    <w:rsid w:val="00D36A9F"/>
    <w:rsid w:val="00D36DCA"/>
    <w:rsid w:val="00D37010"/>
    <w:rsid w:val="00D3712D"/>
    <w:rsid w:val="00D37739"/>
    <w:rsid w:val="00D3774C"/>
    <w:rsid w:val="00D4010C"/>
    <w:rsid w:val="00D40559"/>
    <w:rsid w:val="00D4083A"/>
    <w:rsid w:val="00D4092A"/>
    <w:rsid w:val="00D40E61"/>
    <w:rsid w:val="00D415F3"/>
    <w:rsid w:val="00D4190B"/>
    <w:rsid w:val="00D41A6A"/>
    <w:rsid w:val="00D42094"/>
    <w:rsid w:val="00D421D1"/>
    <w:rsid w:val="00D424F3"/>
    <w:rsid w:val="00D4255B"/>
    <w:rsid w:val="00D427A2"/>
    <w:rsid w:val="00D43778"/>
    <w:rsid w:val="00D43E25"/>
    <w:rsid w:val="00D44A1A"/>
    <w:rsid w:val="00D455C6"/>
    <w:rsid w:val="00D45668"/>
    <w:rsid w:val="00D458B8"/>
    <w:rsid w:val="00D458E8"/>
    <w:rsid w:val="00D45EC3"/>
    <w:rsid w:val="00D46C9A"/>
    <w:rsid w:val="00D46DF1"/>
    <w:rsid w:val="00D46FA8"/>
    <w:rsid w:val="00D47388"/>
    <w:rsid w:val="00D5021B"/>
    <w:rsid w:val="00D509CE"/>
    <w:rsid w:val="00D50B7D"/>
    <w:rsid w:val="00D51538"/>
    <w:rsid w:val="00D51758"/>
    <w:rsid w:val="00D51B87"/>
    <w:rsid w:val="00D51C5C"/>
    <w:rsid w:val="00D52004"/>
    <w:rsid w:val="00D52700"/>
    <w:rsid w:val="00D5276F"/>
    <w:rsid w:val="00D527FA"/>
    <w:rsid w:val="00D52841"/>
    <w:rsid w:val="00D5298A"/>
    <w:rsid w:val="00D52CD1"/>
    <w:rsid w:val="00D531DB"/>
    <w:rsid w:val="00D53269"/>
    <w:rsid w:val="00D53E80"/>
    <w:rsid w:val="00D53FA8"/>
    <w:rsid w:val="00D54A42"/>
    <w:rsid w:val="00D54AEF"/>
    <w:rsid w:val="00D54BC4"/>
    <w:rsid w:val="00D54DF1"/>
    <w:rsid w:val="00D557FD"/>
    <w:rsid w:val="00D565C7"/>
    <w:rsid w:val="00D567BC"/>
    <w:rsid w:val="00D56BBC"/>
    <w:rsid w:val="00D5779A"/>
    <w:rsid w:val="00D57B22"/>
    <w:rsid w:val="00D57D31"/>
    <w:rsid w:val="00D60BD2"/>
    <w:rsid w:val="00D60F62"/>
    <w:rsid w:val="00D61219"/>
    <w:rsid w:val="00D6142A"/>
    <w:rsid w:val="00D6158B"/>
    <w:rsid w:val="00D61901"/>
    <w:rsid w:val="00D61B54"/>
    <w:rsid w:val="00D61D9B"/>
    <w:rsid w:val="00D61E54"/>
    <w:rsid w:val="00D61EBB"/>
    <w:rsid w:val="00D621ED"/>
    <w:rsid w:val="00D62261"/>
    <w:rsid w:val="00D623C2"/>
    <w:rsid w:val="00D6272C"/>
    <w:rsid w:val="00D62B10"/>
    <w:rsid w:val="00D62BF8"/>
    <w:rsid w:val="00D63527"/>
    <w:rsid w:val="00D63627"/>
    <w:rsid w:val="00D63B53"/>
    <w:rsid w:val="00D63F23"/>
    <w:rsid w:val="00D64065"/>
    <w:rsid w:val="00D6420E"/>
    <w:rsid w:val="00D645A7"/>
    <w:rsid w:val="00D64672"/>
    <w:rsid w:val="00D648E6"/>
    <w:rsid w:val="00D651EA"/>
    <w:rsid w:val="00D65451"/>
    <w:rsid w:val="00D656BB"/>
    <w:rsid w:val="00D65F76"/>
    <w:rsid w:val="00D6600F"/>
    <w:rsid w:val="00D660BD"/>
    <w:rsid w:val="00D661C5"/>
    <w:rsid w:val="00D66DD2"/>
    <w:rsid w:val="00D67843"/>
    <w:rsid w:val="00D67F42"/>
    <w:rsid w:val="00D7047C"/>
    <w:rsid w:val="00D705C4"/>
    <w:rsid w:val="00D7084C"/>
    <w:rsid w:val="00D715D0"/>
    <w:rsid w:val="00D71E20"/>
    <w:rsid w:val="00D7257D"/>
    <w:rsid w:val="00D72A36"/>
    <w:rsid w:val="00D72AA1"/>
    <w:rsid w:val="00D72B4C"/>
    <w:rsid w:val="00D72E16"/>
    <w:rsid w:val="00D72ED2"/>
    <w:rsid w:val="00D73A2B"/>
    <w:rsid w:val="00D73D3F"/>
    <w:rsid w:val="00D73E85"/>
    <w:rsid w:val="00D73EB8"/>
    <w:rsid w:val="00D743E7"/>
    <w:rsid w:val="00D745CB"/>
    <w:rsid w:val="00D74980"/>
    <w:rsid w:val="00D75118"/>
    <w:rsid w:val="00D755AA"/>
    <w:rsid w:val="00D756D1"/>
    <w:rsid w:val="00D757C4"/>
    <w:rsid w:val="00D75D58"/>
    <w:rsid w:val="00D76561"/>
    <w:rsid w:val="00D77119"/>
    <w:rsid w:val="00D77320"/>
    <w:rsid w:val="00D7735F"/>
    <w:rsid w:val="00D77654"/>
    <w:rsid w:val="00D77AC3"/>
    <w:rsid w:val="00D77D50"/>
    <w:rsid w:val="00D77F64"/>
    <w:rsid w:val="00D80036"/>
    <w:rsid w:val="00D8076F"/>
    <w:rsid w:val="00D809C9"/>
    <w:rsid w:val="00D80E1F"/>
    <w:rsid w:val="00D8100D"/>
    <w:rsid w:val="00D81209"/>
    <w:rsid w:val="00D812CE"/>
    <w:rsid w:val="00D8130C"/>
    <w:rsid w:val="00D813F9"/>
    <w:rsid w:val="00D81784"/>
    <w:rsid w:val="00D8179A"/>
    <w:rsid w:val="00D817D4"/>
    <w:rsid w:val="00D81A39"/>
    <w:rsid w:val="00D81AA6"/>
    <w:rsid w:val="00D823C3"/>
    <w:rsid w:val="00D82676"/>
    <w:rsid w:val="00D838D5"/>
    <w:rsid w:val="00D83B5D"/>
    <w:rsid w:val="00D843D3"/>
    <w:rsid w:val="00D8482A"/>
    <w:rsid w:val="00D84CE5"/>
    <w:rsid w:val="00D84F78"/>
    <w:rsid w:val="00D85379"/>
    <w:rsid w:val="00D85763"/>
    <w:rsid w:val="00D85E9D"/>
    <w:rsid w:val="00D85F93"/>
    <w:rsid w:val="00D8608A"/>
    <w:rsid w:val="00D8676F"/>
    <w:rsid w:val="00D86E63"/>
    <w:rsid w:val="00D87032"/>
    <w:rsid w:val="00D871FC"/>
    <w:rsid w:val="00D8745D"/>
    <w:rsid w:val="00D9008F"/>
    <w:rsid w:val="00D90457"/>
    <w:rsid w:val="00D906B0"/>
    <w:rsid w:val="00D90C21"/>
    <w:rsid w:val="00D90DEC"/>
    <w:rsid w:val="00D90F3A"/>
    <w:rsid w:val="00D91386"/>
    <w:rsid w:val="00D91C07"/>
    <w:rsid w:val="00D91C6D"/>
    <w:rsid w:val="00D91D2F"/>
    <w:rsid w:val="00D91EC6"/>
    <w:rsid w:val="00D92B73"/>
    <w:rsid w:val="00D92C78"/>
    <w:rsid w:val="00D92E94"/>
    <w:rsid w:val="00D93079"/>
    <w:rsid w:val="00D9337F"/>
    <w:rsid w:val="00D935F2"/>
    <w:rsid w:val="00D93634"/>
    <w:rsid w:val="00D93B2A"/>
    <w:rsid w:val="00D94153"/>
    <w:rsid w:val="00D949AB"/>
    <w:rsid w:val="00D94B14"/>
    <w:rsid w:val="00D94E16"/>
    <w:rsid w:val="00D94F12"/>
    <w:rsid w:val="00D952F6"/>
    <w:rsid w:val="00D9534C"/>
    <w:rsid w:val="00D95734"/>
    <w:rsid w:val="00D9577F"/>
    <w:rsid w:val="00D95A6E"/>
    <w:rsid w:val="00D95C3F"/>
    <w:rsid w:val="00D95C91"/>
    <w:rsid w:val="00D96164"/>
    <w:rsid w:val="00D961EE"/>
    <w:rsid w:val="00D962FB"/>
    <w:rsid w:val="00D9668C"/>
    <w:rsid w:val="00D96F1E"/>
    <w:rsid w:val="00D97234"/>
    <w:rsid w:val="00D9727B"/>
    <w:rsid w:val="00D9755C"/>
    <w:rsid w:val="00D977BF"/>
    <w:rsid w:val="00D97856"/>
    <w:rsid w:val="00D97BD6"/>
    <w:rsid w:val="00DA019E"/>
    <w:rsid w:val="00DA01BC"/>
    <w:rsid w:val="00DA0238"/>
    <w:rsid w:val="00DA0A67"/>
    <w:rsid w:val="00DA0C19"/>
    <w:rsid w:val="00DA188B"/>
    <w:rsid w:val="00DA1C51"/>
    <w:rsid w:val="00DA2BEC"/>
    <w:rsid w:val="00DA2E86"/>
    <w:rsid w:val="00DA3165"/>
    <w:rsid w:val="00DA35AC"/>
    <w:rsid w:val="00DA3C7B"/>
    <w:rsid w:val="00DA4604"/>
    <w:rsid w:val="00DA5505"/>
    <w:rsid w:val="00DA5888"/>
    <w:rsid w:val="00DA6481"/>
    <w:rsid w:val="00DA65F7"/>
    <w:rsid w:val="00DA6B62"/>
    <w:rsid w:val="00DA74D1"/>
    <w:rsid w:val="00DA7505"/>
    <w:rsid w:val="00DA7570"/>
    <w:rsid w:val="00DA78E4"/>
    <w:rsid w:val="00DB00D1"/>
    <w:rsid w:val="00DB06DA"/>
    <w:rsid w:val="00DB0909"/>
    <w:rsid w:val="00DB0B45"/>
    <w:rsid w:val="00DB11B8"/>
    <w:rsid w:val="00DB1340"/>
    <w:rsid w:val="00DB15C3"/>
    <w:rsid w:val="00DB1AAF"/>
    <w:rsid w:val="00DB1E29"/>
    <w:rsid w:val="00DB2655"/>
    <w:rsid w:val="00DB2A7A"/>
    <w:rsid w:val="00DB2CDC"/>
    <w:rsid w:val="00DB2DE1"/>
    <w:rsid w:val="00DB2E42"/>
    <w:rsid w:val="00DB2E79"/>
    <w:rsid w:val="00DB3200"/>
    <w:rsid w:val="00DB3224"/>
    <w:rsid w:val="00DB3255"/>
    <w:rsid w:val="00DB328A"/>
    <w:rsid w:val="00DB3A2D"/>
    <w:rsid w:val="00DB3AD6"/>
    <w:rsid w:val="00DB3B28"/>
    <w:rsid w:val="00DB3F60"/>
    <w:rsid w:val="00DB4D30"/>
    <w:rsid w:val="00DB4F4E"/>
    <w:rsid w:val="00DB5284"/>
    <w:rsid w:val="00DB539C"/>
    <w:rsid w:val="00DB5506"/>
    <w:rsid w:val="00DB5A95"/>
    <w:rsid w:val="00DB5EEF"/>
    <w:rsid w:val="00DB6222"/>
    <w:rsid w:val="00DB69A6"/>
    <w:rsid w:val="00DB6AB1"/>
    <w:rsid w:val="00DB6EFC"/>
    <w:rsid w:val="00DB7071"/>
    <w:rsid w:val="00DB7117"/>
    <w:rsid w:val="00DB7A21"/>
    <w:rsid w:val="00DB7A48"/>
    <w:rsid w:val="00DB7EE7"/>
    <w:rsid w:val="00DC15A1"/>
    <w:rsid w:val="00DC15F8"/>
    <w:rsid w:val="00DC161E"/>
    <w:rsid w:val="00DC1B5A"/>
    <w:rsid w:val="00DC2457"/>
    <w:rsid w:val="00DC2573"/>
    <w:rsid w:val="00DC267D"/>
    <w:rsid w:val="00DC27B9"/>
    <w:rsid w:val="00DC280A"/>
    <w:rsid w:val="00DC2E45"/>
    <w:rsid w:val="00DC2E64"/>
    <w:rsid w:val="00DC3894"/>
    <w:rsid w:val="00DC39E1"/>
    <w:rsid w:val="00DC44EC"/>
    <w:rsid w:val="00DC46A9"/>
    <w:rsid w:val="00DC498E"/>
    <w:rsid w:val="00DC4C57"/>
    <w:rsid w:val="00DC4FF8"/>
    <w:rsid w:val="00DC523C"/>
    <w:rsid w:val="00DC5AA3"/>
    <w:rsid w:val="00DC5EC1"/>
    <w:rsid w:val="00DC621F"/>
    <w:rsid w:val="00DC62DC"/>
    <w:rsid w:val="00DC6DC2"/>
    <w:rsid w:val="00DD008E"/>
    <w:rsid w:val="00DD0F0C"/>
    <w:rsid w:val="00DD18EB"/>
    <w:rsid w:val="00DD197C"/>
    <w:rsid w:val="00DD1EB4"/>
    <w:rsid w:val="00DD20B6"/>
    <w:rsid w:val="00DD219E"/>
    <w:rsid w:val="00DD27C0"/>
    <w:rsid w:val="00DD29E0"/>
    <w:rsid w:val="00DD2F80"/>
    <w:rsid w:val="00DD3B92"/>
    <w:rsid w:val="00DD44CA"/>
    <w:rsid w:val="00DD4A16"/>
    <w:rsid w:val="00DD4F83"/>
    <w:rsid w:val="00DD5171"/>
    <w:rsid w:val="00DD5255"/>
    <w:rsid w:val="00DD53CA"/>
    <w:rsid w:val="00DD5870"/>
    <w:rsid w:val="00DD5EA3"/>
    <w:rsid w:val="00DD62FB"/>
    <w:rsid w:val="00DD687C"/>
    <w:rsid w:val="00DD6A4A"/>
    <w:rsid w:val="00DD70B9"/>
    <w:rsid w:val="00DD7276"/>
    <w:rsid w:val="00DD7460"/>
    <w:rsid w:val="00DD761D"/>
    <w:rsid w:val="00DD7FF6"/>
    <w:rsid w:val="00DE0760"/>
    <w:rsid w:val="00DE07D6"/>
    <w:rsid w:val="00DE08A0"/>
    <w:rsid w:val="00DE08B1"/>
    <w:rsid w:val="00DE0CBD"/>
    <w:rsid w:val="00DE127B"/>
    <w:rsid w:val="00DE187B"/>
    <w:rsid w:val="00DE19C7"/>
    <w:rsid w:val="00DE1DE6"/>
    <w:rsid w:val="00DE239A"/>
    <w:rsid w:val="00DE26F7"/>
    <w:rsid w:val="00DE2936"/>
    <w:rsid w:val="00DE2B00"/>
    <w:rsid w:val="00DE2B1A"/>
    <w:rsid w:val="00DE2B51"/>
    <w:rsid w:val="00DE2FE8"/>
    <w:rsid w:val="00DE4135"/>
    <w:rsid w:val="00DE4286"/>
    <w:rsid w:val="00DE537E"/>
    <w:rsid w:val="00DE549C"/>
    <w:rsid w:val="00DE54C2"/>
    <w:rsid w:val="00DE571A"/>
    <w:rsid w:val="00DE5D8B"/>
    <w:rsid w:val="00DE5F46"/>
    <w:rsid w:val="00DE614B"/>
    <w:rsid w:val="00DE6520"/>
    <w:rsid w:val="00DE67E3"/>
    <w:rsid w:val="00DE69DF"/>
    <w:rsid w:val="00DE6C81"/>
    <w:rsid w:val="00DE6E79"/>
    <w:rsid w:val="00DE6FC4"/>
    <w:rsid w:val="00DE7328"/>
    <w:rsid w:val="00DE77B3"/>
    <w:rsid w:val="00DE7996"/>
    <w:rsid w:val="00DF00AA"/>
    <w:rsid w:val="00DF0462"/>
    <w:rsid w:val="00DF0CB7"/>
    <w:rsid w:val="00DF1085"/>
    <w:rsid w:val="00DF1670"/>
    <w:rsid w:val="00DF1F14"/>
    <w:rsid w:val="00DF27D1"/>
    <w:rsid w:val="00DF28EB"/>
    <w:rsid w:val="00DF2901"/>
    <w:rsid w:val="00DF2B32"/>
    <w:rsid w:val="00DF2D64"/>
    <w:rsid w:val="00DF31E1"/>
    <w:rsid w:val="00DF36EB"/>
    <w:rsid w:val="00DF37D3"/>
    <w:rsid w:val="00DF38EA"/>
    <w:rsid w:val="00DF3CFC"/>
    <w:rsid w:val="00DF3E61"/>
    <w:rsid w:val="00DF408D"/>
    <w:rsid w:val="00DF4593"/>
    <w:rsid w:val="00DF4C7F"/>
    <w:rsid w:val="00DF4E2E"/>
    <w:rsid w:val="00DF5177"/>
    <w:rsid w:val="00DF552C"/>
    <w:rsid w:val="00DF5628"/>
    <w:rsid w:val="00DF582E"/>
    <w:rsid w:val="00DF599A"/>
    <w:rsid w:val="00DF5BD7"/>
    <w:rsid w:val="00DF5BDA"/>
    <w:rsid w:val="00DF5C7D"/>
    <w:rsid w:val="00DF5F49"/>
    <w:rsid w:val="00DF5FC6"/>
    <w:rsid w:val="00DF6045"/>
    <w:rsid w:val="00DF67F5"/>
    <w:rsid w:val="00DF6A95"/>
    <w:rsid w:val="00DF722E"/>
    <w:rsid w:val="00DF72D9"/>
    <w:rsid w:val="00DF7569"/>
    <w:rsid w:val="00DF7BC5"/>
    <w:rsid w:val="00E00C3D"/>
    <w:rsid w:val="00E015AC"/>
    <w:rsid w:val="00E01F0B"/>
    <w:rsid w:val="00E01F91"/>
    <w:rsid w:val="00E02123"/>
    <w:rsid w:val="00E0236F"/>
    <w:rsid w:val="00E02A34"/>
    <w:rsid w:val="00E02AEE"/>
    <w:rsid w:val="00E02BD6"/>
    <w:rsid w:val="00E03D13"/>
    <w:rsid w:val="00E03DFE"/>
    <w:rsid w:val="00E03E3C"/>
    <w:rsid w:val="00E04211"/>
    <w:rsid w:val="00E04E1B"/>
    <w:rsid w:val="00E05850"/>
    <w:rsid w:val="00E059FC"/>
    <w:rsid w:val="00E05C52"/>
    <w:rsid w:val="00E062E3"/>
    <w:rsid w:val="00E06556"/>
    <w:rsid w:val="00E065A6"/>
    <w:rsid w:val="00E067B5"/>
    <w:rsid w:val="00E078FA"/>
    <w:rsid w:val="00E07C74"/>
    <w:rsid w:val="00E1025A"/>
    <w:rsid w:val="00E103D1"/>
    <w:rsid w:val="00E10F72"/>
    <w:rsid w:val="00E11930"/>
    <w:rsid w:val="00E11BD7"/>
    <w:rsid w:val="00E11DBF"/>
    <w:rsid w:val="00E11DDF"/>
    <w:rsid w:val="00E12363"/>
    <w:rsid w:val="00E125B4"/>
    <w:rsid w:val="00E129ED"/>
    <w:rsid w:val="00E12D97"/>
    <w:rsid w:val="00E12DA6"/>
    <w:rsid w:val="00E12DB0"/>
    <w:rsid w:val="00E12DBF"/>
    <w:rsid w:val="00E1332D"/>
    <w:rsid w:val="00E13410"/>
    <w:rsid w:val="00E1351A"/>
    <w:rsid w:val="00E137A7"/>
    <w:rsid w:val="00E14173"/>
    <w:rsid w:val="00E142F6"/>
    <w:rsid w:val="00E15012"/>
    <w:rsid w:val="00E1536E"/>
    <w:rsid w:val="00E1553D"/>
    <w:rsid w:val="00E157F7"/>
    <w:rsid w:val="00E15887"/>
    <w:rsid w:val="00E16045"/>
    <w:rsid w:val="00E162EF"/>
    <w:rsid w:val="00E1681B"/>
    <w:rsid w:val="00E16A09"/>
    <w:rsid w:val="00E1716C"/>
    <w:rsid w:val="00E175A5"/>
    <w:rsid w:val="00E177EF"/>
    <w:rsid w:val="00E17B69"/>
    <w:rsid w:val="00E20171"/>
    <w:rsid w:val="00E20831"/>
    <w:rsid w:val="00E208B1"/>
    <w:rsid w:val="00E20D72"/>
    <w:rsid w:val="00E20E1D"/>
    <w:rsid w:val="00E2145D"/>
    <w:rsid w:val="00E21BFF"/>
    <w:rsid w:val="00E22930"/>
    <w:rsid w:val="00E22A19"/>
    <w:rsid w:val="00E22AD4"/>
    <w:rsid w:val="00E22ADC"/>
    <w:rsid w:val="00E22B4F"/>
    <w:rsid w:val="00E22E3B"/>
    <w:rsid w:val="00E23111"/>
    <w:rsid w:val="00E231B9"/>
    <w:rsid w:val="00E232CA"/>
    <w:rsid w:val="00E2398C"/>
    <w:rsid w:val="00E23BD6"/>
    <w:rsid w:val="00E245CF"/>
    <w:rsid w:val="00E24AF8"/>
    <w:rsid w:val="00E24DDA"/>
    <w:rsid w:val="00E2509B"/>
    <w:rsid w:val="00E250F1"/>
    <w:rsid w:val="00E25101"/>
    <w:rsid w:val="00E258C4"/>
    <w:rsid w:val="00E259D9"/>
    <w:rsid w:val="00E25EAF"/>
    <w:rsid w:val="00E265A2"/>
    <w:rsid w:val="00E2665F"/>
    <w:rsid w:val="00E266A4"/>
    <w:rsid w:val="00E26EEC"/>
    <w:rsid w:val="00E272F5"/>
    <w:rsid w:val="00E275D0"/>
    <w:rsid w:val="00E27A59"/>
    <w:rsid w:val="00E27E2F"/>
    <w:rsid w:val="00E27FF7"/>
    <w:rsid w:val="00E303D3"/>
    <w:rsid w:val="00E308B9"/>
    <w:rsid w:val="00E31356"/>
    <w:rsid w:val="00E316ED"/>
    <w:rsid w:val="00E31BB7"/>
    <w:rsid w:val="00E31D1D"/>
    <w:rsid w:val="00E31F54"/>
    <w:rsid w:val="00E32128"/>
    <w:rsid w:val="00E325FB"/>
    <w:rsid w:val="00E32EAB"/>
    <w:rsid w:val="00E32FD0"/>
    <w:rsid w:val="00E33A79"/>
    <w:rsid w:val="00E34083"/>
    <w:rsid w:val="00E345FC"/>
    <w:rsid w:val="00E34A4C"/>
    <w:rsid w:val="00E34D7B"/>
    <w:rsid w:val="00E34E2F"/>
    <w:rsid w:val="00E3520D"/>
    <w:rsid w:val="00E3570A"/>
    <w:rsid w:val="00E3598B"/>
    <w:rsid w:val="00E35AD5"/>
    <w:rsid w:val="00E35F1E"/>
    <w:rsid w:val="00E36537"/>
    <w:rsid w:val="00E365AC"/>
    <w:rsid w:val="00E36768"/>
    <w:rsid w:val="00E367F2"/>
    <w:rsid w:val="00E3687B"/>
    <w:rsid w:val="00E370B3"/>
    <w:rsid w:val="00E371B5"/>
    <w:rsid w:val="00E37280"/>
    <w:rsid w:val="00E373A1"/>
    <w:rsid w:val="00E37486"/>
    <w:rsid w:val="00E378C7"/>
    <w:rsid w:val="00E37C07"/>
    <w:rsid w:val="00E4024B"/>
    <w:rsid w:val="00E40823"/>
    <w:rsid w:val="00E40A65"/>
    <w:rsid w:val="00E40B8E"/>
    <w:rsid w:val="00E41070"/>
    <w:rsid w:val="00E41456"/>
    <w:rsid w:val="00E419F0"/>
    <w:rsid w:val="00E41C6E"/>
    <w:rsid w:val="00E41FC4"/>
    <w:rsid w:val="00E422E1"/>
    <w:rsid w:val="00E42A14"/>
    <w:rsid w:val="00E42BF2"/>
    <w:rsid w:val="00E433F9"/>
    <w:rsid w:val="00E436A7"/>
    <w:rsid w:val="00E437ED"/>
    <w:rsid w:val="00E438B7"/>
    <w:rsid w:val="00E43A87"/>
    <w:rsid w:val="00E43C0B"/>
    <w:rsid w:val="00E43CC1"/>
    <w:rsid w:val="00E43FAB"/>
    <w:rsid w:val="00E440C6"/>
    <w:rsid w:val="00E4412C"/>
    <w:rsid w:val="00E4485E"/>
    <w:rsid w:val="00E44AAA"/>
    <w:rsid w:val="00E44F23"/>
    <w:rsid w:val="00E44F36"/>
    <w:rsid w:val="00E45116"/>
    <w:rsid w:val="00E4521D"/>
    <w:rsid w:val="00E4595B"/>
    <w:rsid w:val="00E45ADD"/>
    <w:rsid w:val="00E45BB2"/>
    <w:rsid w:val="00E46504"/>
    <w:rsid w:val="00E468FE"/>
    <w:rsid w:val="00E46B07"/>
    <w:rsid w:val="00E46D35"/>
    <w:rsid w:val="00E472CE"/>
    <w:rsid w:val="00E47AF4"/>
    <w:rsid w:val="00E47BDA"/>
    <w:rsid w:val="00E50418"/>
    <w:rsid w:val="00E505FE"/>
    <w:rsid w:val="00E5070D"/>
    <w:rsid w:val="00E50A57"/>
    <w:rsid w:val="00E50BDB"/>
    <w:rsid w:val="00E50C4A"/>
    <w:rsid w:val="00E51A0F"/>
    <w:rsid w:val="00E51AD4"/>
    <w:rsid w:val="00E51B30"/>
    <w:rsid w:val="00E526F0"/>
    <w:rsid w:val="00E52C82"/>
    <w:rsid w:val="00E53C2B"/>
    <w:rsid w:val="00E54287"/>
    <w:rsid w:val="00E543A8"/>
    <w:rsid w:val="00E54AD3"/>
    <w:rsid w:val="00E54B28"/>
    <w:rsid w:val="00E54C25"/>
    <w:rsid w:val="00E5528C"/>
    <w:rsid w:val="00E555E5"/>
    <w:rsid w:val="00E55E14"/>
    <w:rsid w:val="00E5609B"/>
    <w:rsid w:val="00E561A5"/>
    <w:rsid w:val="00E565E1"/>
    <w:rsid w:val="00E566AC"/>
    <w:rsid w:val="00E57039"/>
    <w:rsid w:val="00E5738E"/>
    <w:rsid w:val="00E57893"/>
    <w:rsid w:val="00E57928"/>
    <w:rsid w:val="00E6029A"/>
    <w:rsid w:val="00E6049C"/>
    <w:rsid w:val="00E60794"/>
    <w:rsid w:val="00E60825"/>
    <w:rsid w:val="00E60923"/>
    <w:rsid w:val="00E60B3C"/>
    <w:rsid w:val="00E60C72"/>
    <w:rsid w:val="00E60CF6"/>
    <w:rsid w:val="00E611A0"/>
    <w:rsid w:val="00E612C8"/>
    <w:rsid w:val="00E61404"/>
    <w:rsid w:val="00E61721"/>
    <w:rsid w:val="00E6179A"/>
    <w:rsid w:val="00E61A0D"/>
    <w:rsid w:val="00E61C45"/>
    <w:rsid w:val="00E61C8A"/>
    <w:rsid w:val="00E620CD"/>
    <w:rsid w:val="00E62C4D"/>
    <w:rsid w:val="00E63501"/>
    <w:rsid w:val="00E63695"/>
    <w:rsid w:val="00E6388F"/>
    <w:rsid w:val="00E63FEB"/>
    <w:rsid w:val="00E6434E"/>
    <w:rsid w:val="00E64360"/>
    <w:rsid w:val="00E64494"/>
    <w:rsid w:val="00E64665"/>
    <w:rsid w:val="00E64DEF"/>
    <w:rsid w:val="00E64E4E"/>
    <w:rsid w:val="00E65287"/>
    <w:rsid w:val="00E657F7"/>
    <w:rsid w:val="00E65DD3"/>
    <w:rsid w:val="00E65E90"/>
    <w:rsid w:val="00E66210"/>
    <w:rsid w:val="00E66312"/>
    <w:rsid w:val="00E66314"/>
    <w:rsid w:val="00E66327"/>
    <w:rsid w:val="00E66440"/>
    <w:rsid w:val="00E66B63"/>
    <w:rsid w:val="00E67392"/>
    <w:rsid w:val="00E67874"/>
    <w:rsid w:val="00E67CDC"/>
    <w:rsid w:val="00E67F42"/>
    <w:rsid w:val="00E67F9B"/>
    <w:rsid w:val="00E70333"/>
    <w:rsid w:val="00E70D21"/>
    <w:rsid w:val="00E715F4"/>
    <w:rsid w:val="00E716D7"/>
    <w:rsid w:val="00E716ED"/>
    <w:rsid w:val="00E725EE"/>
    <w:rsid w:val="00E726DD"/>
    <w:rsid w:val="00E72ABE"/>
    <w:rsid w:val="00E72B8B"/>
    <w:rsid w:val="00E73D26"/>
    <w:rsid w:val="00E73FB0"/>
    <w:rsid w:val="00E741E6"/>
    <w:rsid w:val="00E74250"/>
    <w:rsid w:val="00E7429C"/>
    <w:rsid w:val="00E74624"/>
    <w:rsid w:val="00E74969"/>
    <w:rsid w:val="00E74EA7"/>
    <w:rsid w:val="00E751E8"/>
    <w:rsid w:val="00E754F5"/>
    <w:rsid w:val="00E7568B"/>
    <w:rsid w:val="00E75B3F"/>
    <w:rsid w:val="00E75EFC"/>
    <w:rsid w:val="00E76CD4"/>
    <w:rsid w:val="00E772D5"/>
    <w:rsid w:val="00E80201"/>
    <w:rsid w:val="00E80841"/>
    <w:rsid w:val="00E808C2"/>
    <w:rsid w:val="00E814D5"/>
    <w:rsid w:val="00E816D5"/>
    <w:rsid w:val="00E81797"/>
    <w:rsid w:val="00E81D95"/>
    <w:rsid w:val="00E82518"/>
    <w:rsid w:val="00E826BA"/>
    <w:rsid w:val="00E82C47"/>
    <w:rsid w:val="00E83108"/>
    <w:rsid w:val="00E839EB"/>
    <w:rsid w:val="00E83F8A"/>
    <w:rsid w:val="00E84035"/>
    <w:rsid w:val="00E849D8"/>
    <w:rsid w:val="00E8509A"/>
    <w:rsid w:val="00E85211"/>
    <w:rsid w:val="00E852C6"/>
    <w:rsid w:val="00E8533F"/>
    <w:rsid w:val="00E87709"/>
    <w:rsid w:val="00E90192"/>
    <w:rsid w:val="00E90251"/>
    <w:rsid w:val="00E90FA4"/>
    <w:rsid w:val="00E91436"/>
    <w:rsid w:val="00E91DBA"/>
    <w:rsid w:val="00E92090"/>
    <w:rsid w:val="00E92758"/>
    <w:rsid w:val="00E9291E"/>
    <w:rsid w:val="00E92DD0"/>
    <w:rsid w:val="00E930D0"/>
    <w:rsid w:val="00E9392B"/>
    <w:rsid w:val="00E93AEA"/>
    <w:rsid w:val="00E93DC9"/>
    <w:rsid w:val="00E93EC5"/>
    <w:rsid w:val="00E942C6"/>
    <w:rsid w:val="00E94769"/>
    <w:rsid w:val="00E94DC6"/>
    <w:rsid w:val="00E95116"/>
    <w:rsid w:val="00E952D5"/>
    <w:rsid w:val="00E95C7E"/>
    <w:rsid w:val="00E96246"/>
    <w:rsid w:val="00E9645C"/>
    <w:rsid w:val="00E9673F"/>
    <w:rsid w:val="00E96CD8"/>
    <w:rsid w:val="00E970BD"/>
    <w:rsid w:val="00E97134"/>
    <w:rsid w:val="00E973CC"/>
    <w:rsid w:val="00E97486"/>
    <w:rsid w:val="00E9770C"/>
    <w:rsid w:val="00E979E1"/>
    <w:rsid w:val="00E97AFE"/>
    <w:rsid w:val="00EA042A"/>
    <w:rsid w:val="00EA0648"/>
    <w:rsid w:val="00EA071E"/>
    <w:rsid w:val="00EA09AA"/>
    <w:rsid w:val="00EA0BFD"/>
    <w:rsid w:val="00EA14FA"/>
    <w:rsid w:val="00EA1971"/>
    <w:rsid w:val="00EA1D14"/>
    <w:rsid w:val="00EA1D7D"/>
    <w:rsid w:val="00EA1EC4"/>
    <w:rsid w:val="00EA228A"/>
    <w:rsid w:val="00EA2645"/>
    <w:rsid w:val="00EA26F3"/>
    <w:rsid w:val="00EA2891"/>
    <w:rsid w:val="00EA2FAA"/>
    <w:rsid w:val="00EA3C24"/>
    <w:rsid w:val="00EA3F5F"/>
    <w:rsid w:val="00EA4016"/>
    <w:rsid w:val="00EA40D7"/>
    <w:rsid w:val="00EA4637"/>
    <w:rsid w:val="00EA463B"/>
    <w:rsid w:val="00EA47C8"/>
    <w:rsid w:val="00EA4CAD"/>
    <w:rsid w:val="00EA4E43"/>
    <w:rsid w:val="00EA53F0"/>
    <w:rsid w:val="00EA5661"/>
    <w:rsid w:val="00EA57E1"/>
    <w:rsid w:val="00EA5DFF"/>
    <w:rsid w:val="00EA6016"/>
    <w:rsid w:val="00EA6079"/>
    <w:rsid w:val="00EA60A7"/>
    <w:rsid w:val="00EA6296"/>
    <w:rsid w:val="00EA6917"/>
    <w:rsid w:val="00EA6E49"/>
    <w:rsid w:val="00EA6FF0"/>
    <w:rsid w:val="00EA76BE"/>
    <w:rsid w:val="00EA7ABF"/>
    <w:rsid w:val="00EA7B07"/>
    <w:rsid w:val="00EA7D1D"/>
    <w:rsid w:val="00EB0160"/>
    <w:rsid w:val="00EB032F"/>
    <w:rsid w:val="00EB05CA"/>
    <w:rsid w:val="00EB08D5"/>
    <w:rsid w:val="00EB0989"/>
    <w:rsid w:val="00EB1242"/>
    <w:rsid w:val="00EB126B"/>
    <w:rsid w:val="00EB163D"/>
    <w:rsid w:val="00EB1C00"/>
    <w:rsid w:val="00EB21D0"/>
    <w:rsid w:val="00EB2489"/>
    <w:rsid w:val="00EB29B3"/>
    <w:rsid w:val="00EB2C44"/>
    <w:rsid w:val="00EB3AB3"/>
    <w:rsid w:val="00EB3B47"/>
    <w:rsid w:val="00EB3D14"/>
    <w:rsid w:val="00EB4677"/>
    <w:rsid w:val="00EB4766"/>
    <w:rsid w:val="00EB4771"/>
    <w:rsid w:val="00EB4925"/>
    <w:rsid w:val="00EB4D49"/>
    <w:rsid w:val="00EB4D90"/>
    <w:rsid w:val="00EB5084"/>
    <w:rsid w:val="00EB558F"/>
    <w:rsid w:val="00EB5CD8"/>
    <w:rsid w:val="00EB5D0D"/>
    <w:rsid w:val="00EB5EB9"/>
    <w:rsid w:val="00EB66C4"/>
    <w:rsid w:val="00EB6977"/>
    <w:rsid w:val="00EB6F78"/>
    <w:rsid w:val="00EB71E7"/>
    <w:rsid w:val="00EB74B8"/>
    <w:rsid w:val="00EB7872"/>
    <w:rsid w:val="00EB7907"/>
    <w:rsid w:val="00EB7A59"/>
    <w:rsid w:val="00EB7FD8"/>
    <w:rsid w:val="00EC0279"/>
    <w:rsid w:val="00EC07BC"/>
    <w:rsid w:val="00EC07C0"/>
    <w:rsid w:val="00EC0B83"/>
    <w:rsid w:val="00EC0C54"/>
    <w:rsid w:val="00EC120E"/>
    <w:rsid w:val="00EC1834"/>
    <w:rsid w:val="00EC1B21"/>
    <w:rsid w:val="00EC1E68"/>
    <w:rsid w:val="00EC1F99"/>
    <w:rsid w:val="00EC2463"/>
    <w:rsid w:val="00EC2692"/>
    <w:rsid w:val="00EC3505"/>
    <w:rsid w:val="00EC3635"/>
    <w:rsid w:val="00EC3909"/>
    <w:rsid w:val="00EC4085"/>
    <w:rsid w:val="00EC46D9"/>
    <w:rsid w:val="00EC48DC"/>
    <w:rsid w:val="00EC4AC8"/>
    <w:rsid w:val="00EC5355"/>
    <w:rsid w:val="00EC576F"/>
    <w:rsid w:val="00EC60F3"/>
    <w:rsid w:val="00EC614E"/>
    <w:rsid w:val="00EC6720"/>
    <w:rsid w:val="00EC6848"/>
    <w:rsid w:val="00EC71FC"/>
    <w:rsid w:val="00EC7689"/>
    <w:rsid w:val="00EC7A00"/>
    <w:rsid w:val="00EC7C51"/>
    <w:rsid w:val="00EC7D10"/>
    <w:rsid w:val="00ED0144"/>
    <w:rsid w:val="00ED0D3A"/>
    <w:rsid w:val="00ED0F4B"/>
    <w:rsid w:val="00ED0F63"/>
    <w:rsid w:val="00ED1002"/>
    <w:rsid w:val="00ED1615"/>
    <w:rsid w:val="00ED1773"/>
    <w:rsid w:val="00ED1CF6"/>
    <w:rsid w:val="00ED279F"/>
    <w:rsid w:val="00ED293C"/>
    <w:rsid w:val="00ED2BC3"/>
    <w:rsid w:val="00ED3A76"/>
    <w:rsid w:val="00ED3CB1"/>
    <w:rsid w:val="00ED3F6A"/>
    <w:rsid w:val="00ED4220"/>
    <w:rsid w:val="00ED46AD"/>
    <w:rsid w:val="00ED4BF2"/>
    <w:rsid w:val="00ED510E"/>
    <w:rsid w:val="00ED51FB"/>
    <w:rsid w:val="00ED5299"/>
    <w:rsid w:val="00ED5705"/>
    <w:rsid w:val="00ED578E"/>
    <w:rsid w:val="00ED5B34"/>
    <w:rsid w:val="00ED6185"/>
    <w:rsid w:val="00ED639F"/>
    <w:rsid w:val="00ED6572"/>
    <w:rsid w:val="00ED661E"/>
    <w:rsid w:val="00ED72FA"/>
    <w:rsid w:val="00ED754C"/>
    <w:rsid w:val="00ED791A"/>
    <w:rsid w:val="00ED7D6D"/>
    <w:rsid w:val="00EE01CA"/>
    <w:rsid w:val="00EE037E"/>
    <w:rsid w:val="00EE0B84"/>
    <w:rsid w:val="00EE0FA7"/>
    <w:rsid w:val="00EE1381"/>
    <w:rsid w:val="00EE1694"/>
    <w:rsid w:val="00EE16C7"/>
    <w:rsid w:val="00EE1B83"/>
    <w:rsid w:val="00EE1D88"/>
    <w:rsid w:val="00EE1E6B"/>
    <w:rsid w:val="00EE1E8B"/>
    <w:rsid w:val="00EE1EEB"/>
    <w:rsid w:val="00EE219A"/>
    <w:rsid w:val="00EE2C41"/>
    <w:rsid w:val="00EE2D6C"/>
    <w:rsid w:val="00EE42E5"/>
    <w:rsid w:val="00EE4421"/>
    <w:rsid w:val="00EE4FB4"/>
    <w:rsid w:val="00EE5050"/>
    <w:rsid w:val="00EE5444"/>
    <w:rsid w:val="00EE5B48"/>
    <w:rsid w:val="00EE6398"/>
    <w:rsid w:val="00EE68B3"/>
    <w:rsid w:val="00EE7313"/>
    <w:rsid w:val="00EE7439"/>
    <w:rsid w:val="00EE7486"/>
    <w:rsid w:val="00EE7604"/>
    <w:rsid w:val="00EE771C"/>
    <w:rsid w:val="00EE7788"/>
    <w:rsid w:val="00EE7AAF"/>
    <w:rsid w:val="00EE7AF0"/>
    <w:rsid w:val="00EE7CE6"/>
    <w:rsid w:val="00EF0041"/>
    <w:rsid w:val="00EF0A74"/>
    <w:rsid w:val="00EF0DFA"/>
    <w:rsid w:val="00EF1D5B"/>
    <w:rsid w:val="00EF2395"/>
    <w:rsid w:val="00EF2724"/>
    <w:rsid w:val="00EF2D29"/>
    <w:rsid w:val="00EF2DAB"/>
    <w:rsid w:val="00EF36F8"/>
    <w:rsid w:val="00EF3876"/>
    <w:rsid w:val="00EF3886"/>
    <w:rsid w:val="00EF3AEF"/>
    <w:rsid w:val="00EF3BCD"/>
    <w:rsid w:val="00EF3C2A"/>
    <w:rsid w:val="00EF3D01"/>
    <w:rsid w:val="00EF3F43"/>
    <w:rsid w:val="00EF44DB"/>
    <w:rsid w:val="00EF4ECC"/>
    <w:rsid w:val="00EF4F57"/>
    <w:rsid w:val="00EF5181"/>
    <w:rsid w:val="00EF53B9"/>
    <w:rsid w:val="00EF54EE"/>
    <w:rsid w:val="00EF5FB4"/>
    <w:rsid w:val="00EF606F"/>
    <w:rsid w:val="00EF652E"/>
    <w:rsid w:val="00EF66B3"/>
    <w:rsid w:val="00EF6947"/>
    <w:rsid w:val="00EF7163"/>
    <w:rsid w:val="00EF72C5"/>
    <w:rsid w:val="00EF7504"/>
    <w:rsid w:val="00EF76ED"/>
    <w:rsid w:val="00EF79B1"/>
    <w:rsid w:val="00EF7AAA"/>
    <w:rsid w:val="00F0035E"/>
    <w:rsid w:val="00F003AF"/>
    <w:rsid w:val="00F0071E"/>
    <w:rsid w:val="00F00B62"/>
    <w:rsid w:val="00F00BDA"/>
    <w:rsid w:val="00F00D66"/>
    <w:rsid w:val="00F01122"/>
    <w:rsid w:val="00F01137"/>
    <w:rsid w:val="00F011F0"/>
    <w:rsid w:val="00F01A6D"/>
    <w:rsid w:val="00F0218F"/>
    <w:rsid w:val="00F02497"/>
    <w:rsid w:val="00F024EE"/>
    <w:rsid w:val="00F02B3B"/>
    <w:rsid w:val="00F02E0C"/>
    <w:rsid w:val="00F0303E"/>
    <w:rsid w:val="00F032A7"/>
    <w:rsid w:val="00F03465"/>
    <w:rsid w:val="00F0357D"/>
    <w:rsid w:val="00F03EFB"/>
    <w:rsid w:val="00F04B27"/>
    <w:rsid w:val="00F04CB0"/>
    <w:rsid w:val="00F050DF"/>
    <w:rsid w:val="00F0558A"/>
    <w:rsid w:val="00F05D3C"/>
    <w:rsid w:val="00F0633C"/>
    <w:rsid w:val="00F063FD"/>
    <w:rsid w:val="00F0641A"/>
    <w:rsid w:val="00F0653E"/>
    <w:rsid w:val="00F06F50"/>
    <w:rsid w:val="00F071C9"/>
    <w:rsid w:val="00F07426"/>
    <w:rsid w:val="00F0752C"/>
    <w:rsid w:val="00F076DD"/>
    <w:rsid w:val="00F077DE"/>
    <w:rsid w:val="00F078E2"/>
    <w:rsid w:val="00F07972"/>
    <w:rsid w:val="00F10309"/>
    <w:rsid w:val="00F10317"/>
    <w:rsid w:val="00F10A68"/>
    <w:rsid w:val="00F11B46"/>
    <w:rsid w:val="00F11B57"/>
    <w:rsid w:val="00F120C2"/>
    <w:rsid w:val="00F121E2"/>
    <w:rsid w:val="00F1224A"/>
    <w:rsid w:val="00F124A8"/>
    <w:rsid w:val="00F1276E"/>
    <w:rsid w:val="00F13070"/>
    <w:rsid w:val="00F131A5"/>
    <w:rsid w:val="00F13484"/>
    <w:rsid w:val="00F13997"/>
    <w:rsid w:val="00F13CDB"/>
    <w:rsid w:val="00F13CF4"/>
    <w:rsid w:val="00F140DB"/>
    <w:rsid w:val="00F142D8"/>
    <w:rsid w:val="00F14904"/>
    <w:rsid w:val="00F153AF"/>
    <w:rsid w:val="00F153B1"/>
    <w:rsid w:val="00F154D0"/>
    <w:rsid w:val="00F1553D"/>
    <w:rsid w:val="00F15547"/>
    <w:rsid w:val="00F1566B"/>
    <w:rsid w:val="00F1660F"/>
    <w:rsid w:val="00F16826"/>
    <w:rsid w:val="00F16842"/>
    <w:rsid w:val="00F1741E"/>
    <w:rsid w:val="00F1766C"/>
    <w:rsid w:val="00F17980"/>
    <w:rsid w:val="00F17C2E"/>
    <w:rsid w:val="00F17C6C"/>
    <w:rsid w:val="00F17FAA"/>
    <w:rsid w:val="00F17FAD"/>
    <w:rsid w:val="00F20450"/>
    <w:rsid w:val="00F20929"/>
    <w:rsid w:val="00F20BC1"/>
    <w:rsid w:val="00F20DB9"/>
    <w:rsid w:val="00F215D4"/>
    <w:rsid w:val="00F21752"/>
    <w:rsid w:val="00F21E5D"/>
    <w:rsid w:val="00F21F51"/>
    <w:rsid w:val="00F2241F"/>
    <w:rsid w:val="00F22548"/>
    <w:rsid w:val="00F22812"/>
    <w:rsid w:val="00F22862"/>
    <w:rsid w:val="00F229C0"/>
    <w:rsid w:val="00F2336F"/>
    <w:rsid w:val="00F2388D"/>
    <w:rsid w:val="00F238E6"/>
    <w:rsid w:val="00F23EB2"/>
    <w:rsid w:val="00F24105"/>
    <w:rsid w:val="00F2412B"/>
    <w:rsid w:val="00F2433C"/>
    <w:rsid w:val="00F243F5"/>
    <w:rsid w:val="00F24511"/>
    <w:rsid w:val="00F24CEF"/>
    <w:rsid w:val="00F24DB3"/>
    <w:rsid w:val="00F25530"/>
    <w:rsid w:val="00F25F17"/>
    <w:rsid w:val="00F2603F"/>
    <w:rsid w:val="00F2650C"/>
    <w:rsid w:val="00F26761"/>
    <w:rsid w:val="00F26BEA"/>
    <w:rsid w:val="00F2745E"/>
    <w:rsid w:val="00F2797A"/>
    <w:rsid w:val="00F279F0"/>
    <w:rsid w:val="00F27C24"/>
    <w:rsid w:val="00F30373"/>
    <w:rsid w:val="00F3084D"/>
    <w:rsid w:val="00F30BCD"/>
    <w:rsid w:val="00F30D92"/>
    <w:rsid w:val="00F310D3"/>
    <w:rsid w:val="00F31A9F"/>
    <w:rsid w:val="00F325FA"/>
    <w:rsid w:val="00F32898"/>
    <w:rsid w:val="00F32C36"/>
    <w:rsid w:val="00F32DC9"/>
    <w:rsid w:val="00F331E9"/>
    <w:rsid w:val="00F3332E"/>
    <w:rsid w:val="00F33372"/>
    <w:rsid w:val="00F33B71"/>
    <w:rsid w:val="00F33FA7"/>
    <w:rsid w:val="00F3417E"/>
    <w:rsid w:val="00F3427A"/>
    <w:rsid w:val="00F34540"/>
    <w:rsid w:val="00F34DD4"/>
    <w:rsid w:val="00F34DEF"/>
    <w:rsid w:val="00F34EDA"/>
    <w:rsid w:val="00F351DD"/>
    <w:rsid w:val="00F35269"/>
    <w:rsid w:val="00F352C6"/>
    <w:rsid w:val="00F355F6"/>
    <w:rsid w:val="00F356A5"/>
    <w:rsid w:val="00F35736"/>
    <w:rsid w:val="00F35CEB"/>
    <w:rsid w:val="00F3611E"/>
    <w:rsid w:val="00F364A1"/>
    <w:rsid w:val="00F3670D"/>
    <w:rsid w:val="00F36729"/>
    <w:rsid w:val="00F367FF"/>
    <w:rsid w:val="00F36E8B"/>
    <w:rsid w:val="00F3717E"/>
    <w:rsid w:val="00F37851"/>
    <w:rsid w:val="00F3794A"/>
    <w:rsid w:val="00F37CCD"/>
    <w:rsid w:val="00F40744"/>
    <w:rsid w:val="00F40878"/>
    <w:rsid w:val="00F40CA8"/>
    <w:rsid w:val="00F418A6"/>
    <w:rsid w:val="00F41A4A"/>
    <w:rsid w:val="00F41CE6"/>
    <w:rsid w:val="00F41DE5"/>
    <w:rsid w:val="00F4200F"/>
    <w:rsid w:val="00F42319"/>
    <w:rsid w:val="00F42339"/>
    <w:rsid w:val="00F424D3"/>
    <w:rsid w:val="00F42719"/>
    <w:rsid w:val="00F42AF1"/>
    <w:rsid w:val="00F42D7A"/>
    <w:rsid w:val="00F42DB3"/>
    <w:rsid w:val="00F42E29"/>
    <w:rsid w:val="00F4312A"/>
    <w:rsid w:val="00F434E4"/>
    <w:rsid w:val="00F4357A"/>
    <w:rsid w:val="00F4378D"/>
    <w:rsid w:val="00F43E1F"/>
    <w:rsid w:val="00F43E49"/>
    <w:rsid w:val="00F44D83"/>
    <w:rsid w:val="00F450C1"/>
    <w:rsid w:val="00F452D7"/>
    <w:rsid w:val="00F45C12"/>
    <w:rsid w:val="00F46352"/>
    <w:rsid w:val="00F46BDE"/>
    <w:rsid w:val="00F47199"/>
    <w:rsid w:val="00F4737E"/>
    <w:rsid w:val="00F47451"/>
    <w:rsid w:val="00F479B5"/>
    <w:rsid w:val="00F47CBB"/>
    <w:rsid w:val="00F506B7"/>
    <w:rsid w:val="00F5078B"/>
    <w:rsid w:val="00F50F5E"/>
    <w:rsid w:val="00F512FE"/>
    <w:rsid w:val="00F51310"/>
    <w:rsid w:val="00F5152D"/>
    <w:rsid w:val="00F5197D"/>
    <w:rsid w:val="00F51BFB"/>
    <w:rsid w:val="00F51DAA"/>
    <w:rsid w:val="00F523D8"/>
    <w:rsid w:val="00F5261F"/>
    <w:rsid w:val="00F526FC"/>
    <w:rsid w:val="00F528F0"/>
    <w:rsid w:val="00F539EF"/>
    <w:rsid w:val="00F53B52"/>
    <w:rsid w:val="00F53C73"/>
    <w:rsid w:val="00F5422C"/>
    <w:rsid w:val="00F54496"/>
    <w:rsid w:val="00F54753"/>
    <w:rsid w:val="00F54C24"/>
    <w:rsid w:val="00F54DB8"/>
    <w:rsid w:val="00F563FD"/>
    <w:rsid w:val="00F56457"/>
    <w:rsid w:val="00F56597"/>
    <w:rsid w:val="00F567A3"/>
    <w:rsid w:val="00F56871"/>
    <w:rsid w:val="00F56AB1"/>
    <w:rsid w:val="00F56B6E"/>
    <w:rsid w:val="00F56BE7"/>
    <w:rsid w:val="00F57322"/>
    <w:rsid w:val="00F575F3"/>
    <w:rsid w:val="00F57600"/>
    <w:rsid w:val="00F57A91"/>
    <w:rsid w:val="00F57B0C"/>
    <w:rsid w:val="00F57FC7"/>
    <w:rsid w:val="00F6015E"/>
    <w:rsid w:val="00F60253"/>
    <w:rsid w:val="00F60535"/>
    <w:rsid w:val="00F60E6F"/>
    <w:rsid w:val="00F61965"/>
    <w:rsid w:val="00F62718"/>
    <w:rsid w:val="00F62A47"/>
    <w:rsid w:val="00F62C3B"/>
    <w:rsid w:val="00F6381F"/>
    <w:rsid w:val="00F638B0"/>
    <w:rsid w:val="00F642EA"/>
    <w:rsid w:val="00F642F3"/>
    <w:rsid w:val="00F64402"/>
    <w:rsid w:val="00F6442A"/>
    <w:rsid w:val="00F64499"/>
    <w:rsid w:val="00F647A8"/>
    <w:rsid w:val="00F647CE"/>
    <w:rsid w:val="00F65059"/>
    <w:rsid w:val="00F651D7"/>
    <w:rsid w:val="00F652C5"/>
    <w:rsid w:val="00F65436"/>
    <w:rsid w:val="00F65561"/>
    <w:rsid w:val="00F65632"/>
    <w:rsid w:val="00F65A6C"/>
    <w:rsid w:val="00F661BC"/>
    <w:rsid w:val="00F666B9"/>
    <w:rsid w:val="00F66794"/>
    <w:rsid w:val="00F667D3"/>
    <w:rsid w:val="00F66D3A"/>
    <w:rsid w:val="00F673D8"/>
    <w:rsid w:val="00F67DAE"/>
    <w:rsid w:val="00F67E20"/>
    <w:rsid w:val="00F67FA7"/>
    <w:rsid w:val="00F700DC"/>
    <w:rsid w:val="00F7020C"/>
    <w:rsid w:val="00F705A3"/>
    <w:rsid w:val="00F70793"/>
    <w:rsid w:val="00F707E4"/>
    <w:rsid w:val="00F70ACA"/>
    <w:rsid w:val="00F71146"/>
    <w:rsid w:val="00F71A2F"/>
    <w:rsid w:val="00F71AF0"/>
    <w:rsid w:val="00F7233E"/>
    <w:rsid w:val="00F72731"/>
    <w:rsid w:val="00F72833"/>
    <w:rsid w:val="00F72A0E"/>
    <w:rsid w:val="00F72E39"/>
    <w:rsid w:val="00F72FF6"/>
    <w:rsid w:val="00F7326E"/>
    <w:rsid w:val="00F73646"/>
    <w:rsid w:val="00F73848"/>
    <w:rsid w:val="00F73879"/>
    <w:rsid w:val="00F739BD"/>
    <w:rsid w:val="00F73C5C"/>
    <w:rsid w:val="00F73C95"/>
    <w:rsid w:val="00F74021"/>
    <w:rsid w:val="00F74437"/>
    <w:rsid w:val="00F74734"/>
    <w:rsid w:val="00F74E46"/>
    <w:rsid w:val="00F753CB"/>
    <w:rsid w:val="00F7543A"/>
    <w:rsid w:val="00F75640"/>
    <w:rsid w:val="00F75D68"/>
    <w:rsid w:val="00F75F33"/>
    <w:rsid w:val="00F76263"/>
    <w:rsid w:val="00F763F6"/>
    <w:rsid w:val="00F763FE"/>
    <w:rsid w:val="00F76419"/>
    <w:rsid w:val="00F76533"/>
    <w:rsid w:val="00F77455"/>
    <w:rsid w:val="00F801E3"/>
    <w:rsid w:val="00F80AAF"/>
    <w:rsid w:val="00F80F01"/>
    <w:rsid w:val="00F8113A"/>
    <w:rsid w:val="00F81190"/>
    <w:rsid w:val="00F81708"/>
    <w:rsid w:val="00F817F1"/>
    <w:rsid w:val="00F81877"/>
    <w:rsid w:val="00F818DB"/>
    <w:rsid w:val="00F81A9E"/>
    <w:rsid w:val="00F81B69"/>
    <w:rsid w:val="00F81E6F"/>
    <w:rsid w:val="00F81F62"/>
    <w:rsid w:val="00F822F9"/>
    <w:rsid w:val="00F8274F"/>
    <w:rsid w:val="00F82D6D"/>
    <w:rsid w:val="00F83AD2"/>
    <w:rsid w:val="00F83CE7"/>
    <w:rsid w:val="00F83FEB"/>
    <w:rsid w:val="00F8425A"/>
    <w:rsid w:val="00F843C6"/>
    <w:rsid w:val="00F8446B"/>
    <w:rsid w:val="00F848D9"/>
    <w:rsid w:val="00F85DEB"/>
    <w:rsid w:val="00F86157"/>
    <w:rsid w:val="00F8646B"/>
    <w:rsid w:val="00F864ED"/>
    <w:rsid w:val="00F866A6"/>
    <w:rsid w:val="00F86724"/>
    <w:rsid w:val="00F87033"/>
    <w:rsid w:val="00F8778B"/>
    <w:rsid w:val="00F8787E"/>
    <w:rsid w:val="00F87923"/>
    <w:rsid w:val="00F87990"/>
    <w:rsid w:val="00F87B10"/>
    <w:rsid w:val="00F87B4A"/>
    <w:rsid w:val="00F9025F"/>
    <w:rsid w:val="00F904A5"/>
    <w:rsid w:val="00F9084E"/>
    <w:rsid w:val="00F90CA7"/>
    <w:rsid w:val="00F91204"/>
    <w:rsid w:val="00F9139B"/>
    <w:rsid w:val="00F91BCE"/>
    <w:rsid w:val="00F91C62"/>
    <w:rsid w:val="00F91F11"/>
    <w:rsid w:val="00F923EB"/>
    <w:rsid w:val="00F92441"/>
    <w:rsid w:val="00F92933"/>
    <w:rsid w:val="00F929D3"/>
    <w:rsid w:val="00F9314B"/>
    <w:rsid w:val="00F93ADB"/>
    <w:rsid w:val="00F9407B"/>
    <w:rsid w:val="00F94192"/>
    <w:rsid w:val="00F9427A"/>
    <w:rsid w:val="00F9444B"/>
    <w:rsid w:val="00F94514"/>
    <w:rsid w:val="00F945C1"/>
    <w:rsid w:val="00F95B4E"/>
    <w:rsid w:val="00F95C24"/>
    <w:rsid w:val="00F95E5A"/>
    <w:rsid w:val="00F95E71"/>
    <w:rsid w:val="00F95EF0"/>
    <w:rsid w:val="00F95FED"/>
    <w:rsid w:val="00F962D3"/>
    <w:rsid w:val="00F96F5E"/>
    <w:rsid w:val="00F9720A"/>
    <w:rsid w:val="00F973F2"/>
    <w:rsid w:val="00F976CC"/>
    <w:rsid w:val="00F9780C"/>
    <w:rsid w:val="00F979BB"/>
    <w:rsid w:val="00F97A58"/>
    <w:rsid w:val="00F97A9F"/>
    <w:rsid w:val="00F97AE9"/>
    <w:rsid w:val="00F97F40"/>
    <w:rsid w:val="00FA0218"/>
    <w:rsid w:val="00FA02A7"/>
    <w:rsid w:val="00FA0894"/>
    <w:rsid w:val="00FA090E"/>
    <w:rsid w:val="00FA0E0E"/>
    <w:rsid w:val="00FA0E99"/>
    <w:rsid w:val="00FA0F6F"/>
    <w:rsid w:val="00FA16EF"/>
    <w:rsid w:val="00FA1749"/>
    <w:rsid w:val="00FA1A44"/>
    <w:rsid w:val="00FA1D7B"/>
    <w:rsid w:val="00FA1F0B"/>
    <w:rsid w:val="00FA20F2"/>
    <w:rsid w:val="00FA225C"/>
    <w:rsid w:val="00FA244A"/>
    <w:rsid w:val="00FA25E3"/>
    <w:rsid w:val="00FA30ED"/>
    <w:rsid w:val="00FA3289"/>
    <w:rsid w:val="00FA3417"/>
    <w:rsid w:val="00FA3980"/>
    <w:rsid w:val="00FA41CF"/>
    <w:rsid w:val="00FA4249"/>
    <w:rsid w:val="00FA42CD"/>
    <w:rsid w:val="00FA465E"/>
    <w:rsid w:val="00FA46B0"/>
    <w:rsid w:val="00FA46EB"/>
    <w:rsid w:val="00FA49D2"/>
    <w:rsid w:val="00FA505E"/>
    <w:rsid w:val="00FA5B87"/>
    <w:rsid w:val="00FA5E29"/>
    <w:rsid w:val="00FA5FC4"/>
    <w:rsid w:val="00FA60D1"/>
    <w:rsid w:val="00FA6C1E"/>
    <w:rsid w:val="00FA6E5D"/>
    <w:rsid w:val="00FA6EC6"/>
    <w:rsid w:val="00FA6F15"/>
    <w:rsid w:val="00FA7170"/>
    <w:rsid w:val="00FA723A"/>
    <w:rsid w:val="00FA74AE"/>
    <w:rsid w:val="00FA74E7"/>
    <w:rsid w:val="00FA75CF"/>
    <w:rsid w:val="00FA7896"/>
    <w:rsid w:val="00FA78AF"/>
    <w:rsid w:val="00FA7C74"/>
    <w:rsid w:val="00FA7F01"/>
    <w:rsid w:val="00FB018D"/>
    <w:rsid w:val="00FB02AF"/>
    <w:rsid w:val="00FB03EA"/>
    <w:rsid w:val="00FB1652"/>
    <w:rsid w:val="00FB1863"/>
    <w:rsid w:val="00FB1A60"/>
    <w:rsid w:val="00FB1AB9"/>
    <w:rsid w:val="00FB202C"/>
    <w:rsid w:val="00FB20D5"/>
    <w:rsid w:val="00FB2217"/>
    <w:rsid w:val="00FB2219"/>
    <w:rsid w:val="00FB22ED"/>
    <w:rsid w:val="00FB274B"/>
    <w:rsid w:val="00FB2DF1"/>
    <w:rsid w:val="00FB2EA0"/>
    <w:rsid w:val="00FB362F"/>
    <w:rsid w:val="00FB3694"/>
    <w:rsid w:val="00FB3740"/>
    <w:rsid w:val="00FB3834"/>
    <w:rsid w:val="00FB3B7B"/>
    <w:rsid w:val="00FB3F32"/>
    <w:rsid w:val="00FB4062"/>
    <w:rsid w:val="00FB41E9"/>
    <w:rsid w:val="00FB42C6"/>
    <w:rsid w:val="00FB45D9"/>
    <w:rsid w:val="00FB4CB5"/>
    <w:rsid w:val="00FB5373"/>
    <w:rsid w:val="00FB57C3"/>
    <w:rsid w:val="00FB5868"/>
    <w:rsid w:val="00FB5CFA"/>
    <w:rsid w:val="00FB5D16"/>
    <w:rsid w:val="00FB5E28"/>
    <w:rsid w:val="00FB690C"/>
    <w:rsid w:val="00FB700B"/>
    <w:rsid w:val="00FB75D1"/>
    <w:rsid w:val="00FC00FB"/>
    <w:rsid w:val="00FC1129"/>
    <w:rsid w:val="00FC19F1"/>
    <w:rsid w:val="00FC22FC"/>
    <w:rsid w:val="00FC243C"/>
    <w:rsid w:val="00FC2805"/>
    <w:rsid w:val="00FC3027"/>
    <w:rsid w:val="00FC3420"/>
    <w:rsid w:val="00FC34C5"/>
    <w:rsid w:val="00FC36E0"/>
    <w:rsid w:val="00FC4112"/>
    <w:rsid w:val="00FC4143"/>
    <w:rsid w:val="00FC4386"/>
    <w:rsid w:val="00FC4505"/>
    <w:rsid w:val="00FC4542"/>
    <w:rsid w:val="00FC4750"/>
    <w:rsid w:val="00FC4B2D"/>
    <w:rsid w:val="00FC4EB9"/>
    <w:rsid w:val="00FC4F9E"/>
    <w:rsid w:val="00FC5ED7"/>
    <w:rsid w:val="00FC6021"/>
    <w:rsid w:val="00FC6125"/>
    <w:rsid w:val="00FC632E"/>
    <w:rsid w:val="00FC66CC"/>
    <w:rsid w:val="00FC6D1A"/>
    <w:rsid w:val="00FC6D5A"/>
    <w:rsid w:val="00FC6F99"/>
    <w:rsid w:val="00FC7134"/>
    <w:rsid w:val="00FC76B6"/>
    <w:rsid w:val="00FC774D"/>
    <w:rsid w:val="00FC780E"/>
    <w:rsid w:val="00FC7929"/>
    <w:rsid w:val="00FD0068"/>
    <w:rsid w:val="00FD02BC"/>
    <w:rsid w:val="00FD0A0F"/>
    <w:rsid w:val="00FD0D6E"/>
    <w:rsid w:val="00FD178C"/>
    <w:rsid w:val="00FD1D49"/>
    <w:rsid w:val="00FD20D1"/>
    <w:rsid w:val="00FD305D"/>
    <w:rsid w:val="00FD3505"/>
    <w:rsid w:val="00FD3D72"/>
    <w:rsid w:val="00FD3E27"/>
    <w:rsid w:val="00FD45C1"/>
    <w:rsid w:val="00FD4979"/>
    <w:rsid w:val="00FD4B9B"/>
    <w:rsid w:val="00FD4BCB"/>
    <w:rsid w:val="00FD4F99"/>
    <w:rsid w:val="00FD4FA9"/>
    <w:rsid w:val="00FD520C"/>
    <w:rsid w:val="00FD54F5"/>
    <w:rsid w:val="00FD56EB"/>
    <w:rsid w:val="00FD5F3F"/>
    <w:rsid w:val="00FD6007"/>
    <w:rsid w:val="00FD623E"/>
    <w:rsid w:val="00FD6470"/>
    <w:rsid w:val="00FD6513"/>
    <w:rsid w:val="00FD67D2"/>
    <w:rsid w:val="00FD6AA2"/>
    <w:rsid w:val="00FD717D"/>
    <w:rsid w:val="00FD7760"/>
    <w:rsid w:val="00FD7B1F"/>
    <w:rsid w:val="00FD7B58"/>
    <w:rsid w:val="00FD7CC2"/>
    <w:rsid w:val="00FD7DD2"/>
    <w:rsid w:val="00FE0098"/>
    <w:rsid w:val="00FE047B"/>
    <w:rsid w:val="00FE0694"/>
    <w:rsid w:val="00FE0CB7"/>
    <w:rsid w:val="00FE0F32"/>
    <w:rsid w:val="00FE1005"/>
    <w:rsid w:val="00FE107A"/>
    <w:rsid w:val="00FE1210"/>
    <w:rsid w:val="00FE17E6"/>
    <w:rsid w:val="00FE1CA8"/>
    <w:rsid w:val="00FE2140"/>
    <w:rsid w:val="00FE2496"/>
    <w:rsid w:val="00FE2517"/>
    <w:rsid w:val="00FE256B"/>
    <w:rsid w:val="00FE29DB"/>
    <w:rsid w:val="00FE3376"/>
    <w:rsid w:val="00FE39F9"/>
    <w:rsid w:val="00FE3CBA"/>
    <w:rsid w:val="00FE3D0E"/>
    <w:rsid w:val="00FE46C5"/>
    <w:rsid w:val="00FE4D37"/>
    <w:rsid w:val="00FE5046"/>
    <w:rsid w:val="00FE54F1"/>
    <w:rsid w:val="00FE576D"/>
    <w:rsid w:val="00FE58CD"/>
    <w:rsid w:val="00FE6310"/>
    <w:rsid w:val="00FE6780"/>
    <w:rsid w:val="00FE6F5B"/>
    <w:rsid w:val="00FE7851"/>
    <w:rsid w:val="00FF0282"/>
    <w:rsid w:val="00FF0BAE"/>
    <w:rsid w:val="00FF11B3"/>
    <w:rsid w:val="00FF11BD"/>
    <w:rsid w:val="00FF166B"/>
    <w:rsid w:val="00FF16EF"/>
    <w:rsid w:val="00FF17F5"/>
    <w:rsid w:val="00FF1945"/>
    <w:rsid w:val="00FF1956"/>
    <w:rsid w:val="00FF1FC2"/>
    <w:rsid w:val="00FF24E7"/>
    <w:rsid w:val="00FF2968"/>
    <w:rsid w:val="00FF2B8C"/>
    <w:rsid w:val="00FF3A3D"/>
    <w:rsid w:val="00FF441E"/>
    <w:rsid w:val="00FF47CD"/>
    <w:rsid w:val="00FF4A36"/>
    <w:rsid w:val="00FF4A74"/>
    <w:rsid w:val="00FF4B63"/>
    <w:rsid w:val="00FF4CA1"/>
    <w:rsid w:val="00FF523A"/>
    <w:rsid w:val="00FF5587"/>
    <w:rsid w:val="00FF5C18"/>
    <w:rsid w:val="00FF5C63"/>
    <w:rsid w:val="00FF5C6E"/>
    <w:rsid w:val="00FF5E96"/>
    <w:rsid w:val="00FF5EA6"/>
    <w:rsid w:val="00FF5EAB"/>
    <w:rsid w:val="00FF6095"/>
    <w:rsid w:val="00FF6321"/>
    <w:rsid w:val="00FF6351"/>
    <w:rsid w:val="00FF6949"/>
    <w:rsid w:val="00FF6F3D"/>
    <w:rsid w:val="00FF6FA3"/>
    <w:rsid w:val="00FF7141"/>
    <w:rsid w:val="00FF7189"/>
    <w:rsid w:val="00FF72C9"/>
    <w:rsid w:val="00FF734E"/>
    <w:rsid w:val="00FF7361"/>
    <w:rsid w:val="00FF7728"/>
    <w:rsid w:val="00FF7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356F1"/>
  <w15:docId w15:val="{5CA8629D-BB2E-4EDD-AC54-5B25CFDD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A1D14"/>
    <w:rPr>
      <w:rFonts w:ascii="Calibri" w:hAnsi="Calibri" w:cs="Arial"/>
      <w:lang w:val="en-US" w:eastAsia="en-US"/>
    </w:rPr>
  </w:style>
  <w:style w:type="paragraph" w:styleId="Ttulo1">
    <w:name w:val="heading 1"/>
    <w:basedOn w:val="Normal"/>
    <w:next w:val="Ttulo2"/>
    <w:link w:val="Ttulo1Car"/>
    <w:uiPriority w:val="9"/>
    <w:qFormat/>
    <w:rsid w:val="00F24DB3"/>
    <w:pPr>
      <w:keepNext/>
      <w:pageBreakBefore/>
      <w:numPr>
        <w:numId w:val="1"/>
      </w:numPr>
      <w:spacing w:before="240" w:after="60"/>
      <w:outlineLvl w:val="0"/>
    </w:pPr>
    <w:rPr>
      <w:rFonts w:ascii="Arial" w:hAnsi="Arial"/>
      <w:b/>
      <w:bCs/>
      <w:kern w:val="32"/>
      <w:sz w:val="32"/>
      <w:szCs w:val="32"/>
    </w:rPr>
  </w:style>
  <w:style w:type="paragraph" w:styleId="Ttulo2">
    <w:name w:val="heading 2"/>
    <w:basedOn w:val="Normal"/>
    <w:next w:val="Normal"/>
    <w:link w:val="Ttulo2Car"/>
    <w:uiPriority w:val="9"/>
    <w:qFormat/>
    <w:rsid w:val="006305DD"/>
    <w:pPr>
      <w:keepNext/>
      <w:keepLines/>
      <w:numPr>
        <w:ilvl w:val="1"/>
        <w:numId w:val="1"/>
      </w:numPr>
      <w:spacing w:before="360" w:line="276" w:lineRule="auto"/>
      <w:outlineLvl w:val="1"/>
    </w:pPr>
    <w:rPr>
      <w:b/>
      <w:bCs/>
      <w:i/>
      <w:iCs/>
      <w:sz w:val="28"/>
      <w:szCs w:val="28"/>
      <w:shd w:val="clear" w:color="auto" w:fill="FFFFFF"/>
      <w:lang w:val="en-GB" w:eastAsia="ja-JP"/>
    </w:rPr>
  </w:style>
  <w:style w:type="paragraph" w:styleId="Ttulo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Ttulo3Car"/>
    <w:uiPriority w:val="9"/>
    <w:qFormat/>
    <w:rsid w:val="00763E9F"/>
    <w:pPr>
      <w:keepNext/>
      <w:numPr>
        <w:ilvl w:val="2"/>
        <w:numId w:val="1"/>
      </w:numPr>
      <w:spacing w:before="480"/>
      <w:outlineLvl w:val="2"/>
    </w:pPr>
    <w:rPr>
      <w:rFonts w:ascii="Arial" w:hAnsi="Arial"/>
      <w:b/>
      <w:bCs/>
      <w:sz w:val="22"/>
      <w:szCs w:val="26"/>
    </w:rPr>
  </w:style>
  <w:style w:type="paragraph" w:styleId="Ttulo4">
    <w:name w:val="heading 4"/>
    <w:basedOn w:val="Normal"/>
    <w:next w:val="Normal"/>
    <w:link w:val="Ttulo4Car"/>
    <w:uiPriority w:val="9"/>
    <w:qFormat/>
    <w:rsid w:val="008D4A70"/>
    <w:pPr>
      <w:keepNext/>
      <w:spacing w:before="360"/>
      <w:outlineLvl w:val="3"/>
    </w:pPr>
    <w:rPr>
      <w:rFonts w:ascii="Arial" w:hAnsi="Arial"/>
      <w:b/>
      <w:bCs/>
      <w:lang w:val="en-GB"/>
    </w:rPr>
  </w:style>
  <w:style w:type="paragraph" w:styleId="Ttulo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Ttulo6">
    <w:name w:val="heading 6"/>
    <w:basedOn w:val="Normal"/>
    <w:next w:val="Normal"/>
    <w:qFormat/>
    <w:rsid w:val="00955B54"/>
    <w:pPr>
      <w:numPr>
        <w:ilvl w:val="5"/>
        <w:numId w:val="1"/>
      </w:numPr>
      <w:spacing w:before="240" w:after="60"/>
      <w:outlineLvl w:val="5"/>
    </w:pPr>
    <w:rPr>
      <w:b/>
      <w:bCs/>
      <w:sz w:val="22"/>
      <w:szCs w:val="22"/>
    </w:rPr>
  </w:style>
  <w:style w:type="paragraph" w:styleId="Ttulo7">
    <w:name w:val="heading 7"/>
    <w:basedOn w:val="Normal"/>
    <w:next w:val="Normal"/>
    <w:qFormat/>
    <w:rsid w:val="00955B54"/>
    <w:pPr>
      <w:numPr>
        <w:ilvl w:val="6"/>
        <w:numId w:val="1"/>
      </w:numPr>
      <w:spacing w:before="240" w:after="60"/>
      <w:outlineLvl w:val="6"/>
    </w:pPr>
    <w:rPr>
      <w:sz w:val="24"/>
      <w:szCs w:val="24"/>
    </w:rPr>
  </w:style>
  <w:style w:type="paragraph" w:styleId="Ttulo8">
    <w:name w:val="heading 8"/>
    <w:basedOn w:val="Normal"/>
    <w:next w:val="Normal"/>
    <w:qFormat/>
    <w:rsid w:val="00955B54"/>
    <w:pPr>
      <w:numPr>
        <w:ilvl w:val="7"/>
        <w:numId w:val="1"/>
      </w:numPr>
      <w:spacing w:before="240" w:after="60"/>
      <w:outlineLvl w:val="7"/>
    </w:pPr>
    <w:rPr>
      <w:i/>
      <w:iCs/>
      <w:sz w:val="24"/>
      <w:szCs w:val="24"/>
    </w:rPr>
  </w:style>
  <w:style w:type="paragraph" w:styleId="Ttulo9">
    <w:name w:val="heading 9"/>
    <w:basedOn w:val="Normal"/>
    <w:next w:val="Normal"/>
    <w:qFormat/>
    <w:rsid w:val="00955B54"/>
    <w:pPr>
      <w:numPr>
        <w:ilvl w:val="8"/>
        <w:numId w:val="1"/>
      </w:num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2Char">
    <w:name w:val="Heading 2 Char"/>
    <w:uiPriority w:val="9"/>
    <w:rsid w:val="006C56DF"/>
    <w:rPr>
      <w:rFonts w:ascii="Calibri" w:hAnsi="Calibri" w:cs="Arial"/>
      <w:b/>
      <w:bCs/>
      <w:i/>
      <w:iCs/>
      <w:sz w:val="28"/>
      <w:szCs w:val="28"/>
      <w:lang w:val="en-US" w:eastAsia="en-US" w:bidi="ar-SA"/>
    </w:rPr>
  </w:style>
  <w:style w:type="character" w:customStyle="1" w:styleId="Ttulo3Car">
    <w:name w:val="Título 3 Car"/>
    <w:aliases w:val="h3 Char Car,L3 Char Car,h31 Char Car,L31 Char Car,h32 Char Car,L32 Char Car,h311 Char Car,L311 Char Car,h33 Char Car,L33 Char Car,h312 Char Car,L312 Char Car,h34 Char Car,L34 Char Car,h313 Char Car,L313 Char Car,h35 Char Car,L35 Char Car"/>
    <w:link w:val="Ttulo3"/>
    <w:uiPriority w:val="9"/>
    <w:rsid w:val="006C56DF"/>
    <w:rPr>
      <w:rFonts w:ascii="Arial" w:hAnsi="Arial" w:cs="Arial"/>
      <w:b/>
      <w:bCs/>
      <w:sz w:val="22"/>
      <w:szCs w:val="26"/>
      <w:lang w:val="en-US" w:eastAsia="en-US"/>
    </w:rPr>
  </w:style>
  <w:style w:type="paragraph" w:styleId="Encabezado">
    <w:name w:val="header"/>
    <w:basedOn w:val="Normal"/>
    <w:link w:val="EncabezadoCar"/>
    <w:semiHidden/>
    <w:rsid w:val="005722E0"/>
    <w:pPr>
      <w:tabs>
        <w:tab w:val="right" w:pos="8641"/>
      </w:tabs>
      <w:ind w:left="-567"/>
    </w:pPr>
    <w:rPr>
      <w:rFonts w:ascii="Arial" w:hAnsi="Arial"/>
      <w:sz w:val="16"/>
      <w:szCs w:val="16"/>
    </w:rPr>
  </w:style>
  <w:style w:type="paragraph" w:styleId="Piedepgina">
    <w:name w:val="footer"/>
    <w:basedOn w:val="Normal"/>
    <w:link w:val="PiedepginaC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Descripcin">
    <w:name w:val="caption"/>
    <w:basedOn w:val="Normal"/>
    <w:next w:val="Normal"/>
    <w:qFormat/>
    <w:rsid w:val="001F2578"/>
    <w:pPr>
      <w:spacing w:before="120" w:after="240"/>
      <w:jc w:val="center"/>
    </w:pPr>
    <w:rPr>
      <w:b/>
      <w:bCs/>
    </w:rPr>
  </w:style>
  <w:style w:type="paragraph" w:styleId="Cita">
    <w:name w:val="Quote"/>
    <w:basedOn w:val="Normal"/>
    <w:link w:val="CitaC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Textodeglobo">
    <w:name w:val="Balloon Text"/>
    <w:basedOn w:val="Normal"/>
    <w:link w:val="TextodegloboCar"/>
    <w:uiPriority w:val="99"/>
    <w:semiHidden/>
    <w:rsid w:val="00856EAF"/>
    <w:rPr>
      <w:rFonts w:ascii="Tahoma" w:hAnsi="Tahoma" w:cs="Tahoma"/>
      <w:sz w:val="16"/>
      <w:szCs w:val="16"/>
    </w:rPr>
  </w:style>
  <w:style w:type="character" w:styleId="Hipervnculo">
    <w:name w:val="Hyperlink"/>
    <w:uiPriority w:val="99"/>
    <w:rsid w:val="00A43190"/>
    <w:rPr>
      <w:color w:val="0863A5"/>
      <w:u w:val="single"/>
    </w:rPr>
  </w:style>
  <w:style w:type="paragraph" w:styleId="TDC1">
    <w:name w:val="toc 1"/>
    <w:basedOn w:val="Normal"/>
    <w:next w:val="Normal"/>
    <w:autoRedefine/>
    <w:uiPriority w:val="39"/>
    <w:rsid w:val="00022858"/>
    <w:pPr>
      <w:tabs>
        <w:tab w:val="left" w:pos="480"/>
        <w:tab w:val="right" w:leader="dot" w:pos="8460"/>
      </w:tabs>
      <w:spacing w:before="120"/>
    </w:pPr>
  </w:style>
  <w:style w:type="paragraph" w:styleId="TDC2">
    <w:name w:val="toc 2"/>
    <w:basedOn w:val="Normal"/>
    <w:next w:val="Normal"/>
    <w:autoRedefine/>
    <w:uiPriority w:val="39"/>
    <w:rsid w:val="00E555E5"/>
    <w:pPr>
      <w:tabs>
        <w:tab w:val="left" w:pos="720"/>
        <w:tab w:val="right" w:leader="dot" w:pos="8460"/>
      </w:tabs>
      <w:ind w:left="198"/>
    </w:pPr>
  </w:style>
  <w:style w:type="paragraph" w:styleId="Listaconvietas">
    <w:name w:val="List Bullet"/>
    <w:basedOn w:val="Normal"/>
    <w:rsid w:val="00FC66CC"/>
    <w:pPr>
      <w:numPr>
        <w:numId w:val="2"/>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Mapadeldocumento">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adeilustraciones">
    <w:name w:val="table of figures"/>
    <w:basedOn w:val="Normal"/>
    <w:next w:val="Normal"/>
    <w:uiPriority w:val="99"/>
    <w:rsid w:val="001F2578"/>
    <w:pPr>
      <w:ind w:left="400" w:hanging="400"/>
    </w:pPr>
  </w:style>
  <w:style w:type="paragraph" w:styleId="TDC3">
    <w:name w:val="toc 3"/>
    <w:basedOn w:val="Normal"/>
    <w:next w:val="Normal"/>
    <w:autoRedefine/>
    <w:uiPriority w:val="39"/>
    <w:rsid w:val="00E555E5"/>
    <w:pPr>
      <w:tabs>
        <w:tab w:val="left" w:pos="1260"/>
        <w:tab w:val="right" w:leader="dot" w:pos="8460"/>
      </w:tabs>
      <w:ind w:left="400"/>
    </w:pPr>
  </w:style>
  <w:style w:type="table" w:styleId="Tablaconcuadrcula">
    <w:name w:val="Table Grid"/>
    <w:basedOn w:val="Tablanormal"/>
    <w:rsid w:val="004437A3"/>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4062A4"/>
    <w:rPr>
      <w:sz w:val="16"/>
      <w:szCs w:val="16"/>
    </w:rPr>
  </w:style>
  <w:style w:type="paragraph" w:styleId="Textocomentario">
    <w:name w:val="annotation text"/>
    <w:basedOn w:val="Normal"/>
    <w:link w:val="TextocomentarioCar"/>
    <w:uiPriority w:val="99"/>
    <w:semiHidden/>
    <w:rsid w:val="004062A4"/>
  </w:style>
  <w:style w:type="paragraph" w:styleId="Asuntodelcomentario">
    <w:name w:val="annotation subject"/>
    <w:basedOn w:val="Textocomentario"/>
    <w:next w:val="Textocomentario"/>
    <w:link w:val="AsuntodelcomentarioCar"/>
    <w:uiPriority w:val="99"/>
    <w:semiHidden/>
    <w:rsid w:val="004062A4"/>
    <w:rPr>
      <w:b/>
      <w:bCs/>
    </w:rPr>
  </w:style>
  <w:style w:type="paragraph" w:styleId="Textonotapie">
    <w:name w:val="footnote text"/>
    <w:basedOn w:val="Normal"/>
    <w:semiHidden/>
    <w:rsid w:val="004062A4"/>
    <w:rPr>
      <w:sz w:val="16"/>
    </w:rPr>
  </w:style>
  <w:style w:type="character" w:styleId="Refdenotaalpi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Prrafodelista">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anormal"/>
    <w:rsid w:val="00D47388"/>
    <w:rPr>
      <w:rFonts w:ascii="Calibri" w:hAnsi="Calibri"/>
      <w:sz w:val="18"/>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CitaCar">
    <w:name w:val="Cita Car"/>
    <w:link w:val="Cita"/>
    <w:rsid w:val="000546A2"/>
    <w:rPr>
      <w:rFonts w:ascii="Calibri" w:hAnsi="Calibri"/>
      <w:i/>
      <w:iCs/>
      <w:color w:val="000066"/>
      <w:shd w:val="clear" w:color="auto" w:fill="DAEEF3"/>
      <w:lang w:eastAsia="en-US"/>
    </w:rPr>
  </w:style>
  <w:style w:type="character" w:customStyle="1" w:styleId="PiedepginaCar">
    <w:name w:val="Pie de página Car"/>
    <w:link w:val="Piedepgina"/>
    <w:uiPriority w:val="99"/>
    <w:rsid w:val="00F24DB3"/>
    <w:rPr>
      <w:rFonts w:ascii="Arial" w:hAnsi="Arial" w:cs="Arial"/>
      <w:sz w:val="16"/>
      <w:szCs w:val="16"/>
      <w:lang w:eastAsia="en-US"/>
    </w:rPr>
  </w:style>
  <w:style w:type="paragraph" w:customStyle="1" w:styleId="Quotenumberedlist">
    <w:name w:val="Quote numbered list"/>
    <w:basedOn w:val="Cita"/>
    <w:link w:val="QuotenumberedlistChar"/>
    <w:qFormat/>
    <w:rsid w:val="002C3381"/>
    <w:pPr>
      <w:numPr>
        <w:numId w:val="5"/>
      </w:numPr>
    </w:pPr>
    <w:rPr>
      <w:rFonts w:cs="Times-Italic+2"/>
    </w:rPr>
  </w:style>
  <w:style w:type="paragraph" w:customStyle="1" w:styleId="Quotebulletlist">
    <w:name w:val="Quote bullet list"/>
    <w:basedOn w:val="Cita"/>
    <w:link w:val="QuotebulletlistChar"/>
    <w:qFormat/>
    <w:rsid w:val="002C3381"/>
    <w:pPr>
      <w:numPr>
        <w:numId w:val="4"/>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val="en-US"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val="en-US" w:eastAsia="ja-JP"/>
    </w:rPr>
  </w:style>
  <w:style w:type="character" w:customStyle="1" w:styleId="TextocomentarioCar">
    <w:name w:val="Texto comentario Car"/>
    <w:link w:val="Textocomentario"/>
    <w:uiPriority w:val="99"/>
    <w:semiHidden/>
    <w:rsid w:val="00281B95"/>
    <w:rPr>
      <w:rFonts w:ascii="Calibri" w:hAnsi="Calibri" w:cs="Arial"/>
      <w:lang w:eastAsia="en-US"/>
    </w:rPr>
  </w:style>
  <w:style w:type="character" w:customStyle="1" w:styleId="Ttulo2Car">
    <w:name w:val="Título 2 Car"/>
    <w:link w:val="Ttulo2"/>
    <w:uiPriority w:val="9"/>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Textoindependiente">
    <w:name w:val="Body Text"/>
    <w:basedOn w:val="Normal"/>
    <w:link w:val="TextoindependienteCar"/>
    <w:rsid w:val="00281B95"/>
    <w:pPr>
      <w:keepLines/>
      <w:widowControl w:val="0"/>
      <w:ind w:left="720"/>
      <w:jc w:val="both"/>
    </w:pPr>
    <w:rPr>
      <w:rFonts w:ascii="Times New Roman" w:hAnsi="Times New Roman" w:cs="Times New Roman"/>
      <w:lang w:val="en-GB"/>
    </w:rPr>
  </w:style>
  <w:style w:type="character" w:customStyle="1" w:styleId="TextoindependienteCar">
    <w:name w:val="Texto independiente Car"/>
    <w:link w:val="Textoindependiente"/>
    <w:rsid w:val="00281B95"/>
    <w:rPr>
      <w:lang w:val="en-GB" w:eastAsia="en-US"/>
    </w:rPr>
  </w:style>
  <w:style w:type="paragraph" w:customStyle="1" w:styleId="Heading1bluebox">
    <w:name w:val="Heading 1 bluebox"/>
    <w:basedOn w:val="Ttulo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Ttulo1Car">
    <w:name w:val="Título 1 Car"/>
    <w:link w:val="Ttulo1"/>
    <w:uiPriority w:val="9"/>
    <w:rsid w:val="00D656BB"/>
    <w:rPr>
      <w:rFonts w:ascii="Arial" w:hAnsi="Arial" w:cs="Arial"/>
      <w:b/>
      <w:bCs/>
      <w:kern w:val="32"/>
      <w:sz w:val="32"/>
      <w:szCs w:val="32"/>
      <w:lang w:val="en-US"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val="en-US" w:eastAsia="en-US"/>
    </w:rPr>
  </w:style>
  <w:style w:type="paragraph" w:styleId="TtuloTDC">
    <w:name w:val="TOC Heading"/>
    <w:basedOn w:val="Normal"/>
    <w:next w:val="Normal"/>
    <w:uiPriority w:val="39"/>
    <w:qFormat/>
    <w:rsid w:val="006B2D62"/>
    <w:rPr>
      <w:b/>
      <w:sz w:val="40"/>
      <w:szCs w:val="40"/>
      <w:lang w:val="en-GB"/>
    </w:rPr>
  </w:style>
  <w:style w:type="paragraph" w:customStyle="1" w:styleId="Heading3example">
    <w:name w:val="Heading 3 example"/>
    <w:basedOn w:val="Ttulo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D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ndice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rPr>
  </w:style>
  <w:style w:type="character" w:styleId="Hipervnculovisitado">
    <w:name w:val="FollowedHyperlink"/>
    <w:uiPriority w:val="99"/>
    <w:semiHidden/>
    <w:unhideWhenUsed/>
    <w:rsid w:val="0076133E"/>
    <w:rPr>
      <w:color w:val="800080"/>
      <w:u w:val="single"/>
    </w:rPr>
  </w:style>
  <w:style w:type="paragraph" w:styleId="Revisin">
    <w:name w:val="Revision"/>
    <w:hidden/>
    <w:uiPriority w:val="99"/>
    <w:semiHidden/>
    <w:rsid w:val="008A7B79"/>
    <w:rPr>
      <w:rFonts w:ascii="Calibri" w:hAnsi="Calibri" w:cs="Arial"/>
      <w:lang w:eastAsia="en-US"/>
    </w:rPr>
  </w:style>
  <w:style w:type="paragraph" w:styleId="Sinespaciado">
    <w:name w:val="No Spacing"/>
    <w:link w:val="SinespaciadoCar"/>
    <w:uiPriority w:val="1"/>
    <w:qFormat/>
    <w:rsid w:val="00037B33"/>
    <w:rPr>
      <w:rFonts w:ascii="Calibri" w:hAnsi="Calibri"/>
      <w:sz w:val="22"/>
      <w:szCs w:val="22"/>
      <w:lang w:val="en-US" w:eastAsia="en-US"/>
    </w:rPr>
  </w:style>
  <w:style w:type="character" w:customStyle="1" w:styleId="SinespaciadoCar">
    <w:name w:val="Sin espaciado Car"/>
    <w:link w:val="Sinespaciado"/>
    <w:uiPriority w:val="1"/>
    <w:rsid w:val="00037B33"/>
    <w:rPr>
      <w:rFonts w:ascii="Calibri" w:hAnsi="Calibri"/>
      <w:sz w:val="22"/>
      <w:szCs w:val="22"/>
      <w:lang w:val="en-US" w:eastAsia="en-US"/>
    </w:rPr>
  </w:style>
  <w:style w:type="character" w:styleId="nf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rPr>
  </w:style>
  <w:style w:type="character" w:customStyle="1" w:styleId="mandatory">
    <w:name w:val="mandatory"/>
    <w:basedOn w:val="Fuentedeprrafopredeter"/>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Fuentedeprrafopredeter"/>
    <w:rsid w:val="0070009F"/>
  </w:style>
  <w:style w:type="character" w:customStyle="1" w:styleId="foldclosed">
    <w:name w:val="foldclosed"/>
    <w:basedOn w:val="Fuentedeprrafopredeter"/>
    <w:rsid w:val="003F5A08"/>
  </w:style>
  <w:style w:type="character" w:customStyle="1" w:styleId="foldopened">
    <w:name w:val="foldopened"/>
    <w:basedOn w:val="Fuentedeprrafopredeter"/>
    <w:rsid w:val="003F5A08"/>
  </w:style>
  <w:style w:type="paragraph" w:styleId="Listaconnmeros5">
    <w:name w:val="List Number 5"/>
    <w:basedOn w:val="Normal"/>
    <w:rsid w:val="008831B0"/>
    <w:pPr>
      <w:numPr>
        <w:numId w:val="6"/>
      </w:numPr>
    </w:pPr>
    <w:rPr>
      <w:rFonts w:ascii="Arial" w:hAnsi="Arial" w:cs="Times New Roman"/>
      <w:sz w:val="22"/>
      <w:lang w:val="en-GB"/>
    </w:rPr>
  </w:style>
  <w:style w:type="character" w:styleId="Textoennegrita">
    <w:name w:val="Strong"/>
    <w:uiPriority w:val="22"/>
    <w:qFormat/>
    <w:rsid w:val="00B615E2"/>
    <w:rPr>
      <w:b/>
      <w:bCs/>
    </w:rPr>
  </w:style>
  <w:style w:type="numbering" w:customStyle="1" w:styleId="NoList1">
    <w:name w:val="No List1"/>
    <w:next w:val="Sinlista"/>
    <w:uiPriority w:val="99"/>
    <w:semiHidden/>
    <w:unhideWhenUsed/>
    <w:rsid w:val="004F28CB"/>
  </w:style>
  <w:style w:type="table" w:customStyle="1" w:styleId="TableGrid1">
    <w:name w:val="Table Grid1"/>
    <w:basedOn w:val="Tablanormal"/>
    <w:next w:val="Tablaconcuadrcula"/>
    <w:uiPriority w:val="59"/>
    <w:rsid w:val="004F28CB"/>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anormal"/>
    <w:rsid w:val="004F28CB"/>
    <w:rPr>
      <w:rFonts w:ascii="Calibri" w:hAnsi="Calibri"/>
      <w:sz w:val="18"/>
      <w:szCs w:val="24"/>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anormal"/>
    <w:next w:val="Tablaconcuadrcula"/>
    <w:uiPriority w:val="59"/>
    <w:rsid w:val="004F28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anormal"/>
    <w:next w:val="Tablaconcuadrcula"/>
    <w:uiPriority w:val="59"/>
    <w:rsid w:val="008E3A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anormal"/>
    <w:next w:val="Tablaconcuadrcula"/>
    <w:uiPriority w:val="59"/>
    <w:rsid w:val="003F2CDF"/>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semiHidden/>
    <w:rsid w:val="005B4267"/>
    <w:rPr>
      <w:rFonts w:ascii="Arial" w:hAnsi="Arial" w:cs="Arial"/>
      <w:sz w:val="16"/>
      <w:szCs w:val="16"/>
      <w:lang w:eastAsia="en-US"/>
    </w:rPr>
  </w:style>
  <w:style w:type="character" w:customStyle="1" w:styleId="Ttulo4Car">
    <w:name w:val="Título 4 Car"/>
    <w:link w:val="Ttulo4"/>
    <w:uiPriority w:val="9"/>
    <w:rsid w:val="00525079"/>
    <w:rPr>
      <w:rFonts w:ascii="Arial" w:hAnsi="Arial" w:cs="Arial"/>
      <w:b/>
      <w:bCs/>
      <w:lang w:val="en-GB" w:eastAsia="en-US"/>
    </w:rPr>
  </w:style>
  <w:style w:type="paragraph" w:styleId="TDC5">
    <w:name w:val="toc 5"/>
    <w:basedOn w:val="Normal"/>
    <w:next w:val="Normal"/>
    <w:autoRedefine/>
    <w:uiPriority w:val="39"/>
    <w:unhideWhenUsed/>
    <w:rsid w:val="004F4358"/>
    <w:pPr>
      <w:spacing w:after="100" w:line="276" w:lineRule="auto"/>
      <w:ind w:left="880"/>
    </w:pPr>
    <w:rPr>
      <w:rFonts w:asciiTheme="minorHAnsi" w:eastAsiaTheme="minorEastAsia" w:hAnsiTheme="minorHAnsi" w:cstheme="minorBidi"/>
      <w:sz w:val="22"/>
      <w:szCs w:val="22"/>
      <w:lang w:eastAsia="en-IE"/>
    </w:rPr>
  </w:style>
  <w:style w:type="paragraph" w:styleId="TDC6">
    <w:name w:val="toc 6"/>
    <w:basedOn w:val="Normal"/>
    <w:next w:val="Normal"/>
    <w:autoRedefine/>
    <w:uiPriority w:val="39"/>
    <w:unhideWhenUsed/>
    <w:rsid w:val="004F4358"/>
    <w:pPr>
      <w:spacing w:after="100" w:line="276" w:lineRule="auto"/>
      <w:ind w:left="1100"/>
    </w:pPr>
    <w:rPr>
      <w:rFonts w:asciiTheme="minorHAnsi" w:eastAsiaTheme="minorEastAsia" w:hAnsiTheme="minorHAnsi" w:cstheme="minorBidi"/>
      <w:sz w:val="22"/>
      <w:szCs w:val="22"/>
      <w:lang w:eastAsia="en-IE"/>
    </w:rPr>
  </w:style>
  <w:style w:type="paragraph" w:styleId="TDC7">
    <w:name w:val="toc 7"/>
    <w:basedOn w:val="Normal"/>
    <w:next w:val="Normal"/>
    <w:autoRedefine/>
    <w:uiPriority w:val="39"/>
    <w:unhideWhenUsed/>
    <w:rsid w:val="004F4358"/>
    <w:pPr>
      <w:spacing w:after="100" w:line="276" w:lineRule="auto"/>
      <w:ind w:left="1320"/>
    </w:pPr>
    <w:rPr>
      <w:rFonts w:asciiTheme="minorHAnsi" w:eastAsiaTheme="minorEastAsia" w:hAnsiTheme="minorHAnsi" w:cstheme="minorBidi"/>
      <w:sz w:val="22"/>
      <w:szCs w:val="22"/>
      <w:lang w:eastAsia="en-IE"/>
    </w:rPr>
  </w:style>
  <w:style w:type="paragraph" w:styleId="TDC8">
    <w:name w:val="toc 8"/>
    <w:basedOn w:val="Normal"/>
    <w:next w:val="Normal"/>
    <w:autoRedefine/>
    <w:uiPriority w:val="39"/>
    <w:unhideWhenUsed/>
    <w:rsid w:val="004F4358"/>
    <w:pPr>
      <w:spacing w:after="100" w:line="276" w:lineRule="auto"/>
      <w:ind w:left="1540"/>
    </w:pPr>
    <w:rPr>
      <w:rFonts w:asciiTheme="minorHAnsi" w:eastAsiaTheme="minorEastAsia" w:hAnsiTheme="minorHAnsi" w:cstheme="minorBidi"/>
      <w:sz w:val="22"/>
      <w:szCs w:val="22"/>
      <w:lang w:eastAsia="en-IE"/>
    </w:rPr>
  </w:style>
  <w:style w:type="paragraph" w:styleId="TDC9">
    <w:name w:val="toc 9"/>
    <w:basedOn w:val="Normal"/>
    <w:next w:val="Normal"/>
    <w:autoRedefine/>
    <w:uiPriority w:val="39"/>
    <w:unhideWhenUsed/>
    <w:rsid w:val="004F4358"/>
    <w:pPr>
      <w:spacing w:after="100" w:line="276" w:lineRule="auto"/>
      <w:ind w:left="1760"/>
    </w:pPr>
    <w:rPr>
      <w:rFonts w:asciiTheme="minorHAnsi" w:eastAsiaTheme="minorEastAsia" w:hAnsiTheme="minorHAnsi" w:cstheme="minorBidi"/>
      <w:sz w:val="22"/>
      <w:szCs w:val="22"/>
      <w:lang w:eastAsia="en-IE"/>
    </w:rPr>
  </w:style>
  <w:style w:type="character" w:customStyle="1" w:styleId="TextodegloboCar">
    <w:name w:val="Texto de globo Car"/>
    <w:basedOn w:val="Fuentedeprrafopredeter"/>
    <w:link w:val="Textodeglobo"/>
    <w:uiPriority w:val="99"/>
    <w:semiHidden/>
    <w:rsid w:val="00E02123"/>
    <w:rPr>
      <w:rFonts w:ascii="Tahoma" w:hAnsi="Tahoma" w:cs="Tahoma"/>
      <w:sz w:val="16"/>
      <w:szCs w:val="16"/>
      <w:lang w:eastAsia="en-US"/>
    </w:rPr>
  </w:style>
  <w:style w:type="character" w:customStyle="1" w:styleId="AsuntodelcomentarioCar">
    <w:name w:val="Asunto del comentario Car"/>
    <w:basedOn w:val="TextocomentarioCar"/>
    <w:link w:val="Asuntodelcomentario"/>
    <w:uiPriority w:val="99"/>
    <w:semiHidden/>
    <w:rsid w:val="00E02123"/>
    <w:rPr>
      <w:rFonts w:ascii="Calibri" w:hAnsi="Calibri" w:cs="Arial"/>
      <w:b/>
      <w:bCs/>
      <w:lang w:eastAsia="en-US"/>
    </w:rPr>
  </w:style>
  <w:style w:type="paragraph" w:customStyle="1" w:styleId="Default">
    <w:name w:val="Default"/>
    <w:rsid w:val="00E02123"/>
    <w:pPr>
      <w:autoSpaceDE w:val="0"/>
      <w:autoSpaceDN w:val="0"/>
      <w:adjustRightInd w:val="0"/>
    </w:pPr>
    <w:rPr>
      <w:rFonts w:ascii="Arial" w:eastAsiaTheme="minorHAnsi" w:hAnsi="Arial" w:cs="Arial"/>
      <w:color w:val="000000"/>
      <w:sz w:val="24"/>
      <w:szCs w:val="24"/>
      <w:lang w:eastAsia="en-US"/>
    </w:rPr>
  </w:style>
  <w:style w:type="paragraph" w:customStyle="1" w:styleId="Headingnew">
    <w:name w:val="Heading new"/>
    <w:basedOn w:val="Normal"/>
    <w:link w:val="HeadingnewChar"/>
    <w:qFormat/>
    <w:rsid w:val="0069733A"/>
    <w:rPr>
      <w:b/>
      <w:sz w:val="24"/>
      <w:szCs w:val="24"/>
      <w:lang w:val="en-GB"/>
    </w:rPr>
  </w:style>
  <w:style w:type="paragraph" w:customStyle="1" w:styleId="liststyle3rdlevel">
    <w:name w:val="list style 3rd level"/>
    <w:basedOn w:val="Headingnew"/>
    <w:link w:val="liststyle3rdlevelChar"/>
    <w:qFormat/>
    <w:rsid w:val="00E814D5"/>
    <w:pPr>
      <w:numPr>
        <w:numId w:val="9"/>
      </w:numPr>
      <w:ind w:left="709" w:hanging="720"/>
    </w:pPr>
  </w:style>
  <w:style w:type="character" w:customStyle="1" w:styleId="HeadingnewChar">
    <w:name w:val="Heading new Char"/>
    <w:basedOn w:val="Fuentedeprrafopredeter"/>
    <w:link w:val="Headingnew"/>
    <w:rsid w:val="0069733A"/>
    <w:rPr>
      <w:rFonts w:ascii="Calibri" w:hAnsi="Calibri" w:cs="Arial"/>
      <w:b/>
      <w:sz w:val="24"/>
      <w:szCs w:val="24"/>
      <w:lang w:val="en-GB" w:eastAsia="en-US"/>
    </w:rPr>
  </w:style>
  <w:style w:type="character" w:customStyle="1" w:styleId="liststyle3rdlevelChar">
    <w:name w:val="list style 3rd level Char"/>
    <w:basedOn w:val="HeadingnewChar"/>
    <w:link w:val="liststyle3rdlevel"/>
    <w:rsid w:val="00E814D5"/>
    <w:rPr>
      <w:rFonts w:ascii="Calibri" w:hAnsi="Calibri" w:cs="Arial"/>
      <w:b/>
      <w:sz w:val="24"/>
      <w:szCs w:val="24"/>
      <w:lang w:val="en-GB" w:eastAsia="en-US"/>
    </w:rPr>
  </w:style>
  <w:style w:type="paragraph" w:customStyle="1" w:styleId="3rdlevelstyle">
    <w:name w:val="3rd level style"/>
    <w:basedOn w:val="liststyle3rdlevel"/>
    <w:link w:val="3rdlevelstyleChar"/>
    <w:qFormat/>
    <w:rsid w:val="00397520"/>
    <w:pPr>
      <w:numPr>
        <w:ilvl w:val="2"/>
        <w:numId w:val="10"/>
      </w:numPr>
    </w:pPr>
    <w:rPr>
      <w:i/>
      <w:u w:val="single"/>
    </w:rPr>
  </w:style>
  <w:style w:type="character" w:customStyle="1" w:styleId="3rdlevelstyleChar">
    <w:name w:val="3rd level style Char"/>
    <w:basedOn w:val="liststyle3rdlevelChar"/>
    <w:link w:val="3rdlevelstyle"/>
    <w:rsid w:val="00397520"/>
    <w:rPr>
      <w:rFonts w:ascii="Calibri" w:hAnsi="Calibri" w:cs="Arial"/>
      <w:b/>
      <w:i/>
      <w:sz w:val="24"/>
      <w:szCs w:val="24"/>
      <w:u w:val="single"/>
      <w:lang w:val="en-GB" w:eastAsia="en-US"/>
    </w:rPr>
  </w:style>
  <w:style w:type="paragraph" w:styleId="HTMLconformatoprevio">
    <w:name w:val="HTML Preformatted"/>
    <w:basedOn w:val="Normal"/>
    <w:link w:val="HTMLconformatoprevioCar"/>
    <w:uiPriority w:val="99"/>
    <w:semiHidden/>
    <w:unhideWhenUsed/>
    <w:rsid w:val="00427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IE"/>
    </w:rPr>
  </w:style>
  <w:style w:type="character" w:customStyle="1" w:styleId="HTMLconformatoprevioCar">
    <w:name w:val="HTML con formato previo Car"/>
    <w:basedOn w:val="Fuentedeprrafopredeter"/>
    <w:link w:val="HTMLconformatoprevio"/>
    <w:uiPriority w:val="99"/>
    <w:semiHidden/>
    <w:rsid w:val="00427228"/>
    <w:rPr>
      <w:rFonts w:ascii="Courier New" w:hAnsi="Courier New" w:cs="Courier New"/>
    </w:rPr>
  </w:style>
  <w:style w:type="character" w:styleId="CdigoHTML">
    <w:name w:val="HTML Code"/>
    <w:basedOn w:val="Fuentedeprrafopredeter"/>
    <w:uiPriority w:val="99"/>
    <w:semiHidden/>
    <w:unhideWhenUsed/>
    <w:rsid w:val="0042722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95">
      <w:bodyDiv w:val="1"/>
      <w:marLeft w:val="0"/>
      <w:marRight w:val="0"/>
      <w:marTop w:val="0"/>
      <w:marBottom w:val="0"/>
      <w:divBdr>
        <w:top w:val="none" w:sz="0" w:space="0" w:color="auto"/>
        <w:left w:val="none" w:sz="0" w:space="0" w:color="auto"/>
        <w:bottom w:val="none" w:sz="0" w:space="0" w:color="auto"/>
        <w:right w:val="none" w:sz="0" w:space="0" w:color="auto"/>
      </w:divBdr>
      <w:divsChild>
        <w:div w:id="961420360">
          <w:marLeft w:val="0"/>
          <w:marRight w:val="0"/>
          <w:marTop w:val="0"/>
          <w:marBottom w:val="0"/>
          <w:divBdr>
            <w:top w:val="none" w:sz="0" w:space="0" w:color="auto"/>
            <w:left w:val="none" w:sz="0" w:space="0" w:color="auto"/>
            <w:bottom w:val="none" w:sz="0" w:space="0" w:color="auto"/>
            <w:right w:val="none" w:sz="0" w:space="0" w:color="auto"/>
          </w:divBdr>
        </w:div>
      </w:divsChild>
    </w:div>
    <w:div w:id="9651981">
      <w:bodyDiv w:val="1"/>
      <w:marLeft w:val="0"/>
      <w:marRight w:val="0"/>
      <w:marTop w:val="0"/>
      <w:marBottom w:val="0"/>
      <w:divBdr>
        <w:top w:val="none" w:sz="0" w:space="0" w:color="auto"/>
        <w:left w:val="none" w:sz="0" w:space="0" w:color="auto"/>
        <w:bottom w:val="none" w:sz="0" w:space="0" w:color="auto"/>
        <w:right w:val="none" w:sz="0" w:space="0" w:color="auto"/>
      </w:divBdr>
      <w:divsChild>
        <w:div w:id="1062828287">
          <w:marLeft w:val="446"/>
          <w:marRight w:val="0"/>
          <w:marTop w:val="120"/>
          <w:marBottom w:val="0"/>
          <w:divBdr>
            <w:top w:val="none" w:sz="0" w:space="0" w:color="auto"/>
            <w:left w:val="none" w:sz="0" w:space="0" w:color="auto"/>
            <w:bottom w:val="none" w:sz="0" w:space="0" w:color="auto"/>
            <w:right w:val="none" w:sz="0" w:space="0" w:color="auto"/>
          </w:divBdr>
        </w:div>
      </w:divsChild>
    </w:div>
    <w:div w:id="26834070">
      <w:bodyDiv w:val="1"/>
      <w:marLeft w:val="0"/>
      <w:marRight w:val="0"/>
      <w:marTop w:val="0"/>
      <w:marBottom w:val="0"/>
      <w:divBdr>
        <w:top w:val="none" w:sz="0" w:space="0" w:color="auto"/>
        <w:left w:val="none" w:sz="0" w:space="0" w:color="auto"/>
        <w:bottom w:val="none" w:sz="0" w:space="0" w:color="auto"/>
        <w:right w:val="none" w:sz="0" w:space="0" w:color="auto"/>
      </w:divBdr>
    </w:div>
    <w:div w:id="27266045">
      <w:bodyDiv w:val="1"/>
      <w:marLeft w:val="0"/>
      <w:marRight w:val="0"/>
      <w:marTop w:val="0"/>
      <w:marBottom w:val="0"/>
      <w:divBdr>
        <w:top w:val="none" w:sz="0" w:space="0" w:color="auto"/>
        <w:left w:val="none" w:sz="0" w:space="0" w:color="auto"/>
        <w:bottom w:val="none" w:sz="0" w:space="0" w:color="auto"/>
        <w:right w:val="none" w:sz="0" w:space="0" w:color="auto"/>
      </w:divBdr>
    </w:div>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36897319">
      <w:bodyDiv w:val="1"/>
      <w:marLeft w:val="0"/>
      <w:marRight w:val="0"/>
      <w:marTop w:val="0"/>
      <w:marBottom w:val="0"/>
      <w:divBdr>
        <w:top w:val="none" w:sz="0" w:space="0" w:color="auto"/>
        <w:left w:val="none" w:sz="0" w:space="0" w:color="auto"/>
        <w:bottom w:val="none" w:sz="0" w:space="0" w:color="auto"/>
        <w:right w:val="none" w:sz="0" w:space="0" w:color="auto"/>
      </w:divBdr>
    </w:div>
    <w:div w:id="75909677">
      <w:bodyDiv w:val="1"/>
      <w:marLeft w:val="0"/>
      <w:marRight w:val="0"/>
      <w:marTop w:val="0"/>
      <w:marBottom w:val="0"/>
      <w:divBdr>
        <w:top w:val="none" w:sz="0" w:space="0" w:color="auto"/>
        <w:left w:val="none" w:sz="0" w:space="0" w:color="auto"/>
        <w:bottom w:val="none" w:sz="0" w:space="0" w:color="auto"/>
        <w:right w:val="none" w:sz="0" w:space="0" w:color="auto"/>
      </w:divBdr>
      <w:divsChild>
        <w:div w:id="1980574863">
          <w:marLeft w:val="0"/>
          <w:marRight w:val="0"/>
          <w:marTop w:val="0"/>
          <w:marBottom w:val="0"/>
          <w:divBdr>
            <w:top w:val="none" w:sz="0" w:space="0" w:color="auto"/>
            <w:left w:val="none" w:sz="0" w:space="0" w:color="auto"/>
            <w:bottom w:val="none" w:sz="0" w:space="0" w:color="auto"/>
            <w:right w:val="none" w:sz="0" w:space="0" w:color="auto"/>
          </w:divBdr>
        </w:div>
      </w:divsChild>
    </w:div>
    <w:div w:id="78916683">
      <w:bodyDiv w:val="1"/>
      <w:marLeft w:val="0"/>
      <w:marRight w:val="0"/>
      <w:marTop w:val="0"/>
      <w:marBottom w:val="0"/>
      <w:divBdr>
        <w:top w:val="none" w:sz="0" w:space="0" w:color="auto"/>
        <w:left w:val="none" w:sz="0" w:space="0" w:color="auto"/>
        <w:bottom w:val="none" w:sz="0" w:space="0" w:color="auto"/>
        <w:right w:val="none" w:sz="0" w:space="0" w:color="auto"/>
      </w:divBdr>
    </w:div>
    <w:div w:id="80638324">
      <w:bodyDiv w:val="1"/>
      <w:marLeft w:val="0"/>
      <w:marRight w:val="0"/>
      <w:marTop w:val="0"/>
      <w:marBottom w:val="0"/>
      <w:divBdr>
        <w:top w:val="none" w:sz="0" w:space="0" w:color="auto"/>
        <w:left w:val="none" w:sz="0" w:space="0" w:color="auto"/>
        <w:bottom w:val="none" w:sz="0" w:space="0" w:color="auto"/>
        <w:right w:val="none" w:sz="0" w:space="0" w:color="auto"/>
      </w:divBdr>
      <w:divsChild>
        <w:div w:id="85417984">
          <w:marLeft w:val="0"/>
          <w:marRight w:val="0"/>
          <w:marTop w:val="0"/>
          <w:marBottom w:val="0"/>
          <w:divBdr>
            <w:top w:val="none" w:sz="0" w:space="0" w:color="auto"/>
            <w:left w:val="none" w:sz="0" w:space="0" w:color="auto"/>
            <w:bottom w:val="none" w:sz="0" w:space="0" w:color="auto"/>
            <w:right w:val="none" w:sz="0" w:space="0" w:color="auto"/>
          </w:divBdr>
        </w:div>
      </w:divsChild>
    </w:div>
    <w:div w:id="84307270">
      <w:bodyDiv w:val="1"/>
      <w:marLeft w:val="0"/>
      <w:marRight w:val="0"/>
      <w:marTop w:val="0"/>
      <w:marBottom w:val="0"/>
      <w:divBdr>
        <w:top w:val="none" w:sz="0" w:space="0" w:color="auto"/>
        <w:left w:val="none" w:sz="0" w:space="0" w:color="auto"/>
        <w:bottom w:val="none" w:sz="0" w:space="0" w:color="auto"/>
        <w:right w:val="none" w:sz="0" w:space="0" w:color="auto"/>
      </w:divBdr>
    </w:div>
    <w:div w:id="87121419">
      <w:bodyDiv w:val="1"/>
      <w:marLeft w:val="0"/>
      <w:marRight w:val="0"/>
      <w:marTop w:val="0"/>
      <w:marBottom w:val="0"/>
      <w:divBdr>
        <w:top w:val="none" w:sz="0" w:space="0" w:color="auto"/>
        <w:left w:val="none" w:sz="0" w:space="0" w:color="auto"/>
        <w:bottom w:val="none" w:sz="0" w:space="0" w:color="auto"/>
        <w:right w:val="none" w:sz="0" w:space="0" w:color="auto"/>
      </w:divBdr>
      <w:divsChild>
        <w:div w:id="89552203">
          <w:marLeft w:val="446"/>
          <w:marRight w:val="0"/>
          <w:marTop w:val="0"/>
          <w:marBottom w:val="0"/>
          <w:divBdr>
            <w:top w:val="none" w:sz="0" w:space="0" w:color="auto"/>
            <w:left w:val="none" w:sz="0" w:space="0" w:color="auto"/>
            <w:bottom w:val="none" w:sz="0" w:space="0" w:color="auto"/>
            <w:right w:val="none" w:sz="0" w:space="0" w:color="auto"/>
          </w:divBdr>
        </w:div>
        <w:div w:id="1049183960">
          <w:marLeft w:val="446"/>
          <w:marRight w:val="0"/>
          <w:marTop w:val="0"/>
          <w:marBottom w:val="0"/>
          <w:divBdr>
            <w:top w:val="none" w:sz="0" w:space="0" w:color="auto"/>
            <w:left w:val="none" w:sz="0" w:space="0" w:color="auto"/>
            <w:bottom w:val="none" w:sz="0" w:space="0" w:color="auto"/>
            <w:right w:val="none" w:sz="0" w:space="0" w:color="auto"/>
          </w:divBdr>
        </w:div>
        <w:div w:id="123741397">
          <w:marLeft w:val="446"/>
          <w:marRight w:val="0"/>
          <w:marTop w:val="0"/>
          <w:marBottom w:val="0"/>
          <w:divBdr>
            <w:top w:val="none" w:sz="0" w:space="0" w:color="auto"/>
            <w:left w:val="none" w:sz="0" w:space="0" w:color="auto"/>
            <w:bottom w:val="none" w:sz="0" w:space="0" w:color="auto"/>
            <w:right w:val="none" w:sz="0" w:space="0" w:color="auto"/>
          </w:divBdr>
        </w:div>
      </w:divsChild>
    </w:div>
    <w:div w:id="91826455">
      <w:bodyDiv w:val="1"/>
      <w:marLeft w:val="0"/>
      <w:marRight w:val="0"/>
      <w:marTop w:val="0"/>
      <w:marBottom w:val="0"/>
      <w:divBdr>
        <w:top w:val="none" w:sz="0" w:space="0" w:color="auto"/>
        <w:left w:val="none" w:sz="0" w:space="0" w:color="auto"/>
        <w:bottom w:val="none" w:sz="0" w:space="0" w:color="auto"/>
        <w:right w:val="none" w:sz="0" w:space="0" w:color="auto"/>
      </w:divBdr>
      <w:divsChild>
        <w:div w:id="784276734">
          <w:marLeft w:val="446"/>
          <w:marRight w:val="0"/>
          <w:marTop w:val="120"/>
          <w:marBottom w:val="0"/>
          <w:divBdr>
            <w:top w:val="none" w:sz="0" w:space="0" w:color="auto"/>
            <w:left w:val="none" w:sz="0" w:space="0" w:color="auto"/>
            <w:bottom w:val="none" w:sz="0" w:space="0" w:color="auto"/>
            <w:right w:val="none" w:sz="0" w:space="0" w:color="auto"/>
          </w:divBdr>
        </w:div>
        <w:div w:id="924919200">
          <w:marLeft w:val="446"/>
          <w:marRight w:val="0"/>
          <w:marTop w:val="120"/>
          <w:marBottom w:val="0"/>
          <w:divBdr>
            <w:top w:val="none" w:sz="0" w:space="0" w:color="auto"/>
            <w:left w:val="none" w:sz="0" w:space="0" w:color="auto"/>
            <w:bottom w:val="none" w:sz="0" w:space="0" w:color="auto"/>
            <w:right w:val="none" w:sz="0" w:space="0" w:color="auto"/>
          </w:divBdr>
        </w:div>
      </w:divsChild>
    </w:div>
    <w:div w:id="97062325">
      <w:bodyDiv w:val="1"/>
      <w:marLeft w:val="0"/>
      <w:marRight w:val="0"/>
      <w:marTop w:val="0"/>
      <w:marBottom w:val="0"/>
      <w:divBdr>
        <w:top w:val="none" w:sz="0" w:space="0" w:color="auto"/>
        <w:left w:val="none" w:sz="0" w:space="0" w:color="auto"/>
        <w:bottom w:val="none" w:sz="0" w:space="0" w:color="auto"/>
        <w:right w:val="none" w:sz="0" w:space="0" w:color="auto"/>
      </w:divBdr>
      <w:divsChild>
        <w:div w:id="1893882056">
          <w:marLeft w:val="0"/>
          <w:marRight w:val="0"/>
          <w:marTop w:val="0"/>
          <w:marBottom w:val="0"/>
          <w:divBdr>
            <w:top w:val="none" w:sz="0" w:space="0" w:color="auto"/>
            <w:left w:val="none" w:sz="0" w:space="0" w:color="auto"/>
            <w:bottom w:val="none" w:sz="0" w:space="0" w:color="auto"/>
            <w:right w:val="none" w:sz="0" w:space="0" w:color="auto"/>
          </w:divBdr>
        </w:div>
      </w:divsChild>
    </w:div>
    <w:div w:id="98722178">
      <w:bodyDiv w:val="1"/>
      <w:marLeft w:val="0"/>
      <w:marRight w:val="0"/>
      <w:marTop w:val="0"/>
      <w:marBottom w:val="0"/>
      <w:divBdr>
        <w:top w:val="none" w:sz="0" w:space="0" w:color="auto"/>
        <w:left w:val="none" w:sz="0" w:space="0" w:color="auto"/>
        <w:bottom w:val="none" w:sz="0" w:space="0" w:color="auto"/>
        <w:right w:val="none" w:sz="0" w:space="0" w:color="auto"/>
      </w:divBdr>
    </w:div>
    <w:div w:id="114760504">
      <w:bodyDiv w:val="1"/>
      <w:marLeft w:val="0"/>
      <w:marRight w:val="0"/>
      <w:marTop w:val="0"/>
      <w:marBottom w:val="0"/>
      <w:divBdr>
        <w:top w:val="none" w:sz="0" w:space="0" w:color="auto"/>
        <w:left w:val="none" w:sz="0" w:space="0" w:color="auto"/>
        <w:bottom w:val="none" w:sz="0" w:space="0" w:color="auto"/>
        <w:right w:val="none" w:sz="0" w:space="0" w:color="auto"/>
      </w:divBdr>
    </w:div>
    <w:div w:id="121198033">
      <w:bodyDiv w:val="1"/>
      <w:marLeft w:val="0"/>
      <w:marRight w:val="0"/>
      <w:marTop w:val="0"/>
      <w:marBottom w:val="0"/>
      <w:divBdr>
        <w:top w:val="none" w:sz="0" w:space="0" w:color="auto"/>
        <w:left w:val="none" w:sz="0" w:space="0" w:color="auto"/>
        <w:bottom w:val="none" w:sz="0" w:space="0" w:color="auto"/>
        <w:right w:val="none" w:sz="0" w:space="0" w:color="auto"/>
      </w:divBdr>
      <w:divsChild>
        <w:div w:id="1246956468">
          <w:marLeft w:val="0"/>
          <w:marRight w:val="0"/>
          <w:marTop w:val="0"/>
          <w:marBottom w:val="0"/>
          <w:divBdr>
            <w:top w:val="none" w:sz="0" w:space="0" w:color="auto"/>
            <w:left w:val="none" w:sz="0" w:space="0" w:color="auto"/>
            <w:bottom w:val="none" w:sz="0" w:space="0" w:color="auto"/>
            <w:right w:val="none" w:sz="0" w:space="0" w:color="auto"/>
          </w:divBdr>
        </w:div>
      </w:divsChild>
    </w:div>
    <w:div w:id="122701988">
      <w:bodyDiv w:val="1"/>
      <w:marLeft w:val="0"/>
      <w:marRight w:val="0"/>
      <w:marTop w:val="0"/>
      <w:marBottom w:val="0"/>
      <w:divBdr>
        <w:top w:val="none" w:sz="0" w:space="0" w:color="auto"/>
        <w:left w:val="none" w:sz="0" w:space="0" w:color="auto"/>
        <w:bottom w:val="none" w:sz="0" w:space="0" w:color="auto"/>
        <w:right w:val="none" w:sz="0" w:space="0" w:color="auto"/>
      </w:divBdr>
      <w:divsChild>
        <w:div w:id="538858652">
          <w:marLeft w:val="0"/>
          <w:marRight w:val="0"/>
          <w:marTop w:val="0"/>
          <w:marBottom w:val="0"/>
          <w:divBdr>
            <w:top w:val="none" w:sz="0" w:space="0" w:color="auto"/>
            <w:left w:val="none" w:sz="0" w:space="0" w:color="auto"/>
            <w:bottom w:val="none" w:sz="0" w:space="0" w:color="auto"/>
            <w:right w:val="none" w:sz="0" w:space="0" w:color="auto"/>
          </w:divBdr>
        </w:div>
      </w:divsChild>
    </w:div>
    <w:div w:id="130826491">
      <w:bodyDiv w:val="1"/>
      <w:marLeft w:val="0"/>
      <w:marRight w:val="0"/>
      <w:marTop w:val="0"/>
      <w:marBottom w:val="0"/>
      <w:divBdr>
        <w:top w:val="none" w:sz="0" w:space="0" w:color="auto"/>
        <w:left w:val="none" w:sz="0" w:space="0" w:color="auto"/>
        <w:bottom w:val="none" w:sz="0" w:space="0" w:color="auto"/>
        <w:right w:val="none" w:sz="0" w:space="0" w:color="auto"/>
      </w:divBdr>
    </w:div>
    <w:div w:id="147286031">
      <w:bodyDiv w:val="1"/>
      <w:marLeft w:val="0"/>
      <w:marRight w:val="0"/>
      <w:marTop w:val="0"/>
      <w:marBottom w:val="0"/>
      <w:divBdr>
        <w:top w:val="none" w:sz="0" w:space="0" w:color="auto"/>
        <w:left w:val="none" w:sz="0" w:space="0" w:color="auto"/>
        <w:bottom w:val="none" w:sz="0" w:space="0" w:color="auto"/>
        <w:right w:val="none" w:sz="0" w:space="0" w:color="auto"/>
      </w:divBdr>
      <w:divsChild>
        <w:div w:id="689068400">
          <w:marLeft w:val="1166"/>
          <w:marRight w:val="0"/>
          <w:marTop w:val="0"/>
          <w:marBottom w:val="0"/>
          <w:divBdr>
            <w:top w:val="none" w:sz="0" w:space="0" w:color="auto"/>
            <w:left w:val="none" w:sz="0" w:space="0" w:color="auto"/>
            <w:bottom w:val="none" w:sz="0" w:space="0" w:color="auto"/>
            <w:right w:val="none" w:sz="0" w:space="0" w:color="auto"/>
          </w:divBdr>
        </w:div>
        <w:div w:id="1962416373">
          <w:marLeft w:val="1166"/>
          <w:marRight w:val="0"/>
          <w:marTop w:val="0"/>
          <w:marBottom w:val="0"/>
          <w:divBdr>
            <w:top w:val="none" w:sz="0" w:space="0" w:color="auto"/>
            <w:left w:val="none" w:sz="0" w:space="0" w:color="auto"/>
            <w:bottom w:val="none" w:sz="0" w:space="0" w:color="auto"/>
            <w:right w:val="none" w:sz="0" w:space="0" w:color="auto"/>
          </w:divBdr>
        </w:div>
      </w:divsChild>
    </w:div>
    <w:div w:id="155416278">
      <w:bodyDiv w:val="1"/>
      <w:marLeft w:val="0"/>
      <w:marRight w:val="0"/>
      <w:marTop w:val="0"/>
      <w:marBottom w:val="0"/>
      <w:divBdr>
        <w:top w:val="none" w:sz="0" w:space="0" w:color="auto"/>
        <w:left w:val="none" w:sz="0" w:space="0" w:color="auto"/>
        <w:bottom w:val="none" w:sz="0" w:space="0" w:color="auto"/>
        <w:right w:val="none" w:sz="0" w:space="0" w:color="auto"/>
      </w:divBdr>
    </w:div>
    <w:div w:id="171997024">
      <w:bodyDiv w:val="1"/>
      <w:marLeft w:val="0"/>
      <w:marRight w:val="0"/>
      <w:marTop w:val="0"/>
      <w:marBottom w:val="0"/>
      <w:divBdr>
        <w:top w:val="none" w:sz="0" w:space="0" w:color="auto"/>
        <w:left w:val="none" w:sz="0" w:space="0" w:color="auto"/>
        <w:bottom w:val="none" w:sz="0" w:space="0" w:color="auto"/>
        <w:right w:val="none" w:sz="0" w:space="0" w:color="auto"/>
      </w:divBdr>
    </w:div>
    <w:div w:id="192767758">
      <w:bodyDiv w:val="1"/>
      <w:marLeft w:val="0"/>
      <w:marRight w:val="0"/>
      <w:marTop w:val="0"/>
      <w:marBottom w:val="0"/>
      <w:divBdr>
        <w:top w:val="none" w:sz="0" w:space="0" w:color="auto"/>
        <w:left w:val="none" w:sz="0" w:space="0" w:color="auto"/>
        <w:bottom w:val="none" w:sz="0" w:space="0" w:color="auto"/>
        <w:right w:val="none" w:sz="0" w:space="0" w:color="auto"/>
      </w:divBdr>
    </w:div>
    <w:div w:id="204416827">
      <w:bodyDiv w:val="1"/>
      <w:marLeft w:val="0"/>
      <w:marRight w:val="0"/>
      <w:marTop w:val="0"/>
      <w:marBottom w:val="0"/>
      <w:divBdr>
        <w:top w:val="none" w:sz="0" w:space="0" w:color="auto"/>
        <w:left w:val="none" w:sz="0" w:space="0" w:color="auto"/>
        <w:bottom w:val="none" w:sz="0" w:space="0" w:color="auto"/>
        <w:right w:val="none" w:sz="0" w:space="0" w:color="auto"/>
      </w:divBdr>
      <w:divsChild>
        <w:div w:id="747460578">
          <w:marLeft w:val="0"/>
          <w:marRight w:val="0"/>
          <w:marTop w:val="0"/>
          <w:marBottom w:val="0"/>
          <w:divBdr>
            <w:top w:val="none" w:sz="0" w:space="0" w:color="auto"/>
            <w:left w:val="none" w:sz="0" w:space="0" w:color="auto"/>
            <w:bottom w:val="none" w:sz="0" w:space="0" w:color="auto"/>
            <w:right w:val="none" w:sz="0" w:space="0" w:color="auto"/>
          </w:divBdr>
        </w:div>
      </w:divsChild>
    </w:div>
    <w:div w:id="212474347">
      <w:bodyDiv w:val="1"/>
      <w:marLeft w:val="0"/>
      <w:marRight w:val="0"/>
      <w:marTop w:val="0"/>
      <w:marBottom w:val="0"/>
      <w:divBdr>
        <w:top w:val="none" w:sz="0" w:space="0" w:color="auto"/>
        <w:left w:val="none" w:sz="0" w:space="0" w:color="auto"/>
        <w:bottom w:val="none" w:sz="0" w:space="0" w:color="auto"/>
        <w:right w:val="none" w:sz="0" w:space="0" w:color="auto"/>
      </w:divBdr>
    </w:div>
    <w:div w:id="214312779">
      <w:bodyDiv w:val="1"/>
      <w:marLeft w:val="0"/>
      <w:marRight w:val="0"/>
      <w:marTop w:val="0"/>
      <w:marBottom w:val="0"/>
      <w:divBdr>
        <w:top w:val="none" w:sz="0" w:space="0" w:color="auto"/>
        <w:left w:val="none" w:sz="0" w:space="0" w:color="auto"/>
        <w:bottom w:val="none" w:sz="0" w:space="0" w:color="auto"/>
        <w:right w:val="none" w:sz="0" w:space="0" w:color="auto"/>
      </w:divBdr>
      <w:divsChild>
        <w:div w:id="266695044">
          <w:marLeft w:val="0"/>
          <w:marRight w:val="0"/>
          <w:marTop w:val="0"/>
          <w:marBottom w:val="0"/>
          <w:divBdr>
            <w:top w:val="none" w:sz="0" w:space="0" w:color="auto"/>
            <w:left w:val="none" w:sz="0" w:space="0" w:color="auto"/>
            <w:bottom w:val="none" w:sz="0" w:space="0" w:color="auto"/>
            <w:right w:val="none" w:sz="0" w:space="0" w:color="auto"/>
          </w:divBdr>
        </w:div>
      </w:divsChild>
    </w:div>
    <w:div w:id="216431858">
      <w:bodyDiv w:val="1"/>
      <w:marLeft w:val="0"/>
      <w:marRight w:val="0"/>
      <w:marTop w:val="0"/>
      <w:marBottom w:val="0"/>
      <w:divBdr>
        <w:top w:val="none" w:sz="0" w:space="0" w:color="auto"/>
        <w:left w:val="none" w:sz="0" w:space="0" w:color="auto"/>
        <w:bottom w:val="none" w:sz="0" w:space="0" w:color="auto"/>
        <w:right w:val="none" w:sz="0" w:space="0" w:color="auto"/>
      </w:divBdr>
      <w:divsChild>
        <w:div w:id="1635989755">
          <w:marLeft w:val="0"/>
          <w:marRight w:val="0"/>
          <w:marTop w:val="0"/>
          <w:marBottom w:val="0"/>
          <w:divBdr>
            <w:top w:val="none" w:sz="0" w:space="0" w:color="auto"/>
            <w:left w:val="none" w:sz="0" w:space="0" w:color="auto"/>
            <w:bottom w:val="none" w:sz="0" w:space="0" w:color="auto"/>
            <w:right w:val="none" w:sz="0" w:space="0" w:color="auto"/>
          </w:divBdr>
        </w:div>
      </w:divsChild>
    </w:div>
    <w:div w:id="218133460">
      <w:bodyDiv w:val="1"/>
      <w:marLeft w:val="0"/>
      <w:marRight w:val="0"/>
      <w:marTop w:val="0"/>
      <w:marBottom w:val="0"/>
      <w:divBdr>
        <w:top w:val="none" w:sz="0" w:space="0" w:color="auto"/>
        <w:left w:val="none" w:sz="0" w:space="0" w:color="auto"/>
        <w:bottom w:val="none" w:sz="0" w:space="0" w:color="auto"/>
        <w:right w:val="none" w:sz="0" w:space="0" w:color="auto"/>
      </w:divBdr>
      <w:divsChild>
        <w:div w:id="1812165827">
          <w:marLeft w:val="0"/>
          <w:marRight w:val="0"/>
          <w:marTop w:val="0"/>
          <w:marBottom w:val="0"/>
          <w:divBdr>
            <w:top w:val="none" w:sz="0" w:space="0" w:color="auto"/>
            <w:left w:val="none" w:sz="0" w:space="0" w:color="auto"/>
            <w:bottom w:val="none" w:sz="0" w:space="0" w:color="auto"/>
            <w:right w:val="none" w:sz="0" w:space="0" w:color="auto"/>
          </w:divBdr>
        </w:div>
      </w:divsChild>
    </w:div>
    <w:div w:id="222058262">
      <w:bodyDiv w:val="1"/>
      <w:marLeft w:val="0"/>
      <w:marRight w:val="0"/>
      <w:marTop w:val="0"/>
      <w:marBottom w:val="0"/>
      <w:divBdr>
        <w:top w:val="none" w:sz="0" w:space="0" w:color="auto"/>
        <w:left w:val="none" w:sz="0" w:space="0" w:color="auto"/>
        <w:bottom w:val="none" w:sz="0" w:space="0" w:color="auto"/>
        <w:right w:val="none" w:sz="0" w:space="0" w:color="auto"/>
      </w:divBdr>
      <w:divsChild>
        <w:div w:id="1596478400">
          <w:marLeft w:val="446"/>
          <w:marRight w:val="0"/>
          <w:marTop w:val="0"/>
          <w:marBottom w:val="0"/>
          <w:divBdr>
            <w:top w:val="none" w:sz="0" w:space="0" w:color="auto"/>
            <w:left w:val="none" w:sz="0" w:space="0" w:color="auto"/>
            <w:bottom w:val="none" w:sz="0" w:space="0" w:color="auto"/>
            <w:right w:val="none" w:sz="0" w:space="0" w:color="auto"/>
          </w:divBdr>
        </w:div>
      </w:divsChild>
    </w:div>
    <w:div w:id="237177802">
      <w:bodyDiv w:val="1"/>
      <w:marLeft w:val="0"/>
      <w:marRight w:val="0"/>
      <w:marTop w:val="0"/>
      <w:marBottom w:val="0"/>
      <w:divBdr>
        <w:top w:val="none" w:sz="0" w:space="0" w:color="auto"/>
        <w:left w:val="none" w:sz="0" w:space="0" w:color="auto"/>
        <w:bottom w:val="none" w:sz="0" w:space="0" w:color="auto"/>
        <w:right w:val="none" w:sz="0" w:space="0" w:color="auto"/>
      </w:divBdr>
      <w:divsChild>
        <w:div w:id="377315135">
          <w:marLeft w:val="446"/>
          <w:marRight w:val="0"/>
          <w:marTop w:val="0"/>
          <w:marBottom w:val="0"/>
          <w:divBdr>
            <w:top w:val="none" w:sz="0" w:space="0" w:color="auto"/>
            <w:left w:val="none" w:sz="0" w:space="0" w:color="auto"/>
            <w:bottom w:val="none" w:sz="0" w:space="0" w:color="auto"/>
            <w:right w:val="none" w:sz="0" w:space="0" w:color="auto"/>
          </w:divBdr>
        </w:div>
        <w:div w:id="237374118">
          <w:marLeft w:val="446"/>
          <w:marRight w:val="0"/>
          <w:marTop w:val="0"/>
          <w:marBottom w:val="0"/>
          <w:divBdr>
            <w:top w:val="none" w:sz="0" w:space="0" w:color="auto"/>
            <w:left w:val="none" w:sz="0" w:space="0" w:color="auto"/>
            <w:bottom w:val="none" w:sz="0" w:space="0" w:color="auto"/>
            <w:right w:val="none" w:sz="0" w:space="0" w:color="auto"/>
          </w:divBdr>
        </w:div>
        <w:div w:id="698623094">
          <w:marLeft w:val="446"/>
          <w:marRight w:val="0"/>
          <w:marTop w:val="0"/>
          <w:marBottom w:val="0"/>
          <w:divBdr>
            <w:top w:val="none" w:sz="0" w:space="0" w:color="auto"/>
            <w:left w:val="none" w:sz="0" w:space="0" w:color="auto"/>
            <w:bottom w:val="none" w:sz="0" w:space="0" w:color="auto"/>
            <w:right w:val="none" w:sz="0" w:space="0" w:color="auto"/>
          </w:divBdr>
        </w:div>
        <w:div w:id="787165641">
          <w:marLeft w:val="446"/>
          <w:marRight w:val="0"/>
          <w:marTop w:val="0"/>
          <w:marBottom w:val="0"/>
          <w:divBdr>
            <w:top w:val="none" w:sz="0" w:space="0" w:color="auto"/>
            <w:left w:val="none" w:sz="0" w:space="0" w:color="auto"/>
            <w:bottom w:val="none" w:sz="0" w:space="0" w:color="auto"/>
            <w:right w:val="none" w:sz="0" w:space="0" w:color="auto"/>
          </w:divBdr>
        </w:div>
      </w:divsChild>
    </w:div>
    <w:div w:id="243227107">
      <w:bodyDiv w:val="1"/>
      <w:marLeft w:val="0"/>
      <w:marRight w:val="0"/>
      <w:marTop w:val="0"/>
      <w:marBottom w:val="0"/>
      <w:divBdr>
        <w:top w:val="none" w:sz="0" w:space="0" w:color="auto"/>
        <w:left w:val="none" w:sz="0" w:space="0" w:color="auto"/>
        <w:bottom w:val="none" w:sz="0" w:space="0" w:color="auto"/>
        <w:right w:val="none" w:sz="0" w:space="0" w:color="auto"/>
      </w:divBdr>
    </w:div>
    <w:div w:id="252787348">
      <w:bodyDiv w:val="1"/>
      <w:marLeft w:val="0"/>
      <w:marRight w:val="0"/>
      <w:marTop w:val="0"/>
      <w:marBottom w:val="0"/>
      <w:divBdr>
        <w:top w:val="none" w:sz="0" w:space="0" w:color="auto"/>
        <w:left w:val="none" w:sz="0" w:space="0" w:color="auto"/>
        <w:bottom w:val="none" w:sz="0" w:space="0" w:color="auto"/>
        <w:right w:val="none" w:sz="0" w:space="0" w:color="auto"/>
      </w:divBdr>
    </w:div>
    <w:div w:id="267468814">
      <w:bodyDiv w:val="1"/>
      <w:marLeft w:val="0"/>
      <w:marRight w:val="0"/>
      <w:marTop w:val="0"/>
      <w:marBottom w:val="0"/>
      <w:divBdr>
        <w:top w:val="none" w:sz="0" w:space="0" w:color="auto"/>
        <w:left w:val="none" w:sz="0" w:space="0" w:color="auto"/>
        <w:bottom w:val="none" w:sz="0" w:space="0" w:color="auto"/>
        <w:right w:val="none" w:sz="0" w:space="0" w:color="auto"/>
      </w:divBdr>
    </w:div>
    <w:div w:id="270168510">
      <w:bodyDiv w:val="1"/>
      <w:marLeft w:val="0"/>
      <w:marRight w:val="0"/>
      <w:marTop w:val="0"/>
      <w:marBottom w:val="0"/>
      <w:divBdr>
        <w:top w:val="none" w:sz="0" w:space="0" w:color="auto"/>
        <w:left w:val="none" w:sz="0" w:space="0" w:color="auto"/>
        <w:bottom w:val="none" w:sz="0" w:space="0" w:color="auto"/>
        <w:right w:val="none" w:sz="0" w:space="0" w:color="auto"/>
      </w:divBdr>
      <w:divsChild>
        <w:div w:id="1535313384">
          <w:marLeft w:val="0"/>
          <w:marRight w:val="0"/>
          <w:marTop w:val="0"/>
          <w:marBottom w:val="0"/>
          <w:divBdr>
            <w:top w:val="none" w:sz="0" w:space="0" w:color="auto"/>
            <w:left w:val="none" w:sz="0" w:space="0" w:color="auto"/>
            <w:bottom w:val="none" w:sz="0" w:space="0" w:color="auto"/>
            <w:right w:val="none" w:sz="0" w:space="0" w:color="auto"/>
          </w:divBdr>
        </w:div>
      </w:divsChild>
    </w:div>
    <w:div w:id="277446253">
      <w:bodyDiv w:val="1"/>
      <w:marLeft w:val="0"/>
      <w:marRight w:val="0"/>
      <w:marTop w:val="0"/>
      <w:marBottom w:val="0"/>
      <w:divBdr>
        <w:top w:val="none" w:sz="0" w:space="0" w:color="auto"/>
        <w:left w:val="none" w:sz="0" w:space="0" w:color="auto"/>
        <w:bottom w:val="none" w:sz="0" w:space="0" w:color="auto"/>
        <w:right w:val="none" w:sz="0" w:space="0" w:color="auto"/>
      </w:divBdr>
      <w:divsChild>
        <w:div w:id="702633697">
          <w:marLeft w:val="0"/>
          <w:marRight w:val="0"/>
          <w:marTop w:val="0"/>
          <w:marBottom w:val="0"/>
          <w:divBdr>
            <w:top w:val="none" w:sz="0" w:space="0" w:color="auto"/>
            <w:left w:val="none" w:sz="0" w:space="0" w:color="auto"/>
            <w:bottom w:val="none" w:sz="0" w:space="0" w:color="auto"/>
            <w:right w:val="none" w:sz="0" w:space="0" w:color="auto"/>
          </w:divBdr>
        </w:div>
      </w:divsChild>
    </w:div>
    <w:div w:id="282856985">
      <w:bodyDiv w:val="1"/>
      <w:marLeft w:val="0"/>
      <w:marRight w:val="0"/>
      <w:marTop w:val="0"/>
      <w:marBottom w:val="0"/>
      <w:divBdr>
        <w:top w:val="none" w:sz="0" w:space="0" w:color="auto"/>
        <w:left w:val="none" w:sz="0" w:space="0" w:color="auto"/>
        <w:bottom w:val="none" w:sz="0" w:space="0" w:color="auto"/>
        <w:right w:val="none" w:sz="0" w:space="0" w:color="auto"/>
      </w:divBdr>
      <w:divsChild>
        <w:div w:id="3944922">
          <w:marLeft w:val="0"/>
          <w:marRight w:val="0"/>
          <w:marTop w:val="0"/>
          <w:marBottom w:val="0"/>
          <w:divBdr>
            <w:top w:val="none" w:sz="0" w:space="0" w:color="auto"/>
            <w:left w:val="none" w:sz="0" w:space="0" w:color="auto"/>
            <w:bottom w:val="none" w:sz="0" w:space="0" w:color="auto"/>
            <w:right w:val="none" w:sz="0" w:space="0" w:color="auto"/>
          </w:divBdr>
        </w:div>
      </w:divsChild>
    </w:div>
    <w:div w:id="283656053">
      <w:bodyDiv w:val="1"/>
      <w:marLeft w:val="0"/>
      <w:marRight w:val="0"/>
      <w:marTop w:val="0"/>
      <w:marBottom w:val="0"/>
      <w:divBdr>
        <w:top w:val="none" w:sz="0" w:space="0" w:color="auto"/>
        <w:left w:val="none" w:sz="0" w:space="0" w:color="auto"/>
        <w:bottom w:val="none" w:sz="0" w:space="0" w:color="auto"/>
        <w:right w:val="none" w:sz="0" w:space="0" w:color="auto"/>
      </w:divBdr>
    </w:div>
    <w:div w:id="287014036">
      <w:bodyDiv w:val="1"/>
      <w:marLeft w:val="0"/>
      <w:marRight w:val="0"/>
      <w:marTop w:val="0"/>
      <w:marBottom w:val="0"/>
      <w:divBdr>
        <w:top w:val="none" w:sz="0" w:space="0" w:color="auto"/>
        <w:left w:val="none" w:sz="0" w:space="0" w:color="auto"/>
        <w:bottom w:val="none" w:sz="0" w:space="0" w:color="auto"/>
        <w:right w:val="none" w:sz="0" w:space="0" w:color="auto"/>
      </w:divBdr>
    </w:div>
    <w:div w:id="290092442">
      <w:bodyDiv w:val="1"/>
      <w:marLeft w:val="0"/>
      <w:marRight w:val="0"/>
      <w:marTop w:val="0"/>
      <w:marBottom w:val="0"/>
      <w:divBdr>
        <w:top w:val="none" w:sz="0" w:space="0" w:color="auto"/>
        <w:left w:val="none" w:sz="0" w:space="0" w:color="auto"/>
        <w:bottom w:val="none" w:sz="0" w:space="0" w:color="auto"/>
        <w:right w:val="none" w:sz="0" w:space="0" w:color="auto"/>
      </w:divBdr>
      <w:divsChild>
        <w:div w:id="1182167135">
          <w:marLeft w:val="0"/>
          <w:marRight w:val="0"/>
          <w:marTop w:val="0"/>
          <w:marBottom w:val="0"/>
          <w:divBdr>
            <w:top w:val="none" w:sz="0" w:space="0" w:color="auto"/>
            <w:left w:val="none" w:sz="0" w:space="0" w:color="auto"/>
            <w:bottom w:val="none" w:sz="0" w:space="0" w:color="auto"/>
            <w:right w:val="none" w:sz="0" w:space="0" w:color="auto"/>
          </w:divBdr>
        </w:div>
      </w:divsChild>
    </w:div>
    <w:div w:id="295990327">
      <w:bodyDiv w:val="1"/>
      <w:marLeft w:val="0"/>
      <w:marRight w:val="0"/>
      <w:marTop w:val="0"/>
      <w:marBottom w:val="0"/>
      <w:divBdr>
        <w:top w:val="none" w:sz="0" w:space="0" w:color="auto"/>
        <w:left w:val="none" w:sz="0" w:space="0" w:color="auto"/>
        <w:bottom w:val="none" w:sz="0" w:space="0" w:color="auto"/>
        <w:right w:val="none" w:sz="0" w:space="0" w:color="auto"/>
      </w:divBdr>
    </w:div>
    <w:div w:id="312030574">
      <w:bodyDiv w:val="1"/>
      <w:marLeft w:val="0"/>
      <w:marRight w:val="0"/>
      <w:marTop w:val="0"/>
      <w:marBottom w:val="0"/>
      <w:divBdr>
        <w:top w:val="none" w:sz="0" w:space="0" w:color="auto"/>
        <w:left w:val="none" w:sz="0" w:space="0" w:color="auto"/>
        <w:bottom w:val="none" w:sz="0" w:space="0" w:color="auto"/>
        <w:right w:val="none" w:sz="0" w:space="0" w:color="auto"/>
      </w:divBdr>
    </w:div>
    <w:div w:id="325330427">
      <w:bodyDiv w:val="1"/>
      <w:marLeft w:val="0"/>
      <w:marRight w:val="0"/>
      <w:marTop w:val="0"/>
      <w:marBottom w:val="0"/>
      <w:divBdr>
        <w:top w:val="none" w:sz="0" w:space="0" w:color="auto"/>
        <w:left w:val="none" w:sz="0" w:space="0" w:color="auto"/>
        <w:bottom w:val="none" w:sz="0" w:space="0" w:color="auto"/>
        <w:right w:val="none" w:sz="0" w:space="0" w:color="auto"/>
      </w:divBdr>
      <w:divsChild>
        <w:div w:id="1446804299">
          <w:marLeft w:val="0"/>
          <w:marRight w:val="0"/>
          <w:marTop w:val="0"/>
          <w:marBottom w:val="0"/>
          <w:divBdr>
            <w:top w:val="none" w:sz="0" w:space="0" w:color="auto"/>
            <w:left w:val="none" w:sz="0" w:space="0" w:color="auto"/>
            <w:bottom w:val="none" w:sz="0" w:space="0" w:color="auto"/>
            <w:right w:val="none" w:sz="0" w:space="0" w:color="auto"/>
          </w:divBdr>
        </w:div>
      </w:divsChild>
    </w:div>
    <w:div w:id="330761447">
      <w:bodyDiv w:val="1"/>
      <w:marLeft w:val="0"/>
      <w:marRight w:val="0"/>
      <w:marTop w:val="0"/>
      <w:marBottom w:val="0"/>
      <w:divBdr>
        <w:top w:val="none" w:sz="0" w:space="0" w:color="auto"/>
        <w:left w:val="none" w:sz="0" w:space="0" w:color="auto"/>
        <w:bottom w:val="none" w:sz="0" w:space="0" w:color="auto"/>
        <w:right w:val="none" w:sz="0" w:space="0" w:color="auto"/>
      </w:divBdr>
    </w:div>
    <w:div w:id="350617925">
      <w:bodyDiv w:val="1"/>
      <w:marLeft w:val="0"/>
      <w:marRight w:val="0"/>
      <w:marTop w:val="0"/>
      <w:marBottom w:val="0"/>
      <w:divBdr>
        <w:top w:val="none" w:sz="0" w:space="0" w:color="auto"/>
        <w:left w:val="none" w:sz="0" w:space="0" w:color="auto"/>
        <w:bottom w:val="none" w:sz="0" w:space="0" w:color="auto"/>
        <w:right w:val="none" w:sz="0" w:space="0" w:color="auto"/>
      </w:divBdr>
      <w:divsChild>
        <w:div w:id="1926721017">
          <w:marLeft w:val="446"/>
          <w:marRight w:val="0"/>
          <w:marTop w:val="0"/>
          <w:marBottom w:val="0"/>
          <w:divBdr>
            <w:top w:val="none" w:sz="0" w:space="0" w:color="auto"/>
            <w:left w:val="none" w:sz="0" w:space="0" w:color="auto"/>
            <w:bottom w:val="none" w:sz="0" w:space="0" w:color="auto"/>
            <w:right w:val="none" w:sz="0" w:space="0" w:color="auto"/>
          </w:divBdr>
        </w:div>
      </w:divsChild>
    </w:div>
    <w:div w:id="373190170">
      <w:bodyDiv w:val="1"/>
      <w:marLeft w:val="0"/>
      <w:marRight w:val="0"/>
      <w:marTop w:val="0"/>
      <w:marBottom w:val="0"/>
      <w:divBdr>
        <w:top w:val="none" w:sz="0" w:space="0" w:color="auto"/>
        <w:left w:val="none" w:sz="0" w:space="0" w:color="auto"/>
        <w:bottom w:val="none" w:sz="0" w:space="0" w:color="auto"/>
        <w:right w:val="none" w:sz="0" w:space="0" w:color="auto"/>
      </w:divBdr>
    </w:div>
    <w:div w:id="387649512">
      <w:bodyDiv w:val="1"/>
      <w:marLeft w:val="0"/>
      <w:marRight w:val="0"/>
      <w:marTop w:val="0"/>
      <w:marBottom w:val="0"/>
      <w:divBdr>
        <w:top w:val="none" w:sz="0" w:space="0" w:color="auto"/>
        <w:left w:val="none" w:sz="0" w:space="0" w:color="auto"/>
        <w:bottom w:val="none" w:sz="0" w:space="0" w:color="auto"/>
        <w:right w:val="none" w:sz="0" w:space="0" w:color="auto"/>
      </w:divBdr>
    </w:div>
    <w:div w:id="439178239">
      <w:bodyDiv w:val="1"/>
      <w:marLeft w:val="0"/>
      <w:marRight w:val="0"/>
      <w:marTop w:val="0"/>
      <w:marBottom w:val="0"/>
      <w:divBdr>
        <w:top w:val="none" w:sz="0" w:space="0" w:color="auto"/>
        <w:left w:val="none" w:sz="0" w:space="0" w:color="auto"/>
        <w:bottom w:val="none" w:sz="0" w:space="0" w:color="auto"/>
        <w:right w:val="none" w:sz="0" w:space="0" w:color="auto"/>
      </w:divBdr>
      <w:divsChild>
        <w:div w:id="456146348">
          <w:marLeft w:val="0"/>
          <w:marRight w:val="0"/>
          <w:marTop w:val="0"/>
          <w:marBottom w:val="0"/>
          <w:divBdr>
            <w:top w:val="none" w:sz="0" w:space="0" w:color="auto"/>
            <w:left w:val="none" w:sz="0" w:space="0" w:color="auto"/>
            <w:bottom w:val="none" w:sz="0" w:space="0" w:color="auto"/>
            <w:right w:val="none" w:sz="0" w:space="0" w:color="auto"/>
          </w:divBdr>
        </w:div>
      </w:divsChild>
    </w:div>
    <w:div w:id="444883664">
      <w:bodyDiv w:val="1"/>
      <w:marLeft w:val="0"/>
      <w:marRight w:val="0"/>
      <w:marTop w:val="0"/>
      <w:marBottom w:val="0"/>
      <w:divBdr>
        <w:top w:val="none" w:sz="0" w:space="0" w:color="auto"/>
        <w:left w:val="none" w:sz="0" w:space="0" w:color="auto"/>
        <w:bottom w:val="none" w:sz="0" w:space="0" w:color="auto"/>
        <w:right w:val="none" w:sz="0" w:space="0" w:color="auto"/>
      </w:divBdr>
      <w:divsChild>
        <w:div w:id="2109032874">
          <w:marLeft w:val="0"/>
          <w:marRight w:val="0"/>
          <w:marTop w:val="0"/>
          <w:marBottom w:val="0"/>
          <w:divBdr>
            <w:top w:val="none" w:sz="0" w:space="0" w:color="auto"/>
            <w:left w:val="none" w:sz="0" w:space="0" w:color="auto"/>
            <w:bottom w:val="none" w:sz="0" w:space="0" w:color="auto"/>
            <w:right w:val="none" w:sz="0" w:space="0" w:color="auto"/>
          </w:divBdr>
        </w:div>
      </w:divsChild>
    </w:div>
    <w:div w:id="449132778">
      <w:bodyDiv w:val="1"/>
      <w:marLeft w:val="0"/>
      <w:marRight w:val="0"/>
      <w:marTop w:val="0"/>
      <w:marBottom w:val="0"/>
      <w:divBdr>
        <w:top w:val="none" w:sz="0" w:space="0" w:color="auto"/>
        <w:left w:val="none" w:sz="0" w:space="0" w:color="auto"/>
        <w:bottom w:val="none" w:sz="0" w:space="0" w:color="auto"/>
        <w:right w:val="none" w:sz="0" w:space="0" w:color="auto"/>
      </w:divBdr>
    </w:div>
    <w:div w:id="458765762">
      <w:bodyDiv w:val="1"/>
      <w:marLeft w:val="0"/>
      <w:marRight w:val="0"/>
      <w:marTop w:val="0"/>
      <w:marBottom w:val="0"/>
      <w:divBdr>
        <w:top w:val="none" w:sz="0" w:space="0" w:color="auto"/>
        <w:left w:val="none" w:sz="0" w:space="0" w:color="auto"/>
        <w:bottom w:val="none" w:sz="0" w:space="0" w:color="auto"/>
        <w:right w:val="none" w:sz="0" w:space="0" w:color="auto"/>
      </w:divBdr>
      <w:divsChild>
        <w:div w:id="1392730279">
          <w:marLeft w:val="0"/>
          <w:marRight w:val="0"/>
          <w:marTop w:val="0"/>
          <w:marBottom w:val="0"/>
          <w:divBdr>
            <w:top w:val="none" w:sz="0" w:space="0" w:color="auto"/>
            <w:left w:val="none" w:sz="0" w:space="0" w:color="auto"/>
            <w:bottom w:val="none" w:sz="0" w:space="0" w:color="auto"/>
            <w:right w:val="none" w:sz="0" w:space="0" w:color="auto"/>
          </w:divBdr>
        </w:div>
      </w:divsChild>
    </w:div>
    <w:div w:id="459613043">
      <w:bodyDiv w:val="1"/>
      <w:marLeft w:val="0"/>
      <w:marRight w:val="0"/>
      <w:marTop w:val="0"/>
      <w:marBottom w:val="0"/>
      <w:divBdr>
        <w:top w:val="none" w:sz="0" w:space="0" w:color="auto"/>
        <w:left w:val="none" w:sz="0" w:space="0" w:color="auto"/>
        <w:bottom w:val="none" w:sz="0" w:space="0" w:color="auto"/>
        <w:right w:val="none" w:sz="0" w:space="0" w:color="auto"/>
      </w:divBdr>
    </w:div>
    <w:div w:id="462961404">
      <w:bodyDiv w:val="1"/>
      <w:marLeft w:val="0"/>
      <w:marRight w:val="0"/>
      <w:marTop w:val="0"/>
      <w:marBottom w:val="0"/>
      <w:divBdr>
        <w:top w:val="none" w:sz="0" w:space="0" w:color="auto"/>
        <w:left w:val="none" w:sz="0" w:space="0" w:color="auto"/>
        <w:bottom w:val="none" w:sz="0" w:space="0" w:color="auto"/>
        <w:right w:val="none" w:sz="0" w:space="0" w:color="auto"/>
      </w:divBdr>
    </w:div>
    <w:div w:id="487863764">
      <w:bodyDiv w:val="1"/>
      <w:marLeft w:val="0"/>
      <w:marRight w:val="0"/>
      <w:marTop w:val="0"/>
      <w:marBottom w:val="0"/>
      <w:divBdr>
        <w:top w:val="none" w:sz="0" w:space="0" w:color="auto"/>
        <w:left w:val="none" w:sz="0" w:space="0" w:color="auto"/>
        <w:bottom w:val="none" w:sz="0" w:space="0" w:color="auto"/>
        <w:right w:val="none" w:sz="0" w:space="0" w:color="auto"/>
      </w:divBdr>
    </w:div>
    <w:div w:id="489489182">
      <w:bodyDiv w:val="1"/>
      <w:marLeft w:val="0"/>
      <w:marRight w:val="0"/>
      <w:marTop w:val="0"/>
      <w:marBottom w:val="0"/>
      <w:divBdr>
        <w:top w:val="none" w:sz="0" w:space="0" w:color="auto"/>
        <w:left w:val="none" w:sz="0" w:space="0" w:color="auto"/>
        <w:bottom w:val="none" w:sz="0" w:space="0" w:color="auto"/>
        <w:right w:val="none" w:sz="0" w:space="0" w:color="auto"/>
      </w:divBdr>
    </w:div>
    <w:div w:id="504787939">
      <w:bodyDiv w:val="1"/>
      <w:marLeft w:val="0"/>
      <w:marRight w:val="0"/>
      <w:marTop w:val="0"/>
      <w:marBottom w:val="0"/>
      <w:divBdr>
        <w:top w:val="none" w:sz="0" w:space="0" w:color="auto"/>
        <w:left w:val="none" w:sz="0" w:space="0" w:color="auto"/>
        <w:bottom w:val="none" w:sz="0" w:space="0" w:color="auto"/>
        <w:right w:val="none" w:sz="0" w:space="0" w:color="auto"/>
      </w:divBdr>
    </w:div>
    <w:div w:id="507909649">
      <w:bodyDiv w:val="1"/>
      <w:marLeft w:val="0"/>
      <w:marRight w:val="0"/>
      <w:marTop w:val="0"/>
      <w:marBottom w:val="0"/>
      <w:divBdr>
        <w:top w:val="none" w:sz="0" w:space="0" w:color="auto"/>
        <w:left w:val="none" w:sz="0" w:space="0" w:color="auto"/>
        <w:bottom w:val="none" w:sz="0" w:space="0" w:color="auto"/>
        <w:right w:val="none" w:sz="0" w:space="0" w:color="auto"/>
      </w:divBdr>
      <w:divsChild>
        <w:div w:id="12465528">
          <w:marLeft w:val="1166"/>
          <w:marRight w:val="0"/>
          <w:marTop w:val="0"/>
          <w:marBottom w:val="0"/>
          <w:divBdr>
            <w:top w:val="none" w:sz="0" w:space="0" w:color="auto"/>
            <w:left w:val="none" w:sz="0" w:space="0" w:color="auto"/>
            <w:bottom w:val="none" w:sz="0" w:space="0" w:color="auto"/>
            <w:right w:val="none" w:sz="0" w:space="0" w:color="auto"/>
          </w:divBdr>
        </w:div>
        <w:div w:id="332103651">
          <w:marLeft w:val="1166"/>
          <w:marRight w:val="0"/>
          <w:marTop w:val="0"/>
          <w:marBottom w:val="0"/>
          <w:divBdr>
            <w:top w:val="none" w:sz="0" w:space="0" w:color="auto"/>
            <w:left w:val="none" w:sz="0" w:space="0" w:color="auto"/>
            <w:bottom w:val="none" w:sz="0" w:space="0" w:color="auto"/>
            <w:right w:val="none" w:sz="0" w:space="0" w:color="auto"/>
          </w:divBdr>
        </w:div>
        <w:div w:id="808015329">
          <w:marLeft w:val="1166"/>
          <w:marRight w:val="0"/>
          <w:marTop w:val="0"/>
          <w:marBottom w:val="0"/>
          <w:divBdr>
            <w:top w:val="none" w:sz="0" w:space="0" w:color="auto"/>
            <w:left w:val="none" w:sz="0" w:space="0" w:color="auto"/>
            <w:bottom w:val="none" w:sz="0" w:space="0" w:color="auto"/>
            <w:right w:val="none" w:sz="0" w:space="0" w:color="auto"/>
          </w:divBdr>
        </w:div>
        <w:div w:id="778109445">
          <w:marLeft w:val="1166"/>
          <w:marRight w:val="0"/>
          <w:marTop w:val="0"/>
          <w:marBottom w:val="0"/>
          <w:divBdr>
            <w:top w:val="none" w:sz="0" w:space="0" w:color="auto"/>
            <w:left w:val="none" w:sz="0" w:space="0" w:color="auto"/>
            <w:bottom w:val="none" w:sz="0" w:space="0" w:color="auto"/>
            <w:right w:val="none" w:sz="0" w:space="0" w:color="auto"/>
          </w:divBdr>
        </w:div>
        <w:div w:id="923687803">
          <w:marLeft w:val="1166"/>
          <w:marRight w:val="0"/>
          <w:marTop w:val="0"/>
          <w:marBottom w:val="0"/>
          <w:divBdr>
            <w:top w:val="none" w:sz="0" w:space="0" w:color="auto"/>
            <w:left w:val="none" w:sz="0" w:space="0" w:color="auto"/>
            <w:bottom w:val="none" w:sz="0" w:space="0" w:color="auto"/>
            <w:right w:val="none" w:sz="0" w:space="0" w:color="auto"/>
          </w:divBdr>
        </w:div>
      </w:divsChild>
    </w:div>
    <w:div w:id="517963380">
      <w:bodyDiv w:val="1"/>
      <w:marLeft w:val="0"/>
      <w:marRight w:val="0"/>
      <w:marTop w:val="0"/>
      <w:marBottom w:val="0"/>
      <w:divBdr>
        <w:top w:val="none" w:sz="0" w:space="0" w:color="auto"/>
        <w:left w:val="none" w:sz="0" w:space="0" w:color="auto"/>
        <w:bottom w:val="none" w:sz="0" w:space="0" w:color="auto"/>
        <w:right w:val="none" w:sz="0" w:space="0" w:color="auto"/>
      </w:divBdr>
      <w:divsChild>
        <w:div w:id="1214578988">
          <w:marLeft w:val="446"/>
          <w:marRight w:val="0"/>
          <w:marTop w:val="0"/>
          <w:marBottom w:val="0"/>
          <w:divBdr>
            <w:top w:val="none" w:sz="0" w:space="0" w:color="auto"/>
            <w:left w:val="none" w:sz="0" w:space="0" w:color="auto"/>
            <w:bottom w:val="none" w:sz="0" w:space="0" w:color="auto"/>
            <w:right w:val="none" w:sz="0" w:space="0" w:color="auto"/>
          </w:divBdr>
        </w:div>
        <w:div w:id="1880821031">
          <w:marLeft w:val="446"/>
          <w:marRight w:val="0"/>
          <w:marTop w:val="0"/>
          <w:marBottom w:val="0"/>
          <w:divBdr>
            <w:top w:val="none" w:sz="0" w:space="0" w:color="auto"/>
            <w:left w:val="none" w:sz="0" w:space="0" w:color="auto"/>
            <w:bottom w:val="none" w:sz="0" w:space="0" w:color="auto"/>
            <w:right w:val="none" w:sz="0" w:space="0" w:color="auto"/>
          </w:divBdr>
        </w:div>
      </w:divsChild>
    </w:div>
    <w:div w:id="533276578">
      <w:bodyDiv w:val="1"/>
      <w:marLeft w:val="0"/>
      <w:marRight w:val="0"/>
      <w:marTop w:val="0"/>
      <w:marBottom w:val="0"/>
      <w:divBdr>
        <w:top w:val="none" w:sz="0" w:space="0" w:color="auto"/>
        <w:left w:val="none" w:sz="0" w:space="0" w:color="auto"/>
        <w:bottom w:val="none" w:sz="0" w:space="0" w:color="auto"/>
        <w:right w:val="none" w:sz="0" w:space="0" w:color="auto"/>
      </w:divBdr>
      <w:divsChild>
        <w:div w:id="1476604729">
          <w:marLeft w:val="446"/>
          <w:marRight w:val="0"/>
          <w:marTop w:val="0"/>
          <w:marBottom w:val="0"/>
          <w:divBdr>
            <w:top w:val="none" w:sz="0" w:space="0" w:color="auto"/>
            <w:left w:val="none" w:sz="0" w:space="0" w:color="auto"/>
            <w:bottom w:val="none" w:sz="0" w:space="0" w:color="auto"/>
            <w:right w:val="none" w:sz="0" w:space="0" w:color="auto"/>
          </w:divBdr>
        </w:div>
      </w:divsChild>
    </w:div>
    <w:div w:id="534853985">
      <w:bodyDiv w:val="1"/>
      <w:marLeft w:val="0"/>
      <w:marRight w:val="0"/>
      <w:marTop w:val="0"/>
      <w:marBottom w:val="0"/>
      <w:divBdr>
        <w:top w:val="none" w:sz="0" w:space="0" w:color="auto"/>
        <w:left w:val="none" w:sz="0" w:space="0" w:color="auto"/>
        <w:bottom w:val="none" w:sz="0" w:space="0" w:color="auto"/>
        <w:right w:val="none" w:sz="0" w:space="0" w:color="auto"/>
      </w:divBdr>
      <w:divsChild>
        <w:div w:id="893544483">
          <w:marLeft w:val="0"/>
          <w:marRight w:val="0"/>
          <w:marTop w:val="0"/>
          <w:marBottom w:val="0"/>
          <w:divBdr>
            <w:top w:val="none" w:sz="0" w:space="0" w:color="auto"/>
            <w:left w:val="none" w:sz="0" w:space="0" w:color="auto"/>
            <w:bottom w:val="none" w:sz="0" w:space="0" w:color="auto"/>
            <w:right w:val="none" w:sz="0" w:space="0" w:color="auto"/>
          </w:divBdr>
        </w:div>
      </w:divsChild>
    </w:div>
    <w:div w:id="550265145">
      <w:bodyDiv w:val="1"/>
      <w:marLeft w:val="0"/>
      <w:marRight w:val="0"/>
      <w:marTop w:val="0"/>
      <w:marBottom w:val="0"/>
      <w:divBdr>
        <w:top w:val="none" w:sz="0" w:space="0" w:color="auto"/>
        <w:left w:val="none" w:sz="0" w:space="0" w:color="auto"/>
        <w:bottom w:val="none" w:sz="0" w:space="0" w:color="auto"/>
        <w:right w:val="none" w:sz="0" w:space="0" w:color="auto"/>
      </w:divBdr>
    </w:div>
    <w:div w:id="556432316">
      <w:bodyDiv w:val="1"/>
      <w:marLeft w:val="0"/>
      <w:marRight w:val="0"/>
      <w:marTop w:val="0"/>
      <w:marBottom w:val="0"/>
      <w:divBdr>
        <w:top w:val="none" w:sz="0" w:space="0" w:color="auto"/>
        <w:left w:val="none" w:sz="0" w:space="0" w:color="auto"/>
        <w:bottom w:val="none" w:sz="0" w:space="0" w:color="auto"/>
        <w:right w:val="none" w:sz="0" w:space="0" w:color="auto"/>
      </w:divBdr>
      <w:divsChild>
        <w:div w:id="305092421">
          <w:marLeft w:val="144"/>
          <w:marRight w:val="0"/>
          <w:marTop w:val="0"/>
          <w:marBottom w:val="0"/>
          <w:divBdr>
            <w:top w:val="none" w:sz="0" w:space="0" w:color="auto"/>
            <w:left w:val="none" w:sz="0" w:space="0" w:color="auto"/>
            <w:bottom w:val="none" w:sz="0" w:space="0" w:color="auto"/>
            <w:right w:val="none" w:sz="0" w:space="0" w:color="auto"/>
          </w:divBdr>
        </w:div>
        <w:div w:id="556169564">
          <w:marLeft w:val="144"/>
          <w:marRight w:val="0"/>
          <w:marTop w:val="0"/>
          <w:marBottom w:val="0"/>
          <w:divBdr>
            <w:top w:val="none" w:sz="0" w:space="0" w:color="auto"/>
            <w:left w:val="none" w:sz="0" w:space="0" w:color="auto"/>
            <w:bottom w:val="none" w:sz="0" w:space="0" w:color="auto"/>
            <w:right w:val="none" w:sz="0" w:space="0" w:color="auto"/>
          </w:divBdr>
        </w:div>
        <w:div w:id="1808817552">
          <w:marLeft w:val="144"/>
          <w:marRight w:val="0"/>
          <w:marTop w:val="0"/>
          <w:marBottom w:val="0"/>
          <w:divBdr>
            <w:top w:val="none" w:sz="0" w:space="0" w:color="auto"/>
            <w:left w:val="none" w:sz="0" w:space="0" w:color="auto"/>
            <w:bottom w:val="none" w:sz="0" w:space="0" w:color="auto"/>
            <w:right w:val="none" w:sz="0" w:space="0" w:color="auto"/>
          </w:divBdr>
        </w:div>
      </w:divsChild>
    </w:div>
    <w:div w:id="560141457">
      <w:bodyDiv w:val="1"/>
      <w:marLeft w:val="0"/>
      <w:marRight w:val="0"/>
      <w:marTop w:val="0"/>
      <w:marBottom w:val="0"/>
      <w:divBdr>
        <w:top w:val="none" w:sz="0" w:space="0" w:color="auto"/>
        <w:left w:val="none" w:sz="0" w:space="0" w:color="auto"/>
        <w:bottom w:val="none" w:sz="0" w:space="0" w:color="auto"/>
        <w:right w:val="none" w:sz="0" w:space="0" w:color="auto"/>
      </w:divBdr>
    </w:div>
    <w:div w:id="572399938">
      <w:bodyDiv w:val="1"/>
      <w:marLeft w:val="0"/>
      <w:marRight w:val="0"/>
      <w:marTop w:val="0"/>
      <w:marBottom w:val="0"/>
      <w:divBdr>
        <w:top w:val="none" w:sz="0" w:space="0" w:color="auto"/>
        <w:left w:val="none" w:sz="0" w:space="0" w:color="auto"/>
        <w:bottom w:val="none" w:sz="0" w:space="0" w:color="auto"/>
        <w:right w:val="none" w:sz="0" w:space="0" w:color="auto"/>
      </w:divBdr>
    </w:div>
    <w:div w:id="574047736">
      <w:bodyDiv w:val="1"/>
      <w:marLeft w:val="0"/>
      <w:marRight w:val="0"/>
      <w:marTop w:val="0"/>
      <w:marBottom w:val="0"/>
      <w:divBdr>
        <w:top w:val="none" w:sz="0" w:space="0" w:color="auto"/>
        <w:left w:val="none" w:sz="0" w:space="0" w:color="auto"/>
        <w:bottom w:val="none" w:sz="0" w:space="0" w:color="auto"/>
        <w:right w:val="none" w:sz="0" w:space="0" w:color="auto"/>
      </w:divBdr>
    </w:div>
    <w:div w:id="589776257">
      <w:bodyDiv w:val="1"/>
      <w:marLeft w:val="0"/>
      <w:marRight w:val="0"/>
      <w:marTop w:val="0"/>
      <w:marBottom w:val="0"/>
      <w:divBdr>
        <w:top w:val="none" w:sz="0" w:space="0" w:color="auto"/>
        <w:left w:val="none" w:sz="0" w:space="0" w:color="auto"/>
        <w:bottom w:val="none" w:sz="0" w:space="0" w:color="auto"/>
        <w:right w:val="none" w:sz="0" w:space="0" w:color="auto"/>
      </w:divBdr>
      <w:divsChild>
        <w:div w:id="1090545779">
          <w:marLeft w:val="0"/>
          <w:marRight w:val="0"/>
          <w:marTop w:val="0"/>
          <w:marBottom w:val="0"/>
          <w:divBdr>
            <w:top w:val="none" w:sz="0" w:space="0" w:color="auto"/>
            <w:left w:val="none" w:sz="0" w:space="0" w:color="auto"/>
            <w:bottom w:val="none" w:sz="0" w:space="0" w:color="auto"/>
            <w:right w:val="none" w:sz="0" w:space="0" w:color="auto"/>
          </w:divBdr>
        </w:div>
      </w:divsChild>
    </w:div>
    <w:div w:id="590045864">
      <w:bodyDiv w:val="1"/>
      <w:marLeft w:val="0"/>
      <w:marRight w:val="0"/>
      <w:marTop w:val="0"/>
      <w:marBottom w:val="0"/>
      <w:divBdr>
        <w:top w:val="none" w:sz="0" w:space="0" w:color="auto"/>
        <w:left w:val="none" w:sz="0" w:space="0" w:color="auto"/>
        <w:bottom w:val="none" w:sz="0" w:space="0" w:color="auto"/>
        <w:right w:val="none" w:sz="0" w:space="0" w:color="auto"/>
      </w:divBdr>
    </w:div>
    <w:div w:id="592589510">
      <w:bodyDiv w:val="1"/>
      <w:marLeft w:val="0"/>
      <w:marRight w:val="0"/>
      <w:marTop w:val="0"/>
      <w:marBottom w:val="0"/>
      <w:divBdr>
        <w:top w:val="none" w:sz="0" w:space="0" w:color="auto"/>
        <w:left w:val="none" w:sz="0" w:space="0" w:color="auto"/>
        <w:bottom w:val="none" w:sz="0" w:space="0" w:color="auto"/>
        <w:right w:val="none" w:sz="0" w:space="0" w:color="auto"/>
      </w:divBdr>
      <w:divsChild>
        <w:div w:id="1931968261">
          <w:marLeft w:val="0"/>
          <w:marRight w:val="0"/>
          <w:marTop w:val="0"/>
          <w:marBottom w:val="0"/>
          <w:divBdr>
            <w:top w:val="none" w:sz="0" w:space="0" w:color="auto"/>
            <w:left w:val="none" w:sz="0" w:space="0" w:color="auto"/>
            <w:bottom w:val="none" w:sz="0" w:space="0" w:color="auto"/>
            <w:right w:val="none" w:sz="0" w:space="0" w:color="auto"/>
          </w:divBdr>
        </w:div>
      </w:divsChild>
    </w:div>
    <w:div w:id="598834056">
      <w:bodyDiv w:val="1"/>
      <w:marLeft w:val="0"/>
      <w:marRight w:val="0"/>
      <w:marTop w:val="0"/>
      <w:marBottom w:val="0"/>
      <w:divBdr>
        <w:top w:val="none" w:sz="0" w:space="0" w:color="auto"/>
        <w:left w:val="none" w:sz="0" w:space="0" w:color="auto"/>
        <w:bottom w:val="none" w:sz="0" w:space="0" w:color="auto"/>
        <w:right w:val="none" w:sz="0" w:space="0" w:color="auto"/>
      </w:divBdr>
      <w:divsChild>
        <w:div w:id="304506274">
          <w:marLeft w:val="0"/>
          <w:marRight w:val="0"/>
          <w:marTop w:val="0"/>
          <w:marBottom w:val="0"/>
          <w:divBdr>
            <w:top w:val="none" w:sz="0" w:space="0" w:color="auto"/>
            <w:left w:val="none" w:sz="0" w:space="0" w:color="auto"/>
            <w:bottom w:val="none" w:sz="0" w:space="0" w:color="auto"/>
            <w:right w:val="none" w:sz="0" w:space="0" w:color="auto"/>
          </w:divBdr>
        </w:div>
      </w:divsChild>
    </w:div>
    <w:div w:id="612321315">
      <w:bodyDiv w:val="1"/>
      <w:marLeft w:val="0"/>
      <w:marRight w:val="0"/>
      <w:marTop w:val="0"/>
      <w:marBottom w:val="0"/>
      <w:divBdr>
        <w:top w:val="none" w:sz="0" w:space="0" w:color="auto"/>
        <w:left w:val="none" w:sz="0" w:space="0" w:color="auto"/>
        <w:bottom w:val="none" w:sz="0" w:space="0" w:color="auto"/>
        <w:right w:val="none" w:sz="0" w:space="0" w:color="auto"/>
      </w:divBdr>
      <w:divsChild>
        <w:div w:id="1188904275">
          <w:marLeft w:val="0"/>
          <w:marRight w:val="0"/>
          <w:marTop w:val="0"/>
          <w:marBottom w:val="0"/>
          <w:divBdr>
            <w:top w:val="none" w:sz="0" w:space="0" w:color="auto"/>
            <w:left w:val="none" w:sz="0" w:space="0" w:color="auto"/>
            <w:bottom w:val="none" w:sz="0" w:space="0" w:color="auto"/>
            <w:right w:val="none" w:sz="0" w:space="0" w:color="auto"/>
          </w:divBdr>
        </w:div>
      </w:divsChild>
    </w:div>
    <w:div w:id="613831825">
      <w:bodyDiv w:val="1"/>
      <w:marLeft w:val="0"/>
      <w:marRight w:val="0"/>
      <w:marTop w:val="0"/>
      <w:marBottom w:val="0"/>
      <w:divBdr>
        <w:top w:val="none" w:sz="0" w:space="0" w:color="auto"/>
        <w:left w:val="none" w:sz="0" w:space="0" w:color="auto"/>
        <w:bottom w:val="none" w:sz="0" w:space="0" w:color="auto"/>
        <w:right w:val="none" w:sz="0" w:space="0" w:color="auto"/>
      </w:divBdr>
    </w:div>
    <w:div w:id="621308127">
      <w:bodyDiv w:val="1"/>
      <w:marLeft w:val="0"/>
      <w:marRight w:val="0"/>
      <w:marTop w:val="0"/>
      <w:marBottom w:val="0"/>
      <w:divBdr>
        <w:top w:val="none" w:sz="0" w:space="0" w:color="auto"/>
        <w:left w:val="none" w:sz="0" w:space="0" w:color="auto"/>
        <w:bottom w:val="none" w:sz="0" w:space="0" w:color="auto"/>
        <w:right w:val="none" w:sz="0" w:space="0" w:color="auto"/>
      </w:divBdr>
    </w:div>
    <w:div w:id="626547960">
      <w:bodyDiv w:val="1"/>
      <w:marLeft w:val="0"/>
      <w:marRight w:val="0"/>
      <w:marTop w:val="0"/>
      <w:marBottom w:val="0"/>
      <w:divBdr>
        <w:top w:val="none" w:sz="0" w:space="0" w:color="auto"/>
        <w:left w:val="none" w:sz="0" w:space="0" w:color="auto"/>
        <w:bottom w:val="none" w:sz="0" w:space="0" w:color="auto"/>
        <w:right w:val="none" w:sz="0" w:space="0" w:color="auto"/>
      </w:divBdr>
      <w:divsChild>
        <w:div w:id="1746873894">
          <w:marLeft w:val="446"/>
          <w:marRight w:val="0"/>
          <w:marTop w:val="0"/>
          <w:marBottom w:val="0"/>
          <w:divBdr>
            <w:top w:val="none" w:sz="0" w:space="0" w:color="auto"/>
            <w:left w:val="none" w:sz="0" w:space="0" w:color="auto"/>
            <w:bottom w:val="none" w:sz="0" w:space="0" w:color="auto"/>
            <w:right w:val="none" w:sz="0" w:space="0" w:color="auto"/>
          </w:divBdr>
        </w:div>
        <w:div w:id="430512678">
          <w:marLeft w:val="1166"/>
          <w:marRight w:val="0"/>
          <w:marTop w:val="0"/>
          <w:marBottom w:val="0"/>
          <w:divBdr>
            <w:top w:val="none" w:sz="0" w:space="0" w:color="auto"/>
            <w:left w:val="none" w:sz="0" w:space="0" w:color="auto"/>
            <w:bottom w:val="none" w:sz="0" w:space="0" w:color="auto"/>
            <w:right w:val="none" w:sz="0" w:space="0" w:color="auto"/>
          </w:divBdr>
        </w:div>
        <w:div w:id="1161002789">
          <w:marLeft w:val="1166"/>
          <w:marRight w:val="0"/>
          <w:marTop w:val="0"/>
          <w:marBottom w:val="0"/>
          <w:divBdr>
            <w:top w:val="none" w:sz="0" w:space="0" w:color="auto"/>
            <w:left w:val="none" w:sz="0" w:space="0" w:color="auto"/>
            <w:bottom w:val="none" w:sz="0" w:space="0" w:color="auto"/>
            <w:right w:val="none" w:sz="0" w:space="0" w:color="auto"/>
          </w:divBdr>
        </w:div>
        <w:div w:id="324940212">
          <w:marLeft w:val="1166"/>
          <w:marRight w:val="0"/>
          <w:marTop w:val="0"/>
          <w:marBottom w:val="0"/>
          <w:divBdr>
            <w:top w:val="none" w:sz="0" w:space="0" w:color="auto"/>
            <w:left w:val="none" w:sz="0" w:space="0" w:color="auto"/>
            <w:bottom w:val="none" w:sz="0" w:space="0" w:color="auto"/>
            <w:right w:val="none" w:sz="0" w:space="0" w:color="auto"/>
          </w:divBdr>
        </w:div>
        <w:div w:id="2056738572">
          <w:marLeft w:val="446"/>
          <w:marRight w:val="0"/>
          <w:marTop w:val="0"/>
          <w:marBottom w:val="0"/>
          <w:divBdr>
            <w:top w:val="none" w:sz="0" w:space="0" w:color="auto"/>
            <w:left w:val="none" w:sz="0" w:space="0" w:color="auto"/>
            <w:bottom w:val="none" w:sz="0" w:space="0" w:color="auto"/>
            <w:right w:val="none" w:sz="0" w:space="0" w:color="auto"/>
          </w:divBdr>
        </w:div>
        <w:div w:id="1854223744">
          <w:marLeft w:val="1166"/>
          <w:marRight w:val="0"/>
          <w:marTop w:val="0"/>
          <w:marBottom w:val="0"/>
          <w:divBdr>
            <w:top w:val="none" w:sz="0" w:space="0" w:color="auto"/>
            <w:left w:val="none" w:sz="0" w:space="0" w:color="auto"/>
            <w:bottom w:val="none" w:sz="0" w:space="0" w:color="auto"/>
            <w:right w:val="none" w:sz="0" w:space="0" w:color="auto"/>
          </w:divBdr>
        </w:div>
        <w:div w:id="1321690101">
          <w:marLeft w:val="1166"/>
          <w:marRight w:val="0"/>
          <w:marTop w:val="0"/>
          <w:marBottom w:val="0"/>
          <w:divBdr>
            <w:top w:val="none" w:sz="0" w:space="0" w:color="auto"/>
            <w:left w:val="none" w:sz="0" w:space="0" w:color="auto"/>
            <w:bottom w:val="none" w:sz="0" w:space="0" w:color="auto"/>
            <w:right w:val="none" w:sz="0" w:space="0" w:color="auto"/>
          </w:divBdr>
        </w:div>
        <w:div w:id="579408344">
          <w:marLeft w:val="446"/>
          <w:marRight w:val="0"/>
          <w:marTop w:val="0"/>
          <w:marBottom w:val="0"/>
          <w:divBdr>
            <w:top w:val="none" w:sz="0" w:space="0" w:color="auto"/>
            <w:left w:val="none" w:sz="0" w:space="0" w:color="auto"/>
            <w:bottom w:val="none" w:sz="0" w:space="0" w:color="auto"/>
            <w:right w:val="none" w:sz="0" w:space="0" w:color="auto"/>
          </w:divBdr>
        </w:div>
      </w:divsChild>
    </w:div>
    <w:div w:id="648247580">
      <w:bodyDiv w:val="1"/>
      <w:marLeft w:val="0"/>
      <w:marRight w:val="0"/>
      <w:marTop w:val="0"/>
      <w:marBottom w:val="0"/>
      <w:divBdr>
        <w:top w:val="none" w:sz="0" w:space="0" w:color="auto"/>
        <w:left w:val="none" w:sz="0" w:space="0" w:color="auto"/>
        <w:bottom w:val="none" w:sz="0" w:space="0" w:color="auto"/>
        <w:right w:val="none" w:sz="0" w:space="0" w:color="auto"/>
      </w:divBdr>
      <w:divsChild>
        <w:div w:id="1604531955">
          <w:marLeft w:val="0"/>
          <w:marRight w:val="0"/>
          <w:marTop w:val="0"/>
          <w:marBottom w:val="0"/>
          <w:divBdr>
            <w:top w:val="none" w:sz="0" w:space="0" w:color="auto"/>
            <w:left w:val="none" w:sz="0" w:space="0" w:color="auto"/>
            <w:bottom w:val="none" w:sz="0" w:space="0" w:color="auto"/>
            <w:right w:val="none" w:sz="0" w:space="0" w:color="auto"/>
          </w:divBdr>
        </w:div>
      </w:divsChild>
    </w:div>
    <w:div w:id="651175426">
      <w:bodyDiv w:val="1"/>
      <w:marLeft w:val="0"/>
      <w:marRight w:val="0"/>
      <w:marTop w:val="0"/>
      <w:marBottom w:val="0"/>
      <w:divBdr>
        <w:top w:val="none" w:sz="0" w:space="0" w:color="auto"/>
        <w:left w:val="none" w:sz="0" w:space="0" w:color="auto"/>
        <w:bottom w:val="none" w:sz="0" w:space="0" w:color="auto"/>
        <w:right w:val="none" w:sz="0" w:space="0" w:color="auto"/>
      </w:divBdr>
    </w:div>
    <w:div w:id="667289395">
      <w:bodyDiv w:val="1"/>
      <w:marLeft w:val="0"/>
      <w:marRight w:val="0"/>
      <w:marTop w:val="0"/>
      <w:marBottom w:val="0"/>
      <w:divBdr>
        <w:top w:val="none" w:sz="0" w:space="0" w:color="auto"/>
        <w:left w:val="none" w:sz="0" w:space="0" w:color="auto"/>
        <w:bottom w:val="none" w:sz="0" w:space="0" w:color="auto"/>
        <w:right w:val="none" w:sz="0" w:space="0" w:color="auto"/>
      </w:divBdr>
    </w:div>
    <w:div w:id="669020085">
      <w:bodyDiv w:val="1"/>
      <w:marLeft w:val="0"/>
      <w:marRight w:val="0"/>
      <w:marTop w:val="0"/>
      <w:marBottom w:val="0"/>
      <w:divBdr>
        <w:top w:val="none" w:sz="0" w:space="0" w:color="auto"/>
        <w:left w:val="none" w:sz="0" w:space="0" w:color="auto"/>
        <w:bottom w:val="none" w:sz="0" w:space="0" w:color="auto"/>
        <w:right w:val="none" w:sz="0" w:space="0" w:color="auto"/>
      </w:divBdr>
    </w:div>
    <w:div w:id="672925269">
      <w:bodyDiv w:val="1"/>
      <w:marLeft w:val="0"/>
      <w:marRight w:val="0"/>
      <w:marTop w:val="0"/>
      <w:marBottom w:val="0"/>
      <w:divBdr>
        <w:top w:val="none" w:sz="0" w:space="0" w:color="auto"/>
        <w:left w:val="none" w:sz="0" w:space="0" w:color="auto"/>
        <w:bottom w:val="none" w:sz="0" w:space="0" w:color="auto"/>
        <w:right w:val="none" w:sz="0" w:space="0" w:color="auto"/>
      </w:divBdr>
      <w:divsChild>
        <w:div w:id="2019305743">
          <w:marLeft w:val="0"/>
          <w:marRight w:val="0"/>
          <w:marTop w:val="0"/>
          <w:marBottom w:val="0"/>
          <w:divBdr>
            <w:top w:val="none" w:sz="0" w:space="0" w:color="auto"/>
            <w:left w:val="none" w:sz="0" w:space="0" w:color="auto"/>
            <w:bottom w:val="none" w:sz="0" w:space="0" w:color="auto"/>
            <w:right w:val="none" w:sz="0" w:space="0" w:color="auto"/>
          </w:divBdr>
        </w:div>
      </w:divsChild>
    </w:div>
    <w:div w:id="675037867">
      <w:bodyDiv w:val="1"/>
      <w:marLeft w:val="0"/>
      <w:marRight w:val="0"/>
      <w:marTop w:val="0"/>
      <w:marBottom w:val="0"/>
      <w:divBdr>
        <w:top w:val="none" w:sz="0" w:space="0" w:color="auto"/>
        <w:left w:val="none" w:sz="0" w:space="0" w:color="auto"/>
        <w:bottom w:val="none" w:sz="0" w:space="0" w:color="auto"/>
        <w:right w:val="none" w:sz="0" w:space="0" w:color="auto"/>
      </w:divBdr>
    </w:div>
    <w:div w:id="677004063">
      <w:bodyDiv w:val="1"/>
      <w:marLeft w:val="0"/>
      <w:marRight w:val="0"/>
      <w:marTop w:val="0"/>
      <w:marBottom w:val="0"/>
      <w:divBdr>
        <w:top w:val="none" w:sz="0" w:space="0" w:color="auto"/>
        <w:left w:val="none" w:sz="0" w:space="0" w:color="auto"/>
        <w:bottom w:val="none" w:sz="0" w:space="0" w:color="auto"/>
        <w:right w:val="none" w:sz="0" w:space="0" w:color="auto"/>
      </w:divBdr>
      <w:divsChild>
        <w:div w:id="854802591">
          <w:marLeft w:val="0"/>
          <w:marRight w:val="0"/>
          <w:marTop w:val="0"/>
          <w:marBottom w:val="0"/>
          <w:divBdr>
            <w:top w:val="none" w:sz="0" w:space="0" w:color="auto"/>
            <w:left w:val="none" w:sz="0" w:space="0" w:color="auto"/>
            <w:bottom w:val="none" w:sz="0" w:space="0" w:color="auto"/>
            <w:right w:val="none" w:sz="0" w:space="0" w:color="auto"/>
          </w:divBdr>
        </w:div>
      </w:divsChild>
    </w:div>
    <w:div w:id="694306642">
      <w:bodyDiv w:val="1"/>
      <w:marLeft w:val="0"/>
      <w:marRight w:val="0"/>
      <w:marTop w:val="0"/>
      <w:marBottom w:val="0"/>
      <w:divBdr>
        <w:top w:val="none" w:sz="0" w:space="0" w:color="auto"/>
        <w:left w:val="none" w:sz="0" w:space="0" w:color="auto"/>
        <w:bottom w:val="none" w:sz="0" w:space="0" w:color="auto"/>
        <w:right w:val="none" w:sz="0" w:space="0" w:color="auto"/>
      </w:divBdr>
    </w:div>
    <w:div w:id="701587541">
      <w:bodyDiv w:val="1"/>
      <w:marLeft w:val="0"/>
      <w:marRight w:val="0"/>
      <w:marTop w:val="0"/>
      <w:marBottom w:val="0"/>
      <w:divBdr>
        <w:top w:val="none" w:sz="0" w:space="0" w:color="auto"/>
        <w:left w:val="none" w:sz="0" w:space="0" w:color="auto"/>
        <w:bottom w:val="none" w:sz="0" w:space="0" w:color="auto"/>
        <w:right w:val="none" w:sz="0" w:space="0" w:color="auto"/>
      </w:divBdr>
      <w:divsChild>
        <w:div w:id="582373418">
          <w:marLeft w:val="1166"/>
          <w:marRight w:val="0"/>
          <w:marTop w:val="120"/>
          <w:marBottom w:val="0"/>
          <w:divBdr>
            <w:top w:val="none" w:sz="0" w:space="0" w:color="auto"/>
            <w:left w:val="none" w:sz="0" w:space="0" w:color="auto"/>
            <w:bottom w:val="none" w:sz="0" w:space="0" w:color="auto"/>
            <w:right w:val="none" w:sz="0" w:space="0" w:color="auto"/>
          </w:divBdr>
        </w:div>
        <w:div w:id="1243955424">
          <w:marLeft w:val="1166"/>
          <w:marRight w:val="0"/>
          <w:marTop w:val="120"/>
          <w:marBottom w:val="0"/>
          <w:divBdr>
            <w:top w:val="none" w:sz="0" w:space="0" w:color="auto"/>
            <w:left w:val="none" w:sz="0" w:space="0" w:color="auto"/>
            <w:bottom w:val="none" w:sz="0" w:space="0" w:color="auto"/>
            <w:right w:val="none" w:sz="0" w:space="0" w:color="auto"/>
          </w:divBdr>
        </w:div>
        <w:div w:id="2115468880">
          <w:marLeft w:val="1166"/>
          <w:marRight w:val="0"/>
          <w:marTop w:val="120"/>
          <w:marBottom w:val="0"/>
          <w:divBdr>
            <w:top w:val="none" w:sz="0" w:space="0" w:color="auto"/>
            <w:left w:val="none" w:sz="0" w:space="0" w:color="auto"/>
            <w:bottom w:val="none" w:sz="0" w:space="0" w:color="auto"/>
            <w:right w:val="none" w:sz="0" w:space="0" w:color="auto"/>
          </w:divBdr>
        </w:div>
        <w:div w:id="532765277">
          <w:marLeft w:val="1166"/>
          <w:marRight w:val="0"/>
          <w:marTop w:val="120"/>
          <w:marBottom w:val="0"/>
          <w:divBdr>
            <w:top w:val="none" w:sz="0" w:space="0" w:color="auto"/>
            <w:left w:val="none" w:sz="0" w:space="0" w:color="auto"/>
            <w:bottom w:val="none" w:sz="0" w:space="0" w:color="auto"/>
            <w:right w:val="none" w:sz="0" w:space="0" w:color="auto"/>
          </w:divBdr>
        </w:div>
        <w:div w:id="992102132">
          <w:marLeft w:val="1166"/>
          <w:marRight w:val="0"/>
          <w:marTop w:val="120"/>
          <w:marBottom w:val="0"/>
          <w:divBdr>
            <w:top w:val="none" w:sz="0" w:space="0" w:color="auto"/>
            <w:left w:val="none" w:sz="0" w:space="0" w:color="auto"/>
            <w:bottom w:val="none" w:sz="0" w:space="0" w:color="auto"/>
            <w:right w:val="none" w:sz="0" w:space="0" w:color="auto"/>
          </w:divBdr>
        </w:div>
      </w:divsChild>
    </w:div>
    <w:div w:id="706490002">
      <w:bodyDiv w:val="1"/>
      <w:marLeft w:val="0"/>
      <w:marRight w:val="0"/>
      <w:marTop w:val="0"/>
      <w:marBottom w:val="0"/>
      <w:divBdr>
        <w:top w:val="none" w:sz="0" w:space="0" w:color="auto"/>
        <w:left w:val="none" w:sz="0" w:space="0" w:color="auto"/>
        <w:bottom w:val="none" w:sz="0" w:space="0" w:color="auto"/>
        <w:right w:val="none" w:sz="0" w:space="0" w:color="auto"/>
      </w:divBdr>
    </w:div>
    <w:div w:id="707992938">
      <w:bodyDiv w:val="1"/>
      <w:marLeft w:val="0"/>
      <w:marRight w:val="0"/>
      <w:marTop w:val="0"/>
      <w:marBottom w:val="0"/>
      <w:divBdr>
        <w:top w:val="none" w:sz="0" w:space="0" w:color="auto"/>
        <w:left w:val="none" w:sz="0" w:space="0" w:color="auto"/>
        <w:bottom w:val="none" w:sz="0" w:space="0" w:color="auto"/>
        <w:right w:val="none" w:sz="0" w:space="0" w:color="auto"/>
      </w:divBdr>
    </w:div>
    <w:div w:id="708921016">
      <w:bodyDiv w:val="1"/>
      <w:marLeft w:val="0"/>
      <w:marRight w:val="0"/>
      <w:marTop w:val="0"/>
      <w:marBottom w:val="0"/>
      <w:divBdr>
        <w:top w:val="none" w:sz="0" w:space="0" w:color="auto"/>
        <w:left w:val="none" w:sz="0" w:space="0" w:color="auto"/>
        <w:bottom w:val="none" w:sz="0" w:space="0" w:color="auto"/>
        <w:right w:val="none" w:sz="0" w:space="0" w:color="auto"/>
      </w:divBdr>
      <w:divsChild>
        <w:div w:id="1505978903">
          <w:marLeft w:val="446"/>
          <w:marRight w:val="0"/>
          <w:marTop w:val="120"/>
          <w:marBottom w:val="0"/>
          <w:divBdr>
            <w:top w:val="none" w:sz="0" w:space="0" w:color="auto"/>
            <w:left w:val="none" w:sz="0" w:space="0" w:color="auto"/>
            <w:bottom w:val="none" w:sz="0" w:space="0" w:color="auto"/>
            <w:right w:val="none" w:sz="0" w:space="0" w:color="auto"/>
          </w:divBdr>
        </w:div>
        <w:div w:id="152766853">
          <w:marLeft w:val="446"/>
          <w:marRight w:val="0"/>
          <w:marTop w:val="120"/>
          <w:marBottom w:val="0"/>
          <w:divBdr>
            <w:top w:val="none" w:sz="0" w:space="0" w:color="auto"/>
            <w:left w:val="none" w:sz="0" w:space="0" w:color="auto"/>
            <w:bottom w:val="none" w:sz="0" w:space="0" w:color="auto"/>
            <w:right w:val="none" w:sz="0" w:space="0" w:color="auto"/>
          </w:divBdr>
        </w:div>
        <w:div w:id="1718167920">
          <w:marLeft w:val="446"/>
          <w:marRight w:val="0"/>
          <w:marTop w:val="0"/>
          <w:marBottom w:val="0"/>
          <w:divBdr>
            <w:top w:val="none" w:sz="0" w:space="0" w:color="auto"/>
            <w:left w:val="none" w:sz="0" w:space="0" w:color="auto"/>
            <w:bottom w:val="none" w:sz="0" w:space="0" w:color="auto"/>
            <w:right w:val="none" w:sz="0" w:space="0" w:color="auto"/>
          </w:divBdr>
        </w:div>
        <w:div w:id="134219881">
          <w:marLeft w:val="446"/>
          <w:marRight w:val="0"/>
          <w:marTop w:val="0"/>
          <w:marBottom w:val="0"/>
          <w:divBdr>
            <w:top w:val="none" w:sz="0" w:space="0" w:color="auto"/>
            <w:left w:val="none" w:sz="0" w:space="0" w:color="auto"/>
            <w:bottom w:val="none" w:sz="0" w:space="0" w:color="auto"/>
            <w:right w:val="none" w:sz="0" w:space="0" w:color="auto"/>
          </w:divBdr>
        </w:div>
        <w:div w:id="1039940436">
          <w:marLeft w:val="446"/>
          <w:marRight w:val="0"/>
          <w:marTop w:val="0"/>
          <w:marBottom w:val="0"/>
          <w:divBdr>
            <w:top w:val="none" w:sz="0" w:space="0" w:color="auto"/>
            <w:left w:val="none" w:sz="0" w:space="0" w:color="auto"/>
            <w:bottom w:val="none" w:sz="0" w:space="0" w:color="auto"/>
            <w:right w:val="none" w:sz="0" w:space="0" w:color="auto"/>
          </w:divBdr>
        </w:div>
        <w:div w:id="1257789307">
          <w:marLeft w:val="446"/>
          <w:marRight w:val="0"/>
          <w:marTop w:val="0"/>
          <w:marBottom w:val="0"/>
          <w:divBdr>
            <w:top w:val="none" w:sz="0" w:space="0" w:color="auto"/>
            <w:left w:val="none" w:sz="0" w:space="0" w:color="auto"/>
            <w:bottom w:val="none" w:sz="0" w:space="0" w:color="auto"/>
            <w:right w:val="none" w:sz="0" w:space="0" w:color="auto"/>
          </w:divBdr>
        </w:div>
      </w:divsChild>
    </w:div>
    <w:div w:id="722407448">
      <w:bodyDiv w:val="1"/>
      <w:marLeft w:val="0"/>
      <w:marRight w:val="0"/>
      <w:marTop w:val="0"/>
      <w:marBottom w:val="0"/>
      <w:divBdr>
        <w:top w:val="none" w:sz="0" w:space="0" w:color="auto"/>
        <w:left w:val="none" w:sz="0" w:space="0" w:color="auto"/>
        <w:bottom w:val="none" w:sz="0" w:space="0" w:color="auto"/>
        <w:right w:val="none" w:sz="0" w:space="0" w:color="auto"/>
      </w:divBdr>
    </w:div>
    <w:div w:id="732311219">
      <w:bodyDiv w:val="1"/>
      <w:marLeft w:val="0"/>
      <w:marRight w:val="0"/>
      <w:marTop w:val="0"/>
      <w:marBottom w:val="0"/>
      <w:divBdr>
        <w:top w:val="none" w:sz="0" w:space="0" w:color="auto"/>
        <w:left w:val="none" w:sz="0" w:space="0" w:color="auto"/>
        <w:bottom w:val="none" w:sz="0" w:space="0" w:color="auto"/>
        <w:right w:val="none" w:sz="0" w:space="0" w:color="auto"/>
      </w:divBdr>
    </w:div>
    <w:div w:id="742027088">
      <w:bodyDiv w:val="1"/>
      <w:marLeft w:val="0"/>
      <w:marRight w:val="0"/>
      <w:marTop w:val="0"/>
      <w:marBottom w:val="0"/>
      <w:divBdr>
        <w:top w:val="none" w:sz="0" w:space="0" w:color="auto"/>
        <w:left w:val="none" w:sz="0" w:space="0" w:color="auto"/>
        <w:bottom w:val="none" w:sz="0" w:space="0" w:color="auto"/>
        <w:right w:val="none" w:sz="0" w:space="0" w:color="auto"/>
      </w:divBdr>
    </w:div>
    <w:div w:id="744228060">
      <w:bodyDiv w:val="1"/>
      <w:marLeft w:val="0"/>
      <w:marRight w:val="0"/>
      <w:marTop w:val="0"/>
      <w:marBottom w:val="0"/>
      <w:divBdr>
        <w:top w:val="none" w:sz="0" w:space="0" w:color="auto"/>
        <w:left w:val="none" w:sz="0" w:space="0" w:color="auto"/>
        <w:bottom w:val="none" w:sz="0" w:space="0" w:color="auto"/>
        <w:right w:val="none" w:sz="0" w:space="0" w:color="auto"/>
      </w:divBdr>
      <w:divsChild>
        <w:div w:id="462310363">
          <w:marLeft w:val="0"/>
          <w:marRight w:val="0"/>
          <w:marTop w:val="0"/>
          <w:marBottom w:val="0"/>
          <w:divBdr>
            <w:top w:val="none" w:sz="0" w:space="0" w:color="auto"/>
            <w:left w:val="none" w:sz="0" w:space="0" w:color="auto"/>
            <w:bottom w:val="none" w:sz="0" w:space="0" w:color="auto"/>
            <w:right w:val="none" w:sz="0" w:space="0" w:color="auto"/>
          </w:divBdr>
        </w:div>
      </w:divsChild>
    </w:div>
    <w:div w:id="745569200">
      <w:bodyDiv w:val="1"/>
      <w:marLeft w:val="0"/>
      <w:marRight w:val="0"/>
      <w:marTop w:val="0"/>
      <w:marBottom w:val="0"/>
      <w:divBdr>
        <w:top w:val="none" w:sz="0" w:space="0" w:color="auto"/>
        <w:left w:val="none" w:sz="0" w:space="0" w:color="auto"/>
        <w:bottom w:val="none" w:sz="0" w:space="0" w:color="auto"/>
        <w:right w:val="none" w:sz="0" w:space="0" w:color="auto"/>
      </w:divBdr>
      <w:divsChild>
        <w:div w:id="1322002514">
          <w:marLeft w:val="446"/>
          <w:marRight w:val="0"/>
          <w:marTop w:val="0"/>
          <w:marBottom w:val="0"/>
          <w:divBdr>
            <w:top w:val="none" w:sz="0" w:space="0" w:color="auto"/>
            <w:left w:val="none" w:sz="0" w:space="0" w:color="auto"/>
            <w:bottom w:val="none" w:sz="0" w:space="0" w:color="auto"/>
            <w:right w:val="none" w:sz="0" w:space="0" w:color="auto"/>
          </w:divBdr>
        </w:div>
        <w:div w:id="431164162">
          <w:marLeft w:val="446"/>
          <w:marRight w:val="0"/>
          <w:marTop w:val="0"/>
          <w:marBottom w:val="0"/>
          <w:divBdr>
            <w:top w:val="none" w:sz="0" w:space="0" w:color="auto"/>
            <w:left w:val="none" w:sz="0" w:space="0" w:color="auto"/>
            <w:bottom w:val="none" w:sz="0" w:space="0" w:color="auto"/>
            <w:right w:val="none" w:sz="0" w:space="0" w:color="auto"/>
          </w:divBdr>
        </w:div>
        <w:div w:id="2042389660">
          <w:marLeft w:val="446"/>
          <w:marRight w:val="0"/>
          <w:marTop w:val="0"/>
          <w:marBottom w:val="0"/>
          <w:divBdr>
            <w:top w:val="none" w:sz="0" w:space="0" w:color="auto"/>
            <w:left w:val="none" w:sz="0" w:space="0" w:color="auto"/>
            <w:bottom w:val="none" w:sz="0" w:space="0" w:color="auto"/>
            <w:right w:val="none" w:sz="0" w:space="0" w:color="auto"/>
          </w:divBdr>
        </w:div>
        <w:div w:id="1450783488">
          <w:marLeft w:val="446"/>
          <w:marRight w:val="0"/>
          <w:marTop w:val="0"/>
          <w:marBottom w:val="0"/>
          <w:divBdr>
            <w:top w:val="none" w:sz="0" w:space="0" w:color="auto"/>
            <w:left w:val="none" w:sz="0" w:space="0" w:color="auto"/>
            <w:bottom w:val="none" w:sz="0" w:space="0" w:color="auto"/>
            <w:right w:val="none" w:sz="0" w:space="0" w:color="auto"/>
          </w:divBdr>
        </w:div>
      </w:divsChild>
    </w:div>
    <w:div w:id="754057258">
      <w:bodyDiv w:val="1"/>
      <w:marLeft w:val="0"/>
      <w:marRight w:val="0"/>
      <w:marTop w:val="0"/>
      <w:marBottom w:val="0"/>
      <w:divBdr>
        <w:top w:val="none" w:sz="0" w:space="0" w:color="auto"/>
        <w:left w:val="none" w:sz="0" w:space="0" w:color="auto"/>
        <w:bottom w:val="none" w:sz="0" w:space="0" w:color="auto"/>
        <w:right w:val="none" w:sz="0" w:space="0" w:color="auto"/>
      </w:divBdr>
    </w:div>
    <w:div w:id="770009479">
      <w:bodyDiv w:val="1"/>
      <w:marLeft w:val="0"/>
      <w:marRight w:val="0"/>
      <w:marTop w:val="0"/>
      <w:marBottom w:val="0"/>
      <w:divBdr>
        <w:top w:val="none" w:sz="0" w:space="0" w:color="auto"/>
        <w:left w:val="none" w:sz="0" w:space="0" w:color="auto"/>
        <w:bottom w:val="none" w:sz="0" w:space="0" w:color="auto"/>
        <w:right w:val="none" w:sz="0" w:space="0" w:color="auto"/>
      </w:divBdr>
    </w:div>
    <w:div w:id="774205343">
      <w:bodyDiv w:val="1"/>
      <w:marLeft w:val="0"/>
      <w:marRight w:val="0"/>
      <w:marTop w:val="0"/>
      <w:marBottom w:val="0"/>
      <w:divBdr>
        <w:top w:val="none" w:sz="0" w:space="0" w:color="auto"/>
        <w:left w:val="none" w:sz="0" w:space="0" w:color="auto"/>
        <w:bottom w:val="none" w:sz="0" w:space="0" w:color="auto"/>
        <w:right w:val="none" w:sz="0" w:space="0" w:color="auto"/>
      </w:divBdr>
      <w:divsChild>
        <w:div w:id="1088766915">
          <w:marLeft w:val="0"/>
          <w:marRight w:val="0"/>
          <w:marTop w:val="0"/>
          <w:marBottom w:val="0"/>
          <w:divBdr>
            <w:top w:val="none" w:sz="0" w:space="0" w:color="auto"/>
            <w:left w:val="none" w:sz="0" w:space="0" w:color="auto"/>
            <w:bottom w:val="none" w:sz="0" w:space="0" w:color="auto"/>
            <w:right w:val="none" w:sz="0" w:space="0" w:color="auto"/>
          </w:divBdr>
        </w:div>
      </w:divsChild>
    </w:div>
    <w:div w:id="778840700">
      <w:bodyDiv w:val="1"/>
      <w:marLeft w:val="0"/>
      <w:marRight w:val="0"/>
      <w:marTop w:val="0"/>
      <w:marBottom w:val="0"/>
      <w:divBdr>
        <w:top w:val="none" w:sz="0" w:space="0" w:color="auto"/>
        <w:left w:val="none" w:sz="0" w:space="0" w:color="auto"/>
        <w:bottom w:val="none" w:sz="0" w:space="0" w:color="auto"/>
        <w:right w:val="none" w:sz="0" w:space="0" w:color="auto"/>
      </w:divBdr>
      <w:divsChild>
        <w:div w:id="794955968">
          <w:marLeft w:val="0"/>
          <w:marRight w:val="0"/>
          <w:marTop w:val="0"/>
          <w:marBottom w:val="0"/>
          <w:divBdr>
            <w:top w:val="none" w:sz="0" w:space="0" w:color="auto"/>
            <w:left w:val="none" w:sz="0" w:space="0" w:color="auto"/>
            <w:bottom w:val="none" w:sz="0" w:space="0" w:color="auto"/>
            <w:right w:val="none" w:sz="0" w:space="0" w:color="auto"/>
          </w:divBdr>
        </w:div>
      </w:divsChild>
    </w:div>
    <w:div w:id="799953065">
      <w:bodyDiv w:val="1"/>
      <w:marLeft w:val="0"/>
      <w:marRight w:val="0"/>
      <w:marTop w:val="0"/>
      <w:marBottom w:val="0"/>
      <w:divBdr>
        <w:top w:val="none" w:sz="0" w:space="0" w:color="auto"/>
        <w:left w:val="none" w:sz="0" w:space="0" w:color="auto"/>
        <w:bottom w:val="none" w:sz="0" w:space="0" w:color="auto"/>
        <w:right w:val="none" w:sz="0" w:space="0" w:color="auto"/>
      </w:divBdr>
      <w:divsChild>
        <w:div w:id="1844464780">
          <w:marLeft w:val="0"/>
          <w:marRight w:val="0"/>
          <w:marTop w:val="0"/>
          <w:marBottom w:val="0"/>
          <w:divBdr>
            <w:top w:val="none" w:sz="0" w:space="0" w:color="auto"/>
            <w:left w:val="none" w:sz="0" w:space="0" w:color="auto"/>
            <w:bottom w:val="none" w:sz="0" w:space="0" w:color="auto"/>
            <w:right w:val="none" w:sz="0" w:space="0" w:color="auto"/>
          </w:divBdr>
          <w:divsChild>
            <w:div w:id="1678657260">
              <w:marLeft w:val="0"/>
              <w:marRight w:val="0"/>
              <w:marTop w:val="0"/>
              <w:marBottom w:val="0"/>
              <w:divBdr>
                <w:top w:val="none" w:sz="0" w:space="0" w:color="auto"/>
                <w:left w:val="none" w:sz="0" w:space="0" w:color="auto"/>
                <w:bottom w:val="none" w:sz="0" w:space="0" w:color="auto"/>
                <w:right w:val="none" w:sz="0" w:space="0" w:color="auto"/>
              </w:divBdr>
              <w:divsChild>
                <w:div w:id="1705523216">
                  <w:marLeft w:val="0"/>
                  <w:marRight w:val="0"/>
                  <w:marTop w:val="0"/>
                  <w:marBottom w:val="0"/>
                  <w:divBdr>
                    <w:top w:val="none" w:sz="0" w:space="0" w:color="auto"/>
                    <w:left w:val="none" w:sz="0" w:space="0" w:color="auto"/>
                    <w:bottom w:val="none" w:sz="0" w:space="0" w:color="auto"/>
                    <w:right w:val="none" w:sz="0" w:space="0" w:color="auto"/>
                  </w:divBdr>
                  <w:divsChild>
                    <w:div w:id="2144108489">
                      <w:marLeft w:val="0"/>
                      <w:marRight w:val="0"/>
                      <w:marTop w:val="0"/>
                      <w:marBottom w:val="0"/>
                      <w:divBdr>
                        <w:top w:val="none" w:sz="0" w:space="0" w:color="auto"/>
                        <w:left w:val="none" w:sz="0" w:space="0" w:color="auto"/>
                        <w:bottom w:val="none" w:sz="0" w:space="0" w:color="auto"/>
                        <w:right w:val="none" w:sz="0" w:space="0" w:color="auto"/>
                      </w:divBdr>
                      <w:divsChild>
                        <w:div w:id="1326785038">
                          <w:marLeft w:val="0"/>
                          <w:marRight w:val="0"/>
                          <w:marTop w:val="0"/>
                          <w:marBottom w:val="0"/>
                          <w:divBdr>
                            <w:top w:val="none" w:sz="0" w:space="0" w:color="auto"/>
                            <w:left w:val="none" w:sz="0" w:space="0" w:color="auto"/>
                            <w:bottom w:val="none" w:sz="0" w:space="0" w:color="auto"/>
                            <w:right w:val="none" w:sz="0" w:space="0" w:color="auto"/>
                          </w:divBdr>
                          <w:divsChild>
                            <w:div w:id="635992078">
                              <w:marLeft w:val="0"/>
                              <w:marRight w:val="0"/>
                              <w:marTop w:val="0"/>
                              <w:marBottom w:val="0"/>
                              <w:divBdr>
                                <w:top w:val="none" w:sz="0" w:space="0" w:color="auto"/>
                                <w:left w:val="none" w:sz="0" w:space="0" w:color="auto"/>
                                <w:bottom w:val="none" w:sz="0" w:space="0" w:color="auto"/>
                                <w:right w:val="none" w:sz="0" w:space="0" w:color="auto"/>
                              </w:divBdr>
                              <w:divsChild>
                                <w:div w:id="543368756">
                                  <w:marLeft w:val="0"/>
                                  <w:marRight w:val="0"/>
                                  <w:marTop w:val="0"/>
                                  <w:marBottom w:val="0"/>
                                  <w:divBdr>
                                    <w:top w:val="none" w:sz="0" w:space="0" w:color="auto"/>
                                    <w:left w:val="none" w:sz="0" w:space="0" w:color="auto"/>
                                    <w:bottom w:val="none" w:sz="0" w:space="0" w:color="auto"/>
                                    <w:right w:val="none" w:sz="0" w:space="0" w:color="auto"/>
                                  </w:divBdr>
                                  <w:divsChild>
                                    <w:div w:id="722993633">
                                      <w:marLeft w:val="0"/>
                                      <w:marRight w:val="0"/>
                                      <w:marTop w:val="0"/>
                                      <w:marBottom w:val="0"/>
                                      <w:divBdr>
                                        <w:top w:val="none" w:sz="0" w:space="0" w:color="auto"/>
                                        <w:left w:val="none" w:sz="0" w:space="0" w:color="auto"/>
                                        <w:bottom w:val="none" w:sz="0" w:space="0" w:color="auto"/>
                                        <w:right w:val="none" w:sz="0" w:space="0" w:color="auto"/>
                                      </w:divBdr>
                                      <w:divsChild>
                                        <w:div w:id="1120999590">
                                          <w:marLeft w:val="0"/>
                                          <w:marRight w:val="0"/>
                                          <w:marTop w:val="0"/>
                                          <w:marBottom w:val="0"/>
                                          <w:divBdr>
                                            <w:top w:val="none" w:sz="0" w:space="0" w:color="auto"/>
                                            <w:left w:val="none" w:sz="0" w:space="0" w:color="auto"/>
                                            <w:bottom w:val="none" w:sz="0" w:space="0" w:color="auto"/>
                                            <w:right w:val="none" w:sz="0" w:space="0" w:color="auto"/>
                                          </w:divBdr>
                                          <w:divsChild>
                                            <w:div w:id="794564678">
                                              <w:marLeft w:val="0"/>
                                              <w:marRight w:val="0"/>
                                              <w:marTop w:val="0"/>
                                              <w:marBottom w:val="0"/>
                                              <w:divBdr>
                                                <w:top w:val="none" w:sz="0" w:space="0" w:color="auto"/>
                                                <w:left w:val="none" w:sz="0" w:space="0" w:color="auto"/>
                                                <w:bottom w:val="none" w:sz="0" w:space="0" w:color="auto"/>
                                                <w:right w:val="none" w:sz="0" w:space="0" w:color="auto"/>
                                              </w:divBdr>
                                              <w:divsChild>
                                                <w:div w:id="1631932656">
                                                  <w:marLeft w:val="0"/>
                                                  <w:marRight w:val="0"/>
                                                  <w:marTop w:val="0"/>
                                                  <w:marBottom w:val="0"/>
                                                  <w:divBdr>
                                                    <w:top w:val="none" w:sz="0" w:space="0" w:color="auto"/>
                                                    <w:left w:val="none" w:sz="0" w:space="0" w:color="auto"/>
                                                    <w:bottom w:val="none" w:sz="0" w:space="0" w:color="auto"/>
                                                    <w:right w:val="none" w:sz="0" w:space="0" w:color="auto"/>
                                                  </w:divBdr>
                                                  <w:divsChild>
                                                    <w:div w:id="177545628">
                                                      <w:marLeft w:val="0"/>
                                                      <w:marRight w:val="0"/>
                                                      <w:marTop w:val="0"/>
                                                      <w:marBottom w:val="0"/>
                                                      <w:divBdr>
                                                        <w:top w:val="none" w:sz="0" w:space="0" w:color="auto"/>
                                                        <w:left w:val="none" w:sz="0" w:space="0" w:color="auto"/>
                                                        <w:bottom w:val="none" w:sz="0" w:space="0" w:color="auto"/>
                                                        <w:right w:val="none" w:sz="0" w:space="0" w:color="auto"/>
                                                      </w:divBdr>
                                                      <w:divsChild>
                                                        <w:div w:id="354573866">
                                                          <w:marLeft w:val="0"/>
                                                          <w:marRight w:val="0"/>
                                                          <w:marTop w:val="0"/>
                                                          <w:marBottom w:val="0"/>
                                                          <w:divBdr>
                                                            <w:top w:val="none" w:sz="0" w:space="0" w:color="auto"/>
                                                            <w:left w:val="none" w:sz="0" w:space="0" w:color="auto"/>
                                                            <w:bottom w:val="none" w:sz="0" w:space="0" w:color="auto"/>
                                                            <w:right w:val="none" w:sz="0" w:space="0" w:color="auto"/>
                                                          </w:divBdr>
                                                          <w:divsChild>
                                                            <w:div w:id="1017387247">
                                                              <w:marLeft w:val="0"/>
                                                              <w:marRight w:val="0"/>
                                                              <w:marTop w:val="0"/>
                                                              <w:marBottom w:val="0"/>
                                                              <w:divBdr>
                                                                <w:top w:val="none" w:sz="0" w:space="0" w:color="auto"/>
                                                                <w:left w:val="none" w:sz="0" w:space="0" w:color="auto"/>
                                                                <w:bottom w:val="none" w:sz="0" w:space="0" w:color="auto"/>
                                                                <w:right w:val="none" w:sz="0" w:space="0" w:color="auto"/>
                                                              </w:divBdr>
                                                              <w:divsChild>
                                                                <w:div w:id="989288055">
                                                                  <w:marLeft w:val="0"/>
                                                                  <w:marRight w:val="0"/>
                                                                  <w:marTop w:val="0"/>
                                                                  <w:marBottom w:val="0"/>
                                                                  <w:divBdr>
                                                                    <w:top w:val="none" w:sz="0" w:space="0" w:color="auto"/>
                                                                    <w:left w:val="none" w:sz="0" w:space="0" w:color="auto"/>
                                                                    <w:bottom w:val="none" w:sz="0" w:space="0" w:color="auto"/>
                                                                    <w:right w:val="none" w:sz="0" w:space="0" w:color="auto"/>
                                                                  </w:divBdr>
                                                                  <w:divsChild>
                                                                    <w:div w:id="1507284556">
                                                                      <w:marLeft w:val="0"/>
                                                                      <w:marRight w:val="0"/>
                                                                      <w:marTop w:val="0"/>
                                                                      <w:marBottom w:val="0"/>
                                                                      <w:divBdr>
                                                                        <w:top w:val="none" w:sz="0" w:space="0" w:color="auto"/>
                                                                        <w:left w:val="none" w:sz="0" w:space="0" w:color="auto"/>
                                                                        <w:bottom w:val="none" w:sz="0" w:space="0" w:color="auto"/>
                                                                        <w:right w:val="none" w:sz="0" w:space="0" w:color="auto"/>
                                                                      </w:divBdr>
                                                                      <w:divsChild>
                                                                        <w:div w:id="731123285">
                                                                          <w:marLeft w:val="0"/>
                                                                          <w:marRight w:val="0"/>
                                                                          <w:marTop w:val="0"/>
                                                                          <w:marBottom w:val="0"/>
                                                                          <w:divBdr>
                                                                            <w:top w:val="none" w:sz="0" w:space="0" w:color="auto"/>
                                                                            <w:left w:val="none" w:sz="0" w:space="0" w:color="auto"/>
                                                                            <w:bottom w:val="none" w:sz="0" w:space="0" w:color="auto"/>
                                                                            <w:right w:val="none" w:sz="0" w:space="0" w:color="auto"/>
                                                                          </w:divBdr>
                                                                          <w:divsChild>
                                                                            <w:div w:id="35668284">
                                                                              <w:marLeft w:val="0"/>
                                                                              <w:marRight w:val="0"/>
                                                                              <w:marTop w:val="0"/>
                                                                              <w:marBottom w:val="0"/>
                                                                              <w:divBdr>
                                                                                <w:top w:val="none" w:sz="0" w:space="0" w:color="auto"/>
                                                                                <w:left w:val="none" w:sz="0" w:space="0" w:color="auto"/>
                                                                                <w:bottom w:val="none" w:sz="0" w:space="0" w:color="auto"/>
                                                                                <w:right w:val="none" w:sz="0" w:space="0" w:color="auto"/>
                                                                              </w:divBdr>
                                                                            </w:div>
                                                                            <w:div w:id="56056620">
                                                                              <w:marLeft w:val="0"/>
                                                                              <w:marRight w:val="0"/>
                                                                              <w:marTop w:val="0"/>
                                                                              <w:marBottom w:val="0"/>
                                                                              <w:divBdr>
                                                                                <w:top w:val="none" w:sz="0" w:space="0" w:color="auto"/>
                                                                                <w:left w:val="none" w:sz="0" w:space="0" w:color="auto"/>
                                                                                <w:bottom w:val="none" w:sz="0" w:space="0" w:color="auto"/>
                                                                                <w:right w:val="none" w:sz="0" w:space="0" w:color="auto"/>
                                                                              </w:divBdr>
                                                                            </w:div>
                                                                            <w:div w:id="107051329">
                                                                              <w:marLeft w:val="0"/>
                                                                              <w:marRight w:val="0"/>
                                                                              <w:marTop w:val="0"/>
                                                                              <w:marBottom w:val="0"/>
                                                                              <w:divBdr>
                                                                                <w:top w:val="none" w:sz="0" w:space="0" w:color="auto"/>
                                                                                <w:left w:val="none" w:sz="0" w:space="0" w:color="auto"/>
                                                                                <w:bottom w:val="none" w:sz="0" w:space="0" w:color="auto"/>
                                                                                <w:right w:val="none" w:sz="0" w:space="0" w:color="auto"/>
                                                                              </w:divBdr>
                                                                            </w:div>
                                                                            <w:div w:id="214972663">
                                                                              <w:marLeft w:val="0"/>
                                                                              <w:marRight w:val="0"/>
                                                                              <w:marTop w:val="0"/>
                                                                              <w:marBottom w:val="0"/>
                                                                              <w:divBdr>
                                                                                <w:top w:val="none" w:sz="0" w:space="0" w:color="auto"/>
                                                                                <w:left w:val="none" w:sz="0" w:space="0" w:color="auto"/>
                                                                                <w:bottom w:val="none" w:sz="0" w:space="0" w:color="auto"/>
                                                                                <w:right w:val="none" w:sz="0" w:space="0" w:color="auto"/>
                                                                              </w:divBdr>
                                                                            </w:div>
                                                                            <w:div w:id="354426695">
                                                                              <w:marLeft w:val="0"/>
                                                                              <w:marRight w:val="0"/>
                                                                              <w:marTop w:val="0"/>
                                                                              <w:marBottom w:val="0"/>
                                                                              <w:divBdr>
                                                                                <w:top w:val="none" w:sz="0" w:space="0" w:color="auto"/>
                                                                                <w:left w:val="none" w:sz="0" w:space="0" w:color="auto"/>
                                                                                <w:bottom w:val="none" w:sz="0" w:space="0" w:color="auto"/>
                                                                                <w:right w:val="none" w:sz="0" w:space="0" w:color="auto"/>
                                                                              </w:divBdr>
                                                                            </w:div>
                                                                            <w:div w:id="378482627">
                                                                              <w:marLeft w:val="0"/>
                                                                              <w:marRight w:val="0"/>
                                                                              <w:marTop w:val="0"/>
                                                                              <w:marBottom w:val="0"/>
                                                                              <w:divBdr>
                                                                                <w:top w:val="none" w:sz="0" w:space="0" w:color="auto"/>
                                                                                <w:left w:val="none" w:sz="0" w:space="0" w:color="auto"/>
                                                                                <w:bottom w:val="none" w:sz="0" w:space="0" w:color="auto"/>
                                                                                <w:right w:val="none" w:sz="0" w:space="0" w:color="auto"/>
                                                                              </w:divBdr>
                                                                            </w:div>
                                                                            <w:div w:id="646394640">
                                                                              <w:marLeft w:val="0"/>
                                                                              <w:marRight w:val="0"/>
                                                                              <w:marTop w:val="0"/>
                                                                              <w:marBottom w:val="0"/>
                                                                              <w:divBdr>
                                                                                <w:top w:val="none" w:sz="0" w:space="0" w:color="auto"/>
                                                                                <w:left w:val="none" w:sz="0" w:space="0" w:color="auto"/>
                                                                                <w:bottom w:val="none" w:sz="0" w:space="0" w:color="auto"/>
                                                                                <w:right w:val="none" w:sz="0" w:space="0" w:color="auto"/>
                                                                              </w:divBdr>
                                                                            </w:div>
                                                                            <w:div w:id="708182459">
                                                                              <w:marLeft w:val="0"/>
                                                                              <w:marRight w:val="0"/>
                                                                              <w:marTop w:val="0"/>
                                                                              <w:marBottom w:val="0"/>
                                                                              <w:divBdr>
                                                                                <w:top w:val="none" w:sz="0" w:space="0" w:color="auto"/>
                                                                                <w:left w:val="none" w:sz="0" w:space="0" w:color="auto"/>
                                                                                <w:bottom w:val="none" w:sz="0" w:space="0" w:color="auto"/>
                                                                                <w:right w:val="none" w:sz="0" w:space="0" w:color="auto"/>
                                                                              </w:divBdr>
                                                                            </w:div>
                                                                            <w:div w:id="713430538">
                                                                              <w:marLeft w:val="0"/>
                                                                              <w:marRight w:val="0"/>
                                                                              <w:marTop w:val="0"/>
                                                                              <w:marBottom w:val="0"/>
                                                                              <w:divBdr>
                                                                                <w:top w:val="none" w:sz="0" w:space="0" w:color="auto"/>
                                                                                <w:left w:val="none" w:sz="0" w:space="0" w:color="auto"/>
                                                                                <w:bottom w:val="none" w:sz="0" w:space="0" w:color="auto"/>
                                                                                <w:right w:val="none" w:sz="0" w:space="0" w:color="auto"/>
                                                                              </w:divBdr>
                                                                            </w:div>
                                                                            <w:div w:id="777411188">
                                                                              <w:marLeft w:val="0"/>
                                                                              <w:marRight w:val="0"/>
                                                                              <w:marTop w:val="0"/>
                                                                              <w:marBottom w:val="0"/>
                                                                              <w:divBdr>
                                                                                <w:top w:val="none" w:sz="0" w:space="0" w:color="auto"/>
                                                                                <w:left w:val="none" w:sz="0" w:space="0" w:color="auto"/>
                                                                                <w:bottom w:val="none" w:sz="0" w:space="0" w:color="auto"/>
                                                                                <w:right w:val="none" w:sz="0" w:space="0" w:color="auto"/>
                                                                              </w:divBdr>
                                                                            </w:div>
                                                                            <w:div w:id="924531513">
                                                                              <w:marLeft w:val="0"/>
                                                                              <w:marRight w:val="0"/>
                                                                              <w:marTop w:val="0"/>
                                                                              <w:marBottom w:val="0"/>
                                                                              <w:divBdr>
                                                                                <w:top w:val="none" w:sz="0" w:space="0" w:color="auto"/>
                                                                                <w:left w:val="none" w:sz="0" w:space="0" w:color="auto"/>
                                                                                <w:bottom w:val="none" w:sz="0" w:space="0" w:color="auto"/>
                                                                                <w:right w:val="none" w:sz="0" w:space="0" w:color="auto"/>
                                                                              </w:divBdr>
                                                                            </w:div>
                                                                            <w:div w:id="981423552">
                                                                              <w:marLeft w:val="0"/>
                                                                              <w:marRight w:val="0"/>
                                                                              <w:marTop w:val="0"/>
                                                                              <w:marBottom w:val="0"/>
                                                                              <w:divBdr>
                                                                                <w:top w:val="none" w:sz="0" w:space="0" w:color="auto"/>
                                                                                <w:left w:val="none" w:sz="0" w:space="0" w:color="auto"/>
                                                                                <w:bottom w:val="none" w:sz="0" w:space="0" w:color="auto"/>
                                                                                <w:right w:val="none" w:sz="0" w:space="0" w:color="auto"/>
                                                                              </w:divBdr>
                                                                            </w:div>
                                                                            <w:div w:id="1056513484">
                                                                              <w:marLeft w:val="0"/>
                                                                              <w:marRight w:val="0"/>
                                                                              <w:marTop w:val="0"/>
                                                                              <w:marBottom w:val="0"/>
                                                                              <w:divBdr>
                                                                                <w:top w:val="none" w:sz="0" w:space="0" w:color="auto"/>
                                                                                <w:left w:val="none" w:sz="0" w:space="0" w:color="auto"/>
                                                                                <w:bottom w:val="none" w:sz="0" w:space="0" w:color="auto"/>
                                                                                <w:right w:val="none" w:sz="0" w:space="0" w:color="auto"/>
                                                                              </w:divBdr>
                                                                            </w:div>
                                                                            <w:div w:id="1352220906">
                                                                              <w:marLeft w:val="0"/>
                                                                              <w:marRight w:val="0"/>
                                                                              <w:marTop w:val="0"/>
                                                                              <w:marBottom w:val="0"/>
                                                                              <w:divBdr>
                                                                                <w:top w:val="none" w:sz="0" w:space="0" w:color="auto"/>
                                                                                <w:left w:val="none" w:sz="0" w:space="0" w:color="auto"/>
                                                                                <w:bottom w:val="none" w:sz="0" w:space="0" w:color="auto"/>
                                                                                <w:right w:val="none" w:sz="0" w:space="0" w:color="auto"/>
                                                                              </w:divBdr>
                                                                            </w:div>
                                                                            <w:div w:id="1372849915">
                                                                              <w:marLeft w:val="0"/>
                                                                              <w:marRight w:val="0"/>
                                                                              <w:marTop w:val="0"/>
                                                                              <w:marBottom w:val="0"/>
                                                                              <w:divBdr>
                                                                                <w:top w:val="none" w:sz="0" w:space="0" w:color="auto"/>
                                                                                <w:left w:val="none" w:sz="0" w:space="0" w:color="auto"/>
                                                                                <w:bottom w:val="none" w:sz="0" w:space="0" w:color="auto"/>
                                                                                <w:right w:val="none" w:sz="0" w:space="0" w:color="auto"/>
                                                                              </w:divBdr>
                                                                            </w:div>
                                                                            <w:div w:id="1451052420">
                                                                              <w:marLeft w:val="0"/>
                                                                              <w:marRight w:val="0"/>
                                                                              <w:marTop w:val="0"/>
                                                                              <w:marBottom w:val="0"/>
                                                                              <w:divBdr>
                                                                                <w:top w:val="none" w:sz="0" w:space="0" w:color="auto"/>
                                                                                <w:left w:val="none" w:sz="0" w:space="0" w:color="auto"/>
                                                                                <w:bottom w:val="none" w:sz="0" w:space="0" w:color="auto"/>
                                                                                <w:right w:val="none" w:sz="0" w:space="0" w:color="auto"/>
                                                                              </w:divBdr>
                                                                            </w:div>
                                                                            <w:div w:id="1533499363">
                                                                              <w:marLeft w:val="0"/>
                                                                              <w:marRight w:val="0"/>
                                                                              <w:marTop w:val="0"/>
                                                                              <w:marBottom w:val="0"/>
                                                                              <w:divBdr>
                                                                                <w:top w:val="none" w:sz="0" w:space="0" w:color="auto"/>
                                                                                <w:left w:val="none" w:sz="0" w:space="0" w:color="auto"/>
                                                                                <w:bottom w:val="none" w:sz="0" w:space="0" w:color="auto"/>
                                                                                <w:right w:val="none" w:sz="0" w:space="0" w:color="auto"/>
                                                                              </w:divBdr>
                                                                            </w:div>
                                                                            <w:div w:id="1628513272">
                                                                              <w:marLeft w:val="0"/>
                                                                              <w:marRight w:val="0"/>
                                                                              <w:marTop w:val="0"/>
                                                                              <w:marBottom w:val="0"/>
                                                                              <w:divBdr>
                                                                                <w:top w:val="none" w:sz="0" w:space="0" w:color="auto"/>
                                                                                <w:left w:val="none" w:sz="0" w:space="0" w:color="auto"/>
                                                                                <w:bottom w:val="none" w:sz="0" w:space="0" w:color="auto"/>
                                                                                <w:right w:val="none" w:sz="0" w:space="0" w:color="auto"/>
                                                                              </w:divBdr>
                                                                            </w:div>
                                                                            <w:div w:id="1698584988">
                                                                              <w:marLeft w:val="0"/>
                                                                              <w:marRight w:val="0"/>
                                                                              <w:marTop w:val="0"/>
                                                                              <w:marBottom w:val="0"/>
                                                                              <w:divBdr>
                                                                                <w:top w:val="none" w:sz="0" w:space="0" w:color="auto"/>
                                                                                <w:left w:val="none" w:sz="0" w:space="0" w:color="auto"/>
                                                                                <w:bottom w:val="none" w:sz="0" w:space="0" w:color="auto"/>
                                                                                <w:right w:val="none" w:sz="0" w:space="0" w:color="auto"/>
                                                                              </w:divBdr>
                                                                            </w:div>
                                                                            <w:div w:id="1840580679">
                                                                              <w:marLeft w:val="0"/>
                                                                              <w:marRight w:val="0"/>
                                                                              <w:marTop w:val="0"/>
                                                                              <w:marBottom w:val="0"/>
                                                                              <w:divBdr>
                                                                                <w:top w:val="none" w:sz="0" w:space="0" w:color="auto"/>
                                                                                <w:left w:val="none" w:sz="0" w:space="0" w:color="auto"/>
                                                                                <w:bottom w:val="none" w:sz="0" w:space="0" w:color="auto"/>
                                                                                <w:right w:val="none" w:sz="0" w:space="0" w:color="auto"/>
                                                                              </w:divBdr>
                                                                            </w:div>
                                                                            <w:div w:id="1963265970">
                                                                              <w:marLeft w:val="0"/>
                                                                              <w:marRight w:val="0"/>
                                                                              <w:marTop w:val="0"/>
                                                                              <w:marBottom w:val="0"/>
                                                                              <w:divBdr>
                                                                                <w:top w:val="none" w:sz="0" w:space="0" w:color="auto"/>
                                                                                <w:left w:val="none" w:sz="0" w:space="0" w:color="auto"/>
                                                                                <w:bottom w:val="none" w:sz="0" w:space="0" w:color="auto"/>
                                                                                <w:right w:val="none" w:sz="0" w:space="0" w:color="auto"/>
                                                                              </w:divBdr>
                                                                            </w:div>
                                                                            <w:div w:id="20415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4012220">
      <w:bodyDiv w:val="1"/>
      <w:marLeft w:val="0"/>
      <w:marRight w:val="0"/>
      <w:marTop w:val="0"/>
      <w:marBottom w:val="0"/>
      <w:divBdr>
        <w:top w:val="none" w:sz="0" w:space="0" w:color="auto"/>
        <w:left w:val="none" w:sz="0" w:space="0" w:color="auto"/>
        <w:bottom w:val="none" w:sz="0" w:space="0" w:color="auto"/>
        <w:right w:val="none" w:sz="0" w:space="0" w:color="auto"/>
      </w:divBdr>
    </w:div>
    <w:div w:id="829295435">
      <w:bodyDiv w:val="1"/>
      <w:marLeft w:val="0"/>
      <w:marRight w:val="0"/>
      <w:marTop w:val="0"/>
      <w:marBottom w:val="0"/>
      <w:divBdr>
        <w:top w:val="none" w:sz="0" w:space="0" w:color="auto"/>
        <w:left w:val="none" w:sz="0" w:space="0" w:color="auto"/>
        <w:bottom w:val="none" w:sz="0" w:space="0" w:color="auto"/>
        <w:right w:val="none" w:sz="0" w:space="0" w:color="auto"/>
      </w:divBdr>
    </w:div>
    <w:div w:id="853499682">
      <w:bodyDiv w:val="1"/>
      <w:marLeft w:val="0"/>
      <w:marRight w:val="0"/>
      <w:marTop w:val="0"/>
      <w:marBottom w:val="0"/>
      <w:divBdr>
        <w:top w:val="none" w:sz="0" w:space="0" w:color="auto"/>
        <w:left w:val="none" w:sz="0" w:space="0" w:color="auto"/>
        <w:bottom w:val="none" w:sz="0" w:space="0" w:color="auto"/>
        <w:right w:val="none" w:sz="0" w:space="0" w:color="auto"/>
      </w:divBdr>
    </w:div>
    <w:div w:id="867915901">
      <w:bodyDiv w:val="1"/>
      <w:marLeft w:val="0"/>
      <w:marRight w:val="0"/>
      <w:marTop w:val="0"/>
      <w:marBottom w:val="0"/>
      <w:divBdr>
        <w:top w:val="none" w:sz="0" w:space="0" w:color="auto"/>
        <w:left w:val="none" w:sz="0" w:space="0" w:color="auto"/>
        <w:bottom w:val="none" w:sz="0" w:space="0" w:color="auto"/>
        <w:right w:val="none" w:sz="0" w:space="0" w:color="auto"/>
      </w:divBdr>
    </w:div>
    <w:div w:id="893588811">
      <w:bodyDiv w:val="1"/>
      <w:marLeft w:val="0"/>
      <w:marRight w:val="0"/>
      <w:marTop w:val="0"/>
      <w:marBottom w:val="0"/>
      <w:divBdr>
        <w:top w:val="none" w:sz="0" w:space="0" w:color="auto"/>
        <w:left w:val="none" w:sz="0" w:space="0" w:color="auto"/>
        <w:bottom w:val="none" w:sz="0" w:space="0" w:color="auto"/>
        <w:right w:val="none" w:sz="0" w:space="0" w:color="auto"/>
      </w:divBdr>
    </w:div>
    <w:div w:id="900680223">
      <w:bodyDiv w:val="1"/>
      <w:marLeft w:val="0"/>
      <w:marRight w:val="0"/>
      <w:marTop w:val="0"/>
      <w:marBottom w:val="0"/>
      <w:divBdr>
        <w:top w:val="none" w:sz="0" w:space="0" w:color="auto"/>
        <w:left w:val="none" w:sz="0" w:space="0" w:color="auto"/>
        <w:bottom w:val="none" w:sz="0" w:space="0" w:color="auto"/>
        <w:right w:val="none" w:sz="0" w:space="0" w:color="auto"/>
      </w:divBdr>
      <w:divsChild>
        <w:div w:id="2126465160">
          <w:marLeft w:val="0"/>
          <w:marRight w:val="0"/>
          <w:marTop w:val="0"/>
          <w:marBottom w:val="0"/>
          <w:divBdr>
            <w:top w:val="none" w:sz="0" w:space="0" w:color="auto"/>
            <w:left w:val="none" w:sz="0" w:space="0" w:color="auto"/>
            <w:bottom w:val="none" w:sz="0" w:space="0" w:color="auto"/>
            <w:right w:val="none" w:sz="0" w:space="0" w:color="auto"/>
          </w:divBdr>
        </w:div>
      </w:divsChild>
    </w:div>
    <w:div w:id="933510671">
      <w:bodyDiv w:val="1"/>
      <w:marLeft w:val="0"/>
      <w:marRight w:val="0"/>
      <w:marTop w:val="0"/>
      <w:marBottom w:val="0"/>
      <w:divBdr>
        <w:top w:val="none" w:sz="0" w:space="0" w:color="auto"/>
        <w:left w:val="none" w:sz="0" w:space="0" w:color="auto"/>
        <w:bottom w:val="none" w:sz="0" w:space="0" w:color="auto"/>
        <w:right w:val="none" w:sz="0" w:space="0" w:color="auto"/>
      </w:divBdr>
    </w:div>
    <w:div w:id="934947929">
      <w:bodyDiv w:val="1"/>
      <w:marLeft w:val="0"/>
      <w:marRight w:val="0"/>
      <w:marTop w:val="0"/>
      <w:marBottom w:val="0"/>
      <w:divBdr>
        <w:top w:val="none" w:sz="0" w:space="0" w:color="auto"/>
        <w:left w:val="none" w:sz="0" w:space="0" w:color="auto"/>
        <w:bottom w:val="none" w:sz="0" w:space="0" w:color="auto"/>
        <w:right w:val="none" w:sz="0" w:space="0" w:color="auto"/>
      </w:divBdr>
      <w:divsChild>
        <w:div w:id="1552039301">
          <w:marLeft w:val="0"/>
          <w:marRight w:val="0"/>
          <w:marTop w:val="0"/>
          <w:marBottom w:val="0"/>
          <w:divBdr>
            <w:top w:val="none" w:sz="0" w:space="0" w:color="auto"/>
            <w:left w:val="none" w:sz="0" w:space="0" w:color="auto"/>
            <w:bottom w:val="none" w:sz="0" w:space="0" w:color="auto"/>
            <w:right w:val="none" w:sz="0" w:space="0" w:color="auto"/>
          </w:divBdr>
        </w:div>
      </w:divsChild>
    </w:div>
    <w:div w:id="936210928">
      <w:bodyDiv w:val="1"/>
      <w:marLeft w:val="0"/>
      <w:marRight w:val="0"/>
      <w:marTop w:val="0"/>
      <w:marBottom w:val="0"/>
      <w:divBdr>
        <w:top w:val="none" w:sz="0" w:space="0" w:color="auto"/>
        <w:left w:val="none" w:sz="0" w:space="0" w:color="auto"/>
        <w:bottom w:val="none" w:sz="0" w:space="0" w:color="auto"/>
        <w:right w:val="none" w:sz="0" w:space="0" w:color="auto"/>
      </w:divBdr>
    </w:div>
    <w:div w:id="955671986">
      <w:bodyDiv w:val="1"/>
      <w:marLeft w:val="0"/>
      <w:marRight w:val="0"/>
      <w:marTop w:val="0"/>
      <w:marBottom w:val="0"/>
      <w:divBdr>
        <w:top w:val="none" w:sz="0" w:space="0" w:color="auto"/>
        <w:left w:val="none" w:sz="0" w:space="0" w:color="auto"/>
        <w:bottom w:val="none" w:sz="0" w:space="0" w:color="auto"/>
        <w:right w:val="none" w:sz="0" w:space="0" w:color="auto"/>
      </w:divBdr>
    </w:div>
    <w:div w:id="958804259">
      <w:bodyDiv w:val="1"/>
      <w:marLeft w:val="0"/>
      <w:marRight w:val="0"/>
      <w:marTop w:val="0"/>
      <w:marBottom w:val="0"/>
      <w:divBdr>
        <w:top w:val="none" w:sz="0" w:space="0" w:color="auto"/>
        <w:left w:val="none" w:sz="0" w:space="0" w:color="auto"/>
        <w:bottom w:val="none" w:sz="0" w:space="0" w:color="auto"/>
        <w:right w:val="none" w:sz="0" w:space="0" w:color="auto"/>
      </w:divBdr>
    </w:div>
    <w:div w:id="961376283">
      <w:bodyDiv w:val="1"/>
      <w:marLeft w:val="0"/>
      <w:marRight w:val="0"/>
      <w:marTop w:val="0"/>
      <w:marBottom w:val="0"/>
      <w:divBdr>
        <w:top w:val="none" w:sz="0" w:space="0" w:color="auto"/>
        <w:left w:val="none" w:sz="0" w:space="0" w:color="auto"/>
        <w:bottom w:val="none" w:sz="0" w:space="0" w:color="auto"/>
        <w:right w:val="none" w:sz="0" w:space="0" w:color="auto"/>
      </w:divBdr>
    </w:div>
    <w:div w:id="966201801">
      <w:bodyDiv w:val="1"/>
      <w:marLeft w:val="0"/>
      <w:marRight w:val="0"/>
      <w:marTop w:val="0"/>
      <w:marBottom w:val="0"/>
      <w:divBdr>
        <w:top w:val="none" w:sz="0" w:space="0" w:color="auto"/>
        <w:left w:val="none" w:sz="0" w:space="0" w:color="auto"/>
        <w:bottom w:val="none" w:sz="0" w:space="0" w:color="auto"/>
        <w:right w:val="none" w:sz="0" w:space="0" w:color="auto"/>
      </w:divBdr>
    </w:div>
    <w:div w:id="974718931">
      <w:bodyDiv w:val="1"/>
      <w:marLeft w:val="0"/>
      <w:marRight w:val="0"/>
      <w:marTop w:val="0"/>
      <w:marBottom w:val="0"/>
      <w:divBdr>
        <w:top w:val="none" w:sz="0" w:space="0" w:color="auto"/>
        <w:left w:val="none" w:sz="0" w:space="0" w:color="auto"/>
        <w:bottom w:val="none" w:sz="0" w:space="0" w:color="auto"/>
        <w:right w:val="none" w:sz="0" w:space="0" w:color="auto"/>
      </w:divBdr>
    </w:div>
    <w:div w:id="975373257">
      <w:bodyDiv w:val="1"/>
      <w:marLeft w:val="0"/>
      <w:marRight w:val="0"/>
      <w:marTop w:val="0"/>
      <w:marBottom w:val="0"/>
      <w:divBdr>
        <w:top w:val="none" w:sz="0" w:space="0" w:color="auto"/>
        <w:left w:val="none" w:sz="0" w:space="0" w:color="auto"/>
        <w:bottom w:val="none" w:sz="0" w:space="0" w:color="auto"/>
        <w:right w:val="none" w:sz="0" w:space="0" w:color="auto"/>
      </w:divBdr>
    </w:div>
    <w:div w:id="998928481">
      <w:bodyDiv w:val="1"/>
      <w:marLeft w:val="0"/>
      <w:marRight w:val="0"/>
      <w:marTop w:val="0"/>
      <w:marBottom w:val="0"/>
      <w:divBdr>
        <w:top w:val="none" w:sz="0" w:space="0" w:color="auto"/>
        <w:left w:val="none" w:sz="0" w:space="0" w:color="auto"/>
        <w:bottom w:val="none" w:sz="0" w:space="0" w:color="auto"/>
        <w:right w:val="none" w:sz="0" w:space="0" w:color="auto"/>
      </w:divBdr>
      <w:divsChild>
        <w:div w:id="294650338">
          <w:marLeft w:val="0"/>
          <w:marRight w:val="0"/>
          <w:marTop w:val="0"/>
          <w:marBottom w:val="0"/>
          <w:divBdr>
            <w:top w:val="none" w:sz="0" w:space="0" w:color="auto"/>
            <w:left w:val="none" w:sz="0" w:space="0" w:color="auto"/>
            <w:bottom w:val="none" w:sz="0" w:space="0" w:color="auto"/>
            <w:right w:val="none" w:sz="0" w:space="0" w:color="auto"/>
          </w:divBdr>
        </w:div>
      </w:divsChild>
    </w:div>
    <w:div w:id="1005783923">
      <w:bodyDiv w:val="1"/>
      <w:marLeft w:val="0"/>
      <w:marRight w:val="0"/>
      <w:marTop w:val="0"/>
      <w:marBottom w:val="0"/>
      <w:divBdr>
        <w:top w:val="none" w:sz="0" w:space="0" w:color="auto"/>
        <w:left w:val="none" w:sz="0" w:space="0" w:color="auto"/>
        <w:bottom w:val="none" w:sz="0" w:space="0" w:color="auto"/>
        <w:right w:val="none" w:sz="0" w:space="0" w:color="auto"/>
      </w:divBdr>
      <w:divsChild>
        <w:div w:id="303781869">
          <w:marLeft w:val="446"/>
          <w:marRight w:val="0"/>
          <w:marTop w:val="0"/>
          <w:marBottom w:val="0"/>
          <w:divBdr>
            <w:top w:val="none" w:sz="0" w:space="0" w:color="auto"/>
            <w:left w:val="none" w:sz="0" w:space="0" w:color="auto"/>
            <w:bottom w:val="none" w:sz="0" w:space="0" w:color="auto"/>
            <w:right w:val="none" w:sz="0" w:space="0" w:color="auto"/>
          </w:divBdr>
        </w:div>
      </w:divsChild>
    </w:div>
    <w:div w:id="1012148217">
      <w:bodyDiv w:val="1"/>
      <w:marLeft w:val="0"/>
      <w:marRight w:val="0"/>
      <w:marTop w:val="0"/>
      <w:marBottom w:val="0"/>
      <w:divBdr>
        <w:top w:val="none" w:sz="0" w:space="0" w:color="auto"/>
        <w:left w:val="none" w:sz="0" w:space="0" w:color="auto"/>
        <w:bottom w:val="none" w:sz="0" w:space="0" w:color="auto"/>
        <w:right w:val="none" w:sz="0" w:space="0" w:color="auto"/>
      </w:divBdr>
    </w:div>
    <w:div w:id="1016544544">
      <w:bodyDiv w:val="1"/>
      <w:marLeft w:val="0"/>
      <w:marRight w:val="0"/>
      <w:marTop w:val="0"/>
      <w:marBottom w:val="0"/>
      <w:divBdr>
        <w:top w:val="none" w:sz="0" w:space="0" w:color="auto"/>
        <w:left w:val="none" w:sz="0" w:space="0" w:color="auto"/>
        <w:bottom w:val="none" w:sz="0" w:space="0" w:color="auto"/>
        <w:right w:val="none" w:sz="0" w:space="0" w:color="auto"/>
      </w:divBdr>
      <w:divsChild>
        <w:div w:id="213082216">
          <w:marLeft w:val="144"/>
          <w:marRight w:val="0"/>
          <w:marTop w:val="0"/>
          <w:marBottom w:val="0"/>
          <w:divBdr>
            <w:top w:val="none" w:sz="0" w:space="0" w:color="auto"/>
            <w:left w:val="none" w:sz="0" w:space="0" w:color="auto"/>
            <w:bottom w:val="none" w:sz="0" w:space="0" w:color="auto"/>
            <w:right w:val="none" w:sz="0" w:space="0" w:color="auto"/>
          </w:divBdr>
        </w:div>
        <w:div w:id="605045559">
          <w:marLeft w:val="144"/>
          <w:marRight w:val="0"/>
          <w:marTop w:val="0"/>
          <w:marBottom w:val="0"/>
          <w:divBdr>
            <w:top w:val="none" w:sz="0" w:space="0" w:color="auto"/>
            <w:left w:val="none" w:sz="0" w:space="0" w:color="auto"/>
            <w:bottom w:val="none" w:sz="0" w:space="0" w:color="auto"/>
            <w:right w:val="none" w:sz="0" w:space="0" w:color="auto"/>
          </w:divBdr>
        </w:div>
      </w:divsChild>
    </w:div>
    <w:div w:id="1023480454">
      <w:bodyDiv w:val="1"/>
      <w:marLeft w:val="0"/>
      <w:marRight w:val="0"/>
      <w:marTop w:val="0"/>
      <w:marBottom w:val="0"/>
      <w:divBdr>
        <w:top w:val="none" w:sz="0" w:space="0" w:color="auto"/>
        <w:left w:val="none" w:sz="0" w:space="0" w:color="auto"/>
        <w:bottom w:val="none" w:sz="0" w:space="0" w:color="auto"/>
        <w:right w:val="none" w:sz="0" w:space="0" w:color="auto"/>
      </w:divBdr>
      <w:divsChild>
        <w:div w:id="705905550">
          <w:marLeft w:val="0"/>
          <w:marRight w:val="0"/>
          <w:marTop w:val="0"/>
          <w:marBottom w:val="0"/>
          <w:divBdr>
            <w:top w:val="none" w:sz="0" w:space="0" w:color="auto"/>
            <w:left w:val="none" w:sz="0" w:space="0" w:color="auto"/>
            <w:bottom w:val="none" w:sz="0" w:space="0" w:color="auto"/>
            <w:right w:val="none" w:sz="0" w:space="0" w:color="auto"/>
          </w:divBdr>
        </w:div>
      </w:divsChild>
    </w:div>
    <w:div w:id="102852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267">
          <w:marLeft w:val="0"/>
          <w:marRight w:val="0"/>
          <w:marTop w:val="0"/>
          <w:marBottom w:val="0"/>
          <w:divBdr>
            <w:top w:val="none" w:sz="0" w:space="0" w:color="auto"/>
            <w:left w:val="none" w:sz="0" w:space="0" w:color="auto"/>
            <w:bottom w:val="none" w:sz="0" w:space="0" w:color="auto"/>
            <w:right w:val="none" w:sz="0" w:space="0" w:color="auto"/>
          </w:divBdr>
        </w:div>
      </w:divsChild>
    </w:div>
    <w:div w:id="1035348961">
      <w:bodyDiv w:val="1"/>
      <w:marLeft w:val="0"/>
      <w:marRight w:val="0"/>
      <w:marTop w:val="0"/>
      <w:marBottom w:val="0"/>
      <w:divBdr>
        <w:top w:val="none" w:sz="0" w:space="0" w:color="auto"/>
        <w:left w:val="none" w:sz="0" w:space="0" w:color="auto"/>
        <w:bottom w:val="none" w:sz="0" w:space="0" w:color="auto"/>
        <w:right w:val="none" w:sz="0" w:space="0" w:color="auto"/>
      </w:divBdr>
    </w:div>
    <w:div w:id="1035352066">
      <w:bodyDiv w:val="1"/>
      <w:marLeft w:val="0"/>
      <w:marRight w:val="0"/>
      <w:marTop w:val="0"/>
      <w:marBottom w:val="0"/>
      <w:divBdr>
        <w:top w:val="none" w:sz="0" w:space="0" w:color="auto"/>
        <w:left w:val="none" w:sz="0" w:space="0" w:color="auto"/>
        <w:bottom w:val="none" w:sz="0" w:space="0" w:color="auto"/>
        <w:right w:val="none" w:sz="0" w:space="0" w:color="auto"/>
      </w:divBdr>
    </w:div>
    <w:div w:id="1047073077">
      <w:bodyDiv w:val="1"/>
      <w:marLeft w:val="0"/>
      <w:marRight w:val="0"/>
      <w:marTop w:val="0"/>
      <w:marBottom w:val="0"/>
      <w:divBdr>
        <w:top w:val="none" w:sz="0" w:space="0" w:color="auto"/>
        <w:left w:val="none" w:sz="0" w:space="0" w:color="auto"/>
        <w:bottom w:val="none" w:sz="0" w:space="0" w:color="auto"/>
        <w:right w:val="none" w:sz="0" w:space="0" w:color="auto"/>
      </w:divBdr>
      <w:divsChild>
        <w:div w:id="1682467319">
          <w:marLeft w:val="0"/>
          <w:marRight w:val="0"/>
          <w:marTop w:val="0"/>
          <w:marBottom w:val="0"/>
          <w:divBdr>
            <w:top w:val="none" w:sz="0" w:space="0" w:color="auto"/>
            <w:left w:val="none" w:sz="0" w:space="0" w:color="auto"/>
            <w:bottom w:val="none" w:sz="0" w:space="0" w:color="auto"/>
            <w:right w:val="none" w:sz="0" w:space="0" w:color="auto"/>
          </w:divBdr>
        </w:div>
      </w:divsChild>
    </w:div>
    <w:div w:id="1052313860">
      <w:bodyDiv w:val="1"/>
      <w:marLeft w:val="0"/>
      <w:marRight w:val="0"/>
      <w:marTop w:val="0"/>
      <w:marBottom w:val="0"/>
      <w:divBdr>
        <w:top w:val="none" w:sz="0" w:space="0" w:color="auto"/>
        <w:left w:val="none" w:sz="0" w:space="0" w:color="auto"/>
        <w:bottom w:val="none" w:sz="0" w:space="0" w:color="auto"/>
        <w:right w:val="none" w:sz="0" w:space="0" w:color="auto"/>
      </w:divBdr>
    </w:div>
    <w:div w:id="1053313412">
      <w:bodyDiv w:val="1"/>
      <w:marLeft w:val="0"/>
      <w:marRight w:val="0"/>
      <w:marTop w:val="0"/>
      <w:marBottom w:val="0"/>
      <w:divBdr>
        <w:top w:val="none" w:sz="0" w:space="0" w:color="auto"/>
        <w:left w:val="none" w:sz="0" w:space="0" w:color="auto"/>
        <w:bottom w:val="none" w:sz="0" w:space="0" w:color="auto"/>
        <w:right w:val="none" w:sz="0" w:space="0" w:color="auto"/>
      </w:divBdr>
      <w:divsChild>
        <w:div w:id="312562095">
          <w:marLeft w:val="0"/>
          <w:marRight w:val="0"/>
          <w:marTop w:val="0"/>
          <w:marBottom w:val="0"/>
          <w:divBdr>
            <w:top w:val="none" w:sz="0" w:space="0" w:color="auto"/>
            <w:left w:val="none" w:sz="0" w:space="0" w:color="auto"/>
            <w:bottom w:val="none" w:sz="0" w:space="0" w:color="auto"/>
            <w:right w:val="none" w:sz="0" w:space="0" w:color="auto"/>
          </w:divBdr>
        </w:div>
      </w:divsChild>
    </w:div>
    <w:div w:id="1053458235">
      <w:bodyDiv w:val="1"/>
      <w:marLeft w:val="0"/>
      <w:marRight w:val="0"/>
      <w:marTop w:val="0"/>
      <w:marBottom w:val="0"/>
      <w:divBdr>
        <w:top w:val="none" w:sz="0" w:space="0" w:color="auto"/>
        <w:left w:val="none" w:sz="0" w:space="0" w:color="auto"/>
        <w:bottom w:val="none" w:sz="0" w:space="0" w:color="auto"/>
        <w:right w:val="none" w:sz="0" w:space="0" w:color="auto"/>
      </w:divBdr>
      <w:divsChild>
        <w:div w:id="1060010958">
          <w:marLeft w:val="0"/>
          <w:marRight w:val="0"/>
          <w:marTop w:val="0"/>
          <w:marBottom w:val="0"/>
          <w:divBdr>
            <w:top w:val="none" w:sz="0" w:space="0" w:color="auto"/>
            <w:left w:val="none" w:sz="0" w:space="0" w:color="auto"/>
            <w:bottom w:val="none" w:sz="0" w:space="0" w:color="auto"/>
            <w:right w:val="none" w:sz="0" w:space="0" w:color="auto"/>
          </w:divBdr>
        </w:div>
      </w:divsChild>
    </w:div>
    <w:div w:id="1056978281">
      <w:bodyDiv w:val="1"/>
      <w:marLeft w:val="0"/>
      <w:marRight w:val="0"/>
      <w:marTop w:val="0"/>
      <w:marBottom w:val="0"/>
      <w:divBdr>
        <w:top w:val="none" w:sz="0" w:space="0" w:color="auto"/>
        <w:left w:val="none" w:sz="0" w:space="0" w:color="auto"/>
        <w:bottom w:val="none" w:sz="0" w:space="0" w:color="auto"/>
        <w:right w:val="none" w:sz="0" w:space="0" w:color="auto"/>
      </w:divBdr>
    </w:div>
    <w:div w:id="1060250447">
      <w:bodyDiv w:val="1"/>
      <w:marLeft w:val="0"/>
      <w:marRight w:val="0"/>
      <w:marTop w:val="0"/>
      <w:marBottom w:val="0"/>
      <w:divBdr>
        <w:top w:val="none" w:sz="0" w:space="0" w:color="auto"/>
        <w:left w:val="none" w:sz="0" w:space="0" w:color="auto"/>
        <w:bottom w:val="none" w:sz="0" w:space="0" w:color="auto"/>
        <w:right w:val="none" w:sz="0" w:space="0" w:color="auto"/>
      </w:divBdr>
    </w:div>
    <w:div w:id="1066685019">
      <w:bodyDiv w:val="1"/>
      <w:marLeft w:val="0"/>
      <w:marRight w:val="0"/>
      <w:marTop w:val="0"/>
      <w:marBottom w:val="0"/>
      <w:divBdr>
        <w:top w:val="none" w:sz="0" w:space="0" w:color="auto"/>
        <w:left w:val="none" w:sz="0" w:space="0" w:color="auto"/>
        <w:bottom w:val="none" w:sz="0" w:space="0" w:color="auto"/>
        <w:right w:val="none" w:sz="0" w:space="0" w:color="auto"/>
      </w:divBdr>
      <w:divsChild>
        <w:div w:id="1078404360">
          <w:marLeft w:val="0"/>
          <w:marRight w:val="0"/>
          <w:marTop w:val="0"/>
          <w:marBottom w:val="0"/>
          <w:divBdr>
            <w:top w:val="none" w:sz="0" w:space="0" w:color="auto"/>
            <w:left w:val="none" w:sz="0" w:space="0" w:color="auto"/>
            <w:bottom w:val="none" w:sz="0" w:space="0" w:color="auto"/>
            <w:right w:val="none" w:sz="0" w:space="0" w:color="auto"/>
          </w:divBdr>
        </w:div>
      </w:divsChild>
    </w:div>
    <w:div w:id="1082288542">
      <w:bodyDiv w:val="1"/>
      <w:marLeft w:val="0"/>
      <w:marRight w:val="0"/>
      <w:marTop w:val="0"/>
      <w:marBottom w:val="0"/>
      <w:divBdr>
        <w:top w:val="none" w:sz="0" w:space="0" w:color="auto"/>
        <w:left w:val="none" w:sz="0" w:space="0" w:color="auto"/>
        <w:bottom w:val="none" w:sz="0" w:space="0" w:color="auto"/>
        <w:right w:val="none" w:sz="0" w:space="0" w:color="auto"/>
      </w:divBdr>
    </w:div>
    <w:div w:id="1090157003">
      <w:bodyDiv w:val="1"/>
      <w:marLeft w:val="0"/>
      <w:marRight w:val="0"/>
      <w:marTop w:val="0"/>
      <w:marBottom w:val="0"/>
      <w:divBdr>
        <w:top w:val="none" w:sz="0" w:space="0" w:color="auto"/>
        <w:left w:val="none" w:sz="0" w:space="0" w:color="auto"/>
        <w:bottom w:val="none" w:sz="0" w:space="0" w:color="auto"/>
        <w:right w:val="none" w:sz="0" w:space="0" w:color="auto"/>
      </w:divBdr>
    </w:div>
    <w:div w:id="1095204145">
      <w:bodyDiv w:val="1"/>
      <w:marLeft w:val="0"/>
      <w:marRight w:val="0"/>
      <w:marTop w:val="0"/>
      <w:marBottom w:val="0"/>
      <w:divBdr>
        <w:top w:val="none" w:sz="0" w:space="0" w:color="auto"/>
        <w:left w:val="none" w:sz="0" w:space="0" w:color="auto"/>
        <w:bottom w:val="none" w:sz="0" w:space="0" w:color="auto"/>
        <w:right w:val="none" w:sz="0" w:space="0" w:color="auto"/>
      </w:divBdr>
    </w:div>
    <w:div w:id="1098409704">
      <w:bodyDiv w:val="1"/>
      <w:marLeft w:val="0"/>
      <w:marRight w:val="0"/>
      <w:marTop w:val="0"/>
      <w:marBottom w:val="0"/>
      <w:divBdr>
        <w:top w:val="none" w:sz="0" w:space="0" w:color="auto"/>
        <w:left w:val="none" w:sz="0" w:space="0" w:color="auto"/>
        <w:bottom w:val="none" w:sz="0" w:space="0" w:color="auto"/>
        <w:right w:val="none" w:sz="0" w:space="0" w:color="auto"/>
      </w:divBdr>
    </w:div>
    <w:div w:id="1105275251">
      <w:bodyDiv w:val="1"/>
      <w:marLeft w:val="0"/>
      <w:marRight w:val="0"/>
      <w:marTop w:val="0"/>
      <w:marBottom w:val="0"/>
      <w:divBdr>
        <w:top w:val="none" w:sz="0" w:space="0" w:color="auto"/>
        <w:left w:val="none" w:sz="0" w:space="0" w:color="auto"/>
        <w:bottom w:val="none" w:sz="0" w:space="0" w:color="auto"/>
        <w:right w:val="none" w:sz="0" w:space="0" w:color="auto"/>
      </w:divBdr>
    </w:div>
    <w:div w:id="1142581676">
      <w:bodyDiv w:val="1"/>
      <w:marLeft w:val="0"/>
      <w:marRight w:val="0"/>
      <w:marTop w:val="0"/>
      <w:marBottom w:val="0"/>
      <w:divBdr>
        <w:top w:val="none" w:sz="0" w:space="0" w:color="auto"/>
        <w:left w:val="none" w:sz="0" w:space="0" w:color="auto"/>
        <w:bottom w:val="none" w:sz="0" w:space="0" w:color="auto"/>
        <w:right w:val="none" w:sz="0" w:space="0" w:color="auto"/>
      </w:divBdr>
    </w:div>
    <w:div w:id="1172330941">
      <w:bodyDiv w:val="1"/>
      <w:marLeft w:val="0"/>
      <w:marRight w:val="0"/>
      <w:marTop w:val="0"/>
      <w:marBottom w:val="0"/>
      <w:divBdr>
        <w:top w:val="none" w:sz="0" w:space="0" w:color="auto"/>
        <w:left w:val="none" w:sz="0" w:space="0" w:color="auto"/>
        <w:bottom w:val="none" w:sz="0" w:space="0" w:color="auto"/>
        <w:right w:val="none" w:sz="0" w:space="0" w:color="auto"/>
      </w:divBdr>
      <w:divsChild>
        <w:div w:id="586614042">
          <w:marLeft w:val="446"/>
          <w:marRight w:val="0"/>
          <w:marTop w:val="0"/>
          <w:marBottom w:val="0"/>
          <w:divBdr>
            <w:top w:val="none" w:sz="0" w:space="0" w:color="auto"/>
            <w:left w:val="none" w:sz="0" w:space="0" w:color="auto"/>
            <w:bottom w:val="none" w:sz="0" w:space="0" w:color="auto"/>
            <w:right w:val="none" w:sz="0" w:space="0" w:color="auto"/>
          </w:divBdr>
        </w:div>
        <w:div w:id="1869179248">
          <w:marLeft w:val="1166"/>
          <w:marRight w:val="0"/>
          <w:marTop w:val="0"/>
          <w:marBottom w:val="0"/>
          <w:divBdr>
            <w:top w:val="none" w:sz="0" w:space="0" w:color="auto"/>
            <w:left w:val="none" w:sz="0" w:space="0" w:color="auto"/>
            <w:bottom w:val="none" w:sz="0" w:space="0" w:color="auto"/>
            <w:right w:val="none" w:sz="0" w:space="0" w:color="auto"/>
          </w:divBdr>
        </w:div>
        <w:div w:id="926035960">
          <w:marLeft w:val="1166"/>
          <w:marRight w:val="0"/>
          <w:marTop w:val="0"/>
          <w:marBottom w:val="0"/>
          <w:divBdr>
            <w:top w:val="none" w:sz="0" w:space="0" w:color="auto"/>
            <w:left w:val="none" w:sz="0" w:space="0" w:color="auto"/>
            <w:bottom w:val="none" w:sz="0" w:space="0" w:color="auto"/>
            <w:right w:val="none" w:sz="0" w:space="0" w:color="auto"/>
          </w:divBdr>
        </w:div>
      </w:divsChild>
    </w:div>
    <w:div w:id="1173493391">
      <w:bodyDiv w:val="1"/>
      <w:marLeft w:val="0"/>
      <w:marRight w:val="0"/>
      <w:marTop w:val="0"/>
      <w:marBottom w:val="0"/>
      <w:divBdr>
        <w:top w:val="none" w:sz="0" w:space="0" w:color="auto"/>
        <w:left w:val="none" w:sz="0" w:space="0" w:color="auto"/>
        <w:bottom w:val="none" w:sz="0" w:space="0" w:color="auto"/>
        <w:right w:val="none" w:sz="0" w:space="0" w:color="auto"/>
      </w:divBdr>
    </w:div>
    <w:div w:id="1195343807">
      <w:bodyDiv w:val="1"/>
      <w:marLeft w:val="0"/>
      <w:marRight w:val="0"/>
      <w:marTop w:val="0"/>
      <w:marBottom w:val="0"/>
      <w:divBdr>
        <w:top w:val="none" w:sz="0" w:space="0" w:color="auto"/>
        <w:left w:val="none" w:sz="0" w:space="0" w:color="auto"/>
        <w:bottom w:val="none" w:sz="0" w:space="0" w:color="auto"/>
        <w:right w:val="none" w:sz="0" w:space="0" w:color="auto"/>
      </w:divBdr>
      <w:divsChild>
        <w:div w:id="26177742">
          <w:marLeft w:val="0"/>
          <w:marRight w:val="0"/>
          <w:marTop w:val="0"/>
          <w:marBottom w:val="0"/>
          <w:divBdr>
            <w:top w:val="none" w:sz="0" w:space="0" w:color="auto"/>
            <w:left w:val="none" w:sz="0" w:space="0" w:color="auto"/>
            <w:bottom w:val="none" w:sz="0" w:space="0" w:color="auto"/>
            <w:right w:val="none" w:sz="0" w:space="0" w:color="auto"/>
          </w:divBdr>
        </w:div>
      </w:divsChild>
    </w:div>
    <w:div w:id="1205751013">
      <w:bodyDiv w:val="1"/>
      <w:marLeft w:val="0"/>
      <w:marRight w:val="0"/>
      <w:marTop w:val="0"/>
      <w:marBottom w:val="0"/>
      <w:divBdr>
        <w:top w:val="none" w:sz="0" w:space="0" w:color="auto"/>
        <w:left w:val="none" w:sz="0" w:space="0" w:color="auto"/>
        <w:bottom w:val="none" w:sz="0" w:space="0" w:color="auto"/>
        <w:right w:val="none" w:sz="0" w:space="0" w:color="auto"/>
      </w:divBdr>
      <w:divsChild>
        <w:div w:id="1594318786">
          <w:marLeft w:val="0"/>
          <w:marRight w:val="0"/>
          <w:marTop w:val="0"/>
          <w:marBottom w:val="0"/>
          <w:divBdr>
            <w:top w:val="none" w:sz="0" w:space="0" w:color="auto"/>
            <w:left w:val="none" w:sz="0" w:space="0" w:color="auto"/>
            <w:bottom w:val="none" w:sz="0" w:space="0" w:color="auto"/>
            <w:right w:val="none" w:sz="0" w:space="0" w:color="auto"/>
          </w:divBdr>
        </w:div>
      </w:divsChild>
    </w:div>
    <w:div w:id="1212226998">
      <w:bodyDiv w:val="1"/>
      <w:marLeft w:val="0"/>
      <w:marRight w:val="0"/>
      <w:marTop w:val="0"/>
      <w:marBottom w:val="0"/>
      <w:divBdr>
        <w:top w:val="none" w:sz="0" w:space="0" w:color="auto"/>
        <w:left w:val="none" w:sz="0" w:space="0" w:color="auto"/>
        <w:bottom w:val="none" w:sz="0" w:space="0" w:color="auto"/>
        <w:right w:val="none" w:sz="0" w:space="0" w:color="auto"/>
      </w:divBdr>
      <w:divsChild>
        <w:div w:id="328409529">
          <w:marLeft w:val="446"/>
          <w:marRight w:val="0"/>
          <w:marTop w:val="0"/>
          <w:marBottom w:val="0"/>
          <w:divBdr>
            <w:top w:val="none" w:sz="0" w:space="0" w:color="auto"/>
            <w:left w:val="none" w:sz="0" w:space="0" w:color="auto"/>
            <w:bottom w:val="none" w:sz="0" w:space="0" w:color="auto"/>
            <w:right w:val="none" w:sz="0" w:space="0" w:color="auto"/>
          </w:divBdr>
        </w:div>
        <w:div w:id="1510294346">
          <w:marLeft w:val="446"/>
          <w:marRight w:val="0"/>
          <w:marTop w:val="0"/>
          <w:marBottom w:val="0"/>
          <w:divBdr>
            <w:top w:val="none" w:sz="0" w:space="0" w:color="auto"/>
            <w:left w:val="none" w:sz="0" w:space="0" w:color="auto"/>
            <w:bottom w:val="none" w:sz="0" w:space="0" w:color="auto"/>
            <w:right w:val="none" w:sz="0" w:space="0" w:color="auto"/>
          </w:divBdr>
        </w:div>
        <w:div w:id="1756828994">
          <w:marLeft w:val="446"/>
          <w:marRight w:val="0"/>
          <w:marTop w:val="0"/>
          <w:marBottom w:val="0"/>
          <w:divBdr>
            <w:top w:val="none" w:sz="0" w:space="0" w:color="auto"/>
            <w:left w:val="none" w:sz="0" w:space="0" w:color="auto"/>
            <w:bottom w:val="none" w:sz="0" w:space="0" w:color="auto"/>
            <w:right w:val="none" w:sz="0" w:space="0" w:color="auto"/>
          </w:divBdr>
        </w:div>
        <w:div w:id="839661349">
          <w:marLeft w:val="446"/>
          <w:marRight w:val="0"/>
          <w:marTop w:val="0"/>
          <w:marBottom w:val="0"/>
          <w:divBdr>
            <w:top w:val="none" w:sz="0" w:space="0" w:color="auto"/>
            <w:left w:val="none" w:sz="0" w:space="0" w:color="auto"/>
            <w:bottom w:val="none" w:sz="0" w:space="0" w:color="auto"/>
            <w:right w:val="none" w:sz="0" w:space="0" w:color="auto"/>
          </w:divBdr>
        </w:div>
        <w:div w:id="1267927352">
          <w:marLeft w:val="446"/>
          <w:marRight w:val="0"/>
          <w:marTop w:val="0"/>
          <w:marBottom w:val="0"/>
          <w:divBdr>
            <w:top w:val="none" w:sz="0" w:space="0" w:color="auto"/>
            <w:left w:val="none" w:sz="0" w:space="0" w:color="auto"/>
            <w:bottom w:val="none" w:sz="0" w:space="0" w:color="auto"/>
            <w:right w:val="none" w:sz="0" w:space="0" w:color="auto"/>
          </w:divBdr>
        </w:div>
        <w:div w:id="32727830">
          <w:marLeft w:val="446"/>
          <w:marRight w:val="0"/>
          <w:marTop w:val="0"/>
          <w:marBottom w:val="0"/>
          <w:divBdr>
            <w:top w:val="none" w:sz="0" w:space="0" w:color="auto"/>
            <w:left w:val="none" w:sz="0" w:space="0" w:color="auto"/>
            <w:bottom w:val="none" w:sz="0" w:space="0" w:color="auto"/>
            <w:right w:val="none" w:sz="0" w:space="0" w:color="auto"/>
          </w:divBdr>
        </w:div>
        <w:div w:id="1557012784">
          <w:marLeft w:val="446"/>
          <w:marRight w:val="0"/>
          <w:marTop w:val="0"/>
          <w:marBottom w:val="0"/>
          <w:divBdr>
            <w:top w:val="none" w:sz="0" w:space="0" w:color="auto"/>
            <w:left w:val="none" w:sz="0" w:space="0" w:color="auto"/>
            <w:bottom w:val="none" w:sz="0" w:space="0" w:color="auto"/>
            <w:right w:val="none" w:sz="0" w:space="0" w:color="auto"/>
          </w:divBdr>
        </w:div>
        <w:div w:id="272178340">
          <w:marLeft w:val="446"/>
          <w:marRight w:val="0"/>
          <w:marTop w:val="0"/>
          <w:marBottom w:val="0"/>
          <w:divBdr>
            <w:top w:val="none" w:sz="0" w:space="0" w:color="auto"/>
            <w:left w:val="none" w:sz="0" w:space="0" w:color="auto"/>
            <w:bottom w:val="none" w:sz="0" w:space="0" w:color="auto"/>
            <w:right w:val="none" w:sz="0" w:space="0" w:color="auto"/>
          </w:divBdr>
        </w:div>
      </w:divsChild>
    </w:div>
    <w:div w:id="1212881281">
      <w:bodyDiv w:val="1"/>
      <w:marLeft w:val="0"/>
      <w:marRight w:val="0"/>
      <w:marTop w:val="0"/>
      <w:marBottom w:val="0"/>
      <w:divBdr>
        <w:top w:val="none" w:sz="0" w:space="0" w:color="auto"/>
        <w:left w:val="none" w:sz="0" w:space="0" w:color="auto"/>
        <w:bottom w:val="none" w:sz="0" w:space="0" w:color="auto"/>
        <w:right w:val="none" w:sz="0" w:space="0" w:color="auto"/>
      </w:divBdr>
    </w:div>
    <w:div w:id="1239444277">
      <w:bodyDiv w:val="1"/>
      <w:marLeft w:val="0"/>
      <w:marRight w:val="0"/>
      <w:marTop w:val="0"/>
      <w:marBottom w:val="0"/>
      <w:divBdr>
        <w:top w:val="none" w:sz="0" w:space="0" w:color="auto"/>
        <w:left w:val="none" w:sz="0" w:space="0" w:color="auto"/>
        <w:bottom w:val="none" w:sz="0" w:space="0" w:color="auto"/>
        <w:right w:val="none" w:sz="0" w:space="0" w:color="auto"/>
      </w:divBdr>
    </w:div>
    <w:div w:id="1261529985">
      <w:bodyDiv w:val="1"/>
      <w:marLeft w:val="0"/>
      <w:marRight w:val="0"/>
      <w:marTop w:val="0"/>
      <w:marBottom w:val="0"/>
      <w:divBdr>
        <w:top w:val="none" w:sz="0" w:space="0" w:color="auto"/>
        <w:left w:val="none" w:sz="0" w:space="0" w:color="auto"/>
        <w:bottom w:val="none" w:sz="0" w:space="0" w:color="auto"/>
        <w:right w:val="none" w:sz="0" w:space="0" w:color="auto"/>
      </w:divBdr>
      <w:divsChild>
        <w:div w:id="2026401755">
          <w:marLeft w:val="0"/>
          <w:marRight w:val="0"/>
          <w:marTop w:val="0"/>
          <w:marBottom w:val="0"/>
          <w:divBdr>
            <w:top w:val="none" w:sz="0" w:space="0" w:color="auto"/>
            <w:left w:val="none" w:sz="0" w:space="0" w:color="auto"/>
            <w:bottom w:val="none" w:sz="0" w:space="0" w:color="auto"/>
            <w:right w:val="none" w:sz="0" w:space="0" w:color="auto"/>
          </w:divBdr>
        </w:div>
      </w:divsChild>
    </w:div>
    <w:div w:id="1267926754">
      <w:bodyDiv w:val="1"/>
      <w:marLeft w:val="0"/>
      <w:marRight w:val="0"/>
      <w:marTop w:val="0"/>
      <w:marBottom w:val="0"/>
      <w:divBdr>
        <w:top w:val="none" w:sz="0" w:space="0" w:color="auto"/>
        <w:left w:val="none" w:sz="0" w:space="0" w:color="auto"/>
        <w:bottom w:val="none" w:sz="0" w:space="0" w:color="auto"/>
        <w:right w:val="none" w:sz="0" w:space="0" w:color="auto"/>
      </w:divBdr>
    </w:div>
    <w:div w:id="1268267454">
      <w:bodyDiv w:val="1"/>
      <w:marLeft w:val="0"/>
      <w:marRight w:val="0"/>
      <w:marTop w:val="0"/>
      <w:marBottom w:val="0"/>
      <w:divBdr>
        <w:top w:val="none" w:sz="0" w:space="0" w:color="auto"/>
        <w:left w:val="none" w:sz="0" w:space="0" w:color="auto"/>
        <w:bottom w:val="none" w:sz="0" w:space="0" w:color="auto"/>
        <w:right w:val="none" w:sz="0" w:space="0" w:color="auto"/>
      </w:divBdr>
    </w:div>
    <w:div w:id="1276642620">
      <w:bodyDiv w:val="1"/>
      <w:marLeft w:val="0"/>
      <w:marRight w:val="0"/>
      <w:marTop w:val="0"/>
      <w:marBottom w:val="0"/>
      <w:divBdr>
        <w:top w:val="none" w:sz="0" w:space="0" w:color="auto"/>
        <w:left w:val="none" w:sz="0" w:space="0" w:color="auto"/>
        <w:bottom w:val="none" w:sz="0" w:space="0" w:color="auto"/>
        <w:right w:val="none" w:sz="0" w:space="0" w:color="auto"/>
      </w:divBdr>
    </w:div>
    <w:div w:id="1286346795">
      <w:bodyDiv w:val="1"/>
      <w:marLeft w:val="0"/>
      <w:marRight w:val="0"/>
      <w:marTop w:val="0"/>
      <w:marBottom w:val="0"/>
      <w:divBdr>
        <w:top w:val="none" w:sz="0" w:space="0" w:color="auto"/>
        <w:left w:val="none" w:sz="0" w:space="0" w:color="auto"/>
        <w:bottom w:val="none" w:sz="0" w:space="0" w:color="auto"/>
        <w:right w:val="none" w:sz="0" w:space="0" w:color="auto"/>
      </w:divBdr>
      <w:divsChild>
        <w:div w:id="1731027887">
          <w:marLeft w:val="0"/>
          <w:marRight w:val="0"/>
          <w:marTop w:val="0"/>
          <w:marBottom w:val="0"/>
          <w:divBdr>
            <w:top w:val="none" w:sz="0" w:space="0" w:color="auto"/>
            <w:left w:val="none" w:sz="0" w:space="0" w:color="auto"/>
            <w:bottom w:val="none" w:sz="0" w:space="0" w:color="auto"/>
            <w:right w:val="none" w:sz="0" w:space="0" w:color="auto"/>
          </w:divBdr>
        </w:div>
      </w:divsChild>
    </w:div>
    <w:div w:id="1293681586">
      <w:bodyDiv w:val="1"/>
      <w:marLeft w:val="0"/>
      <w:marRight w:val="0"/>
      <w:marTop w:val="0"/>
      <w:marBottom w:val="0"/>
      <w:divBdr>
        <w:top w:val="none" w:sz="0" w:space="0" w:color="auto"/>
        <w:left w:val="none" w:sz="0" w:space="0" w:color="auto"/>
        <w:bottom w:val="none" w:sz="0" w:space="0" w:color="auto"/>
        <w:right w:val="none" w:sz="0" w:space="0" w:color="auto"/>
      </w:divBdr>
    </w:div>
    <w:div w:id="1298607798">
      <w:bodyDiv w:val="1"/>
      <w:marLeft w:val="0"/>
      <w:marRight w:val="0"/>
      <w:marTop w:val="0"/>
      <w:marBottom w:val="0"/>
      <w:divBdr>
        <w:top w:val="none" w:sz="0" w:space="0" w:color="auto"/>
        <w:left w:val="none" w:sz="0" w:space="0" w:color="auto"/>
        <w:bottom w:val="none" w:sz="0" w:space="0" w:color="auto"/>
        <w:right w:val="none" w:sz="0" w:space="0" w:color="auto"/>
      </w:divBdr>
    </w:div>
    <w:div w:id="1329750552">
      <w:bodyDiv w:val="1"/>
      <w:marLeft w:val="0"/>
      <w:marRight w:val="0"/>
      <w:marTop w:val="0"/>
      <w:marBottom w:val="0"/>
      <w:divBdr>
        <w:top w:val="none" w:sz="0" w:space="0" w:color="auto"/>
        <w:left w:val="none" w:sz="0" w:space="0" w:color="auto"/>
        <w:bottom w:val="none" w:sz="0" w:space="0" w:color="auto"/>
        <w:right w:val="none" w:sz="0" w:space="0" w:color="auto"/>
      </w:divBdr>
    </w:div>
    <w:div w:id="1335376808">
      <w:bodyDiv w:val="1"/>
      <w:marLeft w:val="0"/>
      <w:marRight w:val="0"/>
      <w:marTop w:val="0"/>
      <w:marBottom w:val="0"/>
      <w:divBdr>
        <w:top w:val="none" w:sz="0" w:space="0" w:color="auto"/>
        <w:left w:val="none" w:sz="0" w:space="0" w:color="auto"/>
        <w:bottom w:val="none" w:sz="0" w:space="0" w:color="auto"/>
        <w:right w:val="none" w:sz="0" w:space="0" w:color="auto"/>
      </w:divBdr>
      <w:divsChild>
        <w:div w:id="667055508">
          <w:marLeft w:val="0"/>
          <w:marRight w:val="0"/>
          <w:marTop w:val="0"/>
          <w:marBottom w:val="0"/>
          <w:divBdr>
            <w:top w:val="none" w:sz="0" w:space="0" w:color="auto"/>
            <w:left w:val="none" w:sz="0" w:space="0" w:color="auto"/>
            <w:bottom w:val="none" w:sz="0" w:space="0" w:color="auto"/>
            <w:right w:val="none" w:sz="0" w:space="0" w:color="auto"/>
          </w:divBdr>
        </w:div>
      </w:divsChild>
    </w:div>
    <w:div w:id="1350793928">
      <w:bodyDiv w:val="1"/>
      <w:marLeft w:val="0"/>
      <w:marRight w:val="0"/>
      <w:marTop w:val="0"/>
      <w:marBottom w:val="0"/>
      <w:divBdr>
        <w:top w:val="none" w:sz="0" w:space="0" w:color="auto"/>
        <w:left w:val="none" w:sz="0" w:space="0" w:color="auto"/>
        <w:bottom w:val="none" w:sz="0" w:space="0" w:color="auto"/>
        <w:right w:val="none" w:sz="0" w:space="0" w:color="auto"/>
      </w:divBdr>
      <w:divsChild>
        <w:div w:id="386951291">
          <w:marLeft w:val="0"/>
          <w:marRight w:val="0"/>
          <w:marTop w:val="0"/>
          <w:marBottom w:val="0"/>
          <w:divBdr>
            <w:top w:val="none" w:sz="0" w:space="0" w:color="auto"/>
            <w:left w:val="none" w:sz="0" w:space="0" w:color="auto"/>
            <w:bottom w:val="none" w:sz="0" w:space="0" w:color="auto"/>
            <w:right w:val="none" w:sz="0" w:space="0" w:color="auto"/>
          </w:divBdr>
        </w:div>
      </w:divsChild>
    </w:div>
    <w:div w:id="1362127400">
      <w:bodyDiv w:val="1"/>
      <w:marLeft w:val="0"/>
      <w:marRight w:val="0"/>
      <w:marTop w:val="0"/>
      <w:marBottom w:val="0"/>
      <w:divBdr>
        <w:top w:val="none" w:sz="0" w:space="0" w:color="auto"/>
        <w:left w:val="none" w:sz="0" w:space="0" w:color="auto"/>
        <w:bottom w:val="none" w:sz="0" w:space="0" w:color="auto"/>
        <w:right w:val="none" w:sz="0" w:space="0" w:color="auto"/>
      </w:divBdr>
    </w:div>
    <w:div w:id="1364398432">
      <w:bodyDiv w:val="1"/>
      <w:marLeft w:val="0"/>
      <w:marRight w:val="0"/>
      <w:marTop w:val="0"/>
      <w:marBottom w:val="0"/>
      <w:divBdr>
        <w:top w:val="none" w:sz="0" w:space="0" w:color="auto"/>
        <w:left w:val="none" w:sz="0" w:space="0" w:color="auto"/>
        <w:bottom w:val="none" w:sz="0" w:space="0" w:color="auto"/>
        <w:right w:val="none" w:sz="0" w:space="0" w:color="auto"/>
      </w:divBdr>
    </w:div>
    <w:div w:id="1370687315">
      <w:bodyDiv w:val="1"/>
      <w:marLeft w:val="0"/>
      <w:marRight w:val="0"/>
      <w:marTop w:val="0"/>
      <w:marBottom w:val="0"/>
      <w:divBdr>
        <w:top w:val="none" w:sz="0" w:space="0" w:color="auto"/>
        <w:left w:val="none" w:sz="0" w:space="0" w:color="auto"/>
        <w:bottom w:val="none" w:sz="0" w:space="0" w:color="auto"/>
        <w:right w:val="none" w:sz="0" w:space="0" w:color="auto"/>
      </w:divBdr>
    </w:div>
    <w:div w:id="1379472289">
      <w:bodyDiv w:val="1"/>
      <w:marLeft w:val="0"/>
      <w:marRight w:val="0"/>
      <w:marTop w:val="0"/>
      <w:marBottom w:val="0"/>
      <w:divBdr>
        <w:top w:val="none" w:sz="0" w:space="0" w:color="auto"/>
        <w:left w:val="none" w:sz="0" w:space="0" w:color="auto"/>
        <w:bottom w:val="none" w:sz="0" w:space="0" w:color="auto"/>
        <w:right w:val="none" w:sz="0" w:space="0" w:color="auto"/>
      </w:divBdr>
      <w:divsChild>
        <w:div w:id="364646907">
          <w:marLeft w:val="0"/>
          <w:marRight w:val="0"/>
          <w:marTop w:val="0"/>
          <w:marBottom w:val="0"/>
          <w:divBdr>
            <w:top w:val="none" w:sz="0" w:space="0" w:color="auto"/>
            <w:left w:val="none" w:sz="0" w:space="0" w:color="auto"/>
            <w:bottom w:val="none" w:sz="0" w:space="0" w:color="auto"/>
            <w:right w:val="none" w:sz="0" w:space="0" w:color="auto"/>
          </w:divBdr>
        </w:div>
      </w:divsChild>
    </w:div>
    <w:div w:id="1382364218">
      <w:bodyDiv w:val="1"/>
      <w:marLeft w:val="0"/>
      <w:marRight w:val="0"/>
      <w:marTop w:val="0"/>
      <w:marBottom w:val="0"/>
      <w:divBdr>
        <w:top w:val="none" w:sz="0" w:space="0" w:color="auto"/>
        <w:left w:val="none" w:sz="0" w:space="0" w:color="auto"/>
        <w:bottom w:val="none" w:sz="0" w:space="0" w:color="auto"/>
        <w:right w:val="none" w:sz="0" w:space="0" w:color="auto"/>
      </w:divBdr>
    </w:div>
    <w:div w:id="1385564592">
      <w:bodyDiv w:val="1"/>
      <w:marLeft w:val="0"/>
      <w:marRight w:val="0"/>
      <w:marTop w:val="0"/>
      <w:marBottom w:val="0"/>
      <w:divBdr>
        <w:top w:val="none" w:sz="0" w:space="0" w:color="auto"/>
        <w:left w:val="none" w:sz="0" w:space="0" w:color="auto"/>
        <w:bottom w:val="none" w:sz="0" w:space="0" w:color="auto"/>
        <w:right w:val="none" w:sz="0" w:space="0" w:color="auto"/>
      </w:divBdr>
    </w:div>
    <w:div w:id="1405034408">
      <w:bodyDiv w:val="1"/>
      <w:marLeft w:val="0"/>
      <w:marRight w:val="0"/>
      <w:marTop w:val="0"/>
      <w:marBottom w:val="0"/>
      <w:divBdr>
        <w:top w:val="none" w:sz="0" w:space="0" w:color="auto"/>
        <w:left w:val="none" w:sz="0" w:space="0" w:color="auto"/>
        <w:bottom w:val="none" w:sz="0" w:space="0" w:color="auto"/>
        <w:right w:val="none" w:sz="0" w:space="0" w:color="auto"/>
      </w:divBdr>
      <w:divsChild>
        <w:div w:id="1296258119">
          <w:marLeft w:val="0"/>
          <w:marRight w:val="0"/>
          <w:marTop w:val="0"/>
          <w:marBottom w:val="0"/>
          <w:divBdr>
            <w:top w:val="none" w:sz="0" w:space="0" w:color="auto"/>
            <w:left w:val="none" w:sz="0" w:space="0" w:color="auto"/>
            <w:bottom w:val="none" w:sz="0" w:space="0" w:color="auto"/>
            <w:right w:val="none" w:sz="0" w:space="0" w:color="auto"/>
          </w:divBdr>
        </w:div>
      </w:divsChild>
    </w:div>
    <w:div w:id="1414088633">
      <w:bodyDiv w:val="1"/>
      <w:marLeft w:val="0"/>
      <w:marRight w:val="0"/>
      <w:marTop w:val="0"/>
      <w:marBottom w:val="0"/>
      <w:divBdr>
        <w:top w:val="none" w:sz="0" w:space="0" w:color="auto"/>
        <w:left w:val="none" w:sz="0" w:space="0" w:color="auto"/>
        <w:bottom w:val="none" w:sz="0" w:space="0" w:color="auto"/>
        <w:right w:val="none" w:sz="0" w:space="0" w:color="auto"/>
      </w:divBdr>
    </w:div>
    <w:div w:id="1414815313">
      <w:bodyDiv w:val="1"/>
      <w:marLeft w:val="0"/>
      <w:marRight w:val="0"/>
      <w:marTop w:val="0"/>
      <w:marBottom w:val="0"/>
      <w:divBdr>
        <w:top w:val="none" w:sz="0" w:space="0" w:color="auto"/>
        <w:left w:val="none" w:sz="0" w:space="0" w:color="auto"/>
        <w:bottom w:val="none" w:sz="0" w:space="0" w:color="auto"/>
        <w:right w:val="none" w:sz="0" w:space="0" w:color="auto"/>
      </w:divBdr>
    </w:div>
    <w:div w:id="1424912110">
      <w:bodyDiv w:val="1"/>
      <w:marLeft w:val="0"/>
      <w:marRight w:val="0"/>
      <w:marTop w:val="0"/>
      <w:marBottom w:val="0"/>
      <w:divBdr>
        <w:top w:val="none" w:sz="0" w:space="0" w:color="auto"/>
        <w:left w:val="none" w:sz="0" w:space="0" w:color="auto"/>
        <w:bottom w:val="none" w:sz="0" w:space="0" w:color="auto"/>
        <w:right w:val="none" w:sz="0" w:space="0" w:color="auto"/>
      </w:divBdr>
      <w:divsChild>
        <w:div w:id="467364430">
          <w:marLeft w:val="0"/>
          <w:marRight w:val="0"/>
          <w:marTop w:val="0"/>
          <w:marBottom w:val="0"/>
          <w:divBdr>
            <w:top w:val="none" w:sz="0" w:space="0" w:color="auto"/>
            <w:left w:val="none" w:sz="0" w:space="0" w:color="auto"/>
            <w:bottom w:val="none" w:sz="0" w:space="0" w:color="auto"/>
            <w:right w:val="none" w:sz="0" w:space="0" w:color="auto"/>
          </w:divBdr>
        </w:div>
      </w:divsChild>
    </w:div>
    <w:div w:id="1432318901">
      <w:bodyDiv w:val="1"/>
      <w:marLeft w:val="0"/>
      <w:marRight w:val="0"/>
      <w:marTop w:val="0"/>
      <w:marBottom w:val="0"/>
      <w:divBdr>
        <w:top w:val="none" w:sz="0" w:space="0" w:color="auto"/>
        <w:left w:val="none" w:sz="0" w:space="0" w:color="auto"/>
        <w:bottom w:val="none" w:sz="0" w:space="0" w:color="auto"/>
        <w:right w:val="none" w:sz="0" w:space="0" w:color="auto"/>
      </w:divBdr>
    </w:div>
    <w:div w:id="1437097904">
      <w:bodyDiv w:val="1"/>
      <w:marLeft w:val="0"/>
      <w:marRight w:val="0"/>
      <w:marTop w:val="0"/>
      <w:marBottom w:val="0"/>
      <w:divBdr>
        <w:top w:val="none" w:sz="0" w:space="0" w:color="auto"/>
        <w:left w:val="none" w:sz="0" w:space="0" w:color="auto"/>
        <w:bottom w:val="none" w:sz="0" w:space="0" w:color="auto"/>
        <w:right w:val="none" w:sz="0" w:space="0" w:color="auto"/>
      </w:divBdr>
    </w:div>
    <w:div w:id="1441678682">
      <w:bodyDiv w:val="1"/>
      <w:marLeft w:val="0"/>
      <w:marRight w:val="0"/>
      <w:marTop w:val="0"/>
      <w:marBottom w:val="0"/>
      <w:divBdr>
        <w:top w:val="none" w:sz="0" w:space="0" w:color="auto"/>
        <w:left w:val="none" w:sz="0" w:space="0" w:color="auto"/>
        <w:bottom w:val="none" w:sz="0" w:space="0" w:color="auto"/>
        <w:right w:val="none" w:sz="0" w:space="0" w:color="auto"/>
      </w:divBdr>
    </w:div>
    <w:div w:id="1444962018">
      <w:bodyDiv w:val="1"/>
      <w:marLeft w:val="0"/>
      <w:marRight w:val="0"/>
      <w:marTop w:val="0"/>
      <w:marBottom w:val="0"/>
      <w:divBdr>
        <w:top w:val="none" w:sz="0" w:space="0" w:color="auto"/>
        <w:left w:val="none" w:sz="0" w:space="0" w:color="auto"/>
        <w:bottom w:val="none" w:sz="0" w:space="0" w:color="auto"/>
        <w:right w:val="none" w:sz="0" w:space="0" w:color="auto"/>
      </w:divBdr>
    </w:div>
    <w:div w:id="1448429594">
      <w:bodyDiv w:val="1"/>
      <w:marLeft w:val="0"/>
      <w:marRight w:val="0"/>
      <w:marTop w:val="0"/>
      <w:marBottom w:val="0"/>
      <w:divBdr>
        <w:top w:val="none" w:sz="0" w:space="0" w:color="auto"/>
        <w:left w:val="none" w:sz="0" w:space="0" w:color="auto"/>
        <w:bottom w:val="none" w:sz="0" w:space="0" w:color="auto"/>
        <w:right w:val="none" w:sz="0" w:space="0" w:color="auto"/>
      </w:divBdr>
    </w:div>
    <w:div w:id="1458178889">
      <w:bodyDiv w:val="1"/>
      <w:marLeft w:val="0"/>
      <w:marRight w:val="0"/>
      <w:marTop w:val="0"/>
      <w:marBottom w:val="0"/>
      <w:divBdr>
        <w:top w:val="none" w:sz="0" w:space="0" w:color="auto"/>
        <w:left w:val="none" w:sz="0" w:space="0" w:color="auto"/>
        <w:bottom w:val="none" w:sz="0" w:space="0" w:color="auto"/>
        <w:right w:val="none" w:sz="0" w:space="0" w:color="auto"/>
      </w:divBdr>
      <w:divsChild>
        <w:div w:id="626862152">
          <w:marLeft w:val="0"/>
          <w:marRight w:val="0"/>
          <w:marTop w:val="0"/>
          <w:marBottom w:val="0"/>
          <w:divBdr>
            <w:top w:val="none" w:sz="0" w:space="0" w:color="auto"/>
            <w:left w:val="none" w:sz="0" w:space="0" w:color="auto"/>
            <w:bottom w:val="none" w:sz="0" w:space="0" w:color="auto"/>
            <w:right w:val="none" w:sz="0" w:space="0" w:color="auto"/>
          </w:divBdr>
        </w:div>
      </w:divsChild>
    </w:div>
    <w:div w:id="1470780056">
      <w:bodyDiv w:val="1"/>
      <w:marLeft w:val="0"/>
      <w:marRight w:val="0"/>
      <w:marTop w:val="0"/>
      <w:marBottom w:val="0"/>
      <w:divBdr>
        <w:top w:val="none" w:sz="0" w:space="0" w:color="auto"/>
        <w:left w:val="none" w:sz="0" w:space="0" w:color="auto"/>
        <w:bottom w:val="none" w:sz="0" w:space="0" w:color="auto"/>
        <w:right w:val="none" w:sz="0" w:space="0" w:color="auto"/>
      </w:divBdr>
      <w:divsChild>
        <w:div w:id="690498572">
          <w:marLeft w:val="0"/>
          <w:marRight w:val="0"/>
          <w:marTop w:val="0"/>
          <w:marBottom w:val="0"/>
          <w:divBdr>
            <w:top w:val="none" w:sz="0" w:space="0" w:color="auto"/>
            <w:left w:val="none" w:sz="0" w:space="0" w:color="auto"/>
            <w:bottom w:val="none" w:sz="0" w:space="0" w:color="auto"/>
            <w:right w:val="none" w:sz="0" w:space="0" w:color="auto"/>
          </w:divBdr>
        </w:div>
      </w:divsChild>
    </w:div>
    <w:div w:id="1489592410">
      <w:bodyDiv w:val="1"/>
      <w:marLeft w:val="0"/>
      <w:marRight w:val="0"/>
      <w:marTop w:val="0"/>
      <w:marBottom w:val="0"/>
      <w:divBdr>
        <w:top w:val="none" w:sz="0" w:space="0" w:color="auto"/>
        <w:left w:val="none" w:sz="0" w:space="0" w:color="auto"/>
        <w:bottom w:val="none" w:sz="0" w:space="0" w:color="auto"/>
        <w:right w:val="none" w:sz="0" w:space="0" w:color="auto"/>
      </w:divBdr>
    </w:div>
    <w:div w:id="1492790569">
      <w:bodyDiv w:val="1"/>
      <w:marLeft w:val="0"/>
      <w:marRight w:val="0"/>
      <w:marTop w:val="0"/>
      <w:marBottom w:val="0"/>
      <w:divBdr>
        <w:top w:val="none" w:sz="0" w:space="0" w:color="auto"/>
        <w:left w:val="none" w:sz="0" w:space="0" w:color="auto"/>
        <w:bottom w:val="none" w:sz="0" w:space="0" w:color="auto"/>
        <w:right w:val="none" w:sz="0" w:space="0" w:color="auto"/>
      </w:divBdr>
    </w:div>
    <w:div w:id="1494417873">
      <w:bodyDiv w:val="1"/>
      <w:marLeft w:val="0"/>
      <w:marRight w:val="0"/>
      <w:marTop w:val="0"/>
      <w:marBottom w:val="0"/>
      <w:divBdr>
        <w:top w:val="none" w:sz="0" w:space="0" w:color="auto"/>
        <w:left w:val="none" w:sz="0" w:space="0" w:color="auto"/>
        <w:bottom w:val="none" w:sz="0" w:space="0" w:color="auto"/>
        <w:right w:val="none" w:sz="0" w:space="0" w:color="auto"/>
      </w:divBdr>
    </w:div>
    <w:div w:id="1507206582">
      <w:bodyDiv w:val="1"/>
      <w:marLeft w:val="0"/>
      <w:marRight w:val="0"/>
      <w:marTop w:val="0"/>
      <w:marBottom w:val="0"/>
      <w:divBdr>
        <w:top w:val="none" w:sz="0" w:space="0" w:color="auto"/>
        <w:left w:val="none" w:sz="0" w:space="0" w:color="auto"/>
        <w:bottom w:val="none" w:sz="0" w:space="0" w:color="auto"/>
        <w:right w:val="none" w:sz="0" w:space="0" w:color="auto"/>
      </w:divBdr>
      <w:divsChild>
        <w:div w:id="1565527527">
          <w:marLeft w:val="0"/>
          <w:marRight w:val="0"/>
          <w:marTop w:val="0"/>
          <w:marBottom w:val="0"/>
          <w:divBdr>
            <w:top w:val="none" w:sz="0" w:space="0" w:color="auto"/>
            <w:left w:val="none" w:sz="0" w:space="0" w:color="auto"/>
            <w:bottom w:val="none" w:sz="0" w:space="0" w:color="auto"/>
            <w:right w:val="none" w:sz="0" w:space="0" w:color="auto"/>
          </w:divBdr>
        </w:div>
      </w:divsChild>
    </w:div>
    <w:div w:id="1511875016">
      <w:bodyDiv w:val="1"/>
      <w:marLeft w:val="0"/>
      <w:marRight w:val="0"/>
      <w:marTop w:val="0"/>
      <w:marBottom w:val="0"/>
      <w:divBdr>
        <w:top w:val="none" w:sz="0" w:space="0" w:color="auto"/>
        <w:left w:val="none" w:sz="0" w:space="0" w:color="auto"/>
        <w:bottom w:val="none" w:sz="0" w:space="0" w:color="auto"/>
        <w:right w:val="none" w:sz="0" w:space="0" w:color="auto"/>
      </w:divBdr>
    </w:div>
    <w:div w:id="1514146378">
      <w:bodyDiv w:val="1"/>
      <w:marLeft w:val="0"/>
      <w:marRight w:val="0"/>
      <w:marTop w:val="0"/>
      <w:marBottom w:val="0"/>
      <w:divBdr>
        <w:top w:val="none" w:sz="0" w:space="0" w:color="auto"/>
        <w:left w:val="none" w:sz="0" w:space="0" w:color="auto"/>
        <w:bottom w:val="none" w:sz="0" w:space="0" w:color="auto"/>
        <w:right w:val="none" w:sz="0" w:space="0" w:color="auto"/>
      </w:divBdr>
      <w:divsChild>
        <w:div w:id="722368282">
          <w:marLeft w:val="446"/>
          <w:marRight w:val="0"/>
          <w:marTop w:val="0"/>
          <w:marBottom w:val="0"/>
          <w:divBdr>
            <w:top w:val="none" w:sz="0" w:space="0" w:color="auto"/>
            <w:left w:val="none" w:sz="0" w:space="0" w:color="auto"/>
            <w:bottom w:val="none" w:sz="0" w:space="0" w:color="auto"/>
            <w:right w:val="none" w:sz="0" w:space="0" w:color="auto"/>
          </w:divBdr>
        </w:div>
      </w:divsChild>
    </w:div>
    <w:div w:id="1514957303">
      <w:bodyDiv w:val="1"/>
      <w:marLeft w:val="0"/>
      <w:marRight w:val="0"/>
      <w:marTop w:val="0"/>
      <w:marBottom w:val="0"/>
      <w:divBdr>
        <w:top w:val="none" w:sz="0" w:space="0" w:color="auto"/>
        <w:left w:val="none" w:sz="0" w:space="0" w:color="auto"/>
        <w:bottom w:val="none" w:sz="0" w:space="0" w:color="auto"/>
        <w:right w:val="none" w:sz="0" w:space="0" w:color="auto"/>
      </w:divBdr>
    </w:div>
    <w:div w:id="1531869861">
      <w:bodyDiv w:val="1"/>
      <w:marLeft w:val="0"/>
      <w:marRight w:val="0"/>
      <w:marTop w:val="0"/>
      <w:marBottom w:val="0"/>
      <w:divBdr>
        <w:top w:val="none" w:sz="0" w:space="0" w:color="auto"/>
        <w:left w:val="none" w:sz="0" w:space="0" w:color="auto"/>
        <w:bottom w:val="none" w:sz="0" w:space="0" w:color="auto"/>
        <w:right w:val="none" w:sz="0" w:space="0" w:color="auto"/>
      </w:divBdr>
      <w:divsChild>
        <w:div w:id="1246379628">
          <w:marLeft w:val="446"/>
          <w:marRight w:val="0"/>
          <w:marTop w:val="0"/>
          <w:marBottom w:val="0"/>
          <w:divBdr>
            <w:top w:val="none" w:sz="0" w:space="0" w:color="auto"/>
            <w:left w:val="none" w:sz="0" w:space="0" w:color="auto"/>
            <w:bottom w:val="none" w:sz="0" w:space="0" w:color="auto"/>
            <w:right w:val="none" w:sz="0" w:space="0" w:color="auto"/>
          </w:divBdr>
        </w:div>
      </w:divsChild>
    </w:div>
    <w:div w:id="1558855572">
      <w:bodyDiv w:val="1"/>
      <w:marLeft w:val="0"/>
      <w:marRight w:val="0"/>
      <w:marTop w:val="0"/>
      <w:marBottom w:val="0"/>
      <w:divBdr>
        <w:top w:val="none" w:sz="0" w:space="0" w:color="auto"/>
        <w:left w:val="none" w:sz="0" w:space="0" w:color="auto"/>
        <w:bottom w:val="none" w:sz="0" w:space="0" w:color="auto"/>
        <w:right w:val="none" w:sz="0" w:space="0" w:color="auto"/>
      </w:divBdr>
    </w:div>
    <w:div w:id="1567494716">
      <w:bodyDiv w:val="1"/>
      <w:marLeft w:val="0"/>
      <w:marRight w:val="0"/>
      <w:marTop w:val="0"/>
      <w:marBottom w:val="0"/>
      <w:divBdr>
        <w:top w:val="none" w:sz="0" w:space="0" w:color="auto"/>
        <w:left w:val="none" w:sz="0" w:space="0" w:color="auto"/>
        <w:bottom w:val="none" w:sz="0" w:space="0" w:color="auto"/>
        <w:right w:val="none" w:sz="0" w:space="0" w:color="auto"/>
      </w:divBdr>
    </w:div>
    <w:div w:id="1585413752">
      <w:bodyDiv w:val="1"/>
      <w:marLeft w:val="0"/>
      <w:marRight w:val="0"/>
      <w:marTop w:val="0"/>
      <w:marBottom w:val="0"/>
      <w:divBdr>
        <w:top w:val="none" w:sz="0" w:space="0" w:color="auto"/>
        <w:left w:val="none" w:sz="0" w:space="0" w:color="auto"/>
        <w:bottom w:val="none" w:sz="0" w:space="0" w:color="auto"/>
        <w:right w:val="none" w:sz="0" w:space="0" w:color="auto"/>
      </w:divBdr>
      <w:divsChild>
        <w:div w:id="1737779315">
          <w:marLeft w:val="446"/>
          <w:marRight w:val="0"/>
          <w:marTop w:val="0"/>
          <w:marBottom w:val="0"/>
          <w:divBdr>
            <w:top w:val="none" w:sz="0" w:space="0" w:color="auto"/>
            <w:left w:val="none" w:sz="0" w:space="0" w:color="auto"/>
            <w:bottom w:val="none" w:sz="0" w:space="0" w:color="auto"/>
            <w:right w:val="none" w:sz="0" w:space="0" w:color="auto"/>
          </w:divBdr>
        </w:div>
        <w:div w:id="1915115946">
          <w:marLeft w:val="446"/>
          <w:marRight w:val="0"/>
          <w:marTop w:val="0"/>
          <w:marBottom w:val="0"/>
          <w:divBdr>
            <w:top w:val="none" w:sz="0" w:space="0" w:color="auto"/>
            <w:left w:val="none" w:sz="0" w:space="0" w:color="auto"/>
            <w:bottom w:val="none" w:sz="0" w:space="0" w:color="auto"/>
            <w:right w:val="none" w:sz="0" w:space="0" w:color="auto"/>
          </w:divBdr>
        </w:div>
        <w:div w:id="1157185224">
          <w:marLeft w:val="446"/>
          <w:marRight w:val="0"/>
          <w:marTop w:val="0"/>
          <w:marBottom w:val="0"/>
          <w:divBdr>
            <w:top w:val="none" w:sz="0" w:space="0" w:color="auto"/>
            <w:left w:val="none" w:sz="0" w:space="0" w:color="auto"/>
            <w:bottom w:val="none" w:sz="0" w:space="0" w:color="auto"/>
            <w:right w:val="none" w:sz="0" w:space="0" w:color="auto"/>
          </w:divBdr>
        </w:div>
        <w:div w:id="1903321005">
          <w:marLeft w:val="446"/>
          <w:marRight w:val="0"/>
          <w:marTop w:val="0"/>
          <w:marBottom w:val="0"/>
          <w:divBdr>
            <w:top w:val="none" w:sz="0" w:space="0" w:color="auto"/>
            <w:left w:val="none" w:sz="0" w:space="0" w:color="auto"/>
            <w:bottom w:val="none" w:sz="0" w:space="0" w:color="auto"/>
            <w:right w:val="none" w:sz="0" w:space="0" w:color="auto"/>
          </w:divBdr>
        </w:div>
        <w:div w:id="1576235314">
          <w:marLeft w:val="446"/>
          <w:marRight w:val="0"/>
          <w:marTop w:val="0"/>
          <w:marBottom w:val="0"/>
          <w:divBdr>
            <w:top w:val="none" w:sz="0" w:space="0" w:color="auto"/>
            <w:left w:val="none" w:sz="0" w:space="0" w:color="auto"/>
            <w:bottom w:val="none" w:sz="0" w:space="0" w:color="auto"/>
            <w:right w:val="none" w:sz="0" w:space="0" w:color="auto"/>
          </w:divBdr>
        </w:div>
        <w:div w:id="1658798834">
          <w:marLeft w:val="446"/>
          <w:marRight w:val="0"/>
          <w:marTop w:val="0"/>
          <w:marBottom w:val="0"/>
          <w:divBdr>
            <w:top w:val="none" w:sz="0" w:space="0" w:color="auto"/>
            <w:left w:val="none" w:sz="0" w:space="0" w:color="auto"/>
            <w:bottom w:val="none" w:sz="0" w:space="0" w:color="auto"/>
            <w:right w:val="none" w:sz="0" w:space="0" w:color="auto"/>
          </w:divBdr>
        </w:div>
        <w:div w:id="1721517291">
          <w:marLeft w:val="446"/>
          <w:marRight w:val="0"/>
          <w:marTop w:val="0"/>
          <w:marBottom w:val="0"/>
          <w:divBdr>
            <w:top w:val="none" w:sz="0" w:space="0" w:color="auto"/>
            <w:left w:val="none" w:sz="0" w:space="0" w:color="auto"/>
            <w:bottom w:val="none" w:sz="0" w:space="0" w:color="auto"/>
            <w:right w:val="none" w:sz="0" w:space="0" w:color="auto"/>
          </w:divBdr>
        </w:div>
        <w:div w:id="844520129">
          <w:marLeft w:val="446"/>
          <w:marRight w:val="0"/>
          <w:marTop w:val="0"/>
          <w:marBottom w:val="0"/>
          <w:divBdr>
            <w:top w:val="none" w:sz="0" w:space="0" w:color="auto"/>
            <w:left w:val="none" w:sz="0" w:space="0" w:color="auto"/>
            <w:bottom w:val="none" w:sz="0" w:space="0" w:color="auto"/>
            <w:right w:val="none" w:sz="0" w:space="0" w:color="auto"/>
          </w:divBdr>
        </w:div>
        <w:div w:id="26877816">
          <w:marLeft w:val="446"/>
          <w:marRight w:val="0"/>
          <w:marTop w:val="0"/>
          <w:marBottom w:val="0"/>
          <w:divBdr>
            <w:top w:val="none" w:sz="0" w:space="0" w:color="auto"/>
            <w:left w:val="none" w:sz="0" w:space="0" w:color="auto"/>
            <w:bottom w:val="none" w:sz="0" w:space="0" w:color="auto"/>
            <w:right w:val="none" w:sz="0" w:space="0" w:color="auto"/>
          </w:divBdr>
        </w:div>
        <w:div w:id="658660338">
          <w:marLeft w:val="446"/>
          <w:marRight w:val="0"/>
          <w:marTop w:val="0"/>
          <w:marBottom w:val="0"/>
          <w:divBdr>
            <w:top w:val="none" w:sz="0" w:space="0" w:color="auto"/>
            <w:left w:val="none" w:sz="0" w:space="0" w:color="auto"/>
            <w:bottom w:val="none" w:sz="0" w:space="0" w:color="auto"/>
            <w:right w:val="none" w:sz="0" w:space="0" w:color="auto"/>
          </w:divBdr>
        </w:div>
        <w:div w:id="1155536063">
          <w:marLeft w:val="446"/>
          <w:marRight w:val="0"/>
          <w:marTop w:val="0"/>
          <w:marBottom w:val="0"/>
          <w:divBdr>
            <w:top w:val="none" w:sz="0" w:space="0" w:color="auto"/>
            <w:left w:val="none" w:sz="0" w:space="0" w:color="auto"/>
            <w:bottom w:val="none" w:sz="0" w:space="0" w:color="auto"/>
            <w:right w:val="none" w:sz="0" w:space="0" w:color="auto"/>
          </w:divBdr>
        </w:div>
        <w:div w:id="229735411">
          <w:marLeft w:val="446"/>
          <w:marRight w:val="0"/>
          <w:marTop w:val="0"/>
          <w:marBottom w:val="0"/>
          <w:divBdr>
            <w:top w:val="none" w:sz="0" w:space="0" w:color="auto"/>
            <w:left w:val="none" w:sz="0" w:space="0" w:color="auto"/>
            <w:bottom w:val="none" w:sz="0" w:space="0" w:color="auto"/>
            <w:right w:val="none" w:sz="0" w:space="0" w:color="auto"/>
          </w:divBdr>
        </w:div>
        <w:div w:id="329987779">
          <w:marLeft w:val="446"/>
          <w:marRight w:val="0"/>
          <w:marTop w:val="0"/>
          <w:marBottom w:val="0"/>
          <w:divBdr>
            <w:top w:val="none" w:sz="0" w:space="0" w:color="auto"/>
            <w:left w:val="none" w:sz="0" w:space="0" w:color="auto"/>
            <w:bottom w:val="none" w:sz="0" w:space="0" w:color="auto"/>
            <w:right w:val="none" w:sz="0" w:space="0" w:color="auto"/>
          </w:divBdr>
        </w:div>
      </w:divsChild>
    </w:div>
    <w:div w:id="1588419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3277">
          <w:marLeft w:val="0"/>
          <w:marRight w:val="0"/>
          <w:marTop w:val="0"/>
          <w:marBottom w:val="0"/>
          <w:divBdr>
            <w:top w:val="none" w:sz="0" w:space="0" w:color="auto"/>
            <w:left w:val="none" w:sz="0" w:space="0" w:color="auto"/>
            <w:bottom w:val="none" w:sz="0" w:space="0" w:color="auto"/>
            <w:right w:val="none" w:sz="0" w:space="0" w:color="auto"/>
          </w:divBdr>
        </w:div>
      </w:divsChild>
    </w:div>
    <w:div w:id="1593010031">
      <w:bodyDiv w:val="1"/>
      <w:marLeft w:val="0"/>
      <w:marRight w:val="0"/>
      <w:marTop w:val="0"/>
      <w:marBottom w:val="0"/>
      <w:divBdr>
        <w:top w:val="none" w:sz="0" w:space="0" w:color="auto"/>
        <w:left w:val="none" w:sz="0" w:space="0" w:color="auto"/>
        <w:bottom w:val="none" w:sz="0" w:space="0" w:color="auto"/>
        <w:right w:val="none" w:sz="0" w:space="0" w:color="auto"/>
      </w:divBdr>
      <w:divsChild>
        <w:div w:id="759300479">
          <w:marLeft w:val="0"/>
          <w:marRight w:val="0"/>
          <w:marTop w:val="0"/>
          <w:marBottom w:val="0"/>
          <w:divBdr>
            <w:top w:val="none" w:sz="0" w:space="0" w:color="auto"/>
            <w:left w:val="none" w:sz="0" w:space="0" w:color="auto"/>
            <w:bottom w:val="none" w:sz="0" w:space="0" w:color="auto"/>
            <w:right w:val="none" w:sz="0" w:space="0" w:color="auto"/>
          </w:divBdr>
        </w:div>
      </w:divsChild>
    </w:div>
    <w:div w:id="1610699482">
      <w:bodyDiv w:val="1"/>
      <w:marLeft w:val="0"/>
      <w:marRight w:val="0"/>
      <w:marTop w:val="0"/>
      <w:marBottom w:val="0"/>
      <w:divBdr>
        <w:top w:val="none" w:sz="0" w:space="0" w:color="auto"/>
        <w:left w:val="none" w:sz="0" w:space="0" w:color="auto"/>
        <w:bottom w:val="none" w:sz="0" w:space="0" w:color="auto"/>
        <w:right w:val="none" w:sz="0" w:space="0" w:color="auto"/>
      </w:divBdr>
    </w:div>
    <w:div w:id="1620837763">
      <w:bodyDiv w:val="1"/>
      <w:marLeft w:val="0"/>
      <w:marRight w:val="0"/>
      <w:marTop w:val="0"/>
      <w:marBottom w:val="0"/>
      <w:divBdr>
        <w:top w:val="none" w:sz="0" w:space="0" w:color="auto"/>
        <w:left w:val="none" w:sz="0" w:space="0" w:color="auto"/>
        <w:bottom w:val="none" w:sz="0" w:space="0" w:color="auto"/>
        <w:right w:val="none" w:sz="0" w:space="0" w:color="auto"/>
      </w:divBdr>
    </w:div>
    <w:div w:id="1653561092">
      <w:bodyDiv w:val="1"/>
      <w:marLeft w:val="0"/>
      <w:marRight w:val="0"/>
      <w:marTop w:val="0"/>
      <w:marBottom w:val="0"/>
      <w:divBdr>
        <w:top w:val="none" w:sz="0" w:space="0" w:color="auto"/>
        <w:left w:val="none" w:sz="0" w:space="0" w:color="auto"/>
        <w:bottom w:val="none" w:sz="0" w:space="0" w:color="auto"/>
        <w:right w:val="none" w:sz="0" w:space="0" w:color="auto"/>
      </w:divBdr>
    </w:div>
    <w:div w:id="1671906961">
      <w:bodyDiv w:val="1"/>
      <w:marLeft w:val="0"/>
      <w:marRight w:val="0"/>
      <w:marTop w:val="0"/>
      <w:marBottom w:val="0"/>
      <w:divBdr>
        <w:top w:val="none" w:sz="0" w:space="0" w:color="auto"/>
        <w:left w:val="none" w:sz="0" w:space="0" w:color="auto"/>
        <w:bottom w:val="none" w:sz="0" w:space="0" w:color="auto"/>
        <w:right w:val="none" w:sz="0" w:space="0" w:color="auto"/>
      </w:divBdr>
    </w:div>
    <w:div w:id="1703091383">
      <w:bodyDiv w:val="1"/>
      <w:marLeft w:val="0"/>
      <w:marRight w:val="0"/>
      <w:marTop w:val="0"/>
      <w:marBottom w:val="0"/>
      <w:divBdr>
        <w:top w:val="none" w:sz="0" w:space="0" w:color="auto"/>
        <w:left w:val="none" w:sz="0" w:space="0" w:color="auto"/>
        <w:bottom w:val="none" w:sz="0" w:space="0" w:color="auto"/>
        <w:right w:val="none" w:sz="0" w:space="0" w:color="auto"/>
      </w:divBdr>
    </w:div>
    <w:div w:id="1752265362">
      <w:bodyDiv w:val="1"/>
      <w:marLeft w:val="0"/>
      <w:marRight w:val="0"/>
      <w:marTop w:val="0"/>
      <w:marBottom w:val="0"/>
      <w:divBdr>
        <w:top w:val="none" w:sz="0" w:space="0" w:color="auto"/>
        <w:left w:val="none" w:sz="0" w:space="0" w:color="auto"/>
        <w:bottom w:val="none" w:sz="0" w:space="0" w:color="auto"/>
        <w:right w:val="none" w:sz="0" w:space="0" w:color="auto"/>
      </w:divBdr>
    </w:div>
    <w:div w:id="1759058924">
      <w:bodyDiv w:val="1"/>
      <w:marLeft w:val="0"/>
      <w:marRight w:val="0"/>
      <w:marTop w:val="0"/>
      <w:marBottom w:val="0"/>
      <w:divBdr>
        <w:top w:val="none" w:sz="0" w:space="0" w:color="auto"/>
        <w:left w:val="none" w:sz="0" w:space="0" w:color="auto"/>
        <w:bottom w:val="none" w:sz="0" w:space="0" w:color="auto"/>
        <w:right w:val="none" w:sz="0" w:space="0" w:color="auto"/>
      </w:divBdr>
    </w:div>
    <w:div w:id="1761099800">
      <w:bodyDiv w:val="1"/>
      <w:marLeft w:val="0"/>
      <w:marRight w:val="0"/>
      <w:marTop w:val="0"/>
      <w:marBottom w:val="0"/>
      <w:divBdr>
        <w:top w:val="none" w:sz="0" w:space="0" w:color="auto"/>
        <w:left w:val="none" w:sz="0" w:space="0" w:color="auto"/>
        <w:bottom w:val="none" w:sz="0" w:space="0" w:color="auto"/>
        <w:right w:val="none" w:sz="0" w:space="0" w:color="auto"/>
      </w:divBdr>
    </w:div>
    <w:div w:id="1761364175">
      <w:bodyDiv w:val="1"/>
      <w:marLeft w:val="0"/>
      <w:marRight w:val="0"/>
      <w:marTop w:val="0"/>
      <w:marBottom w:val="0"/>
      <w:divBdr>
        <w:top w:val="none" w:sz="0" w:space="0" w:color="auto"/>
        <w:left w:val="none" w:sz="0" w:space="0" w:color="auto"/>
        <w:bottom w:val="none" w:sz="0" w:space="0" w:color="auto"/>
        <w:right w:val="none" w:sz="0" w:space="0" w:color="auto"/>
      </w:divBdr>
    </w:div>
    <w:div w:id="1767071302">
      <w:bodyDiv w:val="1"/>
      <w:marLeft w:val="0"/>
      <w:marRight w:val="0"/>
      <w:marTop w:val="0"/>
      <w:marBottom w:val="0"/>
      <w:divBdr>
        <w:top w:val="none" w:sz="0" w:space="0" w:color="auto"/>
        <w:left w:val="none" w:sz="0" w:space="0" w:color="auto"/>
        <w:bottom w:val="none" w:sz="0" w:space="0" w:color="auto"/>
        <w:right w:val="none" w:sz="0" w:space="0" w:color="auto"/>
      </w:divBdr>
      <w:divsChild>
        <w:div w:id="370762214">
          <w:marLeft w:val="1267"/>
          <w:marRight w:val="0"/>
          <w:marTop w:val="0"/>
          <w:marBottom w:val="0"/>
          <w:divBdr>
            <w:top w:val="none" w:sz="0" w:space="0" w:color="auto"/>
            <w:left w:val="none" w:sz="0" w:space="0" w:color="auto"/>
            <w:bottom w:val="none" w:sz="0" w:space="0" w:color="auto"/>
            <w:right w:val="none" w:sz="0" w:space="0" w:color="auto"/>
          </w:divBdr>
        </w:div>
        <w:div w:id="761879859">
          <w:marLeft w:val="1267"/>
          <w:marRight w:val="0"/>
          <w:marTop w:val="0"/>
          <w:marBottom w:val="0"/>
          <w:divBdr>
            <w:top w:val="none" w:sz="0" w:space="0" w:color="auto"/>
            <w:left w:val="none" w:sz="0" w:space="0" w:color="auto"/>
            <w:bottom w:val="none" w:sz="0" w:space="0" w:color="auto"/>
            <w:right w:val="none" w:sz="0" w:space="0" w:color="auto"/>
          </w:divBdr>
        </w:div>
        <w:div w:id="1433355618">
          <w:marLeft w:val="1267"/>
          <w:marRight w:val="0"/>
          <w:marTop w:val="0"/>
          <w:marBottom w:val="0"/>
          <w:divBdr>
            <w:top w:val="none" w:sz="0" w:space="0" w:color="auto"/>
            <w:left w:val="none" w:sz="0" w:space="0" w:color="auto"/>
            <w:bottom w:val="none" w:sz="0" w:space="0" w:color="auto"/>
            <w:right w:val="none" w:sz="0" w:space="0" w:color="auto"/>
          </w:divBdr>
        </w:div>
        <w:div w:id="711803951">
          <w:marLeft w:val="1987"/>
          <w:marRight w:val="0"/>
          <w:marTop w:val="0"/>
          <w:marBottom w:val="0"/>
          <w:divBdr>
            <w:top w:val="none" w:sz="0" w:space="0" w:color="auto"/>
            <w:left w:val="none" w:sz="0" w:space="0" w:color="auto"/>
            <w:bottom w:val="none" w:sz="0" w:space="0" w:color="auto"/>
            <w:right w:val="none" w:sz="0" w:space="0" w:color="auto"/>
          </w:divBdr>
        </w:div>
        <w:div w:id="1871793323">
          <w:marLeft w:val="1987"/>
          <w:marRight w:val="0"/>
          <w:marTop w:val="0"/>
          <w:marBottom w:val="0"/>
          <w:divBdr>
            <w:top w:val="none" w:sz="0" w:space="0" w:color="auto"/>
            <w:left w:val="none" w:sz="0" w:space="0" w:color="auto"/>
            <w:bottom w:val="none" w:sz="0" w:space="0" w:color="auto"/>
            <w:right w:val="none" w:sz="0" w:space="0" w:color="auto"/>
          </w:divBdr>
        </w:div>
        <w:div w:id="287317947">
          <w:marLeft w:val="1987"/>
          <w:marRight w:val="0"/>
          <w:marTop w:val="0"/>
          <w:marBottom w:val="0"/>
          <w:divBdr>
            <w:top w:val="none" w:sz="0" w:space="0" w:color="auto"/>
            <w:left w:val="none" w:sz="0" w:space="0" w:color="auto"/>
            <w:bottom w:val="none" w:sz="0" w:space="0" w:color="auto"/>
            <w:right w:val="none" w:sz="0" w:space="0" w:color="auto"/>
          </w:divBdr>
        </w:div>
      </w:divsChild>
    </w:div>
    <w:div w:id="1781877378">
      <w:bodyDiv w:val="1"/>
      <w:marLeft w:val="0"/>
      <w:marRight w:val="0"/>
      <w:marTop w:val="0"/>
      <w:marBottom w:val="0"/>
      <w:divBdr>
        <w:top w:val="none" w:sz="0" w:space="0" w:color="auto"/>
        <w:left w:val="none" w:sz="0" w:space="0" w:color="auto"/>
        <w:bottom w:val="none" w:sz="0" w:space="0" w:color="auto"/>
        <w:right w:val="none" w:sz="0" w:space="0" w:color="auto"/>
      </w:divBdr>
      <w:divsChild>
        <w:div w:id="1267032263">
          <w:marLeft w:val="0"/>
          <w:marRight w:val="0"/>
          <w:marTop w:val="0"/>
          <w:marBottom w:val="0"/>
          <w:divBdr>
            <w:top w:val="none" w:sz="0" w:space="0" w:color="auto"/>
            <w:left w:val="none" w:sz="0" w:space="0" w:color="auto"/>
            <w:bottom w:val="none" w:sz="0" w:space="0" w:color="auto"/>
            <w:right w:val="none" w:sz="0" w:space="0" w:color="auto"/>
          </w:divBdr>
        </w:div>
      </w:divsChild>
    </w:div>
    <w:div w:id="1788424651">
      <w:bodyDiv w:val="1"/>
      <w:marLeft w:val="0"/>
      <w:marRight w:val="0"/>
      <w:marTop w:val="0"/>
      <w:marBottom w:val="0"/>
      <w:divBdr>
        <w:top w:val="none" w:sz="0" w:space="0" w:color="auto"/>
        <w:left w:val="none" w:sz="0" w:space="0" w:color="auto"/>
        <w:bottom w:val="none" w:sz="0" w:space="0" w:color="auto"/>
        <w:right w:val="none" w:sz="0" w:space="0" w:color="auto"/>
      </w:divBdr>
    </w:div>
    <w:div w:id="1789085405">
      <w:bodyDiv w:val="1"/>
      <w:marLeft w:val="0"/>
      <w:marRight w:val="0"/>
      <w:marTop w:val="0"/>
      <w:marBottom w:val="0"/>
      <w:divBdr>
        <w:top w:val="none" w:sz="0" w:space="0" w:color="auto"/>
        <w:left w:val="none" w:sz="0" w:space="0" w:color="auto"/>
        <w:bottom w:val="none" w:sz="0" w:space="0" w:color="auto"/>
        <w:right w:val="none" w:sz="0" w:space="0" w:color="auto"/>
      </w:divBdr>
    </w:div>
    <w:div w:id="1801654646">
      <w:bodyDiv w:val="1"/>
      <w:marLeft w:val="0"/>
      <w:marRight w:val="0"/>
      <w:marTop w:val="0"/>
      <w:marBottom w:val="0"/>
      <w:divBdr>
        <w:top w:val="none" w:sz="0" w:space="0" w:color="auto"/>
        <w:left w:val="none" w:sz="0" w:space="0" w:color="auto"/>
        <w:bottom w:val="none" w:sz="0" w:space="0" w:color="auto"/>
        <w:right w:val="none" w:sz="0" w:space="0" w:color="auto"/>
      </w:divBdr>
      <w:divsChild>
        <w:div w:id="970983430">
          <w:marLeft w:val="0"/>
          <w:marRight w:val="0"/>
          <w:marTop w:val="0"/>
          <w:marBottom w:val="0"/>
          <w:divBdr>
            <w:top w:val="none" w:sz="0" w:space="0" w:color="auto"/>
            <w:left w:val="none" w:sz="0" w:space="0" w:color="auto"/>
            <w:bottom w:val="none" w:sz="0" w:space="0" w:color="auto"/>
            <w:right w:val="none" w:sz="0" w:space="0" w:color="auto"/>
          </w:divBdr>
        </w:div>
      </w:divsChild>
    </w:div>
    <w:div w:id="1828206192">
      <w:bodyDiv w:val="1"/>
      <w:marLeft w:val="0"/>
      <w:marRight w:val="0"/>
      <w:marTop w:val="0"/>
      <w:marBottom w:val="0"/>
      <w:divBdr>
        <w:top w:val="none" w:sz="0" w:space="0" w:color="auto"/>
        <w:left w:val="none" w:sz="0" w:space="0" w:color="auto"/>
        <w:bottom w:val="none" w:sz="0" w:space="0" w:color="auto"/>
        <w:right w:val="none" w:sz="0" w:space="0" w:color="auto"/>
      </w:divBdr>
      <w:divsChild>
        <w:div w:id="1853296816">
          <w:marLeft w:val="446"/>
          <w:marRight w:val="0"/>
          <w:marTop w:val="0"/>
          <w:marBottom w:val="0"/>
          <w:divBdr>
            <w:top w:val="none" w:sz="0" w:space="0" w:color="auto"/>
            <w:left w:val="none" w:sz="0" w:space="0" w:color="auto"/>
            <w:bottom w:val="none" w:sz="0" w:space="0" w:color="auto"/>
            <w:right w:val="none" w:sz="0" w:space="0" w:color="auto"/>
          </w:divBdr>
        </w:div>
        <w:div w:id="1150708453">
          <w:marLeft w:val="446"/>
          <w:marRight w:val="0"/>
          <w:marTop w:val="0"/>
          <w:marBottom w:val="0"/>
          <w:divBdr>
            <w:top w:val="none" w:sz="0" w:space="0" w:color="auto"/>
            <w:left w:val="none" w:sz="0" w:space="0" w:color="auto"/>
            <w:bottom w:val="none" w:sz="0" w:space="0" w:color="auto"/>
            <w:right w:val="none" w:sz="0" w:space="0" w:color="auto"/>
          </w:divBdr>
        </w:div>
        <w:div w:id="917441766">
          <w:marLeft w:val="446"/>
          <w:marRight w:val="0"/>
          <w:marTop w:val="0"/>
          <w:marBottom w:val="0"/>
          <w:divBdr>
            <w:top w:val="none" w:sz="0" w:space="0" w:color="auto"/>
            <w:left w:val="none" w:sz="0" w:space="0" w:color="auto"/>
            <w:bottom w:val="none" w:sz="0" w:space="0" w:color="auto"/>
            <w:right w:val="none" w:sz="0" w:space="0" w:color="auto"/>
          </w:divBdr>
        </w:div>
        <w:div w:id="1218009694">
          <w:marLeft w:val="446"/>
          <w:marRight w:val="0"/>
          <w:marTop w:val="0"/>
          <w:marBottom w:val="0"/>
          <w:divBdr>
            <w:top w:val="none" w:sz="0" w:space="0" w:color="auto"/>
            <w:left w:val="none" w:sz="0" w:space="0" w:color="auto"/>
            <w:bottom w:val="none" w:sz="0" w:space="0" w:color="auto"/>
            <w:right w:val="none" w:sz="0" w:space="0" w:color="auto"/>
          </w:divBdr>
        </w:div>
      </w:divsChild>
    </w:div>
    <w:div w:id="1856653112">
      <w:bodyDiv w:val="1"/>
      <w:marLeft w:val="0"/>
      <w:marRight w:val="0"/>
      <w:marTop w:val="0"/>
      <w:marBottom w:val="0"/>
      <w:divBdr>
        <w:top w:val="none" w:sz="0" w:space="0" w:color="auto"/>
        <w:left w:val="none" w:sz="0" w:space="0" w:color="auto"/>
        <w:bottom w:val="none" w:sz="0" w:space="0" w:color="auto"/>
        <w:right w:val="none" w:sz="0" w:space="0" w:color="auto"/>
      </w:divBdr>
      <w:divsChild>
        <w:div w:id="2051344331">
          <w:marLeft w:val="0"/>
          <w:marRight w:val="0"/>
          <w:marTop w:val="0"/>
          <w:marBottom w:val="0"/>
          <w:divBdr>
            <w:top w:val="none" w:sz="0" w:space="0" w:color="auto"/>
            <w:left w:val="none" w:sz="0" w:space="0" w:color="auto"/>
            <w:bottom w:val="none" w:sz="0" w:space="0" w:color="auto"/>
            <w:right w:val="none" w:sz="0" w:space="0" w:color="auto"/>
          </w:divBdr>
        </w:div>
      </w:divsChild>
    </w:div>
    <w:div w:id="1860780311">
      <w:bodyDiv w:val="1"/>
      <w:marLeft w:val="0"/>
      <w:marRight w:val="0"/>
      <w:marTop w:val="0"/>
      <w:marBottom w:val="0"/>
      <w:divBdr>
        <w:top w:val="none" w:sz="0" w:space="0" w:color="auto"/>
        <w:left w:val="none" w:sz="0" w:space="0" w:color="auto"/>
        <w:bottom w:val="none" w:sz="0" w:space="0" w:color="auto"/>
        <w:right w:val="none" w:sz="0" w:space="0" w:color="auto"/>
      </w:divBdr>
    </w:div>
    <w:div w:id="1878539545">
      <w:bodyDiv w:val="1"/>
      <w:marLeft w:val="0"/>
      <w:marRight w:val="0"/>
      <w:marTop w:val="0"/>
      <w:marBottom w:val="0"/>
      <w:divBdr>
        <w:top w:val="none" w:sz="0" w:space="0" w:color="auto"/>
        <w:left w:val="none" w:sz="0" w:space="0" w:color="auto"/>
        <w:bottom w:val="none" w:sz="0" w:space="0" w:color="auto"/>
        <w:right w:val="none" w:sz="0" w:space="0" w:color="auto"/>
      </w:divBdr>
    </w:div>
    <w:div w:id="1884826585">
      <w:bodyDiv w:val="1"/>
      <w:marLeft w:val="0"/>
      <w:marRight w:val="0"/>
      <w:marTop w:val="0"/>
      <w:marBottom w:val="0"/>
      <w:divBdr>
        <w:top w:val="none" w:sz="0" w:space="0" w:color="auto"/>
        <w:left w:val="none" w:sz="0" w:space="0" w:color="auto"/>
        <w:bottom w:val="none" w:sz="0" w:space="0" w:color="auto"/>
        <w:right w:val="none" w:sz="0" w:space="0" w:color="auto"/>
      </w:divBdr>
      <w:divsChild>
        <w:div w:id="543829965">
          <w:marLeft w:val="0"/>
          <w:marRight w:val="0"/>
          <w:marTop w:val="0"/>
          <w:marBottom w:val="0"/>
          <w:divBdr>
            <w:top w:val="none" w:sz="0" w:space="0" w:color="auto"/>
            <w:left w:val="none" w:sz="0" w:space="0" w:color="auto"/>
            <w:bottom w:val="none" w:sz="0" w:space="0" w:color="auto"/>
            <w:right w:val="none" w:sz="0" w:space="0" w:color="auto"/>
          </w:divBdr>
        </w:div>
      </w:divsChild>
    </w:div>
    <w:div w:id="1886479322">
      <w:bodyDiv w:val="1"/>
      <w:marLeft w:val="0"/>
      <w:marRight w:val="0"/>
      <w:marTop w:val="0"/>
      <w:marBottom w:val="0"/>
      <w:divBdr>
        <w:top w:val="none" w:sz="0" w:space="0" w:color="auto"/>
        <w:left w:val="none" w:sz="0" w:space="0" w:color="auto"/>
        <w:bottom w:val="none" w:sz="0" w:space="0" w:color="auto"/>
        <w:right w:val="none" w:sz="0" w:space="0" w:color="auto"/>
      </w:divBdr>
      <w:divsChild>
        <w:div w:id="385252977">
          <w:marLeft w:val="0"/>
          <w:marRight w:val="0"/>
          <w:marTop w:val="0"/>
          <w:marBottom w:val="0"/>
          <w:divBdr>
            <w:top w:val="none" w:sz="0" w:space="0" w:color="auto"/>
            <w:left w:val="none" w:sz="0" w:space="0" w:color="auto"/>
            <w:bottom w:val="none" w:sz="0" w:space="0" w:color="auto"/>
            <w:right w:val="none" w:sz="0" w:space="0" w:color="auto"/>
          </w:divBdr>
        </w:div>
      </w:divsChild>
    </w:div>
    <w:div w:id="1915580797">
      <w:bodyDiv w:val="1"/>
      <w:marLeft w:val="0"/>
      <w:marRight w:val="0"/>
      <w:marTop w:val="0"/>
      <w:marBottom w:val="0"/>
      <w:divBdr>
        <w:top w:val="none" w:sz="0" w:space="0" w:color="auto"/>
        <w:left w:val="none" w:sz="0" w:space="0" w:color="auto"/>
        <w:bottom w:val="none" w:sz="0" w:space="0" w:color="auto"/>
        <w:right w:val="none" w:sz="0" w:space="0" w:color="auto"/>
      </w:divBdr>
      <w:divsChild>
        <w:div w:id="108088759">
          <w:marLeft w:val="0"/>
          <w:marRight w:val="0"/>
          <w:marTop w:val="0"/>
          <w:marBottom w:val="0"/>
          <w:divBdr>
            <w:top w:val="none" w:sz="0" w:space="0" w:color="auto"/>
            <w:left w:val="none" w:sz="0" w:space="0" w:color="auto"/>
            <w:bottom w:val="none" w:sz="0" w:space="0" w:color="auto"/>
            <w:right w:val="none" w:sz="0" w:space="0" w:color="auto"/>
          </w:divBdr>
        </w:div>
      </w:divsChild>
    </w:div>
    <w:div w:id="1925261460">
      <w:bodyDiv w:val="1"/>
      <w:marLeft w:val="0"/>
      <w:marRight w:val="0"/>
      <w:marTop w:val="0"/>
      <w:marBottom w:val="0"/>
      <w:divBdr>
        <w:top w:val="none" w:sz="0" w:space="0" w:color="auto"/>
        <w:left w:val="none" w:sz="0" w:space="0" w:color="auto"/>
        <w:bottom w:val="none" w:sz="0" w:space="0" w:color="auto"/>
        <w:right w:val="none" w:sz="0" w:space="0" w:color="auto"/>
      </w:divBdr>
    </w:div>
    <w:div w:id="1933583811">
      <w:bodyDiv w:val="1"/>
      <w:marLeft w:val="0"/>
      <w:marRight w:val="0"/>
      <w:marTop w:val="0"/>
      <w:marBottom w:val="0"/>
      <w:divBdr>
        <w:top w:val="none" w:sz="0" w:space="0" w:color="auto"/>
        <w:left w:val="none" w:sz="0" w:space="0" w:color="auto"/>
        <w:bottom w:val="none" w:sz="0" w:space="0" w:color="auto"/>
        <w:right w:val="none" w:sz="0" w:space="0" w:color="auto"/>
      </w:divBdr>
      <w:divsChild>
        <w:div w:id="1131898516">
          <w:marLeft w:val="0"/>
          <w:marRight w:val="0"/>
          <w:marTop w:val="0"/>
          <w:marBottom w:val="0"/>
          <w:divBdr>
            <w:top w:val="none" w:sz="0" w:space="0" w:color="auto"/>
            <w:left w:val="none" w:sz="0" w:space="0" w:color="auto"/>
            <w:bottom w:val="none" w:sz="0" w:space="0" w:color="auto"/>
            <w:right w:val="none" w:sz="0" w:space="0" w:color="auto"/>
          </w:divBdr>
        </w:div>
      </w:divsChild>
    </w:div>
    <w:div w:id="1936555214">
      <w:bodyDiv w:val="1"/>
      <w:marLeft w:val="0"/>
      <w:marRight w:val="0"/>
      <w:marTop w:val="0"/>
      <w:marBottom w:val="0"/>
      <w:divBdr>
        <w:top w:val="none" w:sz="0" w:space="0" w:color="auto"/>
        <w:left w:val="none" w:sz="0" w:space="0" w:color="auto"/>
        <w:bottom w:val="none" w:sz="0" w:space="0" w:color="auto"/>
        <w:right w:val="none" w:sz="0" w:space="0" w:color="auto"/>
      </w:divBdr>
      <w:divsChild>
        <w:div w:id="659189490">
          <w:marLeft w:val="0"/>
          <w:marRight w:val="0"/>
          <w:marTop w:val="0"/>
          <w:marBottom w:val="0"/>
          <w:divBdr>
            <w:top w:val="none" w:sz="0" w:space="0" w:color="auto"/>
            <w:left w:val="none" w:sz="0" w:space="0" w:color="auto"/>
            <w:bottom w:val="none" w:sz="0" w:space="0" w:color="auto"/>
            <w:right w:val="none" w:sz="0" w:space="0" w:color="auto"/>
          </w:divBdr>
        </w:div>
      </w:divsChild>
    </w:div>
    <w:div w:id="1952660189">
      <w:bodyDiv w:val="1"/>
      <w:marLeft w:val="0"/>
      <w:marRight w:val="0"/>
      <w:marTop w:val="0"/>
      <w:marBottom w:val="0"/>
      <w:divBdr>
        <w:top w:val="none" w:sz="0" w:space="0" w:color="auto"/>
        <w:left w:val="none" w:sz="0" w:space="0" w:color="auto"/>
        <w:bottom w:val="none" w:sz="0" w:space="0" w:color="auto"/>
        <w:right w:val="none" w:sz="0" w:space="0" w:color="auto"/>
      </w:divBdr>
    </w:div>
    <w:div w:id="1962564947">
      <w:bodyDiv w:val="1"/>
      <w:marLeft w:val="0"/>
      <w:marRight w:val="0"/>
      <w:marTop w:val="0"/>
      <w:marBottom w:val="0"/>
      <w:divBdr>
        <w:top w:val="none" w:sz="0" w:space="0" w:color="auto"/>
        <w:left w:val="none" w:sz="0" w:space="0" w:color="auto"/>
        <w:bottom w:val="none" w:sz="0" w:space="0" w:color="auto"/>
        <w:right w:val="none" w:sz="0" w:space="0" w:color="auto"/>
      </w:divBdr>
    </w:div>
    <w:div w:id="1964925458">
      <w:bodyDiv w:val="1"/>
      <w:marLeft w:val="0"/>
      <w:marRight w:val="0"/>
      <w:marTop w:val="0"/>
      <w:marBottom w:val="0"/>
      <w:divBdr>
        <w:top w:val="none" w:sz="0" w:space="0" w:color="auto"/>
        <w:left w:val="none" w:sz="0" w:space="0" w:color="auto"/>
        <w:bottom w:val="none" w:sz="0" w:space="0" w:color="auto"/>
        <w:right w:val="none" w:sz="0" w:space="0" w:color="auto"/>
      </w:divBdr>
    </w:div>
    <w:div w:id="1965892183">
      <w:bodyDiv w:val="1"/>
      <w:marLeft w:val="0"/>
      <w:marRight w:val="0"/>
      <w:marTop w:val="0"/>
      <w:marBottom w:val="0"/>
      <w:divBdr>
        <w:top w:val="none" w:sz="0" w:space="0" w:color="auto"/>
        <w:left w:val="none" w:sz="0" w:space="0" w:color="auto"/>
        <w:bottom w:val="none" w:sz="0" w:space="0" w:color="auto"/>
        <w:right w:val="none" w:sz="0" w:space="0" w:color="auto"/>
      </w:divBdr>
      <w:divsChild>
        <w:div w:id="89275823">
          <w:marLeft w:val="0"/>
          <w:marRight w:val="0"/>
          <w:marTop w:val="0"/>
          <w:marBottom w:val="0"/>
          <w:divBdr>
            <w:top w:val="none" w:sz="0" w:space="0" w:color="auto"/>
            <w:left w:val="none" w:sz="0" w:space="0" w:color="auto"/>
            <w:bottom w:val="none" w:sz="0" w:space="0" w:color="auto"/>
            <w:right w:val="none" w:sz="0" w:space="0" w:color="auto"/>
          </w:divBdr>
        </w:div>
      </w:divsChild>
    </w:div>
    <w:div w:id="1971813100">
      <w:bodyDiv w:val="1"/>
      <w:marLeft w:val="0"/>
      <w:marRight w:val="0"/>
      <w:marTop w:val="0"/>
      <w:marBottom w:val="0"/>
      <w:divBdr>
        <w:top w:val="none" w:sz="0" w:space="0" w:color="auto"/>
        <w:left w:val="none" w:sz="0" w:space="0" w:color="auto"/>
        <w:bottom w:val="none" w:sz="0" w:space="0" w:color="auto"/>
        <w:right w:val="none" w:sz="0" w:space="0" w:color="auto"/>
      </w:divBdr>
    </w:div>
    <w:div w:id="1982802067">
      <w:bodyDiv w:val="1"/>
      <w:marLeft w:val="0"/>
      <w:marRight w:val="0"/>
      <w:marTop w:val="0"/>
      <w:marBottom w:val="0"/>
      <w:divBdr>
        <w:top w:val="none" w:sz="0" w:space="0" w:color="auto"/>
        <w:left w:val="none" w:sz="0" w:space="0" w:color="auto"/>
        <w:bottom w:val="none" w:sz="0" w:space="0" w:color="auto"/>
        <w:right w:val="none" w:sz="0" w:space="0" w:color="auto"/>
      </w:divBdr>
    </w:div>
    <w:div w:id="1990595165">
      <w:bodyDiv w:val="1"/>
      <w:marLeft w:val="0"/>
      <w:marRight w:val="0"/>
      <w:marTop w:val="0"/>
      <w:marBottom w:val="0"/>
      <w:divBdr>
        <w:top w:val="none" w:sz="0" w:space="0" w:color="auto"/>
        <w:left w:val="none" w:sz="0" w:space="0" w:color="auto"/>
        <w:bottom w:val="none" w:sz="0" w:space="0" w:color="auto"/>
        <w:right w:val="none" w:sz="0" w:space="0" w:color="auto"/>
      </w:divBdr>
      <w:divsChild>
        <w:div w:id="177041115">
          <w:marLeft w:val="0"/>
          <w:marRight w:val="0"/>
          <w:marTop w:val="0"/>
          <w:marBottom w:val="0"/>
          <w:divBdr>
            <w:top w:val="none" w:sz="0" w:space="0" w:color="auto"/>
            <w:left w:val="none" w:sz="0" w:space="0" w:color="auto"/>
            <w:bottom w:val="none" w:sz="0" w:space="0" w:color="auto"/>
            <w:right w:val="none" w:sz="0" w:space="0" w:color="auto"/>
          </w:divBdr>
        </w:div>
      </w:divsChild>
    </w:div>
    <w:div w:id="2003661990">
      <w:bodyDiv w:val="1"/>
      <w:marLeft w:val="0"/>
      <w:marRight w:val="0"/>
      <w:marTop w:val="0"/>
      <w:marBottom w:val="0"/>
      <w:divBdr>
        <w:top w:val="none" w:sz="0" w:space="0" w:color="auto"/>
        <w:left w:val="none" w:sz="0" w:space="0" w:color="auto"/>
        <w:bottom w:val="none" w:sz="0" w:space="0" w:color="auto"/>
        <w:right w:val="none" w:sz="0" w:space="0" w:color="auto"/>
      </w:divBdr>
    </w:div>
    <w:div w:id="2011130213">
      <w:bodyDiv w:val="1"/>
      <w:marLeft w:val="0"/>
      <w:marRight w:val="0"/>
      <w:marTop w:val="0"/>
      <w:marBottom w:val="0"/>
      <w:divBdr>
        <w:top w:val="none" w:sz="0" w:space="0" w:color="auto"/>
        <w:left w:val="none" w:sz="0" w:space="0" w:color="auto"/>
        <w:bottom w:val="none" w:sz="0" w:space="0" w:color="auto"/>
        <w:right w:val="none" w:sz="0" w:space="0" w:color="auto"/>
      </w:divBdr>
      <w:divsChild>
        <w:div w:id="977295913">
          <w:marLeft w:val="0"/>
          <w:marRight w:val="0"/>
          <w:marTop w:val="0"/>
          <w:marBottom w:val="0"/>
          <w:divBdr>
            <w:top w:val="none" w:sz="0" w:space="0" w:color="auto"/>
            <w:left w:val="none" w:sz="0" w:space="0" w:color="auto"/>
            <w:bottom w:val="none" w:sz="0" w:space="0" w:color="auto"/>
            <w:right w:val="none" w:sz="0" w:space="0" w:color="auto"/>
          </w:divBdr>
        </w:div>
      </w:divsChild>
    </w:div>
    <w:div w:id="2023894963">
      <w:bodyDiv w:val="1"/>
      <w:marLeft w:val="0"/>
      <w:marRight w:val="0"/>
      <w:marTop w:val="0"/>
      <w:marBottom w:val="0"/>
      <w:divBdr>
        <w:top w:val="none" w:sz="0" w:space="0" w:color="auto"/>
        <w:left w:val="none" w:sz="0" w:space="0" w:color="auto"/>
        <w:bottom w:val="none" w:sz="0" w:space="0" w:color="auto"/>
        <w:right w:val="none" w:sz="0" w:space="0" w:color="auto"/>
      </w:divBdr>
      <w:divsChild>
        <w:div w:id="1882012059">
          <w:marLeft w:val="0"/>
          <w:marRight w:val="0"/>
          <w:marTop w:val="0"/>
          <w:marBottom w:val="0"/>
          <w:divBdr>
            <w:top w:val="none" w:sz="0" w:space="0" w:color="auto"/>
            <w:left w:val="none" w:sz="0" w:space="0" w:color="auto"/>
            <w:bottom w:val="none" w:sz="0" w:space="0" w:color="auto"/>
            <w:right w:val="none" w:sz="0" w:space="0" w:color="auto"/>
          </w:divBdr>
        </w:div>
      </w:divsChild>
    </w:div>
    <w:div w:id="2030334667">
      <w:bodyDiv w:val="1"/>
      <w:marLeft w:val="0"/>
      <w:marRight w:val="0"/>
      <w:marTop w:val="0"/>
      <w:marBottom w:val="0"/>
      <w:divBdr>
        <w:top w:val="none" w:sz="0" w:space="0" w:color="auto"/>
        <w:left w:val="none" w:sz="0" w:space="0" w:color="auto"/>
        <w:bottom w:val="none" w:sz="0" w:space="0" w:color="auto"/>
        <w:right w:val="none" w:sz="0" w:space="0" w:color="auto"/>
      </w:divBdr>
    </w:div>
    <w:div w:id="2043246578">
      <w:bodyDiv w:val="1"/>
      <w:marLeft w:val="0"/>
      <w:marRight w:val="0"/>
      <w:marTop w:val="0"/>
      <w:marBottom w:val="0"/>
      <w:divBdr>
        <w:top w:val="none" w:sz="0" w:space="0" w:color="auto"/>
        <w:left w:val="none" w:sz="0" w:space="0" w:color="auto"/>
        <w:bottom w:val="none" w:sz="0" w:space="0" w:color="auto"/>
        <w:right w:val="none" w:sz="0" w:space="0" w:color="auto"/>
      </w:divBdr>
    </w:div>
    <w:div w:id="2043901418">
      <w:bodyDiv w:val="1"/>
      <w:marLeft w:val="0"/>
      <w:marRight w:val="0"/>
      <w:marTop w:val="0"/>
      <w:marBottom w:val="0"/>
      <w:divBdr>
        <w:top w:val="none" w:sz="0" w:space="0" w:color="auto"/>
        <w:left w:val="none" w:sz="0" w:space="0" w:color="auto"/>
        <w:bottom w:val="none" w:sz="0" w:space="0" w:color="auto"/>
        <w:right w:val="none" w:sz="0" w:space="0" w:color="auto"/>
      </w:divBdr>
      <w:divsChild>
        <w:div w:id="1727797099">
          <w:marLeft w:val="446"/>
          <w:marRight w:val="0"/>
          <w:marTop w:val="0"/>
          <w:marBottom w:val="0"/>
          <w:divBdr>
            <w:top w:val="none" w:sz="0" w:space="0" w:color="auto"/>
            <w:left w:val="none" w:sz="0" w:space="0" w:color="auto"/>
            <w:bottom w:val="none" w:sz="0" w:space="0" w:color="auto"/>
            <w:right w:val="none" w:sz="0" w:space="0" w:color="auto"/>
          </w:divBdr>
        </w:div>
      </w:divsChild>
    </w:div>
    <w:div w:id="2047025916">
      <w:bodyDiv w:val="1"/>
      <w:marLeft w:val="0"/>
      <w:marRight w:val="0"/>
      <w:marTop w:val="0"/>
      <w:marBottom w:val="0"/>
      <w:divBdr>
        <w:top w:val="none" w:sz="0" w:space="0" w:color="auto"/>
        <w:left w:val="none" w:sz="0" w:space="0" w:color="auto"/>
        <w:bottom w:val="none" w:sz="0" w:space="0" w:color="auto"/>
        <w:right w:val="none" w:sz="0" w:space="0" w:color="auto"/>
      </w:divBdr>
      <w:divsChild>
        <w:div w:id="1158614283">
          <w:marLeft w:val="0"/>
          <w:marRight w:val="0"/>
          <w:marTop w:val="0"/>
          <w:marBottom w:val="0"/>
          <w:divBdr>
            <w:top w:val="none" w:sz="0" w:space="0" w:color="auto"/>
            <w:left w:val="none" w:sz="0" w:space="0" w:color="auto"/>
            <w:bottom w:val="none" w:sz="0" w:space="0" w:color="auto"/>
            <w:right w:val="none" w:sz="0" w:space="0" w:color="auto"/>
          </w:divBdr>
        </w:div>
      </w:divsChild>
    </w:div>
    <w:div w:id="2054192981">
      <w:bodyDiv w:val="1"/>
      <w:marLeft w:val="0"/>
      <w:marRight w:val="0"/>
      <w:marTop w:val="0"/>
      <w:marBottom w:val="0"/>
      <w:divBdr>
        <w:top w:val="none" w:sz="0" w:space="0" w:color="auto"/>
        <w:left w:val="none" w:sz="0" w:space="0" w:color="auto"/>
        <w:bottom w:val="none" w:sz="0" w:space="0" w:color="auto"/>
        <w:right w:val="none" w:sz="0" w:space="0" w:color="auto"/>
      </w:divBdr>
    </w:div>
    <w:div w:id="2071150926">
      <w:bodyDiv w:val="1"/>
      <w:marLeft w:val="0"/>
      <w:marRight w:val="0"/>
      <w:marTop w:val="0"/>
      <w:marBottom w:val="0"/>
      <w:divBdr>
        <w:top w:val="none" w:sz="0" w:space="0" w:color="auto"/>
        <w:left w:val="none" w:sz="0" w:space="0" w:color="auto"/>
        <w:bottom w:val="none" w:sz="0" w:space="0" w:color="auto"/>
        <w:right w:val="none" w:sz="0" w:space="0" w:color="auto"/>
      </w:divBdr>
    </w:div>
    <w:div w:id="2101022371">
      <w:bodyDiv w:val="1"/>
      <w:marLeft w:val="0"/>
      <w:marRight w:val="0"/>
      <w:marTop w:val="0"/>
      <w:marBottom w:val="0"/>
      <w:divBdr>
        <w:top w:val="none" w:sz="0" w:space="0" w:color="auto"/>
        <w:left w:val="none" w:sz="0" w:space="0" w:color="auto"/>
        <w:bottom w:val="none" w:sz="0" w:space="0" w:color="auto"/>
        <w:right w:val="none" w:sz="0" w:space="0" w:color="auto"/>
      </w:divBdr>
    </w:div>
    <w:div w:id="2107341367">
      <w:bodyDiv w:val="1"/>
      <w:marLeft w:val="0"/>
      <w:marRight w:val="0"/>
      <w:marTop w:val="0"/>
      <w:marBottom w:val="0"/>
      <w:divBdr>
        <w:top w:val="none" w:sz="0" w:space="0" w:color="auto"/>
        <w:left w:val="none" w:sz="0" w:space="0" w:color="auto"/>
        <w:bottom w:val="none" w:sz="0" w:space="0" w:color="auto"/>
        <w:right w:val="none" w:sz="0" w:space="0" w:color="auto"/>
      </w:divBdr>
    </w:div>
    <w:div w:id="2137596565">
      <w:bodyDiv w:val="1"/>
      <w:marLeft w:val="0"/>
      <w:marRight w:val="0"/>
      <w:marTop w:val="0"/>
      <w:marBottom w:val="0"/>
      <w:divBdr>
        <w:top w:val="none" w:sz="0" w:space="0" w:color="auto"/>
        <w:left w:val="none" w:sz="0" w:space="0" w:color="auto"/>
        <w:bottom w:val="none" w:sz="0" w:space="0" w:color="auto"/>
        <w:right w:val="none" w:sz="0" w:space="0" w:color="auto"/>
      </w:divBdr>
      <w:divsChild>
        <w:div w:id="724185298">
          <w:marLeft w:val="0"/>
          <w:marRight w:val="0"/>
          <w:marTop w:val="0"/>
          <w:marBottom w:val="0"/>
          <w:divBdr>
            <w:top w:val="none" w:sz="0" w:space="0" w:color="auto"/>
            <w:left w:val="none" w:sz="0" w:space="0" w:color="auto"/>
            <w:bottom w:val="none" w:sz="0" w:space="0" w:color="auto"/>
            <w:right w:val="none" w:sz="0" w:space="0" w:color="auto"/>
          </w:divBdr>
        </w:div>
      </w:divsChild>
    </w:div>
    <w:div w:id="2142188387">
      <w:bodyDiv w:val="1"/>
      <w:marLeft w:val="0"/>
      <w:marRight w:val="0"/>
      <w:marTop w:val="0"/>
      <w:marBottom w:val="0"/>
      <w:divBdr>
        <w:top w:val="none" w:sz="0" w:space="0" w:color="auto"/>
        <w:left w:val="none" w:sz="0" w:space="0" w:color="auto"/>
        <w:bottom w:val="none" w:sz="0" w:space="0" w:color="auto"/>
        <w:right w:val="none" w:sz="0" w:space="0" w:color="auto"/>
      </w:divBdr>
      <w:divsChild>
        <w:div w:id="202050385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3"/>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image" Target="media/image7.png"/><Relationship Id="rId26" Type="http://schemas.openxmlformats.org/officeDocument/2006/relationships/hyperlink" Target="https://www.tmdn.org/tmview/get-detail?st13=%7bdossierId%7d%3c/url" TargetMode="External"/><Relationship Id="rId39" Type="http://schemas.openxmlformats.org/officeDocument/2006/relationships/image" Target="media/image18.png"/><Relationship Id="rId21" Type="http://schemas.openxmlformats.org/officeDocument/2006/relationships/image" Target="media/image10.png"/><Relationship Id="rId34" Type="http://schemas.openxmlformats.org/officeDocument/2006/relationships/hyperlink" Target="http://velocity.apache.org/tools/releases/1.4/javadoc/org/apache/velocity/tools/generic/EscapeTool.html" TargetMode="External"/><Relationship Id="rId42" Type="http://schemas.openxmlformats.org/officeDocument/2006/relationships/hyperlink" Target="http://[serverName]:8087/sp-bo-ui-backend/admin/index" TargetMode="External"/><Relationship Id="rId47" Type="http://schemas.openxmlformats.org/officeDocument/2006/relationships/image" Target="media/image22.emf"/><Relationship Id="rId50" Type="http://schemas.openxmlformats.org/officeDocument/2006/relationships/image" Target="media/image25.png"/><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hyperlink" Target="https://www.tmdn.org/tmview/get-detail?st13=%7bdossierId%7d%3c/url" TargetMode="External"/><Relationship Id="rId11" Type="http://schemas.openxmlformats.org/officeDocument/2006/relationships/hyperlink" Target="http://sharedox/share/page/document-details?nodeRef=workspace://SpacesStore/ce776faa-59ac-4112-b4a0-ca0a9448ff05" TargetMode="External"/><Relationship Id="rId24" Type="http://schemas.openxmlformats.org/officeDocument/2006/relationships/hyperlink" Target="https://www.tmdn.org/tmview/get-detail?st13=%7bapplicationNumber%7d%3c/url" TargetMode="External"/><Relationship Id="rId32" Type="http://schemas.openxmlformats.org/officeDocument/2006/relationships/image" Target="media/image13.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1.png"/><Relationship Id="rId53" Type="http://schemas.openxmlformats.org/officeDocument/2006/relationships/hyperlink" Target="https://svn.oami.europa.eu/svn/emrepo/softwarepackage/backoffice/branches/SP-BO-1.0.0-RC8.0"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haredox/share/page/document-details?nodeRef=workspace://SpacesStore/dfc2b12c-99eb-4fbe-a60a-778346b623cb"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yperlink" Target="https://www.tmdn.org/tmview/get-detail?st13=%7bapplicationNumber%7d%3c/url" TargetMode="External"/><Relationship Id="rId30" Type="http://schemas.openxmlformats.org/officeDocument/2006/relationships/image" Target="media/image12.png"/><Relationship Id="rId35" Type="http://schemas.openxmlformats.org/officeDocument/2006/relationships/image" Target="media/image14.png"/><Relationship Id="rId43" Type="http://schemas.openxmlformats.org/officeDocument/2006/relationships/image" Target="media/image20.png"/><Relationship Id="rId48" Type="http://schemas.openxmlformats.org/officeDocument/2006/relationships/image" Target="media/image23.png"/><Relationship Id="rId56" Type="http://schemas.openxmlformats.org/officeDocument/2006/relationships/footer" Target="footer2.xml"/><Relationship Id="rId8" Type="http://schemas.openxmlformats.org/officeDocument/2006/relationships/hyperlink" Target="http://sharedox/share/page/document-details?nodeRef=workspace://SpacesStore/67083ad0-9194-4b7e-b86f-b80461f89702" TargetMode="External"/><Relationship Id="rId51" Type="http://schemas.openxmlformats.org/officeDocument/2006/relationships/hyperlink" Target="http://localhost:8087/fsp_tm_bo/admin/index"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tmdn.org/tmview/get-detail?st13=%7bregistrationNumber%7d%3c/url" TargetMode="External"/><Relationship Id="rId33" Type="http://schemas.openxmlformats.org/officeDocument/2006/relationships/hyperlink" Target="http://velocity.apache.org/tools/releases/1.4/javadoc/org/apache/velocity/tools/generic/ComparisonDateTool.html" TargetMode="External"/><Relationship Id="rId38" Type="http://schemas.openxmlformats.org/officeDocument/2006/relationships/image" Target="media/image17.png"/><Relationship Id="rId46" Type="http://schemas.openxmlformats.org/officeDocument/2006/relationships/image" Target="cid:image002.png@01CEC030.6D7C7800" TargetMode="External"/><Relationship Id="rId20" Type="http://schemas.openxmlformats.org/officeDocument/2006/relationships/image" Target="media/image9.png"/><Relationship Id="rId41" Type="http://schemas.openxmlformats.org/officeDocument/2006/relationships/hyperlink" Target="http://BACKOFFICE_IP:BACKOFFICE_PORT/sp-bo-ui-backend/cotypes"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s://www.tmdn.org/tmview/get-detail?st13=%7bapplicationNumber%7d%3c/url" TargetMode="External"/><Relationship Id="rId28" Type="http://schemas.openxmlformats.org/officeDocument/2006/relationships/hyperlink" Target="https://www.tmdn.org/tmview/get-detail?st13=%7bregistrationNumber%7d%3c/url" TargetMode="External"/><Relationship Id="rId36" Type="http://schemas.openxmlformats.org/officeDocument/2006/relationships/image" Target="media/image15.png"/><Relationship Id="rId49" Type="http://schemas.openxmlformats.org/officeDocument/2006/relationships/image" Target="media/image24.png"/><Relationship Id="rId57" Type="http://schemas.openxmlformats.org/officeDocument/2006/relationships/fontTable" Target="fontTable.xml"/><Relationship Id="rId10" Type="http://schemas.openxmlformats.org/officeDocument/2006/relationships/hyperlink" Target="http://sharedox/share/page/document-details?nodeRef=workspace://SpacesStore/ad688475-bec6-4262-8c8c-36ef90ba6863" TargetMode="External"/><Relationship Id="rId31" Type="http://schemas.openxmlformats.org/officeDocument/2006/relationships/hyperlink" Target="https://svn.oami.europa.eu/svn/emrepo/softwarepackage/backoffice/trunk/conf/releases/Default/src/main/resources/lettersTemplate/" TargetMode="External"/><Relationship Id="rId44" Type="http://schemas.openxmlformats.org/officeDocument/2006/relationships/image" Target="cid:image001.png@01CEC030.6D7C7800" TargetMode="External"/><Relationship Id="rId52" Type="http://schemas.openxmlformats.org/officeDocument/2006/relationships/hyperlink" Target="https://localhost:8087/fsp_tm_bo/admin/inde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lma\AppData\Local\Microsoft\Windows\Temporary%20Internet%20Files\Content.Outlook\BTPG55YN\SR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4F015-CD42-463B-98E7-DC5A2808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SRS template.dotx</Template>
  <TotalTime>4165</TotalTime>
  <Pages>1</Pages>
  <Words>17223</Words>
  <Characters>94729</Characters>
  <Application>Microsoft Office Word</Application>
  <DocSecurity>0</DocSecurity>
  <Lines>789</Lines>
  <Paragraphs>223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Back Office Functional Analysis Document</vt:lpstr>
      <vt:lpstr>Back Office Functional Analysis Document</vt:lpstr>
    </vt:vector>
  </TitlesOfParts>
  <Company>O.H.I.M.</Company>
  <LinksUpToDate>false</LinksUpToDate>
  <CharactersWithSpaces>111729</CharactersWithSpaces>
  <SharedDoc>false</SharedDoc>
  <HLinks>
    <vt:vector size="210" baseType="variant">
      <vt:variant>
        <vt:i4>1900601</vt:i4>
      </vt:variant>
      <vt:variant>
        <vt:i4>149</vt:i4>
      </vt:variant>
      <vt:variant>
        <vt:i4>0</vt:i4>
      </vt:variant>
      <vt:variant>
        <vt:i4>5</vt:i4>
      </vt:variant>
      <vt:variant>
        <vt:lpwstr/>
      </vt:variant>
      <vt:variant>
        <vt:lpwstr>_Toc342911967</vt:lpwstr>
      </vt:variant>
      <vt:variant>
        <vt:i4>1900601</vt:i4>
      </vt:variant>
      <vt:variant>
        <vt:i4>143</vt:i4>
      </vt:variant>
      <vt:variant>
        <vt:i4>0</vt:i4>
      </vt:variant>
      <vt:variant>
        <vt:i4>5</vt:i4>
      </vt:variant>
      <vt:variant>
        <vt:lpwstr/>
      </vt:variant>
      <vt:variant>
        <vt:lpwstr>_Toc342911966</vt:lpwstr>
      </vt:variant>
      <vt:variant>
        <vt:i4>1900601</vt:i4>
      </vt:variant>
      <vt:variant>
        <vt:i4>137</vt:i4>
      </vt:variant>
      <vt:variant>
        <vt:i4>0</vt:i4>
      </vt:variant>
      <vt:variant>
        <vt:i4>5</vt:i4>
      </vt:variant>
      <vt:variant>
        <vt:lpwstr/>
      </vt:variant>
      <vt:variant>
        <vt:lpwstr>_Toc342911965</vt:lpwstr>
      </vt:variant>
      <vt:variant>
        <vt:i4>1900601</vt:i4>
      </vt:variant>
      <vt:variant>
        <vt:i4>131</vt:i4>
      </vt:variant>
      <vt:variant>
        <vt:i4>0</vt:i4>
      </vt:variant>
      <vt:variant>
        <vt:i4>5</vt:i4>
      </vt:variant>
      <vt:variant>
        <vt:lpwstr/>
      </vt:variant>
      <vt:variant>
        <vt:lpwstr>_Toc342911964</vt:lpwstr>
      </vt:variant>
      <vt:variant>
        <vt:i4>1900601</vt:i4>
      </vt:variant>
      <vt:variant>
        <vt:i4>125</vt:i4>
      </vt:variant>
      <vt:variant>
        <vt:i4>0</vt:i4>
      </vt:variant>
      <vt:variant>
        <vt:i4>5</vt:i4>
      </vt:variant>
      <vt:variant>
        <vt:lpwstr/>
      </vt:variant>
      <vt:variant>
        <vt:lpwstr>_Toc342911963</vt:lpwstr>
      </vt:variant>
      <vt:variant>
        <vt:i4>1900601</vt:i4>
      </vt:variant>
      <vt:variant>
        <vt:i4>119</vt:i4>
      </vt:variant>
      <vt:variant>
        <vt:i4>0</vt:i4>
      </vt:variant>
      <vt:variant>
        <vt:i4>5</vt:i4>
      </vt:variant>
      <vt:variant>
        <vt:lpwstr/>
      </vt:variant>
      <vt:variant>
        <vt:lpwstr>_Toc342911962</vt:lpwstr>
      </vt:variant>
      <vt:variant>
        <vt:i4>1900601</vt:i4>
      </vt:variant>
      <vt:variant>
        <vt:i4>113</vt:i4>
      </vt:variant>
      <vt:variant>
        <vt:i4>0</vt:i4>
      </vt:variant>
      <vt:variant>
        <vt:i4>5</vt:i4>
      </vt:variant>
      <vt:variant>
        <vt:lpwstr/>
      </vt:variant>
      <vt:variant>
        <vt:lpwstr>_Toc342911961</vt:lpwstr>
      </vt:variant>
      <vt:variant>
        <vt:i4>1900601</vt:i4>
      </vt:variant>
      <vt:variant>
        <vt:i4>107</vt:i4>
      </vt:variant>
      <vt:variant>
        <vt:i4>0</vt:i4>
      </vt:variant>
      <vt:variant>
        <vt:i4>5</vt:i4>
      </vt:variant>
      <vt:variant>
        <vt:lpwstr/>
      </vt:variant>
      <vt:variant>
        <vt:lpwstr>_Toc342911960</vt:lpwstr>
      </vt:variant>
      <vt:variant>
        <vt:i4>1966137</vt:i4>
      </vt:variant>
      <vt:variant>
        <vt:i4>101</vt:i4>
      </vt:variant>
      <vt:variant>
        <vt:i4>0</vt:i4>
      </vt:variant>
      <vt:variant>
        <vt:i4>5</vt:i4>
      </vt:variant>
      <vt:variant>
        <vt:lpwstr/>
      </vt:variant>
      <vt:variant>
        <vt:lpwstr>_Toc342911959</vt:lpwstr>
      </vt:variant>
      <vt:variant>
        <vt:i4>1966137</vt:i4>
      </vt:variant>
      <vt:variant>
        <vt:i4>95</vt:i4>
      </vt:variant>
      <vt:variant>
        <vt:i4>0</vt:i4>
      </vt:variant>
      <vt:variant>
        <vt:i4>5</vt:i4>
      </vt:variant>
      <vt:variant>
        <vt:lpwstr/>
      </vt:variant>
      <vt:variant>
        <vt:lpwstr>_Toc342911958</vt:lpwstr>
      </vt:variant>
      <vt:variant>
        <vt:i4>1966137</vt:i4>
      </vt:variant>
      <vt:variant>
        <vt:i4>89</vt:i4>
      </vt:variant>
      <vt:variant>
        <vt:i4>0</vt:i4>
      </vt:variant>
      <vt:variant>
        <vt:i4>5</vt:i4>
      </vt:variant>
      <vt:variant>
        <vt:lpwstr/>
      </vt:variant>
      <vt:variant>
        <vt:lpwstr>_Toc342911957</vt:lpwstr>
      </vt:variant>
      <vt:variant>
        <vt:i4>1966137</vt:i4>
      </vt:variant>
      <vt:variant>
        <vt:i4>83</vt:i4>
      </vt:variant>
      <vt:variant>
        <vt:i4>0</vt:i4>
      </vt:variant>
      <vt:variant>
        <vt:i4>5</vt:i4>
      </vt:variant>
      <vt:variant>
        <vt:lpwstr/>
      </vt:variant>
      <vt:variant>
        <vt:lpwstr>_Toc342911956</vt:lpwstr>
      </vt:variant>
      <vt:variant>
        <vt:i4>1966137</vt:i4>
      </vt:variant>
      <vt:variant>
        <vt:i4>77</vt:i4>
      </vt:variant>
      <vt:variant>
        <vt:i4>0</vt:i4>
      </vt:variant>
      <vt:variant>
        <vt:i4>5</vt:i4>
      </vt:variant>
      <vt:variant>
        <vt:lpwstr/>
      </vt:variant>
      <vt:variant>
        <vt:lpwstr>_Toc342911955</vt:lpwstr>
      </vt:variant>
      <vt:variant>
        <vt:i4>1966137</vt:i4>
      </vt:variant>
      <vt:variant>
        <vt:i4>71</vt:i4>
      </vt:variant>
      <vt:variant>
        <vt:i4>0</vt:i4>
      </vt:variant>
      <vt:variant>
        <vt:i4>5</vt:i4>
      </vt:variant>
      <vt:variant>
        <vt:lpwstr/>
      </vt:variant>
      <vt:variant>
        <vt:lpwstr>_Toc342911954</vt:lpwstr>
      </vt:variant>
      <vt:variant>
        <vt:i4>1966137</vt:i4>
      </vt:variant>
      <vt:variant>
        <vt:i4>65</vt:i4>
      </vt:variant>
      <vt:variant>
        <vt:i4>0</vt:i4>
      </vt:variant>
      <vt:variant>
        <vt:i4>5</vt:i4>
      </vt:variant>
      <vt:variant>
        <vt:lpwstr/>
      </vt:variant>
      <vt:variant>
        <vt:lpwstr>_Toc342911953</vt:lpwstr>
      </vt:variant>
      <vt:variant>
        <vt:i4>1966137</vt:i4>
      </vt:variant>
      <vt:variant>
        <vt:i4>59</vt:i4>
      </vt:variant>
      <vt:variant>
        <vt:i4>0</vt:i4>
      </vt:variant>
      <vt:variant>
        <vt:i4>5</vt:i4>
      </vt:variant>
      <vt:variant>
        <vt:lpwstr/>
      </vt:variant>
      <vt:variant>
        <vt:lpwstr>_Toc342911952</vt:lpwstr>
      </vt:variant>
      <vt:variant>
        <vt:i4>1966137</vt:i4>
      </vt:variant>
      <vt:variant>
        <vt:i4>53</vt:i4>
      </vt:variant>
      <vt:variant>
        <vt:i4>0</vt:i4>
      </vt:variant>
      <vt:variant>
        <vt:i4>5</vt:i4>
      </vt:variant>
      <vt:variant>
        <vt:lpwstr/>
      </vt:variant>
      <vt:variant>
        <vt:lpwstr>_Toc342911951</vt:lpwstr>
      </vt:variant>
      <vt:variant>
        <vt:i4>1966137</vt:i4>
      </vt:variant>
      <vt:variant>
        <vt:i4>47</vt:i4>
      </vt:variant>
      <vt:variant>
        <vt:i4>0</vt:i4>
      </vt:variant>
      <vt:variant>
        <vt:i4>5</vt:i4>
      </vt:variant>
      <vt:variant>
        <vt:lpwstr/>
      </vt:variant>
      <vt:variant>
        <vt:lpwstr>_Toc342911950</vt:lpwstr>
      </vt:variant>
      <vt:variant>
        <vt:i4>2031673</vt:i4>
      </vt:variant>
      <vt:variant>
        <vt:i4>41</vt:i4>
      </vt:variant>
      <vt:variant>
        <vt:i4>0</vt:i4>
      </vt:variant>
      <vt:variant>
        <vt:i4>5</vt:i4>
      </vt:variant>
      <vt:variant>
        <vt:lpwstr/>
      </vt:variant>
      <vt:variant>
        <vt:lpwstr>_Toc342911949</vt:lpwstr>
      </vt:variant>
      <vt:variant>
        <vt:i4>2031673</vt:i4>
      </vt:variant>
      <vt:variant>
        <vt:i4>35</vt:i4>
      </vt:variant>
      <vt:variant>
        <vt:i4>0</vt:i4>
      </vt:variant>
      <vt:variant>
        <vt:i4>5</vt:i4>
      </vt:variant>
      <vt:variant>
        <vt:lpwstr/>
      </vt:variant>
      <vt:variant>
        <vt:lpwstr>_Toc342911948</vt:lpwstr>
      </vt:variant>
      <vt:variant>
        <vt:i4>2031673</vt:i4>
      </vt:variant>
      <vt:variant>
        <vt:i4>29</vt:i4>
      </vt:variant>
      <vt:variant>
        <vt:i4>0</vt:i4>
      </vt:variant>
      <vt:variant>
        <vt:i4>5</vt:i4>
      </vt:variant>
      <vt:variant>
        <vt:lpwstr/>
      </vt:variant>
      <vt:variant>
        <vt:lpwstr>_Toc342911947</vt:lpwstr>
      </vt:variant>
      <vt:variant>
        <vt:i4>2031673</vt:i4>
      </vt:variant>
      <vt:variant>
        <vt:i4>23</vt:i4>
      </vt:variant>
      <vt:variant>
        <vt:i4>0</vt:i4>
      </vt:variant>
      <vt:variant>
        <vt:i4>5</vt:i4>
      </vt:variant>
      <vt:variant>
        <vt:lpwstr/>
      </vt:variant>
      <vt:variant>
        <vt:lpwstr>_Toc342911946</vt:lpwstr>
      </vt:variant>
      <vt:variant>
        <vt:i4>2031673</vt:i4>
      </vt:variant>
      <vt:variant>
        <vt:i4>17</vt:i4>
      </vt:variant>
      <vt:variant>
        <vt:i4>0</vt:i4>
      </vt:variant>
      <vt:variant>
        <vt:i4>5</vt:i4>
      </vt:variant>
      <vt:variant>
        <vt:lpwstr/>
      </vt:variant>
      <vt:variant>
        <vt:lpwstr>_Toc342911945</vt:lpwstr>
      </vt:variant>
      <vt:variant>
        <vt:i4>1638416</vt:i4>
      </vt:variant>
      <vt:variant>
        <vt:i4>28825</vt:i4>
      </vt:variant>
      <vt:variant>
        <vt:i4>1037</vt:i4>
      </vt:variant>
      <vt:variant>
        <vt:i4>1</vt:i4>
      </vt:variant>
      <vt:variant>
        <vt:lpwstr>C:\Documents and Settings\agis\Local Settings\Temp\enhtmlclip\ScreenClip(1).png</vt:lpwstr>
      </vt:variant>
      <vt:variant>
        <vt:lpwstr/>
      </vt:variant>
      <vt:variant>
        <vt:i4>1703952</vt:i4>
      </vt:variant>
      <vt:variant>
        <vt:i4>31393</vt:i4>
      </vt:variant>
      <vt:variant>
        <vt:i4>1038</vt:i4>
      </vt:variant>
      <vt:variant>
        <vt:i4>1</vt:i4>
      </vt:variant>
      <vt:variant>
        <vt:lpwstr>C:\Documents and Settings\agis\Local Settings\Temp\enhtmlclip\ScreenClip(2).png</vt:lpwstr>
      </vt:variant>
      <vt:variant>
        <vt:lpwstr/>
      </vt:variant>
      <vt:variant>
        <vt:i4>1769488</vt:i4>
      </vt:variant>
      <vt:variant>
        <vt:i4>40114</vt:i4>
      </vt:variant>
      <vt:variant>
        <vt:i4>1042</vt:i4>
      </vt:variant>
      <vt:variant>
        <vt:i4>1</vt:i4>
      </vt:variant>
      <vt:variant>
        <vt:lpwstr>C:\Documents and Settings\agis\Local Settings\Temp\enhtmlclip\ScreenClip(3).png</vt:lpwstr>
      </vt:variant>
      <vt:variant>
        <vt:lpwstr/>
      </vt:variant>
      <vt:variant>
        <vt:i4>2359307</vt:i4>
      </vt:variant>
      <vt:variant>
        <vt:i4>41710</vt:i4>
      </vt:variant>
      <vt:variant>
        <vt:i4>1089</vt:i4>
      </vt:variant>
      <vt:variant>
        <vt:i4>1</vt:i4>
      </vt:variant>
      <vt:variant>
        <vt:lpwstr>C:\Users\theodag\AppData\Local\Temp\enhtmlclip\ScreenClip(34).png</vt:lpwstr>
      </vt:variant>
      <vt:variant>
        <vt:lpwstr/>
      </vt:variant>
      <vt:variant>
        <vt:i4>2293771</vt:i4>
      </vt:variant>
      <vt:variant>
        <vt:i4>42954</vt:i4>
      </vt:variant>
      <vt:variant>
        <vt:i4>1090</vt:i4>
      </vt:variant>
      <vt:variant>
        <vt:i4>1</vt:i4>
      </vt:variant>
      <vt:variant>
        <vt:lpwstr>C:\Users\theodag\AppData\Local\Temp\enhtmlclip\ScreenClip(33).png</vt:lpwstr>
      </vt:variant>
      <vt:variant>
        <vt:lpwstr/>
      </vt:variant>
      <vt:variant>
        <vt:i4>1835024</vt:i4>
      </vt:variant>
      <vt:variant>
        <vt:i4>64049</vt:i4>
      </vt:variant>
      <vt:variant>
        <vt:i4>1051</vt:i4>
      </vt:variant>
      <vt:variant>
        <vt:i4>1</vt:i4>
      </vt:variant>
      <vt:variant>
        <vt:lpwstr>C:\Documents and Settings\agis\Local Settings\Temp\enhtmlclip\ScreenClip(4).png</vt:lpwstr>
      </vt:variant>
      <vt:variant>
        <vt:lpwstr/>
      </vt:variant>
      <vt:variant>
        <vt:i4>1900560</vt:i4>
      </vt:variant>
      <vt:variant>
        <vt:i4>72320</vt:i4>
      </vt:variant>
      <vt:variant>
        <vt:i4>1055</vt:i4>
      </vt:variant>
      <vt:variant>
        <vt:i4>1</vt:i4>
      </vt:variant>
      <vt:variant>
        <vt:lpwstr>C:\Documents and Settings\agis\Local Settings\Temp\enhtmlclip\ScreenClip(5).png</vt:lpwstr>
      </vt:variant>
      <vt:variant>
        <vt:lpwstr/>
      </vt:variant>
      <vt:variant>
        <vt:i4>1966096</vt:i4>
      </vt:variant>
      <vt:variant>
        <vt:i4>78614</vt:i4>
      </vt:variant>
      <vt:variant>
        <vt:i4>1060</vt:i4>
      </vt:variant>
      <vt:variant>
        <vt:i4>1</vt:i4>
      </vt:variant>
      <vt:variant>
        <vt:lpwstr>C:\Documents and Settings\agis\Local Settings\Temp\enhtmlclip\ScreenClip(6).png</vt:lpwstr>
      </vt:variant>
      <vt:variant>
        <vt:lpwstr/>
      </vt:variant>
      <vt:variant>
        <vt:i4>2228235</vt:i4>
      </vt:variant>
      <vt:variant>
        <vt:i4>90944</vt:i4>
      </vt:variant>
      <vt:variant>
        <vt:i4>1091</vt:i4>
      </vt:variant>
      <vt:variant>
        <vt:i4>1</vt:i4>
      </vt:variant>
      <vt:variant>
        <vt:lpwstr>C:\Users\theodag\AppData\Local\Temp\enhtmlclip\ScreenClip(32).png</vt:lpwstr>
      </vt:variant>
      <vt:variant>
        <vt:lpwstr/>
      </vt:variant>
      <vt:variant>
        <vt:i4>458841</vt:i4>
      </vt:variant>
      <vt:variant>
        <vt:i4>94680</vt:i4>
      </vt:variant>
      <vt:variant>
        <vt:i4>1078</vt:i4>
      </vt:variant>
      <vt:variant>
        <vt:i4>1</vt:i4>
      </vt:variant>
      <vt:variant>
        <vt:lpwstr>C:\DOCUME~1\agis\LOCALS~1\Temp\enhtmlclip\ScreenClip(7).png</vt:lpwstr>
      </vt:variant>
      <vt:variant>
        <vt:lpwstr/>
      </vt:variant>
      <vt:variant>
        <vt:i4>524377</vt:i4>
      </vt:variant>
      <vt:variant>
        <vt:i4>94832</vt:i4>
      </vt:variant>
      <vt:variant>
        <vt:i4>1079</vt:i4>
      </vt:variant>
      <vt:variant>
        <vt:i4>1</vt:i4>
      </vt:variant>
      <vt:variant>
        <vt:lpwstr>C:\DOCUME~1\agis\LOCALS~1\Temp\enhtmlclip\ScreenClip(8).png</vt:lpwstr>
      </vt:variant>
      <vt:variant>
        <vt:lpwstr/>
      </vt:variant>
      <vt:variant>
        <vt:i4>2424843</vt:i4>
      </vt:variant>
      <vt:variant>
        <vt:i4>104836</vt:i4>
      </vt:variant>
      <vt:variant>
        <vt:i4>1092</vt:i4>
      </vt:variant>
      <vt:variant>
        <vt:i4>1</vt:i4>
      </vt:variant>
      <vt:variant>
        <vt:lpwstr>C:\Users\theodag\AppData\Local\Temp\enhtmlclip\ScreenClip(35).png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Office Functional Analysis Document</dc:title>
  <dc:subject>CF 2.17 – Software Package</dc:subject>
  <dc:creator>Nadia.DIAB@ext.oami.europa.eu</dc:creator>
  <cp:keywords>BO Administration Manual</cp:keywords>
  <cp:lastModifiedBy>Alberto-Nadal Sampayo Almarza</cp:lastModifiedBy>
  <cp:revision>199</cp:revision>
  <cp:lastPrinted>2014-03-07T10:36:00Z</cp:lastPrinted>
  <dcterms:created xsi:type="dcterms:W3CDTF">2014-10-14T08:10:00Z</dcterms:created>
  <dcterms:modified xsi:type="dcterms:W3CDTF">2017-04-07T09:30:00Z</dcterms:modified>
  <cp:category>Requirements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0.15</vt:lpwstr>
  </property>
  <property fmtid="{D5CDD505-2E9C-101B-9397-08002B2CF9AE}" pid="3" name="Status">
    <vt:lpwstr>Draft</vt:lpwstr>
  </property>
  <property fmtid="{D5CDD505-2E9C-101B-9397-08002B2CF9AE}" pid="4" name="Date completed">
    <vt:lpwstr>--</vt:lpwstr>
  </property>
  <property fmtid="{D5CDD505-2E9C-101B-9397-08002B2CF9AE}" pid="5" name="Division">
    <vt:lpwstr>--</vt:lpwstr>
  </property>
  <property fmtid="{D5CDD505-2E9C-101B-9397-08002B2CF9AE}" pid="6" name="Department">
    <vt:lpwstr>--</vt:lpwstr>
  </property>
  <property fmtid="{D5CDD505-2E9C-101B-9397-08002B2CF9AE}" pid="7" name="_DocHome">
    <vt:i4>778672506</vt:i4>
  </property>
</Properties>
</file>